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4" w:rsidRPr="00B65A54" w:rsidRDefault="00B65A54" w:rsidP="00B6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54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B65A54" w:rsidRPr="00B65A54" w:rsidRDefault="00B65A54" w:rsidP="00B65A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A54"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Бор Нижегородской области, </w:t>
      </w:r>
      <w:proofErr w:type="gramStart"/>
      <w:r w:rsidRPr="00B65A54">
        <w:rPr>
          <w:rFonts w:ascii="Times New Roman" w:hAnsi="Times New Roman" w:cs="Times New Roman"/>
          <w:b/>
          <w:sz w:val="24"/>
          <w:szCs w:val="24"/>
        </w:rPr>
        <w:t>исполняющая</w:t>
      </w:r>
      <w:proofErr w:type="gramEnd"/>
      <w:r w:rsidRPr="00B65A54">
        <w:rPr>
          <w:rFonts w:ascii="Times New Roman" w:hAnsi="Times New Roman" w:cs="Times New Roman"/>
          <w:b/>
          <w:sz w:val="24"/>
          <w:szCs w:val="24"/>
        </w:rPr>
        <w:t xml:space="preserve"> полномочия окружной избирательной комиссии одномандатного избирательного округа № 22</w:t>
      </w:r>
    </w:p>
    <w:p w:rsidR="00B65A54" w:rsidRPr="00B65A54" w:rsidRDefault="00B65A54" w:rsidP="00B65A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5A54" w:rsidRPr="00B65A54" w:rsidRDefault="00B65A54" w:rsidP="00B6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54">
        <w:rPr>
          <w:rFonts w:ascii="Times New Roman" w:hAnsi="Times New Roman" w:cs="Times New Roman"/>
          <w:b/>
          <w:sz w:val="24"/>
          <w:szCs w:val="24"/>
        </w:rPr>
        <w:t>Дополнительные выбо</w:t>
      </w:r>
      <w:r w:rsidR="00376B69">
        <w:rPr>
          <w:rFonts w:ascii="Times New Roman" w:hAnsi="Times New Roman" w:cs="Times New Roman"/>
          <w:b/>
          <w:sz w:val="24"/>
          <w:szCs w:val="24"/>
        </w:rPr>
        <w:t>р</w:t>
      </w:r>
      <w:r w:rsidRPr="00B65A54">
        <w:rPr>
          <w:rFonts w:ascii="Times New Roman" w:hAnsi="Times New Roman" w:cs="Times New Roman"/>
          <w:b/>
          <w:sz w:val="24"/>
          <w:szCs w:val="24"/>
        </w:rPr>
        <w:t>ы депутата Совета депутатов</w:t>
      </w:r>
      <w:r w:rsidR="0037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54">
        <w:rPr>
          <w:rFonts w:ascii="Times New Roman" w:hAnsi="Times New Roman" w:cs="Times New Roman"/>
          <w:b/>
          <w:sz w:val="24"/>
          <w:szCs w:val="24"/>
        </w:rPr>
        <w:t>городского округа город Бор Нижегородской области по избирательному округу № 22</w:t>
      </w:r>
    </w:p>
    <w:p w:rsidR="00B65A54" w:rsidRPr="00B65A54" w:rsidRDefault="00B65A54" w:rsidP="00B65A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54">
        <w:rPr>
          <w:rFonts w:ascii="Times New Roman" w:hAnsi="Times New Roman" w:cs="Times New Roman"/>
          <w:b/>
          <w:sz w:val="24"/>
          <w:szCs w:val="24"/>
        </w:rPr>
        <w:t>11 сентября 2022г.</w:t>
      </w:r>
    </w:p>
    <w:p w:rsidR="00B65A54" w:rsidRPr="00B65A54" w:rsidRDefault="00B65A54" w:rsidP="00A16485">
      <w:pPr>
        <w:pStyle w:val="1"/>
        <w:jc w:val="center"/>
        <w:rPr>
          <w:rFonts w:eastAsia="Andale Sans UI"/>
          <w:color w:val="auto"/>
          <w:sz w:val="24"/>
          <w:szCs w:val="24"/>
        </w:rPr>
      </w:pPr>
    </w:p>
    <w:p w:rsidR="00A16485" w:rsidRPr="00DB0AB7" w:rsidRDefault="00A16485" w:rsidP="00A16485">
      <w:pPr>
        <w:pStyle w:val="1"/>
        <w:jc w:val="center"/>
        <w:rPr>
          <w:rFonts w:eastAsia="Andale Sans UI"/>
          <w:b/>
          <w:color w:val="auto"/>
          <w:sz w:val="24"/>
          <w:szCs w:val="24"/>
        </w:rPr>
      </w:pPr>
      <w:proofErr w:type="gramStart"/>
      <w:r w:rsidRPr="00DB0AB7">
        <w:rPr>
          <w:rFonts w:eastAsia="Andale Sans UI"/>
          <w:b/>
          <w:color w:val="auto"/>
          <w:sz w:val="24"/>
          <w:szCs w:val="24"/>
        </w:rPr>
        <w:t>П</w:t>
      </w:r>
      <w:proofErr w:type="gramEnd"/>
      <w:r w:rsidRPr="00DB0AB7">
        <w:rPr>
          <w:rFonts w:eastAsia="Andale Sans UI"/>
          <w:b/>
          <w:color w:val="auto"/>
          <w:sz w:val="24"/>
          <w:szCs w:val="24"/>
        </w:rPr>
        <w:t xml:space="preserve"> О С Т А Н О В Л Е Н И Е</w:t>
      </w:r>
    </w:p>
    <w:p w:rsidR="00A16485" w:rsidRPr="00B65A54" w:rsidRDefault="00A16485" w:rsidP="00A16485">
      <w:pPr>
        <w:rPr>
          <w:rFonts w:ascii="Times New Roman" w:hAnsi="Times New Roman" w:cs="Times New Roman"/>
          <w:sz w:val="24"/>
          <w:szCs w:val="24"/>
        </w:rPr>
      </w:pPr>
    </w:p>
    <w:p w:rsidR="00A16485" w:rsidRPr="00B65A54" w:rsidRDefault="00A16485" w:rsidP="00A16485">
      <w:pPr>
        <w:pStyle w:val="1"/>
        <w:jc w:val="center"/>
        <w:rPr>
          <w:rFonts w:eastAsia="Andale Sans UI"/>
          <w:color w:val="auto"/>
          <w:sz w:val="24"/>
          <w:szCs w:val="24"/>
        </w:rPr>
      </w:pPr>
      <w:r w:rsidRPr="00B65A54">
        <w:rPr>
          <w:rFonts w:eastAsia="Andale Sans UI"/>
          <w:color w:val="auto"/>
          <w:sz w:val="24"/>
          <w:szCs w:val="24"/>
        </w:rPr>
        <w:t>От   17    августа    2022г.                                                         № 23 /223-5</w:t>
      </w:r>
    </w:p>
    <w:p w:rsidR="00A16485" w:rsidRPr="00B65A54" w:rsidRDefault="00A16485" w:rsidP="00A16485">
      <w:pPr>
        <w:rPr>
          <w:sz w:val="24"/>
          <w:szCs w:val="24"/>
        </w:rPr>
      </w:pPr>
    </w:p>
    <w:p w:rsidR="00A16485" w:rsidRPr="00B65A54" w:rsidRDefault="00A16485" w:rsidP="00A1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54">
        <w:rPr>
          <w:rFonts w:ascii="Times New Roman" w:hAnsi="Times New Roman" w:cs="Times New Roman"/>
          <w:b/>
          <w:sz w:val="24"/>
          <w:szCs w:val="24"/>
        </w:rPr>
        <w:t xml:space="preserve">Об аннулировании регистрации кандидата в депутаты Совета депутатов городского округа город Бор Нижегородской области </w:t>
      </w:r>
      <w:proofErr w:type="gramStart"/>
      <w:r w:rsidRPr="00B65A54">
        <w:rPr>
          <w:rFonts w:ascii="Times New Roman" w:hAnsi="Times New Roman" w:cs="Times New Roman"/>
          <w:b/>
          <w:sz w:val="24"/>
          <w:szCs w:val="24"/>
        </w:rPr>
        <w:t>Габуния Г.</w:t>
      </w:r>
      <w:proofErr w:type="gramEnd"/>
      <w:r w:rsidRPr="00B65A54">
        <w:rPr>
          <w:rFonts w:ascii="Times New Roman" w:hAnsi="Times New Roman" w:cs="Times New Roman"/>
          <w:b/>
          <w:sz w:val="24"/>
          <w:szCs w:val="24"/>
        </w:rPr>
        <w:t>Ш. выдвинутого  местным отделением политической партии «ЕДИНАЯ РОССИЯ» городского округа город Бор</w:t>
      </w:r>
    </w:p>
    <w:p w:rsidR="00A16485" w:rsidRPr="00B65A54" w:rsidRDefault="00A16485" w:rsidP="00A16485">
      <w:pPr>
        <w:spacing w:after="0" w:line="240" w:lineRule="auto"/>
        <w:jc w:val="center"/>
        <w:rPr>
          <w:i/>
          <w:sz w:val="24"/>
          <w:szCs w:val="24"/>
        </w:rPr>
      </w:pPr>
    </w:p>
    <w:p w:rsidR="00A16485" w:rsidRPr="00B65A54" w:rsidRDefault="00A16485" w:rsidP="00A1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54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gramStart"/>
      <w:r w:rsidRPr="00B65A54">
        <w:rPr>
          <w:rFonts w:ascii="Times New Roman" w:hAnsi="Times New Roman" w:cs="Times New Roman"/>
          <w:sz w:val="24"/>
          <w:szCs w:val="24"/>
        </w:rPr>
        <w:t>Габуния Г.</w:t>
      </w:r>
      <w:proofErr w:type="gramEnd"/>
      <w:r w:rsidRPr="00B65A54">
        <w:rPr>
          <w:rFonts w:ascii="Times New Roman" w:hAnsi="Times New Roman" w:cs="Times New Roman"/>
          <w:sz w:val="24"/>
          <w:szCs w:val="24"/>
        </w:rPr>
        <w:t xml:space="preserve">Ш. о снятии своей кандидатуры, поступившее в территориальную  избирательную комиссию 16 августа   2022 года, в соответствии с частью 5 статьи 39, частью 2 статьи 79 Закона Нижегородской области от 06 сентября 2007 года № 108-З «О выборах депутатов представительных органов муниципальных образований в Нижегородской области», территориальная избирательная комиссия, исполняющая в соответствие с постановлением избирательной комиссии от 23 июня 2022г. № 18/180-5 полномочия окружной избирательной комиссии одномандатного избирательного округа № 22  </w:t>
      </w:r>
      <w:r w:rsidRPr="00B65A5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16485" w:rsidRPr="00B65A54" w:rsidRDefault="00A16485" w:rsidP="00A16485">
      <w:pPr>
        <w:pStyle w:val="HeadDoc"/>
        <w:keepLines w:val="0"/>
        <w:widowControl/>
        <w:ind w:firstLine="720"/>
        <w:rPr>
          <w:sz w:val="24"/>
          <w:szCs w:val="24"/>
        </w:rPr>
      </w:pPr>
      <w:r w:rsidRPr="00B65A54">
        <w:rPr>
          <w:sz w:val="24"/>
          <w:szCs w:val="24"/>
        </w:rPr>
        <w:t xml:space="preserve"> 1. Аннулировать регистрацию  кандидата в депутаты Совета депутатов городского округа город Бор Нижегородской области  по одномандатному избирательному округу № 22 Габуния Геннадия </w:t>
      </w:r>
      <w:proofErr w:type="spellStart"/>
      <w:r w:rsidRPr="00B65A54">
        <w:rPr>
          <w:sz w:val="24"/>
          <w:szCs w:val="24"/>
        </w:rPr>
        <w:t>Шотаевича</w:t>
      </w:r>
      <w:proofErr w:type="spellEnd"/>
      <w:r w:rsidRPr="00B65A54">
        <w:rPr>
          <w:sz w:val="24"/>
          <w:szCs w:val="24"/>
        </w:rPr>
        <w:t xml:space="preserve">, выдвинутого Местным  отделением политической партии «ЕДИНАЯ РОССИЯ» городского округа город Бор Нижегородской области на выборы 11 сентября 2022 года. </w:t>
      </w:r>
    </w:p>
    <w:p w:rsidR="00A16485" w:rsidRPr="00B65A54" w:rsidRDefault="00A16485" w:rsidP="00A1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54">
        <w:rPr>
          <w:rFonts w:ascii="Times New Roman" w:hAnsi="Times New Roman" w:cs="Times New Roman"/>
          <w:sz w:val="24"/>
          <w:szCs w:val="24"/>
        </w:rPr>
        <w:t xml:space="preserve">2. Предложить </w:t>
      </w:r>
      <w:proofErr w:type="gramStart"/>
      <w:r w:rsidRPr="00B65A54">
        <w:rPr>
          <w:rFonts w:ascii="Times New Roman" w:hAnsi="Times New Roman" w:cs="Times New Roman"/>
          <w:sz w:val="24"/>
          <w:szCs w:val="24"/>
        </w:rPr>
        <w:t>Габуния Г.</w:t>
      </w:r>
      <w:proofErr w:type="gramEnd"/>
      <w:r w:rsidRPr="00B65A54">
        <w:rPr>
          <w:rFonts w:ascii="Times New Roman" w:hAnsi="Times New Roman" w:cs="Times New Roman"/>
          <w:sz w:val="24"/>
          <w:szCs w:val="24"/>
        </w:rPr>
        <w:t>Ш. до представления итогового финансового отчета возвратить неизрасходованные денежные средства избирательного фонда гражданам и юридическим лицам, осуществившим добровольные пожертвования в избирательный фонд, пропорционально вложенным ими средствам, закрыть специальный избирательный счет и не позднее 27 августа 2022г. представить в территориальную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Pr="00B65A5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65A54">
        <w:rPr>
          <w:rFonts w:ascii="Times New Roman" w:hAnsi="Times New Roman" w:cs="Times New Roman"/>
          <w:sz w:val="24"/>
          <w:szCs w:val="24"/>
        </w:rPr>
        <w:t xml:space="preserve">оего избирательного фонда. </w:t>
      </w:r>
    </w:p>
    <w:p w:rsidR="00A16485" w:rsidRPr="00B65A54" w:rsidRDefault="00A16485" w:rsidP="00A1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54">
        <w:rPr>
          <w:rFonts w:ascii="Times New Roman" w:hAnsi="Times New Roman" w:cs="Times New Roman"/>
          <w:sz w:val="24"/>
          <w:szCs w:val="24"/>
        </w:rPr>
        <w:t xml:space="preserve"> 3. Направить письменное уведомление в Волго-Вятский банк ПАО «Сбербанк России» отделению Сберегательного банка № 9042/0510  о прекращении с 17 августа 2022г. расходных операций по специальному избирательному счету, открытому </w:t>
      </w:r>
      <w:proofErr w:type="gramStart"/>
      <w:r w:rsidRPr="00B65A54">
        <w:rPr>
          <w:rFonts w:ascii="Times New Roman" w:hAnsi="Times New Roman" w:cs="Times New Roman"/>
          <w:sz w:val="24"/>
          <w:szCs w:val="24"/>
        </w:rPr>
        <w:t>кандидатом Г.</w:t>
      </w:r>
      <w:proofErr w:type="gramEnd"/>
      <w:r w:rsidRPr="00B65A54">
        <w:rPr>
          <w:rFonts w:ascii="Times New Roman" w:hAnsi="Times New Roman" w:cs="Times New Roman"/>
          <w:sz w:val="24"/>
          <w:szCs w:val="24"/>
        </w:rPr>
        <w:t>Ш.Габуния</w:t>
      </w:r>
    </w:p>
    <w:p w:rsidR="00A16485" w:rsidRPr="00B65A54" w:rsidRDefault="00A16485" w:rsidP="00A16485">
      <w:pPr>
        <w:pStyle w:val="HeadDoc"/>
        <w:rPr>
          <w:rFonts w:eastAsiaTheme="minorEastAsia"/>
          <w:sz w:val="24"/>
          <w:szCs w:val="24"/>
        </w:rPr>
      </w:pPr>
      <w:r w:rsidRPr="00B65A54">
        <w:rPr>
          <w:rFonts w:eastAsiaTheme="minorEastAsia"/>
          <w:sz w:val="24"/>
          <w:szCs w:val="24"/>
        </w:rPr>
        <w:t xml:space="preserve">            4. Опубликовать настоящее постановление в газете «Бор сегодня» и  </w:t>
      </w:r>
      <w:r w:rsidRPr="00B65A54">
        <w:rPr>
          <w:sz w:val="24"/>
          <w:szCs w:val="24"/>
        </w:rPr>
        <w:t xml:space="preserve">разместить  на официальном  сайте органов местного самоуправления городского округа город Бор </w:t>
      </w:r>
      <w:proofErr w:type="spellStart"/>
      <w:r w:rsidRPr="00B65A54">
        <w:rPr>
          <w:sz w:val="24"/>
          <w:szCs w:val="24"/>
        </w:rPr>
        <w:t>www.borcity.ru</w:t>
      </w:r>
      <w:proofErr w:type="spellEnd"/>
    </w:p>
    <w:p w:rsidR="00A16485" w:rsidRPr="00B65A54" w:rsidRDefault="00A16485" w:rsidP="00A1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54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B65A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A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территориальной  избирательной комиссии городского округа город Бор.</w:t>
      </w:r>
    </w:p>
    <w:p w:rsidR="00B65A54" w:rsidRPr="00B65A54" w:rsidRDefault="00B65A54" w:rsidP="00B65A54">
      <w:pPr>
        <w:pStyle w:val="a5"/>
      </w:pPr>
    </w:p>
    <w:p w:rsidR="00B65A54" w:rsidRDefault="00B65A54" w:rsidP="00B65A54">
      <w:pPr>
        <w:pStyle w:val="a5"/>
      </w:pPr>
      <w:r w:rsidRPr="00B65A54">
        <w:t>Председатель ТИК                                                                   И.Н.Дьяков</w:t>
      </w:r>
    </w:p>
    <w:p w:rsidR="00C11DB1" w:rsidRPr="00B65A54" w:rsidRDefault="00C11DB1" w:rsidP="00B65A54">
      <w:pPr>
        <w:pStyle w:val="a5"/>
      </w:pPr>
    </w:p>
    <w:p w:rsidR="00DA65E9" w:rsidRDefault="00B65A54" w:rsidP="00C11DB1">
      <w:pPr>
        <w:pStyle w:val="a5"/>
      </w:pPr>
      <w:r w:rsidRPr="00B65A54">
        <w:t xml:space="preserve">Секретарь ТИК                                                                         </w:t>
      </w:r>
      <w:proofErr w:type="spellStart"/>
      <w:r w:rsidRPr="00B65A54">
        <w:t>Е.А.Филистеева</w:t>
      </w:r>
      <w:proofErr w:type="spellEnd"/>
    </w:p>
    <w:sectPr w:rsidR="00DA65E9" w:rsidSect="00D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6485"/>
    <w:rsid w:val="00376B69"/>
    <w:rsid w:val="006B6605"/>
    <w:rsid w:val="00A16485"/>
    <w:rsid w:val="00B65A54"/>
    <w:rsid w:val="00C11DB1"/>
    <w:rsid w:val="00CF0B30"/>
    <w:rsid w:val="00DA65E9"/>
    <w:rsid w:val="00DB0AB7"/>
    <w:rsid w:val="00DF7C5F"/>
    <w:rsid w:val="00F1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E9"/>
  </w:style>
  <w:style w:type="paragraph" w:styleId="1">
    <w:name w:val="heading 1"/>
    <w:basedOn w:val="a"/>
    <w:next w:val="a"/>
    <w:link w:val="10"/>
    <w:qFormat/>
    <w:rsid w:val="00A16485"/>
    <w:pPr>
      <w:keepNext/>
      <w:spacing w:after="0" w:line="240" w:lineRule="auto"/>
      <w:ind w:left="-540"/>
      <w:outlineLvl w:val="0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4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HeadDoc">
    <w:name w:val="HeadDoc"/>
    <w:rsid w:val="00A16485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B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65A54"/>
  </w:style>
  <w:style w:type="paragraph" w:styleId="a5">
    <w:name w:val="footer"/>
    <w:basedOn w:val="a"/>
    <w:link w:val="a6"/>
    <w:uiPriority w:val="99"/>
    <w:unhideWhenUsed/>
    <w:rsid w:val="00B65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5A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userito</cp:lastModifiedBy>
  <cp:revision>17</cp:revision>
  <dcterms:created xsi:type="dcterms:W3CDTF">2022-08-17T06:47:00Z</dcterms:created>
  <dcterms:modified xsi:type="dcterms:W3CDTF">2022-08-18T13:04:00Z</dcterms:modified>
</cp:coreProperties>
</file>