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45" w:rsidRDefault="00471645">
      <w:pPr>
        <w:pStyle w:val="ConsPlusNormal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 2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Правилам демонтажа рекламных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конструкций, незаконно установленных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территории городского округа г. Бор</w:t>
      </w:r>
    </w:p>
    <w:p w:rsidR="00471645" w:rsidRDefault="00471645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471645" w:rsidRDefault="006C77FA">
      <w:pPr>
        <w:pStyle w:val="ConsPlusNonformat"/>
        <w:jc w:val="center"/>
        <w:rPr>
          <w:rFonts w:ascii="Times New Roman" w:hAnsi="Times New Roman"/>
          <w:sz w:val="24"/>
        </w:rPr>
      </w:pPr>
      <w:bookmarkStart w:id="0" w:name="Par130"/>
      <w:bookmarkEnd w:id="0"/>
      <w:r>
        <w:rPr>
          <w:rFonts w:ascii="Times New Roman" w:hAnsi="Times New Roman"/>
          <w:sz w:val="24"/>
        </w:rPr>
        <w:t>ПРЕДПИСАНИЕ N 254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ДЕМОНТАЖЕ РЕКЛАМНОЙ КОНСТРУКЦИИ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</w:p>
    <w:p w:rsidR="00471645" w:rsidRDefault="002605F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471645">
        <w:rPr>
          <w:rFonts w:ascii="Times New Roman" w:hAnsi="Times New Roman"/>
          <w:sz w:val="24"/>
        </w:rPr>
        <w:t>ородской округ город Бор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Нижегородской области                                                                             </w:t>
      </w:r>
      <w:r w:rsidR="00CB2A3B">
        <w:rPr>
          <w:rFonts w:ascii="Times New Roman" w:hAnsi="Times New Roman"/>
          <w:sz w:val="24"/>
        </w:rPr>
        <w:t>28.06.2021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</w:p>
    <w:p w:rsidR="00C87336" w:rsidRDefault="00471645" w:rsidP="008C6C0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Комитетом  архитектуры и градостроительства Администрации городского округа город Бор Нижегородской   области   выявлена   рекламная   конструкция, расположенная по адресу:</w:t>
      </w:r>
      <w:r w:rsidR="00B7348D">
        <w:rPr>
          <w:rFonts w:ascii="Times New Roman" w:hAnsi="Times New Roman"/>
          <w:sz w:val="24"/>
        </w:rPr>
        <w:t xml:space="preserve">  </w:t>
      </w:r>
      <w:r w:rsidR="00C87336">
        <w:rPr>
          <w:rFonts w:ascii="Times New Roman" w:hAnsi="Times New Roman"/>
          <w:sz w:val="24"/>
        </w:rPr>
        <w:t>Нижегородская обл., г.Бор,</w:t>
      </w:r>
      <w:r w:rsidR="00B7348D">
        <w:rPr>
          <w:rFonts w:ascii="Times New Roman" w:hAnsi="Times New Roman"/>
          <w:sz w:val="24"/>
        </w:rPr>
        <w:t xml:space="preserve"> </w:t>
      </w:r>
      <w:r w:rsidR="006C77FA">
        <w:rPr>
          <w:rFonts w:ascii="Times New Roman" w:hAnsi="Times New Roman"/>
          <w:sz w:val="24"/>
        </w:rPr>
        <w:t xml:space="preserve">улица Маяковского, земельный  участок  1А (КН 52:19:0303045:217 </w:t>
      </w:r>
      <w:r w:rsidR="004D7D2A">
        <w:rPr>
          <w:rFonts w:ascii="Times New Roman" w:hAnsi="Times New Roman"/>
          <w:sz w:val="24"/>
        </w:rPr>
        <w:t xml:space="preserve"> (а</w:t>
      </w:r>
      <w:r w:rsidR="00B7348D">
        <w:rPr>
          <w:rFonts w:ascii="Times New Roman" w:hAnsi="Times New Roman"/>
          <w:sz w:val="24"/>
        </w:rPr>
        <w:t>кт №</w:t>
      </w:r>
      <w:r w:rsidR="007E5546">
        <w:rPr>
          <w:rFonts w:ascii="Times New Roman" w:hAnsi="Times New Roman"/>
          <w:sz w:val="24"/>
        </w:rPr>
        <w:t xml:space="preserve"> </w:t>
      </w:r>
      <w:r w:rsidR="006C77FA">
        <w:rPr>
          <w:rFonts w:ascii="Times New Roman" w:hAnsi="Times New Roman"/>
          <w:sz w:val="24"/>
        </w:rPr>
        <w:t>360</w:t>
      </w:r>
      <w:r w:rsidR="003F258C">
        <w:rPr>
          <w:rFonts w:ascii="Times New Roman" w:hAnsi="Times New Roman"/>
          <w:sz w:val="24"/>
        </w:rPr>
        <w:t xml:space="preserve"> от </w:t>
      </w:r>
      <w:r w:rsidR="00EC6266">
        <w:rPr>
          <w:rFonts w:ascii="Times New Roman" w:hAnsi="Times New Roman"/>
          <w:sz w:val="24"/>
        </w:rPr>
        <w:t>01.03</w:t>
      </w:r>
      <w:r w:rsidR="003F258C">
        <w:rPr>
          <w:rFonts w:ascii="Times New Roman" w:hAnsi="Times New Roman"/>
          <w:sz w:val="24"/>
        </w:rPr>
        <w:t>.2021</w:t>
      </w:r>
      <w:r w:rsidR="00B7348D">
        <w:rPr>
          <w:rFonts w:ascii="Times New Roman" w:hAnsi="Times New Roman"/>
          <w:sz w:val="24"/>
        </w:rPr>
        <w:t>)</w:t>
      </w:r>
    </w:p>
    <w:p w:rsidR="00471645" w:rsidRDefault="00B7348D" w:rsidP="00B7348D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471645">
        <w:rPr>
          <w:rFonts w:ascii="Times New Roman" w:hAnsi="Times New Roman"/>
          <w:sz w:val="24"/>
          <w:u w:val="single"/>
        </w:rPr>
        <w:t>______________________________________________________________</w:t>
      </w:r>
    </w:p>
    <w:p w:rsidR="00471645" w:rsidRDefault="00471645" w:rsidP="00A2168F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тип:</w:t>
      </w:r>
      <w:r w:rsidR="00A2168F">
        <w:rPr>
          <w:rFonts w:ascii="Times New Roman" w:hAnsi="Times New Roman"/>
          <w:sz w:val="24"/>
        </w:rPr>
        <w:t xml:space="preserve"> </w:t>
      </w:r>
      <w:r w:rsidR="00CB2A3B">
        <w:rPr>
          <w:rFonts w:ascii="Times New Roman" w:hAnsi="Times New Roman"/>
          <w:sz w:val="24"/>
        </w:rPr>
        <w:t xml:space="preserve"> </w:t>
      </w:r>
      <w:r w:rsidR="00EC6266">
        <w:rPr>
          <w:rFonts w:ascii="Times New Roman" w:hAnsi="Times New Roman"/>
          <w:sz w:val="24"/>
        </w:rPr>
        <w:t xml:space="preserve">двухсторонняя  щитовая  конструкция </w:t>
      </w:r>
      <w:r w:rsidR="00CB2A3B">
        <w:rPr>
          <w:rFonts w:ascii="Times New Roman" w:hAnsi="Times New Roman"/>
          <w:sz w:val="24"/>
        </w:rPr>
        <w:t xml:space="preserve"> форматом 3х6м.,</w:t>
      </w:r>
    </w:p>
    <w:p w:rsidR="00471645" w:rsidRPr="005D0BC1" w:rsidRDefault="00A2168F">
      <w:pPr>
        <w:pStyle w:val="ConsPlusNonformat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владелец</w:t>
      </w:r>
      <w:r w:rsidR="005D0BC1" w:rsidRPr="005D0BC1">
        <w:rPr>
          <w:rFonts w:ascii="Times New Roman" w:hAnsi="Times New Roman"/>
          <w:sz w:val="24"/>
          <w:u w:val="single"/>
        </w:rPr>
        <w:t xml:space="preserve"> рекламной конструкции </w:t>
      </w:r>
      <w:r w:rsidR="005D0BC1">
        <w:rPr>
          <w:rFonts w:ascii="Times New Roman" w:hAnsi="Times New Roman"/>
          <w:sz w:val="24"/>
          <w:u w:val="single"/>
        </w:rPr>
        <w:t>–</w:t>
      </w:r>
      <w:r w:rsidR="005D0BC1" w:rsidRPr="005D0BC1">
        <w:rPr>
          <w:rFonts w:ascii="Times New Roman" w:hAnsi="Times New Roman"/>
          <w:sz w:val="24"/>
          <w:u w:val="single"/>
        </w:rPr>
        <w:t xml:space="preserve"> </w:t>
      </w:r>
      <w:r w:rsidR="00EC6266">
        <w:rPr>
          <w:rFonts w:ascii="Times New Roman" w:hAnsi="Times New Roman"/>
          <w:sz w:val="24"/>
          <w:u w:val="single"/>
        </w:rPr>
        <w:t xml:space="preserve"> неизвестен</w:t>
      </w:r>
      <w:r w:rsidR="005D0BC1">
        <w:rPr>
          <w:rFonts w:ascii="Times New Roman" w:hAnsi="Times New Roman"/>
          <w:sz w:val="24"/>
          <w:u w:val="single"/>
        </w:rPr>
        <w:t>__________________________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юридического или физического лица –</w:t>
      </w:r>
      <w:r w:rsidR="00DD1EA1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_____________________________________________________________________ владельца рекламной конструкции либо собственника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     или иного законного владельца недвижимого имущества, к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которому присоединена рекламная конструкция, адрес)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которая  установлена  с  нарушением  </w:t>
      </w:r>
      <w:hyperlink r:id="rId4" w:history="1">
        <w:r>
          <w:rPr>
            <w:rFonts w:ascii="Times New Roman" w:hAnsi="Times New Roman"/>
            <w:color w:val="0000FF"/>
            <w:sz w:val="24"/>
          </w:rPr>
          <w:t>части  9 статьи 19</w:t>
        </w:r>
      </w:hyperlink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Федерального закона от 13 марта 2006 года N 38-ФЗ "О рекламе".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ПРЕДПИСЫВАЮ: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1. </w:t>
      </w:r>
      <w:r w:rsidR="00827D8F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существить демонтаж рекламной конструкции в течение </w:t>
      </w:r>
      <w:r w:rsidR="00275C96">
        <w:rPr>
          <w:rFonts w:ascii="Times New Roman" w:hAnsi="Times New Roman"/>
          <w:sz w:val="24"/>
        </w:rPr>
        <w:t>10 дней  со  дня вручения  предписания о  демонтаже  рекламной  конструкции</w:t>
      </w:r>
      <w:r w:rsidR="005D0BC1">
        <w:rPr>
          <w:rFonts w:ascii="Times New Roman" w:hAnsi="Times New Roman"/>
          <w:sz w:val="24"/>
        </w:rPr>
        <w:t>.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2.  Информацию  о  выполнении  данного  предписания  (с  фотофиксацией) представить  в  течение  3  рабочих  дней  со  дня исполнения предписания в Комитет   архитектуры и градостроительства администрации городского округа г. Бор по адресу: г. Бор, ул. Ленина, д. 97. </w:t>
      </w:r>
    </w:p>
    <w:p w:rsidR="00471645" w:rsidRDefault="00471645">
      <w:pPr>
        <w:pStyle w:val="ConsPlusNonformat"/>
        <w:jc w:val="both"/>
      </w:pPr>
    </w:p>
    <w:p w:rsidR="00471645" w:rsidRDefault="00471645">
      <w:pPr>
        <w:pStyle w:val="ConsPlusNonformat"/>
        <w:jc w:val="both"/>
      </w:pPr>
    </w:p>
    <w:p w:rsidR="00471645" w:rsidRDefault="00471645">
      <w:pPr>
        <w:pStyle w:val="ConsPlusNonformat"/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4962"/>
        <w:gridCol w:w="4938"/>
      </w:tblGrid>
      <w:tr w:rsidR="00471645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95DA5" w:rsidP="00275C96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275C96">
              <w:rPr>
                <w:sz w:val="28"/>
              </w:rPr>
              <w:t>З</w:t>
            </w:r>
            <w:r w:rsidR="00471645">
              <w:rPr>
                <w:sz w:val="28"/>
              </w:rPr>
              <w:t>ам. главы администрации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71645" w:rsidP="00B31C92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А.В.</w:t>
            </w:r>
            <w:r w:rsidR="00275C96">
              <w:rPr>
                <w:rFonts w:ascii="Times New Roman" w:hAnsi="Times New Roman"/>
              </w:rPr>
              <w:t xml:space="preserve">  Янкин</w:t>
            </w:r>
          </w:p>
        </w:tc>
      </w:tr>
      <w:tr w:rsidR="00471645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71645">
            <w:pPr>
              <w:ind w:left="-108" w:right="-108"/>
              <w:rPr>
                <w:sz w:val="28"/>
              </w:rPr>
            </w:pPr>
          </w:p>
          <w:p w:rsidR="00471645" w:rsidRDefault="00471645">
            <w:pPr>
              <w:ind w:left="-108" w:right="-108"/>
              <w:rPr>
                <w:sz w:val="28"/>
              </w:rPr>
            </w:pPr>
          </w:p>
          <w:p w:rsidR="00471645" w:rsidRDefault="00275C96">
            <w:pPr>
              <w:ind w:left="-108" w:right="-108"/>
              <w:rPr>
                <w:sz w:val="28"/>
              </w:rPr>
            </w:pPr>
            <w:r>
              <w:rPr>
                <w:sz w:val="28"/>
              </w:rPr>
              <w:t>Председатель Комитета архитектуры</w:t>
            </w:r>
          </w:p>
          <w:p w:rsidR="00471645" w:rsidRDefault="00471645">
            <w:pPr>
              <w:ind w:left="-108" w:right="-108"/>
              <w:rPr>
                <w:sz w:val="28"/>
              </w:rPr>
            </w:pPr>
            <w:r>
              <w:rPr>
                <w:sz w:val="28"/>
              </w:rPr>
              <w:t>и градостроительства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71645">
            <w:pPr>
              <w:pStyle w:val="1"/>
              <w:rPr>
                <w:rFonts w:ascii="Times New Roman" w:hAnsi="Times New Roman"/>
              </w:rPr>
            </w:pPr>
          </w:p>
          <w:p w:rsidR="00471645" w:rsidRDefault="00471645">
            <w:pPr>
              <w:pStyle w:val="1"/>
              <w:rPr>
                <w:rFonts w:ascii="Times New Roman" w:hAnsi="Times New Roman"/>
              </w:rPr>
            </w:pPr>
          </w:p>
          <w:p w:rsidR="00471645" w:rsidRDefault="00275C96" w:rsidP="008F28A7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А.А. Королев</w:t>
            </w:r>
          </w:p>
        </w:tc>
      </w:tr>
    </w:tbl>
    <w:p w:rsidR="00471645" w:rsidRDefault="00471645">
      <w:pPr>
        <w:adjustRightInd w:val="0"/>
        <w:rPr>
          <w:sz w:val="24"/>
        </w:rPr>
      </w:pPr>
      <w:r>
        <w:rPr>
          <w:sz w:val="24"/>
        </w:rPr>
        <w:t>м.п.</w:t>
      </w:r>
    </w:p>
    <w:p w:rsidR="00471645" w:rsidRDefault="00471645">
      <w:pPr>
        <w:rPr>
          <w:sz w:val="28"/>
          <w:lang w:val="en-US"/>
        </w:rPr>
      </w:pPr>
    </w:p>
    <w:p w:rsidR="001600D0" w:rsidRPr="001600D0" w:rsidRDefault="001600D0">
      <w:pPr>
        <w:rPr>
          <w:sz w:val="28"/>
          <w:lang w:val="en-US"/>
        </w:rPr>
      </w:pPr>
    </w:p>
    <w:p w:rsidR="00471645" w:rsidRDefault="00471645">
      <w:pPr>
        <w:rPr>
          <w:sz w:val="24"/>
        </w:rPr>
      </w:pPr>
      <w:r>
        <w:rPr>
          <w:sz w:val="24"/>
        </w:rPr>
        <w:t>С предписанием ознакомлен (или вручено)_____________________________________________</w:t>
      </w:r>
    </w:p>
    <w:p w:rsidR="00471645" w:rsidRDefault="00471645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>
        <w:t>(Ф.И.О., должность, дата,)</w:t>
      </w:r>
    </w:p>
    <w:p w:rsidR="005D0BC1" w:rsidRDefault="005D0BC1"/>
    <w:p w:rsidR="005D0BC1" w:rsidRDefault="005D0BC1"/>
    <w:p w:rsidR="005D0BC1" w:rsidRDefault="005D0BC1"/>
    <w:p w:rsidR="005D3C57" w:rsidRDefault="005D3C57"/>
    <w:p w:rsidR="00471645" w:rsidRDefault="00471645">
      <w:pPr>
        <w:jc w:val="center"/>
      </w:pPr>
    </w:p>
    <w:p w:rsidR="001600D0" w:rsidRDefault="001600D0" w:rsidP="0057606F">
      <w:pPr>
        <w:jc w:val="right"/>
        <w:rPr>
          <w:lang w:val="en-US"/>
        </w:rPr>
      </w:pPr>
    </w:p>
    <w:p w:rsidR="001600D0" w:rsidRDefault="001600D0" w:rsidP="0057606F">
      <w:pPr>
        <w:jc w:val="right"/>
        <w:rPr>
          <w:lang w:val="en-US"/>
        </w:rPr>
      </w:pPr>
    </w:p>
    <w:p w:rsidR="0057606F" w:rsidRPr="001600D0" w:rsidRDefault="0057606F" w:rsidP="0057606F">
      <w:pPr>
        <w:jc w:val="right"/>
        <w:rPr>
          <w:sz w:val="24"/>
          <w:szCs w:val="24"/>
        </w:rPr>
      </w:pPr>
      <w:r w:rsidRPr="001600D0">
        <w:rPr>
          <w:sz w:val="24"/>
          <w:szCs w:val="24"/>
        </w:rPr>
        <w:lastRenderedPageBreak/>
        <w:t xml:space="preserve">Приложение </w:t>
      </w:r>
    </w:p>
    <w:p w:rsidR="00471645" w:rsidRPr="001600D0" w:rsidRDefault="009200A9" w:rsidP="0057606F">
      <w:pPr>
        <w:jc w:val="right"/>
        <w:rPr>
          <w:sz w:val="24"/>
          <w:szCs w:val="24"/>
        </w:rPr>
      </w:pPr>
      <w:r w:rsidRPr="001600D0">
        <w:rPr>
          <w:sz w:val="24"/>
          <w:szCs w:val="24"/>
        </w:rPr>
        <w:t>к  Пред</w:t>
      </w:r>
      <w:r w:rsidR="00620374" w:rsidRPr="001600D0">
        <w:rPr>
          <w:sz w:val="24"/>
          <w:szCs w:val="24"/>
        </w:rPr>
        <w:t>писанию № 25</w:t>
      </w:r>
      <w:r w:rsidR="003D1CF9" w:rsidRPr="001600D0">
        <w:rPr>
          <w:sz w:val="24"/>
          <w:szCs w:val="24"/>
        </w:rPr>
        <w:t>4</w:t>
      </w:r>
      <w:r w:rsidR="00620374" w:rsidRPr="001600D0">
        <w:rPr>
          <w:sz w:val="24"/>
          <w:szCs w:val="24"/>
        </w:rPr>
        <w:t xml:space="preserve"> </w:t>
      </w:r>
      <w:r w:rsidR="00816CCE" w:rsidRPr="001600D0">
        <w:rPr>
          <w:sz w:val="24"/>
          <w:szCs w:val="24"/>
        </w:rPr>
        <w:t xml:space="preserve"> от</w:t>
      </w:r>
      <w:r w:rsidR="0057606F" w:rsidRPr="001600D0">
        <w:rPr>
          <w:sz w:val="24"/>
          <w:szCs w:val="24"/>
        </w:rPr>
        <w:t xml:space="preserve"> </w:t>
      </w:r>
      <w:r w:rsidR="00620374" w:rsidRPr="001600D0">
        <w:rPr>
          <w:sz w:val="24"/>
          <w:szCs w:val="24"/>
        </w:rPr>
        <w:t>28</w:t>
      </w:r>
      <w:r w:rsidR="00816CCE" w:rsidRPr="001600D0">
        <w:rPr>
          <w:sz w:val="24"/>
          <w:szCs w:val="24"/>
        </w:rPr>
        <w:t>.</w:t>
      </w:r>
      <w:r w:rsidR="00E301ED" w:rsidRPr="001600D0">
        <w:rPr>
          <w:sz w:val="24"/>
          <w:szCs w:val="24"/>
        </w:rPr>
        <w:t>06</w:t>
      </w:r>
      <w:r w:rsidR="00816CCE" w:rsidRPr="001600D0">
        <w:rPr>
          <w:sz w:val="24"/>
          <w:szCs w:val="24"/>
        </w:rPr>
        <w:t>.</w:t>
      </w:r>
      <w:r w:rsidR="00E301ED" w:rsidRPr="001600D0">
        <w:rPr>
          <w:sz w:val="24"/>
          <w:szCs w:val="24"/>
        </w:rPr>
        <w:t>2021</w:t>
      </w: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AB70B0" w:rsidRPr="00A53076" w:rsidRDefault="00BD73F7" w:rsidP="00A53076">
      <w:pPr>
        <w:jc w:val="center"/>
        <w:rPr>
          <w:sz w:val="28"/>
          <w:szCs w:val="28"/>
        </w:rPr>
      </w:pPr>
      <w:r>
        <w:t xml:space="preserve"> </w:t>
      </w:r>
      <w:r w:rsidRPr="00A53076">
        <w:rPr>
          <w:sz w:val="28"/>
          <w:szCs w:val="28"/>
        </w:rPr>
        <w:t>Ф</w:t>
      </w:r>
      <w:r w:rsidR="00B9495F" w:rsidRPr="00A53076">
        <w:rPr>
          <w:sz w:val="28"/>
          <w:szCs w:val="28"/>
        </w:rPr>
        <w:t>ОТО</w:t>
      </w:r>
      <w:r w:rsidR="005D3C57">
        <w:rPr>
          <w:sz w:val="28"/>
          <w:szCs w:val="28"/>
        </w:rPr>
        <w:t xml:space="preserve">ФИКСАЦИЯ  ПО СОСТОЯНИЮ НА  </w:t>
      </w:r>
      <w:r w:rsidR="00AD4CDE">
        <w:rPr>
          <w:sz w:val="28"/>
          <w:szCs w:val="28"/>
        </w:rPr>
        <w:t>01</w:t>
      </w:r>
      <w:r w:rsidR="00030688">
        <w:rPr>
          <w:sz w:val="28"/>
          <w:szCs w:val="28"/>
        </w:rPr>
        <w:t>.</w:t>
      </w:r>
      <w:r w:rsidR="00AD4CDE">
        <w:rPr>
          <w:sz w:val="28"/>
          <w:szCs w:val="28"/>
        </w:rPr>
        <w:t>03</w:t>
      </w:r>
      <w:r w:rsidR="00E301ED">
        <w:rPr>
          <w:sz w:val="28"/>
          <w:szCs w:val="28"/>
        </w:rPr>
        <w:t>.2021</w:t>
      </w:r>
    </w:p>
    <w:p w:rsidR="00AB70B0" w:rsidRPr="00A53076" w:rsidRDefault="00AB70B0" w:rsidP="00AB70B0">
      <w:pPr>
        <w:rPr>
          <w:sz w:val="28"/>
          <w:szCs w:val="28"/>
        </w:rPr>
      </w:pPr>
    </w:p>
    <w:p w:rsidR="00AB70B0" w:rsidRPr="00AB70B0" w:rsidRDefault="00AB70B0" w:rsidP="00AB70B0"/>
    <w:p w:rsidR="009200A9" w:rsidRDefault="00E11E42" w:rsidP="00B60FA7">
      <w:pPr>
        <w:tabs>
          <w:tab w:val="left" w:pos="14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Нижегородская область, </w:t>
      </w:r>
      <w:r w:rsidR="002449EE">
        <w:rPr>
          <w:sz w:val="28"/>
          <w:szCs w:val="28"/>
        </w:rPr>
        <w:t>г</w:t>
      </w:r>
      <w:r>
        <w:rPr>
          <w:sz w:val="28"/>
          <w:szCs w:val="28"/>
        </w:rPr>
        <w:t>. Бор,</w:t>
      </w:r>
      <w:r w:rsidR="005D3C57">
        <w:rPr>
          <w:sz w:val="28"/>
          <w:szCs w:val="28"/>
        </w:rPr>
        <w:t xml:space="preserve"> </w:t>
      </w:r>
      <w:r w:rsidR="003D1CF9">
        <w:rPr>
          <w:sz w:val="28"/>
          <w:szCs w:val="28"/>
        </w:rPr>
        <w:t xml:space="preserve">  улица  Маяковского,  участок 1А</w:t>
      </w:r>
      <w:r w:rsidR="005D3C57">
        <w:rPr>
          <w:sz w:val="28"/>
          <w:szCs w:val="28"/>
        </w:rPr>
        <w:t xml:space="preserve">    </w:t>
      </w:r>
      <w:r w:rsidR="005A3E07">
        <w:rPr>
          <w:sz w:val="28"/>
          <w:szCs w:val="28"/>
        </w:rPr>
        <w:t xml:space="preserve">  </w:t>
      </w:r>
      <w:r w:rsidR="007760B0">
        <w:rPr>
          <w:sz w:val="28"/>
          <w:szCs w:val="28"/>
        </w:rPr>
        <w:t xml:space="preserve">                  </w:t>
      </w:r>
    </w:p>
    <w:p w:rsidR="004422B4" w:rsidRDefault="00030688" w:rsidP="00030688">
      <w:pPr>
        <w:tabs>
          <w:tab w:val="left" w:pos="14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0E0272">
        <w:rPr>
          <w:sz w:val="28"/>
          <w:szCs w:val="28"/>
        </w:rPr>
        <w:t xml:space="preserve">                 </w:t>
      </w:r>
      <w:r w:rsidR="00E11E42">
        <w:rPr>
          <w:sz w:val="28"/>
          <w:szCs w:val="28"/>
        </w:rPr>
        <w:t xml:space="preserve">         </w:t>
      </w:r>
    </w:p>
    <w:p w:rsidR="006378EA" w:rsidRDefault="006378EA" w:rsidP="00AB70B0">
      <w:pPr>
        <w:tabs>
          <w:tab w:val="left" w:pos="1455"/>
        </w:tabs>
        <w:rPr>
          <w:sz w:val="28"/>
          <w:szCs w:val="28"/>
        </w:rPr>
      </w:pPr>
    </w:p>
    <w:p w:rsidR="006378EA" w:rsidRDefault="006378EA" w:rsidP="00AB70B0">
      <w:pPr>
        <w:tabs>
          <w:tab w:val="left" w:pos="1455"/>
        </w:tabs>
        <w:rPr>
          <w:sz w:val="28"/>
          <w:szCs w:val="28"/>
        </w:rPr>
      </w:pPr>
    </w:p>
    <w:p w:rsidR="006378EA" w:rsidRDefault="006378EA" w:rsidP="00AB70B0">
      <w:pPr>
        <w:tabs>
          <w:tab w:val="left" w:pos="1455"/>
        </w:tabs>
        <w:rPr>
          <w:sz w:val="28"/>
          <w:szCs w:val="28"/>
        </w:rPr>
      </w:pPr>
    </w:p>
    <w:p w:rsidR="001E6161" w:rsidRPr="006378EA" w:rsidRDefault="001E6161" w:rsidP="00051CCD">
      <w:pPr>
        <w:tabs>
          <w:tab w:val="left" w:pos="1455"/>
        </w:tabs>
        <w:jc w:val="center"/>
        <w:rPr>
          <w:b/>
          <w:sz w:val="24"/>
          <w:szCs w:val="24"/>
        </w:rPr>
      </w:pPr>
    </w:p>
    <w:p w:rsidR="00FA0AF0" w:rsidRPr="00F84975" w:rsidRDefault="001600D0" w:rsidP="00AB70B0">
      <w:pPr>
        <w:tabs>
          <w:tab w:val="left" w:pos="1455"/>
        </w:tabs>
        <w:rPr>
          <w:sz w:val="28"/>
          <w:szCs w:val="28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362575" cy="3771900"/>
            <wp:effectExtent l="19050" t="0" r="9525" b="0"/>
            <wp:docPr id="1" name="Рисунок 1" descr="IMG_20210301_155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210301_1555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0AF0" w:rsidRPr="00F84975" w:rsidSect="001600D0">
      <w:pgSz w:w="11906" w:h="16838"/>
      <w:pgMar w:top="567" w:right="1800" w:bottom="284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D0BC1"/>
    <w:rsid w:val="00012351"/>
    <w:rsid w:val="00027A20"/>
    <w:rsid w:val="00030688"/>
    <w:rsid w:val="00040E34"/>
    <w:rsid w:val="00051CCD"/>
    <w:rsid w:val="00060455"/>
    <w:rsid w:val="0006174A"/>
    <w:rsid w:val="0009297E"/>
    <w:rsid w:val="000C4308"/>
    <w:rsid w:val="000C4FAB"/>
    <w:rsid w:val="000C54EA"/>
    <w:rsid w:val="000E0272"/>
    <w:rsid w:val="000E43DC"/>
    <w:rsid w:val="000F02BE"/>
    <w:rsid w:val="0011422E"/>
    <w:rsid w:val="001600D0"/>
    <w:rsid w:val="00186B3C"/>
    <w:rsid w:val="001E6161"/>
    <w:rsid w:val="001F2650"/>
    <w:rsid w:val="002221EE"/>
    <w:rsid w:val="00222A64"/>
    <w:rsid w:val="002313C0"/>
    <w:rsid w:val="002449EE"/>
    <w:rsid w:val="002605F9"/>
    <w:rsid w:val="00265F0B"/>
    <w:rsid w:val="00275C96"/>
    <w:rsid w:val="002A5CB9"/>
    <w:rsid w:val="002A6BCF"/>
    <w:rsid w:val="002E169D"/>
    <w:rsid w:val="002F4744"/>
    <w:rsid w:val="00304A26"/>
    <w:rsid w:val="003171D9"/>
    <w:rsid w:val="0032213C"/>
    <w:rsid w:val="00360AE1"/>
    <w:rsid w:val="003902B1"/>
    <w:rsid w:val="003978B2"/>
    <w:rsid w:val="003A2C04"/>
    <w:rsid w:val="003D1CF9"/>
    <w:rsid w:val="003E123E"/>
    <w:rsid w:val="003E1CD9"/>
    <w:rsid w:val="003E2A6B"/>
    <w:rsid w:val="003F258C"/>
    <w:rsid w:val="00413A52"/>
    <w:rsid w:val="0042796D"/>
    <w:rsid w:val="004422B4"/>
    <w:rsid w:val="00460684"/>
    <w:rsid w:val="00471645"/>
    <w:rsid w:val="00495DA5"/>
    <w:rsid w:val="004D205B"/>
    <w:rsid w:val="004D7D2A"/>
    <w:rsid w:val="004F29D3"/>
    <w:rsid w:val="00501942"/>
    <w:rsid w:val="005158AF"/>
    <w:rsid w:val="005571BD"/>
    <w:rsid w:val="0057606F"/>
    <w:rsid w:val="005A3E07"/>
    <w:rsid w:val="005C522B"/>
    <w:rsid w:val="005D0BC1"/>
    <w:rsid w:val="005D3C57"/>
    <w:rsid w:val="00620374"/>
    <w:rsid w:val="006378EA"/>
    <w:rsid w:val="006B0B7C"/>
    <w:rsid w:val="006C77FA"/>
    <w:rsid w:val="00716B2E"/>
    <w:rsid w:val="0072243F"/>
    <w:rsid w:val="007760B0"/>
    <w:rsid w:val="00787B68"/>
    <w:rsid w:val="007914C2"/>
    <w:rsid w:val="007A43B2"/>
    <w:rsid w:val="007A7A05"/>
    <w:rsid w:val="007C5ED8"/>
    <w:rsid w:val="007D44C5"/>
    <w:rsid w:val="007E5546"/>
    <w:rsid w:val="00805874"/>
    <w:rsid w:val="00806CB4"/>
    <w:rsid w:val="00816CCE"/>
    <w:rsid w:val="00827D8F"/>
    <w:rsid w:val="008353E1"/>
    <w:rsid w:val="00842970"/>
    <w:rsid w:val="00843B00"/>
    <w:rsid w:val="0085103A"/>
    <w:rsid w:val="00874926"/>
    <w:rsid w:val="00875F95"/>
    <w:rsid w:val="008C5EE5"/>
    <w:rsid w:val="008C6C09"/>
    <w:rsid w:val="008F28A7"/>
    <w:rsid w:val="009200A9"/>
    <w:rsid w:val="009311E7"/>
    <w:rsid w:val="00982217"/>
    <w:rsid w:val="009A3C1D"/>
    <w:rsid w:val="009E1285"/>
    <w:rsid w:val="00A06AD2"/>
    <w:rsid w:val="00A1179B"/>
    <w:rsid w:val="00A2168F"/>
    <w:rsid w:val="00A53076"/>
    <w:rsid w:val="00A61229"/>
    <w:rsid w:val="00A728D5"/>
    <w:rsid w:val="00A96D2C"/>
    <w:rsid w:val="00AB70B0"/>
    <w:rsid w:val="00AD4CDE"/>
    <w:rsid w:val="00B16EBE"/>
    <w:rsid w:val="00B31C92"/>
    <w:rsid w:val="00B568F1"/>
    <w:rsid w:val="00B60FA7"/>
    <w:rsid w:val="00B7348D"/>
    <w:rsid w:val="00B9495F"/>
    <w:rsid w:val="00B957FB"/>
    <w:rsid w:val="00BD73F7"/>
    <w:rsid w:val="00C279EA"/>
    <w:rsid w:val="00C34216"/>
    <w:rsid w:val="00C87336"/>
    <w:rsid w:val="00CB2A3B"/>
    <w:rsid w:val="00CC76B2"/>
    <w:rsid w:val="00D14618"/>
    <w:rsid w:val="00D1704E"/>
    <w:rsid w:val="00DB77C5"/>
    <w:rsid w:val="00DD1EA1"/>
    <w:rsid w:val="00DF052B"/>
    <w:rsid w:val="00E01A40"/>
    <w:rsid w:val="00E11E42"/>
    <w:rsid w:val="00E301ED"/>
    <w:rsid w:val="00EC11A4"/>
    <w:rsid w:val="00EC6266"/>
    <w:rsid w:val="00EF2C64"/>
    <w:rsid w:val="00F155B2"/>
    <w:rsid w:val="00F300D3"/>
    <w:rsid w:val="00F412D6"/>
    <w:rsid w:val="00F5698A"/>
    <w:rsid w:val="00F84975"/>
    <w:rsid w:val="00F97268"/>
    <w:rsid w:val="00FA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autoSpaceDE w:val="0"/>
      <w:autoSpaceDN w:val="0"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</w:pPr>
    <w:rPr>
      <w:rFonts w:ascii="Arial" w:hAnsi="Arial"/>
      <w:snapToGrid w:val="0"/>
      <w:sz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consultantplus://offline/ref=026B8EFDCFC4A47B4144265E7864972F7941DFD25963907733D79836E83BD02B77853E884DL2y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2</vt:lpstr>
    </vt:vector>
  </TitlesOfParts>
  <Company>1</Company>
  <LinksUpToDate>false</LinksUpToDate>
  <CharactersWithSpaces>2527</CharactersWithSpaces>
  <SharedDoc>false</SharedDoc>
  <HLinks>
    <vt:vector size="6" baseType="variant">
      <vt:variant>
        <vt:i4>5636099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consultantplus://offline/ref=026B8EFDCFC4A47B4144265E7864972F7941DFD25963907733D79836E83BD02B77853E884DL2yFG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2</dc:title>
  <dc:creator>1</dc:creator>
  <cp:lastModifiedBy>userito</cp:lastModifiedBy>
  <cp:revision>2</cp:revision>
  <cp:lastPrinted>2020-09-18T11:12:00Z</cp:lastPrinted>
  <dcterms:created xsi:type="dcterms:W3CDTF">2021-07-05T06:07:00Z</dcterms:created>
  <dcterms:modified xsi:type="dcterms:W3CDTF">2021-07-05T06:07:00Z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-2114943260</vt:i4>
  </property>
</Properties>
</file>