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97" w:rsidRDefault="007F4997" w:rsidP="00083022">
      <w:pPr>
        <w:pStyle w:val="1"/>
        <w:spacing w:line="240" w:lineRule="auto"/>
        <w:ind w:right="0"/>
      </w:pPr>
      <w:r>
        <w:t>Администрация городского округа город Бор Нижегородской области</w:t>
      </w:r>
    </w:p>
    <w:p w:rsidR="007F4997" w:rsidRDefault="007F4997" w:rsidP="00083022">
      <w:pPr>
        <w:widowControl w:val="0"/>
        <w:tabs>
          <w:tab w:val="left" w:pos="9071"/>
        </w:tabs>
        <w:autoSpaceDE w:val="0"/>
        <w:autoSpaceDN w:val="0"/>
        <w:spacing w:line="319" w:lineRule="auto"/>
        <w:ind w:hanging="142"/>
        <w:jc w:val="center"/>
        <w:rPr>
          <w:b/>
          <w:bCs/>
          <w:sz w:val="20"/>
          <w:szCs w:val="20"/>
        </w:rPr>
      </w:pPr>
    </w:p>
    <w:p w:rsidR="0056254E" w:rsidRDefault="0056254E" w:rsidP="00083022">
      <w:pPr>
        <w:widowControl w:val="0"/>
        <w:tabs>
          <w:tab w:val="left" w:pos="7139"/>
          <w:tab w:val="left" w:pos="9071"/>
        </w:tabs>
        <w:autoSpaceDE w:val="0"/>
        <w:autoSpaceDN w:val="0"/>
        <w:spacing w:line="319" w:lineRule="auto"/>
        <w:ind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РАСПОРЯЖЕНИЕ   </w:t>
      </w:r>
    </w:p>
    <w:p w:rsidR="00DA6F0C" w:rsidRDefault="00083022" w:rsidP="0034312F">
      <w:pPr>
        <w:widowControl w:val="0"/>
        <w:tabs>
          <w:tab w:val="left" w:pos="7139"/>
          <w:tab w:val="left" w:pos="9071"/>
        </w:tabs>
        <w:autoSpaceDE w:val="0"/>
        <w:autoSpaceDN w:val="0"/>
        <w:spacing w:line="319" w:lineRule="auto"/>
        <w:jc w:val="both"/>
        <w:rPr>
          <w:sz w:val="28"/>
          <w:szCs w:val="28"/>
        </w:rPr>
      </w:pPr>
      <w:r w:rsidRPr="00920957">
        <w:rPr>
          <w:bCs/>
          <w:sz w:val="28"/>
          <w:szCs w:val="28"/>
        </w:rPr>
        <w:t>О</w:t>
      </w:r>
      <w:r w:rsidR="0056254E" w:rsidRPr="00920957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12.11.2021</w:t>
      </w:r>
      <w:r w:rsidR="0056254E" w:rsidRPr="00920957">
        <w:rPr>
          <w:bCs/>
          <w:sz w:val="28"/>
          <w:szCs w:val="28"/>
        </w:rPr>
        <w:t xml:space="preserve">                                                                                                  №</w:t>
      </w:r>
      <w:r w:rsidR="00EB59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422</w:t>
      </w:r>
      <w:r w:rsidR="0056254E" w:rsidRPr="00920957">
        <w:rPr>
          <w:bCs/>
          <w:sz w:val="28"/>
          <w:szCs w:val="28"/>
        </w:rPr>
        <w:t xml:space="preserve"> </w:t>
      </w:r>
      <w:r w:rsidR="0056254E" w:rsidRPr="00920957">
        <w:rPr>
          <w:sz w:val="28"/>
          <w:szCs w:val="28"/>
        </w:rPr>
        <w:t xml:space="preserve">  </w:t>
      </w:r>
    </w:p>
    <w:p w:rsidR="0056254E" w:rsidRPr="00920957" w:rsidRDefault="0056254E" w:rsidP="0056254E">
      <w:pPr>
        <w:widowControl w:val="0"/>
        <w:tabs>
          <w:tab w:val="left" w:pos="7139"/>
          <w:tab w:val="left" w:pos="9071"/>
        </w:tabs>
        <w:autoSpaceDE w:val="0"/>
        <w:autoSpaceDN w:val="0"/>
        <w:spacing w:line="319" w:lineRule="auto"/>
        <w:ind w:left="280" w:right="-1" w:hanging="142"/>
        <w:jc w:val="both"/>
        <w:rPr>
          <w:sz w:val="28"/>
        </w:rPr>
      </w:pPr>
      <w:r w:rsidRPr="00920957">
        <w:rPr>
          <w:sz w:val="28"/>
          <w:szCs w:val="28"/>
        </w:rPr>
        <w:t xml:space="preserve">       </w:t>
      </w:r>
      <w:r w:rsidRPr="00920957">
        <w:rPr>
          <w:sz w:val="28"/>
        </w:rPr>
        <w:t xml:space="preserve">                                                                                         </w:t>
      </w:r>
    </w:p>
    <w:p w:rsidR="00575EEE" w:rsidRDefault="0056254E" w:rsidP="0056254E">
      <w:pPr>
        <w:widowControl w:val="0"/>
        <w:tabs>
          <w:tab w:val="left" w:pos="7139"/>
          <w:tab w:val="left" w:pos="9071"/>
        </w:tabs>
        <w:autoSpaceDE w:val="0"/>
        <w:autoSpaceDN w:val="0"/>
        <w:ind w:right="-1"/>
        <w:rPr>
          <w:sz w:val="28"/>
        </w:rPr>
      </w:pPr>
      <w:r>
        <w:rPr>
          <w:sz w:val="28"/>
        </w:rPr>
        <w:t xml:space="preserve">О </w:t>
      </w:r>
      <w:proofErr w:type="gramStart"/>
      <w:r>
        <w:rPr>
          <w:sz w:val="28"/>
        </w:rPr>
        <w:t>в</w:t>
      </w:r>
      <w:r w:rsidR="00575EEE">
        <w:rPr>
          <w:sz w:val="28"/>
        </w:rPr>
        <w:t>несении</w:t>
      </w:r>
      <w:proofErr w:type="gramEnd"/>
      <w:r w:rsidR="00575EEE">
        <w:rPr>
          <w:sz w:val="28"/>
        </w:rPr>
        <w:t xml:space="preserve"> изменений в распоряжение</w:t>
      </w:r>
    </w:p>
    <w:p w:rsidR="00575EEE" w:rsidRDefault="00575EEE" w:rsidP="0056254E">
      <w:pPr>
        <w:widowControl w:val="0"/>
        <w:tabs>
          <w:tab w:val="left" w:pos="7139"/>
          <w:tab w:val="left" w:pos="9071"/>
        </w:tabs>
        <w:autoSpaceDE w:val="0"/>
        <w:autoSpaceDN w:val="0"/>
        <w:ind w:right="-1"/>
        <w:rPr>
          <w:sz w:val="28"/>
        </w:rPr>
      </w:pPr>
      <w:r>
        <w:rPr>
          <w:sz w:val="28"/>
        </w:rPr>
        <w:t>а</w:t>
      </w:r>
      <w:r w:rsidR="0056254E">
        <w:rPr>
          <w:sz w:val="28"/>
        </w:rPr>
        <w:t>дминистрации</w:t>
      </w:r>
      <w:r>
        <w:rPr>
          <w:sz w:val="28"/>
        </w:rPr>
        <w:t xml:space="preserve"> </w:t>
      </w:r>
      <w:r w:rsidR="0056254E">
        <w:rPr>
          <w:sz w:val="28"/>
        </w:rPr>
        <w:t xml:space="preserve">городского округа </w:t>
      </w:r>
    </w:p>
    <w:p w:rsidR="0056254E" w:rsidRDefault="0056254E" w:rsidP="0056254E">
      <w:pPr>
        <w:widowControl w:val="0"/>
        <w:tabs>
          <w:tab w:val="left" w:pos="7139"/>
          <w:tab w:val="left" w:pos="9071"/>
        </w:tabs>
        <w:autoSpaceDE w:val="0"/>
        <w:autoSpaceDN w:val="0"/>
        <w:ind w:right="-1"/>
        <w:rPr>
          <w:sz w:val="28"/>
        </w:rPr>
      </w:pPr>
      <w:r>
        <w:rPr>
          <w:sz w:val="28"/>
        </w:rPr>
        <w:t>г</w:t>
      </w:r>
      <w:r w:rsidR="00575EEE">
        <w:rPr>
          <w:sz w:val="28"/>
        </w:rPr>
        <w:t>.</w:t>
      </w:r>
      <w:r>
        <w:rPr>
          <w:sz w:val="28"/>
        </w:rPr>
        <w:t xml:space="preserve"> Бор</w:t>
      </w:r>
      <w:r w:rsidR="00575EEE">
        <w:rPr>
          <w:sz w:val="28"/>
        </w:rPr>
        <w:t xml:space="preserve"> от 15.10.2014 № 283</w:t>
      </w:r>
      <w:r>
        <w:rPr>
          <w:sz w:val="28"/>
        </w:rPr>
        <w:t xml:space="preserve"> </w:t>
      </w:r>
    </w:p>
    <w:p w:rsidR="0056254E" w:rsidRDefault="0056254E" w:rsidP="0056254E">
      <w:pPr>
        <w:widowControl w:val="0"/>
        <w:tabs>
          <w:tab w:val="left" w:pos="7139"/>
          <w:tab w:val="left" w:pos="9071"/>
        </w:tabs>
        <w:autoSpaceDE w:val="0"/>
        <w:autoSpaceDN w:val="0"/>
        <w:ind w:right="-1"/>
        <w:rPr>
          <w:sz w:val="28"/>
        </w:rPr>
      </w:pPr>
    </w:p>
    <w:p w:rsidR="00DA6F0C" w:rsidRDefault="00DA6F0C" w:rsidP="0056254E">
      <w:pPr>
        <w:widowControl w:val="0"/>
        <w:tabs>
          <w:tab w:val="left" w:pos="7139"/>
          <w:tab w:val="left" w:pos="9071"/>
        </w:tabs>
        <w:autoSpaceDE w:val="0"/>
        <w:autoSpaceDN w:val="0"/>
        <w:ind w:right="-1"/>
        <w:rPr>
          <w:sz w:val="28"/>
        </w:rPr>
      </w:pPr>
    </w:p>
    <w:p w:rsidR="00384E0A" w:rsidRDefault="00DC0D46" w:rsidP="00083022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C0D46">
        <w:rPr>
          <w:sz w:val="28"/>
          <w:szCs w:val="28"/>
        </w:rPr>
        <w:t xml:space="preserve">В целях координации деятельности органов </w:t>
      </w:r>
      <w:r>
        <w:rPr>
          <w:sz w:val="28"/>
          <w:szCs w:val="28"/>
        </w:rPr>
        <w:t>местного самоуправления городского округа город Бор</w:t>
      </w:r>
      <w:r w:rsidRPr="00DC0D46">
        <w:rPr>
          <w:sz w:val="28"/>
          <w:szCs w:val="28"/>
        </w:rPr>
        <w:t xml:space="preserve"> Нижегородской области</w:t>
      </w:r>
      <w:r>
        <w:rPr>
          <w:sz w:val="28"/>
          <w:szCs w:val="28"/>
        </w:rPr>
        <w:t xml:space="preserve"> </w:t>
      </w:r>
      <w:r w:rsidRPr="00DC0D46">
        <w:rPr>
          <w:sz w:val="28"/>
          <w:szCs w:val="28"/>
        </w:rPr>
        <w:t xml:space="preserve"> по разработке прогноза социально-экономического развития, Основных направлений бюджетной и налоговой политики на очередной финансовый год и </w:t>
      </w:r>
      <w:r w:rsidR="00623385">
        <w:rPr>
          <w:sz w:val="28"/>
          <w:szCs w:val="28"/>
        </w:rPr>
        <w:t xml:space="preserve">плановый период и </w:t>
      </w:r>
      <w:r w:rsidRPr="00DC0D46">
        <w:rPr>
          <w:sz w:val="28"/>
          <w:szCs w:val="28"/>
        </w:rPr>
        <w:t xml:space="preserve">среднесрочного финансового плана </w:t>
      </w:r>
      <w:r>
        <w:rPr>
          <w:sz w:val="28"/>
          <w:szCs w:val="28"/>
        </w:rPr>
        <w:t xml:space="preserve">городского округа город Бор </w:t>
      </w:r>
      <w:r w:rsidRPr="00DC0D46">
        <w:rPr>
          <w:sz w:val="28"/>
          <w:szCs w:val="28"/>
        </w:rPr>
        <w:t>Нижегородской</w:t>
      </w:r>
      <w:r w:rsidR="00384E0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C0D46">
        <w:rPr>
          <w:sz w:val="28"/>
          <w:szCs w:val="28"/>
        </w:rPr>
        <w:t xml:space="preserve">бласти: </w:t>
      </w:r>
      <w:proofErr w:type="gramEnd"/>
    </w:p>
    <w:p w:rsidR="00083022" w:rsidRDefault="00DC0D46" w:rsidP="00083022">
      <w:pPr>
        <w:spacing w:line="360" w:lineRule="auto"/>
        <w:ind w:firstLine="540"/>
        <w:jc w:val="both"/>
        <w:rPr>
          <w:sz w:val="28"/>
          <w:szCs w:val="28"/>
        </w:rPr>
      </w:pPr>
      <w:r w:rsidRPr="00DC0D4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</w:rPr>
        <w:t xml:space="preserve">распоряжение администрации городского округа г. Бор от 15.10.2014 № 283 (в редакции от 10.10.1018 № 453, от 13.03.2019 № 77) «Об утверждении </w:t>
      </w:r>
      <w:r w:rsidR="00E2169A">
        <w:rPr>
          <w:bCs/>
          <w:sz w:val="28"/>
          <w:szCs w:val="28"/>
        </w:rPr>
        <w:t xml:space="preserve">Перечня </w:t>
      </w:r>
      <w:r>
        <w:rPr>
          <w:bCs/>
          <w:sz w:val="28"/>
          <w:szCs w:val="28"/>
        </w:rPr>
        <w:t>субъектов бюджетного планирования</w:t>
      </w:r>
      <w:r w:rsidR="00E2169A">
        <w:rPr>
          <w:bCs/>
          <w:sz w:val="28"/>
          <w:szCs w:val="28"/>
        </w:rPr>
        <w:t xml:space="preserve"> городского округа г. Бор», у</w:t>
      </w:r>
      <w:r w:rsidRPr="00DC0D46">
        <w:rPr>
          <w:sz w:val="28"/>
          <w:szCs w:val="28"/>
        </w:rPr>
        <w:t>тверди</w:t>
      </w:r>
      <w:r w:rsidR="00E2169A">
        <w:rPr>
          <w:sz w:val="28"/>
          <w:szCs w:val="28"/>
        </w:rPr>
        <w:t>в</w:t>
      </w:r>
      <w:r w:rsidRPr="00DC0D46">
        <w:rPr>
          <w:sz w:val="28"/>
          <w:szCs w:val="28"/>
        </w:rPr>
        <w:t xml:space="preserve"> </w:t>
      </w:r>
      <w:r w:rsidR="00083022">
        <w:rPr>
          <w:sz w:val="28"/>
          <w:szCs w:val="28"/>
        </w:rPr>
        <w:t>п</w:t>
      </w:r>
      <w:r w:rsidRPr="00DC0D46">
        <w:rPr>
          <w:sz w:val="28"/>
          <w:szCs w:val="28"/>
        </w:rPr>
        <w:t xml:space="preserve">еречень субъектов бюджетного планирования </w:t>
      </w:r>
      <w:r>
        <w:rPr>
          <w:sz w:val="28"/>
          <w:szCs w:val="28"/>
        </w:rPr>
        <w:t>городского округа г. Бор в новой редакции</w:t>
      </w:r>
      <w:r w:rsidR="00083022">
        <w:rPr>
          <w:sz w:val="28"/>
          <w:szCs w:val="28"/>
        </w:rPr>
        <w:t xml:space="preserve">, согласно приложению к настоящему распоряжению. </w:t>
      </w:r>
    </w:p>
    <w:p w:rsidR="00DA6F0C" w:rsidRDefault="00083022" w:rsidP="00083022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="00873438">
        <w:rPr>
          <w:bCs/>
          <w:sz w:val="28"/>
          <w:szCs w:val="28"/>
        </w:rPr>
        <w:t>Общему отделу администрации городского округа г. Бор (</w:t>
      </w:r>
      <w:proofErr w:type="spellStart"/>
      <w:r w:rsidR="00873438">
        <w:rPr>
          <w:bCs/>
          <w:sz w:val="28"/>
          <w:szCs w:val="28"/>
        </w:rPr>
        <w:t>Е.А.Копцова</w:t>
      </w:r>
      <w:proofErr w:type="spellEnd"/>
      <w:r w:rsidR="00873438">
        <w:rPr>
          <w:bCs/>
          <w:sz w:val="28"/>
          <w:szCs w:val="28"/>
        </w:rPr>
        <w:t xml:space="preserve">) обеспечить размещение настоящего распоряжения на официальном интернет-сайте городского округа г. Бор </w:t>
      </w:r>
      <w:hyperlink r:id="rId5" w:history="1">
        <w:r w:rsidRPr="00486BE1">
          <w:rPr>
            <w:rStyle w:val="a5"/>
            <w:bCs/>
            <w:sz w:val="28"/>
            <w:szCs w:val="28"/>
            <w:lang w:val="en-US"/>
          </w:rPr>
          <w:t>www</w:t>
        </w:r>
        <w:r w:rsidRPr="00486BE1">
          <w:rPr>
            <w:rStyle w:val="a5"/>
            <w:bCs/>
            <w:sz w:val="28"/>
            <w:szCs w:val="28"/>
          </w:rPr>
          <w:t>.</w:t>
        </w:r>
        <w:proofErr w:type="spellStart"/>
        <w:r w:rsidRPr="00486BE1">
          <w:rPr>
            <w:rStyle w:val="a5"/>
            <w:bCs/>
            <w:sz w:val="28"/>
            <w:szCs w:val="28"/>
            <w:lang w:val="en-US"/>
          </w:rPr>
          <w:t>borcity</w:t>
        </w:r>
        <w:proofErr w:type="spellEnd"/>
        <w:r w:rsidRPr="00486BE1">
          <w:rPr>
            <w:rStyle w:val="a5"/>
            <w:bCs/>
            <w:sz w:val="28"/>
            <w:szCs w:val="28"/>
          </w:rPr>
          <w:t>.</w:t>
        </w:r>
        <w:proofErr w:type="spellStart"/>
        <w:r w:rsidRPr="00486BE1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873438" w:rsidRPr="00873438">
        <w:rPr>
          <w:bCs/>
          <w:sz w:val="28"/>
          <w:szCs w:val="28"/>
        </w:rPr>
        <w:t>.</w:t>
      </w:r>
    </w:p>
    <w:p w:rsidR="00083022" w:rsidRDefault="00083022" w:rsidP="00083022">
      <w:pPr>
        <w:spacing w:line="360" w:lineRule="auto"/>
        <w:ind w:firstLine="360"/>
        <w:jc w:val="both"/>
        <w:rPr>
          <w:bCs/>
          <w:sz w:val="28"/>
          <w:szCs w:val="28"/>
        </w:rPr>
      </w:pPr>
    </w:p>
    <w:p w:rsidR="00083022" w:rsidRDefault="00083022" w:rsidP="00083022">
      <w:pPr>
        <w:spacing w:line="360" w:lineRule="auto"/>
        <w:ind w:firstLine="360"/>
        <w:jc w:val="both"/>
        <w:rPr>
          <w:bCs/>
          <w:sz w:val="28"/>
          <w:szCs w:val="28"/>
        </w:rPr>
      </w:pPr>
    </w:p>
    <w:p w:rsidR="00DA6F0C" w:rsidRDefault="000E4A68" w:rsidP="0056254E">
      <w:pPr>
        <w:widowControl w:val="0"/>
        <w:tabs>
          <w:tab w:val="left" w:pos="1440"/>
          <w:tab w:val="left" w:pos="1620"/>
        </w:tabs>
        <w:autoSpaceDE w:val="0"/>
        <w:autoSpaceDN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И.о.</w:t>
      </w:r>
      <w:r w:rsidR="000830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</w:t>
      </w:r>
      <w:r w:rsidR="0056254E">
        <w:rPr>
          <w:color w:val="000000"/>
          <w:sz w:val="28"/>
        </w:rPr>
        <w:t>лав</w:t>
      </w:r>
      <w:r>
        <w:rPr>
          <w:color w:val="000000"/>
          <w:sz w:val="28"/>
        </w:rPr>
        <w:t>ы</w:t>
      </w:r>
      <w:r w:rsidR="0056254E">
        <w:rPr>
          <w:color w:val="000000"/>
          <w:sz w:val="28"/>
        </w:rPr>
        <w:t xml:space="preserve"> </w:t>
      </w:r>
      <w:r w:rsidR="00286C11">
        <w:rPr>
          <w:color w:val="000000"/>
          <w:sz w:val="28"/>
        </w:rPr>
        <w:t>местного самоуправления</w:t>
      </w:r>
      <w:r w:rsidR="0056254E">
        <w:rPr>
          <w:color w:val="000000"/>
          <w:sz w:val="28"/>
        </w:rPr>
        <w:t xml:space="preserve">                                         А.</w:t>
      </w:r>
      <w:r>
        <w:rPr>
          <w:color w:val="000000"/>
          <w:sz w:val="28"/>
        </w:rPr>
        <w:t>Г</w:t>
      </w:r>
      <w:r w:rsidR="0056254E">
        <w:rPr>
          <w:color w:val="000000"/>
          <w:sz w:val="28"/>
        </w:rPr>
        <w:t>.</w:t>
      </w:r>
      <w:r>
        <w:rPr>
          <w:color w:val="000000"/>
          <w:sz w:val="28"/>
        </w:rPr>
        <w:t>Ворошилов</w:t>
      </w:r>
    </w:p>
    <w:p w:rsidR="00DA6F0C" w:rsidRDefault="00DA6F0C" w:rsidP="0056254E">
      <w:pPr>
        <w:widowControl w:val="0"/>
        <w:tabs>
          <w:tab w:val="left" w:pos="1440"/>
          <w:tab w:val="left" w:pos="1620"/>
        </w:tabs>
        <w:autoSpaceDE w:val="0"/>
        <w:autoSpaceDN w:val="0"/>
        <w:spacing w:line="360" w:lineRule="auto"/>
        <w:jc w:val="both"/>
        <w:rPr>
          <w:sz w:val="22"/>
        </w:rPr>
      </w:pPr>
    </w:p>
    <w:p w:rsidR="00083022" w:rsidRDefault="00083022" w:rsidP="0056254E">
      <w:pPr>
        <w:widowControl w:val="0"/>
        <w:tabs>
          <w:tab w:val="left" w:pos="1440"/>
          <w:tab w:val="left" w:pos="1620"/>
        </w:tabs>
        <w:autoSpaceDE w:val="0"/>
        <w:autoSpaceDN w:val="0"/>
        <w:spacing w:line="360" w:lineRule="auto"/>
        <w:jc w:val="both"/>
        <w:rPr>
          <w:sz w:val="22"/>
        </w:rPr>
      </w:pPr>
    </w:p>
    <w:p w:rsidR="004723DA" w:rsidRDefault="004723DA" w:rsidP="0056254E">
      <w:pPr>
        <w:widowControl w:val="0"/>
        <w:tabs>
          <w:tab w:val="left" w:pos="1440"/>
          <w:tab w:val="left" w:pos="1620"/>
        </w:tabs>
        <w:autoSpaceDE w:val="0"/>
        <w:autoSpaceDN w:val="0"/>
        <w:spacing w:line="360" w:lineRule="auto"/>
        <w:jc w:val="both"/>
        <w:rPr>
          <w:sz w:val="22"/>
        </w:rPr>
      </w:pPr>
    </w:p>
    <w:p w:rsidR="00873438" w:rsidRPr="00083022" w:rsidRDefault="0056254E" w:rsidP="00083022">
      <w:pPr>
        <w:pStyle w:val="a3"/>
        <w:tabs>
          <w:tab w:val="left" w:pos="7139"/>
        </w:tabs>
        <w:spacing w:line="240" w:lineRule="auto"/>
        <w:ind w:firstLine="0"/>
        <w:jc w:val="left"/>
        <w:rPr>
          <w:sz w:val="24"/>
        </w:rPr>
      </w:pPr>
      <w:proofErr w:type="spellStart"/>
      <w:r w:rsidRPr="00083022">
        <w:rPr>
          <w:sz w:val="24"/>
        </w:rPr>
        <w:t>Т.А.Щербинина</w:t>
      </w:r>
      <w:proofErr w:type="spellEnd"/>
    </w:p>
    <w:p w:rsidR="00E44203" w:rsidRPr="00083022" w:rsidRDefault="00873438" w:rsidP="00083022">
      <w:pPr>
        <w:pStyle w:val="a3"/>
        <w:tabs>
          <w:tab w:val="left" w:pos="7139"/>
        </w:tabs>
        <w:spacing w:line="240" w:lineRule="auto"/>
        <w:ind w:firstLine="0"/>
        <w:jc w:val="left"/>
        <w:rPr>
          <w:sz w:val="24"/>
        </w:rPr>
      </w:pPr>
      <w:r w:rsidRPr="00083022">
        <w:rPr>
          <w:sz w:val="24"/>
        </w:rPr>
        <w:t>8(83159)</w:t>
      </w:r>
      <w:r w:rsidR="0056254E" w:rsidRPr="00083022">
        <w:rPr>
          <w:sz w:val="24"/>
        </w:rPr>
        <w:t xml:space="preserve"> 2-26-60</w:t>
      </w:r>
    </w:p>
    <w:p w:rsidR="004723DA" w:rsidRDefault="00083022" w:rsidP="00083022">
      <w:pPr>
        <w:jc w:val="right"/>
        <w:rPr>
          <w:sz w:val="22"/>
        </w:rPr>
      </w:pPr>
      <w:r>
        <w:rPr>
          <w:sz w:val="22"/>
        </w:rPr>
        <w:tab/>
      </w:r>
    </w:p>
    <w:p w:rsidR="004723DA" w:rsidRDefault="004723DA" w:rsidP="00083022">
      <w:pPr>
        <w:jc w:val="right"/>
        <w:rPr>
          <w:sz w:val="22"/>
        </w:rPr>
      </w:pPr>
    </w:p>
    <w:p w:rsidR="00083022" w:rsidRPr="0034312F" w:rsidRDefault="00083022" w:rsidP="00083022">
      <w:pPr>
        <w:jc w:val="right"/>
        <w:rPr>
          <w:sz w:val="28"/>
          <w:szCs w:val="28"/>
        </w:rPr>
      </w:pPr>
      <w:r w:rsidRPr="0034312F">
        <w:rPr>
          <w:sz w:val="28"/>
          <w:szCs w:val="28"/>
        </w:rPr>
        <w:lastRenderedPageBreak/>
        <w:t xml:space="preserve">Приложение </w:t>
      </w:r>
    </w:p>
    <w:p w:rsidR="00083022" w:rsidRPr="0034312F" w:rsidRDefault="00083022" w:rsidP="00083022">
      <w:pPr>
        <w:jc w:val="right"/>
        <w:rPr>
          <w:sz w:val="28"/>
          <w:szCs w:val="28"/>
        </w:rPr>
      </w:pPr>
      <w:r w:rsidRPr="0034312F">
        <w:rPr>
          <w:sz w:val="28"/>
          <w:szCs w:val="28"/>
        </w:rPr>
        <w:t xml:space="preserve">к распоряжению администрации </w:t>
      </w:r>
    </w:p>
    <w:p w:rsidR="00083022" w:rsidRPr="0034312F" w:rsidRDefault="00083022" w:rsidP="00083022">
      <w:pPr>
        <w:jc w:val="right"/>
        <w:rPr>
          <w:sz w:val="28"/>
          <w:szCs w:val="28"/>
        </w:rPr>
      </w:pPr>
      <w:r w:rsidRPr="0034312F">
        <w:rPr>
          <w:sz w:val="28"/>
          <w:szCs w:val="28"/>
        </w:rPr>
        <w:t xml:space="preserve">городского округа г. Бор  </w:t>
      </w:r>
    </w:p>
    <w:p w:rsidR="00083022" w:rsidRPr="0034312F" w:rsidRDefault="00083022" w:rsidP="00083022">
      <w:pPr>
        <w:jc w:val="right"/>
        <w:rPr>
          <w:sz w:val="28"/>
          <w:szCs w:val="28"/>
        </w:rPr>
      </w:pPr>
      <w:r w:rsidRPr="0034312F">
        <w:rPr>
          <w:sz w:val="28"/>
          <w:szCs w:val="28"/>
        </w:rPr>
        <w:t>от 12.11.2021 № 422</w:t>
      </w:r>
    </w:p>
    <w:p w:rsidR="00083022" w:rsidRDefault="00083022" w:rsidP="0056254E">
      <w:pPr>
        <w:pStyle w:val="a3"/>
        <w:tabs>
          <w:tab w:val="left" w:pos="7139"/>
        </w:tabs>
        <w:ind w:firstLine="0"/>
        <w:jc w:val="left"/>
        <w:rPr>
          <w:sz w:val="22"/>
        </w:rPr>
      </w:pPr>
    </w:p>
    <w:p w:rsidR="00E44203" w:rsidRDefault="00E44203" w:rsidP="00E44203">
      <w:pPr>
        <w:widowControl w:val="0"/>
        <w:tabs>
          <w:tab w:val="left" w:pos="7139"/>
          <w:tab w:val="left" w:pos="9071"/>
        </w:tabs>
        <w:autoSpaceDE w:val="0"/>
        <w:autoSpaceDN w:val="0"/>
        <w:ind w:right="-1"/>
        <w:jc w:val="right"/>
        <w:rPr>
          <w:sz w:val="28"/>
        </w:rPr>
      </w:pPr>
      <w:r>
        <w:rPr>
          <w:sz w:val="28"/>
        </w:rPr>
        <w:t>Утвержден</w:t>
      </w:r>
    </w:p>
    <w:p w:rsidR="00E44203" w:rsidRDefault="00E44203" w:rsidP="00E44203">
      <w:pPr>
        <w:widowControl w:val="0"/>
        <w:tabs>
          <w:tab w:val="left" w:pos="7139"/>
          <w:tab w:val="left" w:pos="9071"/>
        </w:tabs>
        <w:autoSpaceDE w:val="0"/>
        <w:autoSpaceDN w:val="0"/>
        <w:ind w:right="-1"/>
        <w:jc w:val="right"/>
        <w:rPr>
          <w:sz w:val="28"/>
        </w:rPr>
      </w:pPr>
      <w:r>
        <w:rPr>
          <w:sz w:val="28"/>
        </w:rPr>
        <w:t>распоряжением администрации</w:t>
      </w:r>
    </w:p>
    <w:p w:rsidR="00E44203" w:rsidRDefault="00E44203" w:rsidP="00E44203">
      <w:pPr>
        <w:widowControl w:val="0"/>
        <w:tabs>
          <w:tab w:val="left" w:pos="7139"/>
          <w:tab w:val="left" w:pos="9071"/>
        </w:tabs>
        <w:autoSpaceDE w:val="0"/>
        <w:autoSpaceDN w:val="0"/>
        <w:ind w:right="-1"/>
        <w:jc w:val="right"/>
        <w:rPr>
          <w:sz w:val="28"/>
        </w:rPr>
      </w:pPr>
      <w:r>
        <w:rPr>
          <w:sz w:val="28"/>
        </w:rPr>
        <w:t>городского округа г.</w:t>
      </w:r>
      <w:r w:rsidR="0034312F">
        <w:rPr>
          <w:sz w:val="28"/>
        </w:rPr>
        <w:t xml:space="preserve"> </w:t>
      </w:r>
      <w:r>
        <w:rPr>
          <w:sz w:val="28"/>
        </w:rPr>
        <w:t>Бор</w:t>
      </w:r>
    </w:p>
    <w:p w:rsidR="0034312F" w:rsidRDefault="00E44203" w:rsidP="008A7E17">
      <w:pPr>
        <w:widowControl w:val="0"/>
        <w:tabs>
          <w:tab w:val="left" w:pos="7139"/>
          <w:tab w:val="left" w:pos="9071"/>
        </w:tabs>
        <w:autoSpaceDE w:val="0"/>
        <w:autoSpaceDN w:val="0"/>
        <w:ind w:right="-1"/>
        <w:jc w:val="right"/>
        <w:rPr>
          <w:sz w:val="28"/>
        </w:rPr>
      </w:pPr>
      <w:r>
        <w:rPr>
          <w:sz w:val="28"/>
        </w:rPr>
        <w:t xml:space="preserve">от 15.10.2014 № 283 </w:t>
      </w:r>
    </w:p>
    <w:p w:rsidR="00E44203" w:rsidRDefault="00E44203" w:rsidP="008A7E17">
      <w:pPr>
        <w:widowControl w:val="0"/>
        <w:tabs>
          <w:tab w:val="left" w:pos="7139"/>
          <w:tab w:val="left" w:pos="9071"/>
        </w:tabs>
        <w:autoSpaceDE w:val="0"/>
        <w:autoSpaceDN w:val="0"/>
        <w:ind w:right="-1"/>
        <w:jc w:val="right"/>
        <w:rPr>
          <w:sz w:val="28"/>
        </w:rPr>
      </w:pPr>
      <w:r>
        <w:rPr>
          <w:sz w:val="28"/>
        </w:rPr>
        <w:t xml:space="preserve">     </w:t>
      </w:r>
    </w:p>
    <w:p w:rsidR="00E44203" w:rsidRDefault="00E44203" w:rsidP="00E44203">
      <w:pPr>
        <w:pStyle w:val="a3"/>
        <w:tabs>
          <w:tab w:val="left" w:pos="7139"/>
        </w:tabs>
        <w:spacing w:line="240" w:lineRule="auto"/>
        <w:ind w:firstLine="0"/>
        <w:jc w:val="center"/>
        <w:rPr>
          <w:b/>
          <w:szCs w:val="28"/>
        </w:rPr>
      </w:pPr>
      <w:r w:rsidRPr="00E5572D">
        <w:rPr>
          <w:b/>
          <w:szCs w:val="28"/>
        </w:rPr>
        <w:t>ПЕРЕЧЕНЬ</w:t>
      </w:r>
    </w:p>
    <w:p w:rsidR="00E44203" w:rsidRDefault="00E44203" w:rsidP="008A7E17">
      <w:pPr>
        <w:pStyle w:val="a3"/>
        <w:tabs>
          <w:tab w:val="left" w:pos="7139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субъектов бюджетного планирования городского округа г. Бор</w:t>
      </w:r>
    </w:p>
    <w:p w:rsidR="008A7E17" w:rsidRDefault="008A7E17" w:rsidP="008A7E17">
      <w:pPr>
        <w:pStyle w:val="a3"/>
        <w:tabs>
          <w:tab w:val="left" w:pos="7139"/>
        </w:tabs>
        <w:spacing w:line="240" w:lineRule="auto"/>
        <w:ind w:firstLine="0"/>
        <w:jc w:val="center"/>
        <w:rPr>
          <w:b/>
          <w:szCs w:val="28"/>
        </w:rPr>
      </w:pP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>Администрация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>Департамент финансов администрации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>Департамент имущественных и земельных отношений администрации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>Управление сельского хозяйства администрации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 xml:space="preserve">Управление образования </w:t>
      </w:r>
      <w:r w:rsidR="00F91CF4">
        <w:rPr>
          <w:szCs w:val="28"/>
        </w:rPr>
        <w:t xml:space="preserve">и молодежной политики </w:t>
      </w:r>
      <w:r>
        <w:rPr>
          <w:szCs w:val="28"/>
        </w:rPr>
        <w:t>администрации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F91CF4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>Управление</w:t>
      </w:r>
      <w:r w:rsidR="00E44203">
        <w:rPr>
          <w:szCs w:val="28"/>
        </w:rPr>
        <w:t xml:space="preserve"> культуры</w:t>
      </w:r>
      <w:r>
        <w:rPr>
          <w:szCs w:val="28"/>
        </w:rPr>
        <w:t xml:space="preserve"> и туризма </w:t>
      </w:r>
      <w:r w:rsidR="00E44203">
        <w:rPr>
          <w:szCs w:val="28"/>
        </w:rPr>
        <w:t>администрации городского округа г</w:t>
      </w:r>
      <w:r w:rsidR="008A7E17">
        <w:rPr>
          <w:szCs w:val="28"/>
        </w:rPr>
        <w:t>ород</w:t>
      </w:r>
      <w:r w:rsidR="00E44203"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 xml:space="preserve">Управление жилищно-коммунального </w:t>
      </w:r>
      <w:r w:rsidR="00D72A13">
        <w:rPr>
          <w:szCs w:val="28"/>
        </w:rPr>
        <w:t xml:space="preserve">хозяйства и благоустройства </w:t>
      </w:r>
      <w:r>
        <w:rPr>
          <w:szCs w:val="28"/>
        </w:rPr>
        <w:t>администрации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F91CF4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 xml:space="preserve">Управление физической культуры и </w:t>
      </w:r>
      <w:r w:rsidR="00E44203">
        <w:rPr>
          <w:szCs w:val="28"/>
        </w:rPr>
        <w:t>спорта администрации городского округа г</w:t>
      </w:r>
      <w:r w:rsidR="008A7E17">
        <w:rPr>
          <w:szCs w:val="28"/>
        </w:rPr>
        <w:t>ород</w:t>
      </w:r>
      <w:r w:rsidR="00E44203"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>Большепикинский территориальный отдел администрации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 xml:space="preserve"> Кантауровский территориальный отдел администрации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 xml:space="preserve"> Краснослободский территориальный отдел администрации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 xml:space="preserve"> Линдовский территориальный отдел администрации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 xml:space="preserve"> Неклюдовский территориальный отдел ад</w:t>
      </w:r>
      <w:r w:rsidR="008A7E17">
        <w:rPr>
          <w:szCs w:val="28"/>
        </w:rPr>
        <w:t>министрации городского округа город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 xml:space="preserve"> Октябрьский территориальный отдел администрации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 xml:space="preserve"> Останкинский территориальный отдел администрации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 xml:space="preserve"> Редькинский территориальный отдел администрации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 xml:space="preserve"> Ситниковский территориальный отдел администрации городского округа г</w:t>
      </w:r>
      <w:r w:rsidR="008A7E17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lastRenderedPageBreak/>
        <w:t xml:space="preserve"> </w:t>
      </w:r>
      <w:proofErr w:type="gramStart"/>
      <w:r>
        <w:rPr>
          <w:szCs w:val="28"/>
        </w:rPr>
        <w:t>Территориальный</w:t>
      </w:r>
      <w:proofErr w:type="gramEnd"/>
      <w:r>
        <w:rPr>
          <w:szCs w:val="28"/>
        </w:rPr>
        <w:t xml:space="preserve"> отдел администрации городского округа г</w:t>
      </w:r>
      <w:r w:rsidR="006042B2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  <w:r w:rsidR="00E02138" w:rsidRPr="00E02138">
        <w:rPr>
          <w:szCs w:val="28"/>
        </w:rPr>
        <w:t xml:space="preserve"> </w:t>
      </w:r>
      <w:r w:rsidR="00E02138">
        <w:rPr>
          <w:szCs w:val="28"/>
        </w:rPr>
        <w:t>в п</w:t>
      </w:r>
      <w:r w:rsidR="00D72A13">
        <w:rPr>
          <w:szCs w:val="28"/>
        </w:rPr>
        <w:t>оселке</w:t>
      </w:r>
      <w:r w:rsidR="00E02138">
        <w:rPr>
          <w:szCs w:val="28"/>
        </w:rPr>
        <w:t xml:space="preserve"> Память Парижской Коммуны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 xml:space="preserve"> Ямновский территориальный отдел администрации городского округа г</w:t>
      </w:r>
      <w:r w:rsidR="006042B2">
        <w:rPr>
          <w:szCs w:val="28"/>
        </w:rPr>
        <w:t>ород</w:t>
      </w:r>
      <w:r>
        <w:rPr>
          <w:szCs w:val="28"/>
        </w:rPr>
        <w:t xml:space="preserve"> Бор</w:t>
      </w:r>
      <w:r w:rsidR="008A7E17">
        <w:rPr>
          <w:szCs w:val="28"/>
        </w:rPr>
        <w:t xml:space="preserve"> </w:t>
      </w:r>
      <w:r w:rsidR="008A7E17">
        <w:t>Нижегородской области</w:t>
      </w:r>
    </w:p>
    <w:p w:rsidR="00E44203" w:rsidRDefault="00E44203" w:rsidP="00E44203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  <w:rPr>
          <w:szCs w:val="28"/>
        </w:rPr>
      </w:pPr>
      <w:r>
        <w:rPr>
          <w:szCs w:val="28"/>
        </w:rPr>
        <w:t xml:space="preserve"> Совет депутатов городского округа город Бор Нижегородской области</w:t>
      </w:r>
    </w:p>
    <w:p w:rsidR="00137591" w:rsidRPr="007F4997" w:rsidRDefault="00E44203" w:rsidP="007F4997">
      <w:pPr>
        <w:pStyle w:val="a3"/>
        <w:numPr>
          <w:ilvl w:val="0"/>
          <w:numId w:val="1"/>
        </w:numPr>
        <w:tabs>
          <w:tab w:val="left" w:pos="7139"/>
        </w:tabs>
        <w:spacing w:line="240" w:lineRule="auto"/>
      </w:pPr>
      <w:r w:rsidRPr="008A7E17">
        <w:rPr>
          <w:szCs w:val="28"/>
        </w:rPr>
        <w:t xml:space="preserve"> </w:t>
      </w:r>
      <w:r>
        <w:t>Контрольно-счетная палата городского округа город Бор Нижегородской области</w:t>
      </w:r>
    </w:p>
    <w:sectPr w:rsidR="00137591" w:rsidRPr="007F4997" w:rsidSect="004723DA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576"/>
    <w:multiLevelType w:val="hybridMultilevel"/>
    <w:tmpl w:val="EF2AA0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639CF"/>
    <w:rsid w:val="00083022"/>
    <w:rsid w:val="000E4A68"/>
    <w:rsid w:val="00113B58"/>
    <w:rsid w:val="00137591"/>
    <w:rsid w:val="001D55BA"/>
    <w:rsid w:val="00286C11"/>
    <w:rsid w:val="003301AB"/>
    <w:rsid w:val="0034312F"/>
    <w:rsid w:val="00384E0A"/>
    <w:rsid w:val="003B1243"/>
    <w:rsid w:val="003E7B3F"/>
    <w:rsid w:val="004723DA"/>
    <w:rsid w:val="004F48D9"/>
    <w:rsid w:val="00525652"/>
    <w:rsid w:val="0056254E"/>
    <w:rsid w:val="00575EEE"/>
    <w:rsid w:val="0059331D"/>
    <w:rsid w:val="005A08DF"/>
    <w:rsid w:val="005F28EA"/>
    <w:rsid w:val="006042B2"/>
    <w:rsid w:val="00623385"/>
    <w:rsid w:val="00640DB7"/>
    <w:rsid w:val="00670B04"/>
    <w:rsid w:val="006864F4"/>
    <w:rsid w:val="006E2E81"/>
    <w:rsid w:val="00715769"/>
    <w:rsid w:val="007D5151"/>
    <w:rsid w:val="007F4997"/>
    <w:rsid w:val="00873438"/>
    <w:rsid w:val="00890F7C"/>
    <w:rsid w:val="008A7E17"/>
    <w:rsid w:val="00A639CF"/>
    <w:rsid w:val="00A709AF"/>
    <w:rsid w:val="00AA59D0"/>
    <w:rsid w:val="00AE7D08"/>
    <w:rsid w:val="00BB6047"/>
    <w:rsid w:val="00BC2352"/>
    <w:rsid w:val="00C4551D"/>
    <w:rsid w:val="00C76707"/>
    <w:rsid w:val="00D72A13"/>
    <w:rsid w:val="00D73087"/>
    <w:rsid w:val="00DA6F0C"/>
    <w:rsid w:val="00DC0D46"/>
    <w:rsid w:val="00DD5A4B"/>
    <w:rsid w:val="00E02138"/>
    <w:rsid w:val="00E2169A"/>
    <w:rsid w:val="00E44203"/>
    <w:rsid w:val="00EB597D"/>
    <w:rsid w:val="00F823D3"/>
    <w:rsid w:val="00F90784"/>
    <w:rsid w:val="00F9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997"/>
    <w:rPr>
      <w:sz w:val="24"/>
      <w:szCs w:val="24"/>
    </w:rPr>
  </w:style>
  <w:style w:type="paragraph" w:styleId="1">
    <w:name w:val="heading 1"/>
    <w:basedOn w:val="a"/>
    <w:next w:val="a"/>
    <w:qFormat/>
    <w:rsid w:val="003E7B3F"/>
    <w:pPr>
      <w:keepNext/>
      <w:widowControl w:val="0"/>
      <w:tabs>
        <w:tab w:val="left" w:pos="9071"/>
      </w:tabs>
      <w:autoSpaceDE w:val="0"/>
      <w:autoSpaceDN w:val="0"/>
      <w:spacing w:line="319" w:lineRule="auto"/>
      <w:ind w:right="-1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E7B3F"/>
    <w:pPr>
      <w:autoSpaceDE w:val="0"/>
      <w:autoSpaceDN w:val="0"/>
      <w:spacing w:line="360" w:lineRule="auto"/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6254E"/>
    <w:rPr>
      <w:sz w:val="28"/>
      <w:szCs w:val="24"/>
    </w:rPr>
  </w:style>
  <w:style w:type="character" w:styleId="a5">
    <w:name w:val="Hyperlink"/>
    <w:basedOn w:val="a0"/>
    <w:rsid w:val="00083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3782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userito</cp:lastModifiedBy>
  <cp:revision>2</cp:revision>
  <cp:lastPrinted>2021-11-11T07:40:00Z</cp:lastPrinted>
  <dcterms:created xsi:type="dcterms:W3CDTF">2021-11-15T08:15:00Z</dcterms:created>
  <dcterms:modified xsi:type="dcterms:W3CDTF">2021-11-15T08:15:00Z</dcterms:modified>
</cp:coreProperties>
</file>