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D0" w:rsidRDefault="00202BD0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202BD0" w:rsidRDefault="00202BD0" w:rsidP="00C228EA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02BD0" w:rsidRPr="00FD1DDA" w:rsidRDefault="00202BD0" w:rsidP="00C228E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202BD0" w:rsidRDefault="00202BD0" w:rsidP="00C228E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202BD0" w:rsidRPr="00136DB2" w:rsidRDefault="00202BD0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BD0" w:rsidRPr="00136DB2" w:rsidRDefault="00202BD0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10.11.2022                                                                                                     № 421</w:t>
      </w:r>
    </w:p>
    <w:p w:rsidR="00202BD0" w:rsidRPr="00FD1DDA" w:rsidRDefault="00202BD0" w:rsidP="00957994">
      <w:pPr>
        <w:pStyle w:val="ConsPlusTitle"/>
        <w:widowControl/>
        <w:spacing w:line="264" w:lineRule="auto"/>
        <w:jc w:val="center"/>
        <w:rPr>
          <w:sz w:val="28"/>
          <w:szCs w:val="28"/>
        </w:rPr>
      </w:pPr>
    </w:p>
    <w:p w:rsidR="00202BD0" w:rsidRDefault="00202BD0" w:rsidP="005407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02BD0" w:rsidRDefault="00202BD0" w:rsidP="005407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202BD0" w:rsidRPr="006B666A" w:rsidRDefault="00202BD0" w:rsidP="006B666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02BD0" w:rsidRPr="006B666A" w:rsidRDefault="00202BD0" w:rsidP="00A333F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В целях реализации муниципальной программы «Развитие малого и среднего предпринимательства городского округа г.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Бор»</w:t>
      </w:r>
      <w:r>
        <w:rPr>
          <w:sz w:val="28"/>
          <w:szCs w:val="28"/>
        </w:rPr>
        <w:t>,</w:t>
      </w:r>
      <w:r w:rsidRPr="006B666A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ой</w:t>
      </w:r>
      <w:r w:rsidRPr="006B666A">
        <w:rPr>
          <w:sz w:val="28"/>
          <w:szCs w:val="28"/>
        </w:rPr>
        <w:t xml:space="preserve"> постановлением администрации городского округа город Бор Нижегородской области от 03.11.2016 № 5179</w:t>
      </w:r>
      <w:r>
        <w:rPr>
          <w:sz w:val="28"/>
          <w:szCs w:val="28"/>
        </w:rPr>
        <w:t xml:space="preserve"> (с последующими изменениями</w:t>
      </w:r>
      <w:r w:rsidRPr="006B666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в соответствии с Порядком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>утвержденн</w:t>
      </w:r>
      <w:r>
        <w:rPr>
          <w:sz w:val="28"/>
          <w:szCs w:val="28"/>
        </w:rPr>
        <w:t>ым</w:t>
      </w:r>
      <w:r w:rsidRPr="006B666A">
        <w:rPr>
          <w:sz w:val="28"/>
          <w:szCs w:val="28"/>
        </w:rPr>
        <w:t xml:space="preserve"> постановлением администрации городского округа г.Бор от 03.06.2022 №2884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(далее – Порядок):</w:t>
      </w:r>
    </w:p>
    <w:p w:rsidR="00202BD0" w:rsidRPr="006B666A" w:rsidRDefault="00202BD0" w:rsidP="00A333F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1. Выделить денежные средства, предусмотренные в муниципальной программе «Развитие малого и среднего предпринимательства городского округа г.Бор» в сумме 4 484 898 руб. 63 коп. (Четыре миллиона четыреста восемьдесят четыре тысячи восемьсот девяносто восемь</w:t>
      </w:r>
      <w:r>
        <w:rPr>
          <w:sz w:val="28"/>
          <w:szCs w:val="28"/>
        </w:rPr>
        <w:t>)</w:t>
      </w:r>
      <w:r w:rsidRPr="006B666A">
        <w:rPr>
          <w:sz w:val="28"/>
          <w:szCs w:val="28"/>
        </w:rPr>
        <w:t xml:space="preserve"> рублей 63 коп</w:t>
      </w:r>
      <w:r>
        <w:rPr>
          <w:sz w:val="28"/>
          <w:szCs w:val="28"/>
        </w:rPr>
        <w:t>ейки</w:t>
      </w:r>
      <w:r w:rsidRPr="006B666A">
        <w:rPr>
          <w:sz w:val="28"/>
          <w:szCs w:val="28"/>
        </w:rPr>
        <w:t xml:space="preserve">. </w:t>
      </w:r>
    </w:p>
    <w:p w:rsidR="00202BD0" w:rsidRPr="006B666A" w:rsidRDefault="00202BD0" w:rsidP="00A333F1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2. Департаменту финансов администрации городского округа г. Бор </w:t>
      </w:r>
      <w:r>
        <w:rPr>
          <w:sz w:val="28"/>
          <w:szCs w:val="28"/>
        </w:rPr>
        <w:t xml:space="preserve">     </w:t>
      </w:r>
      <w:r w:rsidRPr="006B666A">
        <w:rPr>
          <w:sz w:val="28"/>
          <w:szCs w:val="28"/>
        </w:rPr>
        <w:t xml:space="preserve">(Д.С. Егорову) профинансировать администрацию городского округа г. Бор </w:t>
      </w:r>
      <w:r>
        <w:rPr>
          <w:sz w:val="28"/>
          <w:szCs w:val="28"/>
        </w:rPr>
        <w:t xml:space="preserve">                  </w:t>
      </w:r>
      <w:r w:rsidRPr="006B666A">
        <w:rPr>
          <w:sz w:val="28"/>
          <w:szCs w:val="28"/>
        </w:rPr>
        <w:t xml:space="preserve">в пределах бюджетных ассигнований, предусмотренных в решении Совета депутатов городского округа г.Бор о бюджете городского округа г.Бор </w:t>
      </w:r>
      <w:r w:rsidRPr="00C62D71">
        <w:rPr>
          <w:sz w:val="28"/>
          <w:szCs w:val="28"/>
        </w:rPr>
        <w:t>на 2022</w:t>
      </w:r>
      <w:r>
        <w:rPr>
          <w:sz w:val="28"/>
          <w:szCs w:val="28"/>
        </w:rPr>
        <w:t xml:space="preserve"> </w:t>
      </w:r>
      <w:r w:rsidRPr="00C62D71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Pr="00C62D71">
        <w:rPr>
          <w:sz w:val="28"/>
          <w:szCs w:val="28"/>
        </w:rPr>
        <w:t xml:space="preserve"> лимитов бюджетных обязательств, доведенных в установл</w:t>
      </w:r>
      <w:r w:rsidRPr="006B666A">
        <w:rPr>
          <w:sz w:val="28"/>
          <w:szCs w:val="28"/>
        </w:rPr>
        <w:t>енном порядке до администрации городского округа г.Бор как получателя бюджетных средств на предоставление субсидий, включая средства областного бюджета, поступившие на финансовую поддержку в форме субсидий субъектам малого и среднего предпринимательства</w:t>
      </w:r>
      <w:r w:rsidRPr="00027647">
        <w:rPr>
          <w:sz w:val="28"/>
          <w:szCs w:val="28"/>
        </w:rPr>
        <w:t>, в сумме 4 484 898 руб. 63 коп.</w:t>
      </w:r>
      <w:r w:rsidRPr="006B666A">
        <w:rPr>
          <w:sz w:val="28"/>
          <w:szCs w:val="28"/>
        </w:rPr>
        <w:t xml:space="preserve"> (Четыре миллиона четыреста восемьдесят четыре тысячи восемьсот девяносто восемь</w:t>
      </w:r>
      <w:r>
        <w:rPr>
          <w:sz w:val="28"/>
          <w:szCs w:val="28"/>
        </w:rPr>
        <w:t>)</w:t>
      </w:r>
      <w:r w:rsidRPr="006B666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>63 коп</w:t>
      </w:r>
      <w:r>
        <w:rPr>
          <w:sz w:val="28"/>
          <w:szCs w:val="28"/>
        </w:rPr>
        <w:t>ейки</w:t>
      </w:r>
      <w:r w:rsidRPr="006B666A">
        <w:rPr>
          <w:sz w:val="28"/>
          <w:szCs w:val="28"/>
        </w:rPr>
        <w:t>.</w:t>
      </w:r>
    </w:p>
    <w:p w:rsidR="00202BD0" w:rsidRPr="006B666A" w:rsidRDefault="00202BD0" w:rsidP="00A9124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66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В соответствии  с  приложением 2 к </w:t>
      </w:r>
      <w:r w:rsidRPr="001E26A9">
        <w:rPr>
          <w:sz w:val="28"/>
          <w:szCs w:val="28"/>
        </w:rPr>
        <w:t>протоколу от 26.10.2022 № 2</w:t>
      </w:r>
      <w:r w:rsidRPr="006B666A">
        <w:rPr>
          <w:sz w:val="28"/>
          <w:szCs w:val="28"/>
        </w:rPr>
        <w:t xml:space="preserve"> </w:t>
      </w:r>
      <w:r w:rsidRPr="001E2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</w:t>
      </w:r>
      <w:r w:rsidRPr="006B666A">
        <w:rPr>
          <w:sz w:val="28"/>
          <w:szCs w:val="28"/>
        </w:rPr>
        <w:t>комиссии по отбору субъектов малого и среднего предпринимательства для предоставления субсидий из бюджета городского округа г. Бор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 xml:space="preserve"> утвержденной постановлением администрации городского округа г. Бор от 12.05.2022 № 2411</w:t>
      </w:r>
      <w:r>
        <w:rPr>
          <w:sz w:val="28"/>
          <w:szCs w:val="28"/>
        </w:rPr>
        <w:t xml:space="preserve"> (в редакции постановления от 02.11.2022 №5667) </w:t>
      </w:r>
      <w:r w:rsidRPr="006B666A">
        <w:rPr>
          <w:sz w:val="28"/>
          <w:szCs w:val="28"/>
        </w:rPr>
        <w:t>(далее – Комиссия)</w:t>
      </w:r>
      <w:r>
        <w:rPr>
          <w:sz w:val="28"/>
          <w:szCs w:val="28"/>
        </w:rPr>
        <w:t xml:space="preserve">, </w:t>
      </w:r>
      <w:r w:rsidRPr="006B666A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субъектам малого и среднего предпринимательства, в отношении которых Комиссией принято решение о финансировании, финансовую поддержку в форме субсидии в пределах средств, предусмотренных в бюджете</w:t>
      </w:r>
      <w:r w:rsidRPr="00413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г. Бор в 2022 году на ее предоставление, согласно </w:t>
      </w:r>
      <w:r w:rsidRPr="006B666A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</w:t>
      </w:r>
      <w:r w:rsidRPr="006B666A">
        <w:rPr>
          <w:sz w:val="28"/>
          <w:szCs w:val="28"/>
        </w:rPr>
        <w:t xml:space="preserve"> к настоящему распоряжени</w:t>
      </w:r>
      <w:r>
        <w:rPr>
          <w:sz w:val="28"/>
          <w:szCs w:val="28"/>
        </w:rPr>
        <w:t>ю.</w:t>
      </w:r>
    </w:p>
    <w:p w:rsidR="00202BD0" w:rsidRPr="006B666A" w:rsidRDefault="00202BD0" w:rsidP="00A9124C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4. Управлению учета и отчетности администрации городского округа </w:t>
      </w:r>
      <w:r>
        <w:rPr>
          <w:sz w:val="28"/>
          <w:szCs w:val="28"/>
        </w:rPr>
        <w:t xml:space="preserve">     </w:t>
      </w:r>
      <w:r w:rsidRPr="006B666A">
        <w:rPr>
          <w:sz w:val="28"/>
          <w:szCs w:val="28"/>
        </w:rPr>
        <w:t xml:space="preserve">г. Бор (О.В.Вахнина) произвести перечисление денежных средств </w:t>
      </w:r>
      <w:r>
        <w:rPr>
          <w:sz w:val="28"/>
          <w:szCs w:val="28"/>
        </w:rPr>
        <w:t xml:space="preserve"> </w:t>
      </w:r>
      <w:r w:rsidRPr="006B666A">
        <w:rPr>
          <w:sz w:val="28"/>
          <w:szCs w:val="28"/>
        </w:rPr>
        <w:t xml:space="preserve">в </w:t>
      </w:r>
      <w:r>
        <w:rPr>
          <w:sz w:val="28"/>
          <w:szCs w:val="28"/>
        </w:rPr>
        <w:t>сроки, установленные  п.3.13. Порядка.</w:t>
      </w:r>
      <w:r w:rsidRPr="006B6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202BD0" w:rsidRPr="006B666A" w:rsidRDefault="00202BD0" w:rsidP="00A9124C">
      <w:pPr>
        <w:tabs>
          <w:tab w:val="left" w:pos="2268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6B666A">
        <w:rPr>
          <w:sz w:val="28"/>
          <w:szCs w:val="28"/>
        </w:rPr>
        <w:t xml:space="preserve">5. Общему отделу администрации городского округа г.Бор (Е.А.Копцова) обеспечить размещение настоящего </w:t>
      </w:r>
      <w:r>
        <w:rPr>
          <w:sz w:val="28"/>
          <w:szCs w:val="28"/>
        </w:rPr>
        <w:t xml:space="preserve">распоряжения </w:t>
      </w:r>
      <w:r w:rsidRPr="006B666A">
        <w:rPr>
          <w:sz w:val="28"/>
          <w:szCs w:val="28"/>
        </w:rPr>
        <w:t>на официальном сайте www.borcity.ru.</w:t>
      </w:r>
    </w:p>
    <w:p w:rsidR="00202BD0" w:rsidRDefault="00202BD0" w:rsidP="00A333F1">
      <w:pPr>
        <w:tabs>
          <w:tab w:val="left" w:pos="615"/>
        </w:tabs>
        <w:autoSpaceDE w:val="0"/>
        <w:autoSpaceDN w:val="0"/>
        <w:adjustRightInd w:val="0"/>
        <w:spacing w:line="336" w:lineRule="auto"/>
        <w:jc w:val="both"/>
        <w:rPr>
          <w:sz w:val="28"/>
          <w:szCs w:val="28"/>
        </w:rPr>
      </w:pPr>
    </w:p>
    <w:p w:rsidR="00202BD0" w:rsidRPr="00136DB2" w:rsidRDefault="00202BD0" w:rsidP="00113894">
      <w:pPr>
        <w:tabs>
          <w:tab w:val="left" w:pos="615"/>
        </w:tabs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202BD0" w:rsidRPr="00136DB2" w:rsidRDefault="00202BD0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136D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36DB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136D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136D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136DB2">
        <w:rPr>
          <w:sz w:val="28"/>
          <w:szCs w:val="28"/>
        </w:rPr>
        <w:t xml:space="preserve">                А.В. </w:t>
      </w:r>
      <w:r>
        <w:rPr>
          <w:sz w:val="28"/>
          <w:szCs w:val="28"/>
        </w:rPr>
        <w:t>Боровский</w:t>
      </w:r>
    </w:p>
    <w:p w:rsidR="00202BD0" w:rsidRDefault="00202BD0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202BD0" w:rsidRDefault="00202BD0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202BD0" w:rsidRDefault="00202BD0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202BD0" w:rsidRDefault="00202BD0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202BD0" w:rsidRDefault="00202BD0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202BD0" w:rsidRDefault="00202BD0" w:rsidP="00113894">
      <w:pPr>
        <w:autoSpaceDE w:val="0"/>
        <w:autoSpaceDN w:val="0"/>
        <w:adjustRightInd w:val="0"/>
        <w:spacing w:line="336" w:lineRule="auto"/>
        <w:rPr>
          <w:sz w:val="28"/>
          <w:szCs w:val="28"/>
        </w:rPr>
      </w:pPr>
    </w:p>
    <w:p w:rsidR="00202BD0" w:rsidRPr="00FD1DDA" w:rsidRDefault="00202BD0" w:rsidP="0011389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Супернак М.В.</w:t>
      </w:r>
    </w:p>
    <w:p w:rsidR="00202BD0" w:rsidRPr="00FD1DDA" w:rsidRDefault="00202BD0" w:rsidP="00113894">
      <w:pPr>
        <w:autoSpaceDE w:val="0"/>
        <w:autoSpaceDN w:val="0"/>
        <w:adjustRightInd w:val="0"/>
        <w:rPr>
          <w:sz w:val="20"/>
          <w:szCs w:val="20"/>
        </w:rPr>
      </w:pPr>
      <w:r w:rsidRPr="00FD1DDA">
        <w:rPr>
          <w:sz w:val="20"/>
          <w:szCs w:val="20"/>
        </w:rPr>
        <w:t>3-71-</w:t>
      </w:r>
      <w:r>
        <w:rPr>
          <w:sz w:val="20"/>
          <w:szCs w:val="20"/>
        </w:rPr>
        <w:t>55</w:t>
      </w:r>
    </w:p>
    <w:p w:rsidR="00202BD0" w:rsidRDefault="00202BD0">
      <w:pPr>
        <w:rPr>
          <w:sz w:val="28"/>
          <w:szCs w:val="28"/>
        </w:rPr>
      </w:pPr>
    </w:p>
    <w:p w:rsidR="00202BD0" w:rsidRDefault="00202BD0" w:rsidP="00273886">
      <w:pPr>
        <w:widowControl w:val="0"/>
        <w:autoSpaceDE w:val="0"/>
        <w:autoSpaceDN w:val="0"/>
        <w:adjustRightInd w:val="0"/>
        <w:jc w:val="right"/>
        <w:sectPr w:rsidR="00202BD0" w:rsidSect="00FD1DDA">
          <w:headerReference w:type="defaul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02BD0" w:rsidRPr="00EC5497" w:rsidRDefault="00202BD0" w:rsidP="00DC7987">
      <w:pPr>
        <w:widowControl w:val="0"/>
        <w:autoSpaceDE w:val="0"/>
        <w:autoSpaceDN w:val="0"/>
        <w:adjustRightInd w:val="0"/>
        <w:jc w:val="right"/>
      </w:pPr>
      <w:r w:rsidRPr="00EC5497">
        <w:lastRenderedPageBreak/>
        <w:t>Приложение</w:t>
      </w:r>
      <w:r>
        <w:t xml:space="preserve"> к</w:t>
      </w:r>
      <w:r w:rsidRPr="00EC5497">
        <w:t xml:space="preserve"> распоряжени</w:t>
      </w:r>
      <w:r>
        <w:t>ю</w:t>
      </w:r>
    </w:p>
    <w:p w:rsidR="00202BD0" w:rsidRDefault="00202BD0" w:rsidP="00273886">
      <w:pPr>
        <w:widowControl w:val="0"/>
        <w:autoSpaceDE w:val="0"/>
        <w:autoSpaceDN w:val="0"/>
        <w:adjustRightInd w:val="0"/>
        <w:jc w:val="right"/>
      </w:pPr>
      <w:r w:rsidRPr="00EC5497">
        <w:t>администрации городского округа г.Бор</w:t>
      </w:r>
    </w:p>
    <w:p w:rsidR="00202BD0" w:rsidRDefault="00202BD0" w:rsidP="00273886">
      <w:pPr>
        <w:widowControl w:val="0"/>
        <w:autoSpaceDE w:val="0"/>
        <w:autoSpaceDN w:val="0"/>
        <w:adjustRightInd w:val="0"/>
        <w:jc w:val="right"/>
      </w:pPr>
      <w:r w:rsidRPr="00EC5497">
        <w:t xml:space="preserve"> от</w:t>
      </w:r>
      <w:r>
        <w:t xml:space="preserve"> 10.11.2022  </w:t>
      </w:r>
      <w:r w:rsidRPr="00EC5497">
        <w:t>№</w:t>
      </w:r>
      <w:r>
        <w:t xml:space="preserve"> 421</w:t>
      </w:r>
    </w:p>
    <w:p w:rsidR="00202BD0" w:rsidRDefault="00202BD0" w:rsidP="003B2847">
      <w:pPr>
        <w:pStyle w:val="aa"/>
        <w:jc w:val="center"/>
        <w:rPr>
          <w:rFonts w:ascii="Times New Roman CYR" w:hAnsi="Times New Roman CYR" w:cs="Times New Roman CYR"/>
        </w:rPr>
      </w:pPr>
      <w:r w:rsidRPr="00273886">
        <w:rPr>
          <w:rFonts w:ascii="Times New Roman CYR" w:hAnsi="Times New Roman CYR" w:cs="Times New Roman CYR"/>
        </w:rPr>
        <w:t xml:space="preserve">Перечень </w:t>
      </w:r>
      <w:r>
        <w:rPr>
          <w:rFonts w:ascii="Times New Roman CYR" w:hAnsi="Times New Roman CYR" w:cs="Times New Roman CYR"/>
        </w:rPr>
        <w:t>получателей</w:t>
      </w:r>
      <w:r w:rsidRPr="00273886">
        <w:rPr>
          <w:rFonts w:ascii="Times New Roman CYR" w:hAnsi="Times New Roman CYR" w:cs="Times New Roman CYR"/>
        </w:rPr>
        <w:t xml:space="preserve"> финансовой поддержки в форме субсидии</w:t>
      </w:r>
    </w:p>
    <w:p w:rsidR="00202BD0" w:rsidRPr="00273886" w:rsidRDefault="00202BD0" w:rsidP="003B2847">
      <w:pPr>
        <w:pStyle w:val="aa"/>
        <w:jc w:val="center"/>
        <w:rPr>
          <w:rFonts w:ascii="Times New Roman CYR" w:hAnsi="Times New Roman CYR" w:cs="Times New Roman CYR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268"/>
        <w:gridCol w:w="1559"/>
        <w:gridCol w:w="6804"/>
        <w:gridCol w:w="1560"/>
        <w:gridCol w:w="1558"/>
        <w:gridCol w:w="1418"/>
      </w:tblGrid>
      <w:tr w:rsidR="00202BD0" w:rsidRPr="00941D64" w:rsidTr="00604BD0">
        <w:trPr>
          <w:trHeight w:val="464"/>
        </w:trPr>
        <w:tc>
          <w:tcPr>
            <w:tcW w:w="640" w:type="dxa"/>
            <w:vMerge w:val="restart"/>
          </w:tcPr>
          <w:p w:rsidR="00202BD0" w:rsidRPr="00B36CDA" w:rsidRDefault="00202BD0" w:rsidP="00604BD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202BD0" w:rsidRPr="00B36CDA" w:rsidRDefault="00202BD0" w:rsidP="00604BD0">
            <w:pPr>
              <w:pStyle w:val="aa"/>
            </w:pPr>
            <w:r>
              <w:t>Наименование получателя</w:t>
            </w:r>
          </w:p>
        </w:tc>
        <w:tc>
          <w:tcPr>
            <w:tcW w:w="1559" w:type="dxa"/>
            <w:vMerge w:val="restart"/>
          </w:tcPr>
          <w:p w:rsidR="00202BD0" w:rsidRPr="00B36CDA" w:rsidRDefault="00202BD0" w:rsidP="00604BD0">
            <w:pPr>
              <w:pStyle w:val="aa"/>
              <w:jc w:val="center"/>
            </w:pPr>
            <w:r>
              <w:t xml:space="preserve">ИНН </w:t>
            </w:r>
          </w:p>
        </w:tc>
        <w:tc>
          <w:tcPr>
            <w:tcW w:w="6804" w:type="dxa"/>
            <w:vMerge w:val="restart"/>
          </w:tcPr>
          <w:p w:rsidR="00202BD0" w:rsidRPr="00B36CDA" w:rsidRDefault="00202BD0" w:rsidP="00604BD0">
            <w:pPr>
              <w:pStyle w:val="aa"/>
              <w:jc w:val="center"/>
            </w:pPr>
            <w:r>
              <w:t>Форма субсидии в виде возмещения части затрат на:</w:t>
            </w:r>
          </w:p>
        </w:tc>
        <w:tc>
          <w:tcPr>
            <w:tcW w:w="4536" w:type="dxa"/>
            <w:gridSpan w:val="3"/>
          </w:tcPr>
          <w:p w:rsidR="00202BD0" w:rsidRDefault="00202BD0" w:rsidP="00604BD0">
            <w:pPr>
              <w:pStyle w:val="aa"/>
              <w:jc w:val="center"/>
            </w:pPr>
            <w:r>
              <w:t xml:space="preserve">Объем выделенных средств </w:t>
            </w:r>
          </w:p>
          <w:p w:rsidR="00202BD0" w:rsidRPr="00E425CC" w:rsidRDefault="00202BD0" w:rsidP="00604BD0">
            <w:pPr>
              <w:pStyle w:val="aa"/>
              <w:jc w:val="center"/>
            </w:pPr>
            <w:r>
              <w:t>(руб.)</w:t>
            </w:r>
          </w:p>
        </w:tc>
      </w:tr>
      <w:tr w:rsidR="00202BD0" w:rsidRPr="00941D64" w:rsidTr="00604BD0">
        <w:trPr>
          <w:trHeight w:val="397"/>
        </w:trPr>
        <w:tc>
          <w:tcPr>
            <w:tcW w:w="640" w:type="dxa"/>
            <w:vMerge/>
          </w:tcPr>
          <w:p w:rsidR="00202BD0" w:rsidRDefault="00202BD0" w:rsidP="00604BD0">
            <w:pPr>
              <w:pStyle w:val="aa"/>
              <w:jc w:val="center"/>
            </w:pPr>
          </w:p>
        </w:tc>
        <w:tc>
          <w:tcPr>
            <w:tcW w:w="2268" w:type="dxa"/>
            <w:vMerge/>
          </w:tcPr>
          <w:p w:rsidR="00202BD0" w:rsidRDefault="00202BD0" w:rsidP="00604BD0">
            <w:pPr>
              <w:pStyle w:val="aa"/>
            </w:pPr>
          </w:p>
        </w:tc>
        <w:tc>
          <w:tcPr>
            <w:tcW w:w="1559" w:type="dxa"/>
            <w:vMerge/>
          </w:tcPr>
          <w:p w:rsidR="00202BD0" w:rsidRDefault="00202BD0" w:rsidP="00604BD0">
            <w:pPr>
              <w:pStyle w:val="aa"/>
              <w:jc w:val="center"/>
            </w:pPr>
          </w:p>
        </w:tc>
        <w:tc>
          <w:tcPr>
            <w:tcW w:w="6804" w:type="dxa"/>
            <w:vMerge/>
          </w:tcPr>
          <w:p w:rsidR="00202BD0" w:rsidRDefault="00202BD0" w:rsidP="00604BD0">
            <w:pPr>
              <w:pStyle w:val="aa"/>
              <w:jc w:val="center"/>
            </w:pPr>
          </w:p>
        </w:tc>
        <w:tc>
          <w:tcPr>
            <w:tcW w:w="1560" w:type="dxa"/>
          </w:tcPr>
          <w:p w:rsidR="00202BD0" w:rsidRDefault="00202BD0" w:rsidP="00604BD0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1558" w:type="dxa"/>
          </w:tcPr>
          <w:p w:rsidR="00202BD0" w:rsidRDefault="00202BD0" w:rsidP="00604BD0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418" w:type="dxa"/>
          </w:tcPr>
          <w:p w:rsidR="00202BD0" w:rsidRDefault="00202BD0" w:rsidP="00604BD0">
            <w:pPr>
              <w:pStyle w:val="aa"/>
              <w:jc w:val="center"/>
            </w:pPr>
            <w:r>
              <w:t>Местный бюджет</w:t>
            </w:r>
          </w:p>
        </w:tc>
      </w:tr>
      <w:tr w:rsidR="00202BD0" w:rsidRPr="00941D64" w:rsidTr="00604BD0">
        <w:tc>
          <w:tcPr>
            <w:tcW w:w="640" w:type="dxa"/>
            <w:vMerge w:val="restart"/>
          </w:tcPr>
          <w:p w:rsidR="00202BD0" w:rsidRPr="00B36CDA" w:rsidRDefault="00202BD0" w:rsidP="00604BD0">
            <w:pPr>
              <w:pStyle w:val="aa"/>
              <w:jc w:val="center"/>
            </w:pPr>
            <w:r w:rsidRPr="00B36CDA">
              <w:t>1</w:t>
            </w:r>
          </w:p>
        </w:tc>
        <w:tc>
          <w:tcPr>
            <w:tcW w:w="2268" w:type="dxa"/>
            <w:vMerge w:val="restart"/>
          </w:tcPr>
          <w:p w:rsidR="00202BD0" w:rsidRPr="00B36CDA" w:rsidRDefault="00202BD0" w:rsidP="00604BD0">
            <w:pPr>
              <w:pStyle w:val="aa"/>
            </w:pPr>
            <w:r>
              <w:t>ООО «Борресурсы»</w:t>
            </w:r>
          </w:p>
        </w:tc>
        <w:tc>
          <w:tcPr>
            <w:tcW w:w="1559" w:type="dxa"/>
            <w:vMerge w:val="restart"/>
          </w:tcPr>
          <w:p w:rsidR="00202BD0" w:rsidRPr="00B36CDA" w:rsidRDefault="00202BD0" w:rsidP="00604BD0">
            <w:pPr>
              <w:pStyle w:val="aa"/>
              <w:jc w:val="center"/>
            </w:pPr>
            <w:r>
              <w:t>5246051519</w:t>
            </w:r>
          </w:p>
        </w:tc>
        <w:tc>
          <w:tcPr>
            <w:tcW w:w="6804" w:type="dxa"/>
          </w:tcPr>
          <w:p w:rsidR="00202BD0" w:rsidRPr="00DC4037" w:rsidRDefault="00202BD0" w:rsidP="00604BD0">
            <w:pPr>
              <w:pStyle w:val="aa"/>
              <w:jc w:val="center"/>
            </w:pPr>
            <w:r w:rsidRPr="00DC4037"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202BD0" w:rsidRPr="00DC4037" w:rsidRDefault="00202BD0" w:rsidP="00604BD0">
            <w:pPr>
              <w:pStyle w:val="aa"/>
              <w:jc w:val="center"/>
            </w:pPr>
            <w:r w:rsidRPr="00DC4037">
              <w:t>1 000 000,00</w:t>
            </w:r>
          </w:p>
        </w:tc>
        <w:tc>
          <w:tcPr>
            <w:tcW w:w="1558" w:type="dxa"/>
          </w:tcPr>
          <w:p w:rsidR="00202BD0" w:rsidRPr="00DC4037" w:rsidRDefault="00202BD0" w:rsidP="00604BD0">
            <w:pPr>
              <w:pStyle w:val="aa"/>
              <w:jc w:val="center"/>
            </w:pPr>
            <w:r>
              <w:t>800 000,00</w:t>
            </w:r>
          </w:p>
        </w:tc>
        <w:tc>
          <w:tcPr>
            <w:tcW w:w="1418" w:type="dxa"/>
          </w:tcPr>
          <w:p w:rsidR="00202BD0" w:rsidRPr="00DC4037" w:rsidRDefault="00202BD0" w:rsidP="00604BD0">
            <w:pPr>
              <w:pStyle w:val="aa"/>
              <w:jc w:val="center"/>
            </w:pPr>
            <w:r>
              <w:t>200 000,00</w:t>
            </w:r>
          </w:p>
        </w:tc>
      </w:tr>
      <w:tr w:rsidR="00202BD0" w:rsidRPr="00941D64" w:rsidTr="00604BD0">
        <w:tc>
          <w:tcPr>
            <w:tcW w:w="640" w:type="dxa"/>
            <w:vMerge/>
          </w:tcPr>
          <w:p w:rsidR="00202BD0" w:rsidRPr="00B36CDA" w:rsidRDefault="00202BD0" w:rsidP="00604BD0">
            <w:pPr>
              <w:pStyle w:val="aa"/>
              <w:jc w:val="center"/>
            </w:pPr>
          </w:p>
        </w:tc>
        <w:tc>
          <w:tcPr>
            <w:tcW w:w="2268" w:type="dxa"/>
            <w:vMerge/>
          </w:tcPr>
          <w:p w:rsidR="00202BD0" w:rsidRPr="00B36CDA" w:rsidRDefault="00202BD0" w:rsidP="00604BD0">
            <w:pPr>
              <w:pStyle w:val="aa"/>
            </w:pPr>
          </w:p>
        </w:tc>
        <w:tc>
          <w:tcPr>
            <w:tcW w:w="1559" w:type="dxa"/>
            <w:vMerge/>
          </w:tcPr>
          <w:p w:rsidR="00202BD0" w:rsidRPr="00B36CDA" w:rsidRDefault="00202BD0" w:rsidP="00604BD0">
            <w:pPr>
              <w:pStyle w:val="aa"/>
              <w:jc w:val="center"/>
            </w:pPr>
          </w:p>
        </w:tc>
        <w:tc>
          <w:tcPr>
            <w:tcW w:w="6804" w:type="dxa"/>
          </w:tcPr>
          <w:p w:rsidR="00202BD0" w:rsidRPr="00DC4037" w:rsidRDefault="00202BD0" w:rsidP="00604BD0">
            <w:pPr>
              <w:pStyle w:val="aa"/>
              <w:jc w:val="center"/>
            </w:pPr>
            <w:r w:rsidRPr="00DC4037">
              <w:t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</w:t>
            </w:r>
            <w:r>
              <w:t xml:space="preserve"> </w:t>
            </w:r>
            <w:r w:rsidRPr="00DC4037">
              <w:t>(работ, услуг)</w:t>
            </w:r>
          </w:p>
        </w:tc>
        <w:tc>
          <w:tcPr>
            <w:tcW w:w="1560" w:type="dxa"/>
          </w:tcPr>
          <w:p w:rsidR="00202BD0" w:rsidRPr="00DC4037" w:rsidRDefault="00202BD0" w:rsidP="00604BD0">
            <w:pPr>
              <w:pStyle w:val="aa"/>
              <w:jc w:val="center"/>
            </w:pPr>
            <w:r w:rsidRPr="00DC4037">
              <w:t>85 002,61</w:t>
            </w:r>
          </w:p>
        </w:tc>
        <w:tc>
          <w:tcPr>
            <w:tcW w:w="1558" w:type="dxa"/>
          </w:tcPr>
          <w:p w:rsidR="00202BD0" w:rsidRPr="00DC4037" w:rsidRDefault="00202BD0" w:rsidP="00604BD0">
            <w:pPr>
              <w:pStyle w:val="aa"/>
              <w:jc w:val="center"/>
            </w:pPr>
            <w:r>
              <w:t>68 002,09</w:t>
            </w:r>
          </w:p>
        </w:tc>
        <w:tc>
          <w:tcPr>
            <w:tcW w:w="1418" w:type="dxa"/>
          </w:tcPr>
          <w:p w:rsidR="00202BD0" w:rsidRPr="00DC4037" w:rsidRDefault="00202BD0" w:rsidP="00604BD0">
            <w:pPr>
              <w:pStyle w:val="aa"/>
              <w:jc w:val="center"/>
            </w:pPr>
            <w:r>
              <w:t>17 000,52</w:t>
            </w:r>
          </w:p>
        </w:tc>
      </w:tr>
      <w:tr w:rsidR="00202BD0" w:rsidRPr="00941D64" w:rsidTr="00604BD0">
        <w:tc>
          <w:tcPr>
            <w:tcW w:w="640" w:type="dxa"/>
            <w:vMerge/>
          </w:tcPr>
          <w:p w:rsidR="00202BD0" w:rsidRPr="00B36CDA" w:rsidRDefault="00202BD0" w:rsidP="00604BD0">
            <w:pPr>
              <w:pStyle w:val="aa"/>
              <w:jc w:val="center"/>
            </w:pPr>
          </w:p>
        </w:tc>
        <w:tc>
          <w:tcPr>
            <w:tcW w:w="2268" w:type="dxa"/>
            <w:vMerge/>
          </w:tcPr>
          <w:p w:rsidR="00202BD0" w:rsidRPr="00B36CDA" w:rsidRDefault="00202BD0" w:rsidP="00604BD0">
            <w:pPr>
              <w:pStyle w:val="aa"/>
            </w:pPr>
          </w:p>
        </w:tc>
        <w:tc>
          <w:tcPr>
            <w:tcW w:w="1559" w:type="dxa"/>
            <w:vMerge/>
          </w:tcPr>
          <w:p w:rsidR="00202BD0" w:rsidRPr="00B36CDA" w:rsidRDefault="00202BD0" w:rsidP="00604BD0">
            <w:pPr>
              <w:pStyle w:val="aa"/>
              <w:jc w:val="center"/>
            </w:pPr>
          </w:p>
        </w:tc>
        <w:tc>
          <w:tcPr>
            <w:tcW w:w="6804" w:type="dxa"/>
          </w:tcPr>
          <w:p w:rsidR="00202BD0" w:rsidRPr="00DC4037" w:rsidRDefault="00202BD0" w:rsidP="00604BD0">
            <w:pPr>
              <w:pStyle w:val="aa"/>
              <w:jc w:val="center"/>
            </w:pPr>
            <w:r w:rsidRPr="00DC4037">
              <w:t>уплата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202BD0" w:rsidRPr="00DC4037" w:rsidRDefault="00202BD0" w:rsidP="00604BD0">
            <w:pPr>
              <w:pStyle w:val="aa"/>
              <w:jc w:val="center"/>
            </w:pPr>
            <w:r w:rsidRPr="00DC4037">
              <w:t>659 127,06</w:t>
            </w:r>
          </w:p>
        </w:tc>
        <w:tc>
          <w:tcPr>
            <w:tcW w:w="1558" w:type="dxa"/>
          </w:tcPr>
          <w:p w:rsidR="00202BD0" w:rsidRPr="00DC4037" w:rsidRDefault="00202BD0" w:rsidP="00604BD0">
            <w:pPr>
              <w:pStyle w:val="aa"/>
              <w:jc w:val="center"/>
            </w:pPr>
            <w:r>
              <w:t>527 301,64</w:t>
            </w:r>
          </w:p>
        </w:tc>
        <w:tc>
          <w:tcPr>
            <w:tcW w:w="1418" w:type="dxa"/>
          </w:tcPr>
          <w:p w:rsidR="00202BD0" w:rsidRPr="00DC4037" w:rsidRDefault="00202BD0" w:rsidP="00604BD0">
            <w:pPr>
              <w:pStyle w:val="aa"/>
              <w:jc w:val="center"/>
            </w:pPr>
            <w:r>
              <w:t>131 825,42</w:t>
            </w:r>
          </w:p>
        </w:tc>
      </w:tr>
      <w:tr w:rsidR="00202BD0" w:rsidRPr="006943A6" w:rsidTr="00604BD0">
        <w:tc>
          <w:tcPr>
            <w:tcW w:w="640" w:type="dxa"/>
            <w:vMerge/>
          </w:tcPr>
          <w:p w:rsidR="00202BD0" w:rsidRPr="006943A6" w:rsidRDefault="00202BD0" w:rsidP="00604BD0">
            <w:pPr>
              <w:pStyle w:val="aa"/>
              <w:jc w:val="center"/>
            </w:pPr>
          </w:p>
        </w:tc>
        <w:tc>
          <w:tcPr>
            <w:tcW w:w="2268" w:type="dxa"/>
            <w:vMerge/>
          </w:tcPr>
          <w:p w:rsidR="00202BD0" w:rsidRPr="006943A6" w:rsidRDefault="00202BD0" w:rsidP="00604BD0">
            <w:pPr>
              <w:pStyle w:val="aa"/>
            </w:pPr>
          </w:p>
        </w:tc>
        <w:tc>
          <w:tcPr>
            <w:tcW w:w="1559" w:type="dxa"/>
            <w:vMerge/>
          </w:tcPr>
          <w:p w:rsidR="00202BD0" w:rsidRPr="006943A6" w:rsidRDefault="00202BD0" w:rsidP="00604BD0">
            <w:pPr>
              <w:pStyle w:val="aa"/>
              <w:jc w:val="center"/>
            </w:pPr>
          </w:p>
        </w:tc>
        <w:tc>
          <w:tcPr>
            <w:tcW w:w="6804" w:type="dxa"/>
          </w:tcPr>
          <w:p w:rsidR="00202BD0" w:rsidRPr="006943A6" w:rsidRDefault="00202BD0" w:rsidP="00604BD0">
            <w:pPr>
              <w:pStyle w:val="aa"/>
            </w:pPr>
            <w:r>
              <w:t xml:space="preserve"> Всего</w:t>
            </w:r>
          </w:p>
        </w:tc>
        <w:tc>
          <w:tcPr>
            <w:tcW w:w="1560" w:type="dxa"/>
          </w:tcPr>
          <w:p w:rsidR="00202BD0" w:rsidRPr="006943A6" w:rsidRDefault="00202BD0" w:rsidP="00604BD0">
            <w:pPr>
              <w:pStyle w:val="aa"/>
            </w:pPr>
            <w:r w:rsidRPr="006943A6">
              <w:t>1 </w:t>
            </w:r>
            <w:r>
              <w:t>744</w:t>
            </w:r>
            <w:r w:rsidRPr="006943A6">
              <w:t> </w:t>
            </w:r>
            <w:r>
              <w:t>129</w:t>
            </w:r>
            <w:r w:rsidRPr="006943A6">
              <w:t>,</w:t>
            </w:r>
            <w:r>
              <w:t>67</w:t>
            </w:r>
          </w:p>
        </w:tc>
        <w:tc>
          <w:tcPr>
            <w:tcW w:w="155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1 395 303,73</w:t>
            </w:r>
          </w:p>
        </w:tc>
        <w:tc>
          <w:tcPr>
            <w:tcW w:w="141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348 825,94</w:t>
            </w:r>
          </w:p>
        </w:tc>
      </w:tr>
      <w:tr w:rsidR="00202BD0" w:rsidRPr="006943A6" w:rsidTr="00604BD0">
        <w:tc>
          <w:tcPr>
            <w:tcW w:w="64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2</w:t>
            </w:r>
          </w:p>
        </w:tc>
        <w:tc>
          <w:tcPr>
            <w:tcW w:w="2268" w:type="dxa"/>
          </w:tcPr>
          <w:p w:rsidR="00202BD0" w:rsidRPr="006943A6" w:rsidRDefault="00202BD0" w:rsidP="00604BD0">
            <w:pPr>
              <w:pStyle w:val="aa"/>
            </w:pPr>
            <w:r w:rsidRPr="006943A6">
              <w:t>ООО «Метмаш»</w:t>
            </w:r>
          </w:p>
        </w:tc>
        <w:tc>
          <w:tcPr>
            <w:tcW w:w="1559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5246024635</w:t>
            </w:r>
          </w:p>
        </w:tc>
        <w:tc>
          <w:tcPr>
            <w:tcW w:w="6804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1 000 000,00</w:t>
            </w:r>
          </w:p>
        </w:tc>
        <w:tc>
          <w:tcPr>
            <w:tcW w:w="155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800 000,00</w:t>
            </w:r>
          </w:p>
        </w:tc>
        <w:tc>
          <w:tcPr>
            <w:tcW w:w="141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200 000,00</w:t>
            </w:r>
          </w:p>
        </w:tc>
      </w:tr>
      <w:tr w:rsidR="00202BD0" w:rsidRPr="006943A6" w:rsidTr="00604BD0">
        <w:tc>
          <w:tcPr>
            <w:tcW w:w="64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3</w:t>
            </w:r>
          </w:p>
        </w:tc>
        <w:tc>
          <w:tcPr>
            <w:tcW w:w="2268" w:type="dxa"/>
          </w:tcPr>
          <w:p w:rsidR="00202BD0" w:rsidRPr="006943A6" w:rsidRDefault="00202BD0" w:rsidP="00604BD0">
            <w:pPr>
              <w:pStyle w:val="aa"/>
            </w:pPr>
            <w:r w:rsidRPr="006943A6">
              <w:t>ООО Техносоюзсервис»</w:t>
            </w:r>
          </w:p>
        </w:tc>
        <w:tc>
          <w:tcPr>
            <w:tcW w:w="1559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5262072330</w:t>
            </w:r>
          </w:p>
        </w:tc>
        <w:tc>
          <w:tcPr>
            <w:tcW w:w="6804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приобретение оборудования в целях создания и (или) развития либо модернизации производства товаров</w:t>
            </w:r>
            <w:r>
              <w:t xml:space="preserve"> </w:t>
            </w:r>
            <w:r w:rsidRPr="006943A6">
              <w:t>(работ, услуг)</w:t>
            </w:r>
          </w:p>
        </w:tc>
        <w:tc>
          <w:tcPr>
            <w:tcW w:w="156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673 750,00</w:t>
            </w:r>
          </w:p>
        </w:tc>
        <w:tc>
          <w:tcPr>
            <w:tcW w:w="155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539 000,00</w:t>
            </w:r>
          </w:p>
        </w:tc>
        <w:tc>
          <w:tcPr>
            <w:tcW w:w="141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134 750,00</w:t>
            </w:r>
          </w:p>
        </w:tc>
      </w:tr>
      <w:tr w:rsidR="00202BD0" w:rsidRPr="006943A6" w:rsidTr="00604BD0">
        <w:tc>
          <w:tcPr>
            <w:tcW w:w="64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4</w:t>
            </w:r>
          </w:p>
        </w:tc>
        <w:tc>
          <w:tcPr>
            <w:tcW w:w="2268" w:type="dxa"/>
          </w:tcPr>
          <w:p w:rsidR="00202BD0" w:rsidRPr="006943A6" w:rsidRDefault="00202BD0" w:rsidP="00604BD0">
            <w:pPr>
              <w:pStyle w:val="aa"/>
            </w:pPr>
            <w:r w:rsidRPr="006943A6">
              <w:t>СПК (артель) «Весна»</w:t>
            </w:r>
          </w:p>
        </w:tc>
        <w:tc>
          <w:tcPr>
            <w:tcW w:w="1559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5246047657</w:t>
            </w:r>
          </w:p>
        </w:tc>
        <w:tc>
          <w:tcPr>
            <w:tcW w:w="6804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56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1 000 000,00</w:t>
            </w:r>
          </w:p>
        </w:tc>
        <w:tc>
          <w:tcPr>
            <w:tcW w:w="155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800 000,00</w:t>
            </w:r>
          </w:p>
        </w:tc>
        <w:tc>
          <w:tcPr>
            <w:tcW w:w="141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200 000,00</w:t>
            </w:r>
          </w:p>
        </w:tc>
      </w:tr>
      <w:tr w:rsidR="00202BD0" w:rsidRPr="006943A6" w:rsidTr="00604BD0">
        <w:tc>
          <w:tcPr>
            <w:tcW w:w="64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5</w:t>
            </w:r>
          </w:p>
        </w:tc>
        <w:tc>
          <w:tcPr>
            <w:tcW w:w="2268" w:type="dxa"/>
          </w:tcPr>
          <w:p w:rsidR="00202BD0" w:rsidRPr="006943A6" w:rsidRDefault="00202BD0" w:rsidP="00604BD0">
            <w:pPr>
              <w:pStyle w:val="aa"/>
            </w:pPr>
            <w:r w:rsidRPr="006943A6">
              <w:t>ИП Шириков Роман Александрович</w:t>
            </w:r>
          </w:p>
        </w:tc>
        <w:tc>
          <w:tcPr>
            <w:tcW w:w="1559" w:type="dxa"/>
          </w:tcPr>
          <w:p w:rsidR="00202BD0" w:rsidRPr="006943A6" w:rsidRDefault="00202BD0" w:rsidP="00604BD0">
            <w:pPr>
              <w:pStyle w:val="aa"/>
              <w:ind w:left="-102" w:right="-108"/>
              <w:jc w:val="center"/>
            </w:pPr>
            <w:r w:rsidRPr="006943A6">
              <w:t>524602889479</w:t>
            </w:r>
          </w:p>
        </w:tc>
        <w:tc>
          <w:tcPr>
            <w:tcW w:w="6804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уплата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560" w:type="dxa"/>
          </w:tcPr>
          <w:p w:rsidR="00202BD0" w:rsidRPr="006943A6" w:rsidRDefault="00202BD0" w:rsidP="00604BD0">
            <w:pPr>
              <w:pStyle w:val="aa"/>
              <w:jc w:val="center"/>
            </w:pPr>
            <w:r w:rsidRPr="006943A6">
              <w:t>67 018,96</w:t>
            </w:r>
          </w:p>
        </w:tc>
        <w:tc>
          <w:tcPr>
            <w:tcW w:w="155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53 615,17</w:t>
            </w:r>
          </w:p>
        </w:tc>
        <w:tc>
          <w:tcPr>
            <w:tcW w:w="1418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13 403,79</w:t>
            </w:r>
          </w:p>
        </w:tc>
      </w:tr>
      <w:tr w:rsidR="00202BD0" w:rsidRPr="006943A6" w:rsidTr="00604BD0">
        <w:tc>
          <w:tcPr>
            <w:tcW w:w="640" w:type="dxa"/>
          </w:tcPr>
          <w:p w:rsidR="00202BD0" w:rsidRPr="006943A6" w:rsidRDefault="00202BD0" w:rsidP="00604BD0">
            <w:pPr>
              <w:pStyle w:val="aa"/>
              <w:jc w:val="center"/>
            </w:pPr>
          </w:p>
        </w:tc>
        <w:tc>
          <w:tcPr>
            <w:tcW w:w="2268" w:type="dxa"/>
          </w:tcPr>
          <w:p w:rsidR="00202BD0" w:rsidRPr="006943A6" w:rsidRDefault="00202BD0" w:rsidP="00604BD0">
            <w:pPr>
              <w:pStyle w:val="aa"/>
            </w:pPr>
          </w:p>
        </w:tc>
        <w:tc>
          <w:tcPr>
            <w:tcW w:w="1559" w:type="dxa"/>
          </w:tcPr>
          <w:p w:rsidR="00202BD0" w:rsidRPr="006943A6" w:rsidRDefault="00202BD0" w:rsidP="00604BD0">
            <w:pPr>
              <w:pStyle w:val="aa"/>
              <w:ind w:left="-102" w:right="-108"/>
              <w:jc w:val="center"/>
            </w:pPr>
          </w:p>
        </w:tc>
        <w:tc>
          <w:tcPr>
            <w:tcW w:w="6804" w:type="dxa"/>
          </w:tcPr>
          <w:p w:rsidR="00202BD0" w:rsidRPr="006943A6" w:rsidRDefault="00202BD0" w:rsidP="00604BD0">
            <w:pPr>
              <w:pStyle w:val="aa"/>
            </w:pPr>
            <w:r>
              <w:t>Итого</w:t>
            </w:r>
          </w:p>
        </w:tc>
        <w:tc>
          <w:tcPr>
            <w:tcW w:w="1560" w:type="dxa"/>
          </w:tcPr>
          <w:p w:rsidR="00202BD0" w:rsidRPr="006943A6" w:rsidRDefault="00202BD0" w:rsidP="00604BD0">
            <w:pPr>
              <w:pStyle w:val="aa"/>
              <w:jc w:val="center"/>
            </w:pPr>
            <w:r>
              <w:t>4 484 898,63</w:t>
            </w:r>
          </w:p>
        </w:tc>
        <w:tc>
          <w:tcPr>
            <w:tcW w:w="1558" w:type="dxa"/>
          </w:tcPr>
          <w:p w:rsidR="00202BD0" w:rsidRDefault="00202BD0" w:rsidP="00604BD0">
            <w:pPr>
              <w:pStyle w:val="aa"/>
              <w:jc w:val="center"/>
            </w:pPr>
            <w:r>
              <w:t>3 587 918,90</w:t>
            </w:r>
          </w:p>
        </w:tc>
        <w:tc>
          <w:tcPr>
            <w:tcW w:w="1418" w:type="dxa"/>
          </w:tcPr>
          <w:p w:rsidR="00202BD0" w:rsidRDefault="00202BD0" w:rsidP="00604BD0">
            <w:pPr>
              <w:pStyle w:val="aa"/>
              <w:jc w:val="center"/>
            </w:pPr>
            <w:r>
              <w:t>896 979,73</w:t>
            </w:r>
          </w:p>
        </w:tc>
      </w:tr>
    </w:tbl>
    <w:p w:rsidR="00202BD0" w:rsidRPr="00385C55" w:rsidRDefault="00202BD0" w:rsidP="003B2847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</w:t>
      </w:r>
    </w:p>
    <w:p w:rsidR="00202BD0" w:rsidRPr="00EC5497" w:rsidRDefault="00202BD0" w:rsidP="00273886">
      <w:pPr>
        <w:widowControl w:val="0"/>
        <w:autoSpaceDE w:val="0"/>
        <w:autoSpaceDN w:val="0"/>
        <w:adjustRightInd w:val="0"/>
        <w:jc w:val="right"/>
      </w:pPr>
    </w:p>
    <w:sectPr w:rsidR="00202BD0" w:rsidRPr="00EC5497" w:rsidSect="006B6F5A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98C" w:rsidRDefault="00F0498C">
      <w:r>
        <w:separator/>
      </w:r>
    </w:p>
  </w:endnote>
  <w:endnote w:type="continuationSeparator" w:id="1">
    <w:p w:rsidR="00F0498C" w:rsidRDefault="00F0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98C" w:rsidRDefault="00F0498C">
      <w:r>
        <w:separator/>
      </w:r>
    </w:p>
  </w:footnote>
  <w:footnote w:type="continuationSeparator" w:id="1">
    <w:p w:rsidR="00F0498C" w:rsidRDefault="00F04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D0" w:rsidRDefault="00BB3358" w:rsidP="006B3C64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02B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1ED9">
      <w:rPr>
        <w:rStyle w:val="a7"/>
        <w:noProof/>
      </w:rPr>
      <w:t>2</w:t>
    </w:r>
    <w:r>
      <w:rPr>
        <w:rStyle w:val="a7"/>
      </w:rPr>
      <w:fldChar w:fldCharType="end"/>
    </w:r>
  </w:p>
  <w:p w:rsidR="00202BD0" w:rsidRDefault="00202BD0" w:rsidP="00F3496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3866"/>
    <w:rsid w:val="00005021"/>
    <w:rsid w:val="000073F8"/>
    <w:rsid w:val="00010722"/>
    <w:rsid w:val="00010871"/>
    <w:rsid w:val="00011ED9"/>
    <w:rsid w:val="00027647"/>
    <w:rsid w:val="00034D50"/>
    <w:rsid w:val="000414D9"/>
    <w:rsid w:val="00042ED5"/>
    <w:rsid w:val="0004312D"/>
    <w:rsid w:val="00045848"/>
    <w:rsid w:val="00046D1E"/>
    <w:rsid w:val="000506AB"/>
    <w:rsid w:val="00062DD3"/>
    <w:rsid w:val="0007386E"/>
    <w:rsid w:val="00074B39"/>
    <w:rsid w:val="00083C80"/>
    <w:rsid w:val="000850DB"/>
    <w:rsid w:val="00086287"/>
    <w:rsid w:val="0009286F"/>
    <w:rsid w:val="000936D6"/>
    <w:rsid w:val="000A39F3"/>
    <w:rsid w:val="000B3357"/>
    <w:rsid w:val="000C3A5F"/>
    <w:rsid w:val="000C3A60"/>
    <w:rsid w:val="000C5AC7"/>
    <w:rsid w:val="000C7CCC"/>
    <w:rsid w:val="000C7D95"/>
    <w:rsid w:val="000D135C"/>
    <w:rsid w:val="000D3721"/>
    <w:rsid w:val="000D5643"/>
    <w:rsid w:val="000F2043"/>
    <w:rsid w:val="0010355E"/>
    <w:rsid w:val="00105032"/>
    <w:rsid w:val="00105681"/>
    <w:rsid w:val="00110896"/>
    <w:rsid w:val="00113894"/>
    <w:rsid w:val="00115E5D"/>
    <w:rsid w:val="001211E1"/>
    <w:rsid w:val="00122411"/>
    <w:rsid w:val="00125487"/>
    <w:rsid w:val="001276EE"/>
    <w:rsid w:val="0013035D"/>
    <w:rsid w:val="001354C4"/>
    <w:rsid w:val="00136DB2"/>
    <w:rsid w:val="001373A6"/>
    <w:rsid w:val="00144BA0"/>
    <w:rsid w:val="00147673"/>
    <w:rsid w:val="001560CE"/>
    <w:rsid w:val="00161D03"/>
    <w:rsid w:val="0016317F"/>
    <w:rsid w:val="00164277"/>
    <w:rsid w:val="0016630A"/>
    <w:rsid w:val="0017240D"/>
    <w:rsid w:val="001724B8"/>
    <w:rsid w:val="00173F54"/>
    <w:rsid w:val="001874F4"/>
    <w:rsid w:val="00187793"/>
    <w:rsid w:val="001A25A5"/>
    <w:rsid w:val="001A3179"/>
    <w:rsid w:val="001B1AA5"/>
    <w:rsid w:val="001B66B2"/>
    <w:rsid w:val="001C0E83"/>
    <w:rsid w:val="001D2A59"/>
    <w:rsid w:val="001E26A9"/>
    <w:rsid w:val="001E4B48"/>
    <w:rsid w:val="001F20FA"/>
    <w:rsid w:val="001F2BF8"/>
    <w:rsid w:val="001F6038"/>
    <w:rsid w:val="00202BD0"/>
    <w:rsid w:val="00202F36"/>
    <w:rsid w:val="0020502B"/>
    <w:rsid w:val="0021630E"/>
    <w:rsid w:val="0022007D"/>
    <w:rsid w:val="00226DBE"/>
    <w:rsid w:val="002321E6"/>
    <w:rsid w:val="00242051"/>
    <w:rsid w:val="00244857"/>
    <w:rsid w:val="00246720"/>
    <w:rsid w:val="00247087"/>
    <w:rsid w:val="00257700"/>
    <w:rsid w:val="0026379E"/>
    <w:rsid w:val="00263A6B"/>
    <w:rsid w:val="002645C7"/>
    <w:rsid w:val="00265971"/>
    <w:rsid w:val="00265C83"/>
    <w:rsid w:val="00273886"/>
    <w:rsid w:val="00277E83"/>
    <w:rsid w:val="00283D43"/>
    <w:rsid w:val="002A3D4A"/>
    <w:rsid w:val="002B2B0B"/>
    <w:rsid w:val="002C0340"/>
    <w:rsid w:val="002C1940"/>
    <w:rsid w:val="002C46D1"/>
    <w:rsid w:val="002D2152"/>
    <w:rsid w:val="002D2FA9"/>
    <w:rsid w:val="002D3CFE"/>
    <w:rsid w:val="002D77B3"/>
    <w:rsid w:val="002E513C"/>
    <w:rsid w:val="002E65F6"/>
    <w:rsid w:val="002E780A"/>
    <w:rsid w:val="002F2489"/>
    <w:rsid w:val="002F62FF"/>
    <w:rsid w:val="003013EA"/>
    <w:rsid w:val="00302E53"/>
    <w:rsid w:val="00304445"/>
    <w:rsid w:val="00313C4B"/>
    <w:rsid w:val="00315129"/>
    <w:rsid w:val="00316026"/>
    <w:rsid w:val="00326842"/>
    <w:rsid w:val="00326DCD"/>
    <w:rsid w:val="00330AF8"/>
    <w:rsid w:val="00337FE4"/>
    <w:rsid w:val="00350AD9"/>
    <w:rsid w:val="00352359"/>
    <w:rsid w:val="0035297C"/>
    <w:rsid w:val="00354B30"/>
    <w:rsid w:val="00364AEC"/>
    <w:rsid w:val="00367CA3"/>
    <w:rsid w:val="00371FB8"/>
    <w:rsid w:val="0037312B"/>
    <w:rsid w:val="003758A1"/>
    <w:rsid w:val="00375DB8"/>
    <w:rsid w:val="00380C11"/>
    <w:rsid w:val="003814DC"/>
    <w:rsid w:val="003826EA"/>
    <w:rsid w:val="00385C55"/>
    <w:rsid w:val="003B17C2"/>
    <w:rsid w:val="003B19CB"/>
    <w:rsid w:val="003B2847"/>
    <w:rsid w:val="003C22D9"/>
    <w:rsid w:val="003D7B8D"/>
    <w:rsid w:val="003E0AA3"/>
    <w:rsid w:val="003E735E"/>
    <w:rsid w:val="003E7C07"/>
    <w:rsid w:val="003F09A6"/>
    <w:rsid w:val="003F6797"/>
    <w:rsid w:val="003F7C89"/>
    <w:rsid w:val="00403F94"/>
    <w:rsid w:val="004073AB"/>
    <w:rsid w:val="00410CD3"/>
    <w:rsid w:val="00411484"/>
    <w:rsid w:val="004128CD"/>
    <w:rsid w:val="004131DB"/>
    <w:rsid w:val="00425113"/>
    <w:rsid w:val="0044033F"/>
    <w:rsid w:val="00440B8A"/>
    <w:rsid w:val="0045012D"/>
    <w:rsid w:val="00457EAA"/>
    <w:rsid w:val="004678DA"/>
    <w:rsid w:val="00471BDA"/>
    <w:rsid w:val="00481128"/>
    <w:rsid w:val="004A3665"/>
    <w:rsid w:val="004A5678"/>
    <w:rsid w:val="004A6206"/>
    <w:rsid w:val="004B48B4"/>
    <w:rsid w:val="004C0E4A"/>
    <w:rsid w:val="004D4515"/>
    <w:rsid w:val="004D4C7E"/>
    <w:rsid w:val="004D7B97"/>
    <w:rsid w:val="004D7CB2"/>
    <w:rsid w:val="004E06CD"/>
    <w:rsid w:val="004E4B50"/>
    <w:rsid w:val="004E4D41"/>
    <w:rsid w:val="004E7717"/>
    <w:rsid w:val="004F2287"/>
    <w:rsid w:val="004F457F"/>
    <w:rsid w:val="004F7F17"/>
    <w:rsid w:val="00510631"/>
    <w:rsid w:val="00512975"/>
    <w:rsid w:val="00514986"/>
    <w:rsid w:val="00527013"/>
    <w:rsid w:val="0053012A"/>
    <w:rsid w:val="005302AB"/>
    <w:rsid w:val="00531343"/>
    <w:rsid w:val="00532321"/>
    <w:rsid w:val="0053455B"/>
    <w:rsid w:val="00540706"/>
    <w:rsid w:val="00541855"/>
    <w:rsid w:val="00554733"/>
    <w:rsid w:val="005555A4"/>
    <w:rsid w:val="0055736C"/>
    <w:rsid w:val="005804A0"/>
    <w:rsid w:val="005818CB"/>
    <w:rsid w:val="005A1E5A"/>
    <w:rsid w:val="005B1CE2"/>
    <w:rsid w:val="005C3C86"/>
    <w:rsid w:val="005D6B74"/>
    <w:rsid w:val="005E36D3"/>
    <w:rsid w:val="00601B97"/>
    <w:rsid w:val="00604BD0"/>
    <w:rsid w:val="00610409"/>
    <w:rsid w:val="00610BBF"/>
    <w:rsid w:val="006128AD"/>
    <w:rsid w:val="006156D9"/>
    <w:rsid w:val="00615A07"/>
    <w:rsid w:val="00617FB6"/>
    <w:rsid w:val="00621AE1"/>
    <w:rsid w:val="00630593"/>
    <w:rsid w:val="006307AE"/>
    <w:rsid w:val="00636030"/>
    <w:rsid w:val="00640537"/>
    <w:rsid w:val="0064480E"/>
    <w:rsid w:val="006547C8"/>
    <w:rsid w:val="0065517F"/>
    <w:rsid w:val="006617A8"/>
    <w:rsid w:val="00663F10"/>
    <w:rsid w:val="00671FB8"/>
    <w:rsid w:val="006943A6"/>
    <w:rsid w:val="006A05C3"/>
    <w:rsid w:val="006A1EDA"/>
    <w:rsid w:val="006A28D5"/>
    <w:rsid w:val="006A5E78"/>
    <w:rsid w:val="006B11C3"/>
    <w:rsid w:val="006B3C64"/>
    <w:rsid w:val="006B616A"/>
    <w:rsid w:val="006B666A"/>
    <w:rsid w:val="006B6F5A"/>
    <w:rsid w:val="006C65AD"/>
    <w:rsid w:val="006F6C62"/>
    <w:rsid w:val="00703400"/>
    <w:rsid w:val="00707629"/>
    <w:rsid w:val="007100AA"/>
    <w:rsid w:val="007103CB"/>
    <w:rsid w:val="00710943"/>
    <w:rsid w:val="00712F29"/>
    <w:rsid w:val="00713395"/>
    <w:rsid w:val="00715617"/>
    <w:rsid w:val="00717613"/>
    <w:rsid w:val="00720EBE"/>
    <w:rsid w:val="00721F0F"/>
    <w:rsid w:val="00722013"/>
    <w:rsid w:val="00723B41"/>
    <w:rsid w:val="00731223"/>
    <w:rsid w:val="0073253E"/>
    <w:rsid w:val="00732F13"/>
    <w:rsid w:val="00740128"/>
    <w:rsid w:val="00740648"/>
    <w:rsid w:val="00740FFF"/>
    <w:rsid w:val="00743EFC"/>
    <w:rsid w:val="00747CCD"/>
    <w:rsid w:val="007562E1"/>
    <w:rsid w:val="00765903"/>
    <w:rsid w:val="00770BAB"/>
    <w:rsid w:val="007755F5"/>
    <w:rsid w:val="0078029B"/>
    <w:rsid w:val="007863E3"/>
    <w:rsid w:val="00787FE5"/>
    <w:rsid w:val="007A40DC"/>
    <w:rsid w:val="007A4774"/>
    <w:rsid w:val="007B3C49"/>
    <w:rsid w:val="007B42F6"/>
    <w:rsid w:val="007B4307"/>
    <w:rsid w:val="007B67E5"/>
    <w:rsid w:val="007B7378"/>
    <w:rsid w:val="007B769F"/>
    <w:rsid w:val="007B7EFD"/>
    <w:rsid w:val="007C7A71"/>
    <w:rsid w:val="007D17E3"/>
    <w:rsid w:val="007D4B5D"/>
    <w:rsid w:val="007F0406"/>
    <w:rsid w:val="007F38AE"/>
    <w:rsid w:val="007F58E0"/>
    <w:rsid w:val="0080016A"/>
    <w:rsid w:val="008104CB"/>
    <w:rsid w:val="008162D1"/>
    <w:rsid w:val="00825654"/>
    <w:rsid w:val="00832AF3"/>
    <w:rsid w:val="008339EE"/>
    <w:rsid w:val="00837059"/>
    <w:rsid w:val="00840438"/>
    <w:rsid w:val="008434C3"/>
    <w:rsid w:val="008455D8"/>
    <w:rsid w:val="00852449"/>
    <w:rsid w:val="008611AB"/>
    <w:rsid w:val="00865753"/>
    <w:rsid w:val="00876DBC"/>
    <w:rsid w:val="00883D34"/>
    <w:rsid w:val="008847DF"/>
    <w:rsid w:val="00885756"/>
    <w:rsid w:val="00895EF7"/>
    <w:rsid w:val="008969C7"/>
    <w:rsid w:val="008B5B4D"/>
    <w:rsid w:val="008D267B"/>
    <w:rsid w:val="008D42AB"/>
    <w:rsid w:val="008D6AA3"/>
    <w:rsid w:val="008E3330"/>
    <w:rsid w:val="008E54AB"/>
    <w:rsid w:val="008F3387"/>
    <w:rsid w:val="008F37C4"/>
    <w:rsid w:val="008F3948"/>
    <w:rsid w:val="00904A04"/>
    <w:rsid w:val="00904CD7"/>
    <w:rsid w:val="00907339"/>
    <w:rsid w:val="00933E78"/>
    <w:rsid w:val="00941D64"/>
    <w:rsid w:val="00946419"/>
    <w:rsid w:val="00950713"/>
    <w:rsid w:val="00957408"/>
    <w:rsid w:val="00957994"/>
    <w:rsid w:val="00960D2E"/>
    <w:rsid w:val="00961B4B"/>
    <w:rsid w:val="009776BB"/>
    <w:rsid w:val="0099234F"/>
    <w:rsid w:val="009968E5"/>
    <w:rsid w:val="009A4548"/>
    <w:rsid w:val="009A6271"/>
    <w:rsid w:val="009B0F27"/>
    <w:rsid w:val="009B6A86"/>
    <w:rsid w:val="009B7395"/>
    <w:rsid w:val="009C52AD"/>
    <w:rsid w:val="009D14F5"/>
    <w:rsid w:val="009D22DF"/>
    <w:rsid w:val="009D7653"/>
    <w:rsid w:val="009D7D07"/>
    <w:rsid w:val="009E43EE"/>
    <w:rsid w:val="009E452C"/>
    <w:rsid w:val="009E50A5"/>
    <w:rsid w:val="009E70B2"/>
    <w:rsid w:val="009F35E4"/>
    <w:rsid w:val="00A061A3"/>
    <w:rsid w:val="00A074B5"/>
    <w:rsid w:val="00A11EC2"/>
    <w:rsid w:val="00A1755A"/>
    <w:rsid w:val="00A30BF9"/>
    <w:rsid w:val="00A324BC"/>
    <w:rsid w:val="00A32F0B"/>
    <w:rsid w:val="00A333F1"/>
    <w:rsid w:val="00A35DCB"/>
    <w:rsid w:val="00A362CE"/>
    <w:rsid w:val="00A47CE2"/>
    <w:rsid w:val="00A52B19"/>
    <w:rsid w:val="00A54DCF"/>
    <w:rsid w:val="00A57FB0"/>
    <w:rsid w:val="00A64005"/>
    <w:rsid w:val="00A75D1C"/>
    <w:rsid w:val="00A8557E"/>
    <w:rsid w:val="00A85B08"/>
    <w:rsid w:val="00A86A82"/>
    <w:rsid w:val="00A9124C"/>
    <w:rsid w:val="00A95CDC"/>
    <w:rsid w:val="00AA12BE"/>
    <w:rsid w:val="00AA1578"/>
    <w:rsid w:val="00AA50A6"/>
    <w:rsid w:val="00AA79F3"/>
    <w:rsid w:val="00AB44CA"/>
    <w:rsid w:val="00AC3180"/>
    <w:rsid w:val="00AC3A9C"/>
    <w:rsid w:val="00AC47EC"/>
    <w:rsid w:val="00AC6A01"/>
    <w:rsid w:val="00AE5287"/>
    <w:rsid w:val="00AE766F"/>
    <w:rsid w:val="00AF6E4C"/>
    <w:rsid w:val="00B0271C"/>
    <w:rsid w:val="00B07D1B"/>
    <w:rsid w:val="00B137C3"/>
    <w:rsid w:val="00B15103"/>
    <w:rsid w:val="00B1530A"/>
    <w:rsid w:val="00B2082A"/>
    <w:rsid w:val="00B21766"/>
    <w:rsid w:val="00B24D63"/>
    <w:rsid w:val="00B31171"/>
    <w:rsid w:val="00B36CDA"/>
    <w:rsid w:val="00B4101A"/>
    <w:rsid w:val="00B424C5"/>
    <w:rsid w:val="00B50112"/>
    <w:rsid w:val="00B55BCA"/>
    <w:rsid w:val="00B61E3D"/>
    <w:rsid w:val="00B63BCE"/>
    <w:rsid w:val="00B6447F"/>
    <w:rsid w:val="00B715E3"/>
    <w:rsid w:val="00B740A8"/>
    <w:rsid w:val="00B76F48"/>
    <w:rsid w:val="00B81877"/>
    <w:rsid w:val="00B844D1"/>
    <w:rsid w:val="00B939EB"/>
    <w:rsid w:val="00B93D03"/>
    <w:rsid w:val="00B96A72"/>
    <w:rsid w:val="00BA4853"/>
    <w:rsid w:val="00BA753C"/>
    <w:rsid w:val="00BB3358"/>
    <w:rsid w:val="00BC5AE4"/>
    <w:rsid w:val="00BD2511"/>
    <w:rsid w:val="00BD6B94"/>
    <w:rsid w:val="00BD7DFE"/>
    <w:rsid w:val="00BE0BEC"/>
    <w:rsid w:val="00BE1832"/>
    <w:rsid w:val="00BE3346"/>
    <w:rsid w:val="00BE5C0A"/>
    <w:rsid w:val="00BF2C6A"/>
    <w:rsid w:val="00C020F4"/>
    <w:rsid w:val="00C028A9"/>
    <w:rsid w:val="00C11473"/>
    <w:rsid w:val="00C12A2E"/>
    <w:rsid w:val="00C228EA"/>
    <w:rsid w:val="00C334CF"/>
    <w:rsid w:val="00C34F80"/>
    <w:rsid w:val="00C43666"/>
    <w:rsid w:val="00C60FAC"/>
    <w:rsid w:val="00C62D71"/>
    <w:rsid w:val="00C71DA0"/>
    <w:rsid w:val="00C752F6"/>
    <w:rsid w:val="00C759A9"/>
    <w:rsid w:val="00C76004"/>
    <w:rsid w:val="00C81FAC"/>
    <w:rsid w:val="00CA1B59"/>
    <w:rsid w:val="00CA4AEA"/>
    <w:rsid w:val="00CA4C76"/>
    <w:rsid w:val="00CA4EDE"/>
    <w:rsid w:val="00CB01ED"/>
    <w:rsid w:val="00CB67BB"/>
    <w:rsid w:val="00CC19ED"/>
    <w:rsid w:val="00CC43CA"/>
    <w:rsid w:val="00CC5ACE"/>
    <w:rsid w:val="00CE29F6"/>
    <w:rsid w:val="00CE348C"/>
    <w:rsid w:val="00CF00BF"/>
    <w:rsid w:val="00CF17E9"/>
    <w:rsid w:val="00CF3FC3"/>
    <w:rsid w:val="00D01F55"/>
    <w:rsid w:val="00D06C25"/>
    <w:rsid w:val="00D1166B"/>
    <w:rsid w:val="00D210B0"/>
    <w:rsid w:val="00D22A38"/>
    <w:rsid w:val="00D24861"/>
    <w:rsid w:val="00D24BEC"/>
    <w:rsid w:val="00D24D31"/>
    <w:rsid w:val="00D43FED"/>
    <w:rsid w:val="00D525D8"/>
    <w:rsid w:val="00D55D66"/>
    <w:rsid w:val="00D57D78"/>
    <w:rsid w:val="00D600BD"/>
    <w:rsid w:val="00D65DE8"/>
    <w:rsid w:val="00D67017"/>
    <w:rsid w:val="00D72675"/>
    <w:rsid w:val="00DA3A55"/>
    <w:rsid w:val="00DA4011"/>
    <w:rsid w:val="00DA6B67"/>
    <w:rsid w:val="00DB0EA1"/>
    <w:rsid w:val="00DB403B"/>
    <w:rsid w:val="00DC2441"/>
    <w:rsid w:val="00DC4037"/>
    <w:rsid w:val="00DC65EE"/>
    <w:rsid w:val="00DC7987"/>
    <w:rsid w:val="00DD7736"/>
    <w:rsid w:val="00DE17EA"/>
    <w:rsid w:val="00DE3561"/>
    <w:rsid w:val="00DE6D34"/>
    <w:rsid w:val="00DE78D1"/>
    <w:rsid w:val="00E05B54"/>
    <w:rsid w:val="00E05FBF"/>
    <w:rsid w:val="00E11B15"/>
    <w:rsid w:val="00E24F08"/>
    <w:rsid w:val="00E35626"/>
    <w:rsid w:val="00E425A0"/>
    <w:rsid w:val="00E425CC"/>
    <w:rsid w:val="00E50673"/>
    <w:rsid w:val="00E50BCC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777E8"/>
    <w:rsid w:val="00E906EA"/>
    <w:rsid w:val="00EA22B1"/>
    <w:rsid w:val="00EA2795"/>
    <w:rsid w:val="00EA67AD"/>
    <w:rsid w:val="00EB5B7B"/>
    <w:rsid w:val="00EC42EB"/>
    <w:rsid w:val="00EC5497"/>
    <w:rsid w:val="00ED1108"/>
    <w:rsid w:val="00ED7BB1"/>
    <w:rsid w:val="00EE2FD1"/>
    <w:rsid w:val="00EE4C65"/>
    <w:rsid w:val="00EE5971"/>
    <w:rsid w:val="00EE68E9"/>
    <w:rsid w:val="00EE7841"/>
    <w:rsid w:val="00EF3163"/>
    <w:rsid w:val="00EF52CC"/>
    <w:rsid w:val="00EF730C"/>
    <w:rsid w:val="00F0498C"/>
    <w:rsid w:val="00F14D84"/>
    <w:rsid w:val="00F3496B"/>
    <w:rsid w:val="00F37205"/>
    <w:rsid w:val="00F42FB6"/>
    <w:rsid w:val="00F46F73"/>
    <w:rsid w:val="00F53A12"/>
    <w:rsid w:val="00F62AA7"/>
    <w:rsid w:val="00F62C8B"/>
    <w:rsid w:val="00F65D78"/>
    <w:rsid w:val="00F67C6D"/>
    <w:rsid w:val="00F76A1F"/>
    <w:rsid w:val="00F8182C"/>
    <w:rsid w:val="00F90C02"/>
    <w:rsid w:val="00FA5BB5"/>
    <w:rsid w:val="00FB1E68"/>
    <w:rsid w:val="00FB7D2D"/>
    <w:rsid w:val="00FC23AA"/>
    <w:rsid w:val="00FC7A96"/>
    <w:rsid w:val="00FD1DDA"/>
    <w:rsid w:val="00FD65AE"/>
    <w:rsid w:val="00FD6EBD"/>
    <w:rsid w:val="00FE58EC"/>
    <w:rsid w:val="00FE5C46"/>
    <w:rsid w:val="00FF3B90"/>
    <w:rsid w:val="00FF5D53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A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21A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uiPriority w:val="99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57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A2"/>
    <w:rPr>
      <w:sz w:val="0"/>
      <w:szCs w:val="0"/>
    </w:rPr>
  </w:style>
  <w:style w:type="paragraph" w:customStyle="1" w:styleId="ConsPlusTitle">
    <w:name w:val="ConsPlusTitle"/>
    <w:uiPriority w:val="99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34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1A2"/>
    <w:rPr>
      <w:sz w:val="24"/>
      <w:szCs w:val="24"/>
    </w:rPr>
  </w:style>
  <w:style w:type="character" w:styleId="a7">
    <w:name w:val="page number"/>
    <w:basedOn w:val="a0"/>
    <w:uiPriority w:val="99"/>
    <w:rsid w:val="00F3496B"/>
  </w:style>
  <w:style w:type="paragraph" w:customStyle="1" w:styleId="1">
    <w:name w:val="Обычный1"/>
    <w:uiPriority w:val="99"/>
    <w:rsid w:val="004A6206"/>
    <w:pPr>
      <w:widowControl w:val="0"/>
      <w:spacing w:line="300" w:lineRule="auto"/>
      <w:jc w:val="both"/>
    </w:pPr>
    <w:rPr>
      <w:sz w:val="24"/>
      <w:szCs w:val="24"/>
    </w:rPr>
  </w:style>
  <w:style w:type="character" w:styleId="a8">
    <w:name w:val="Hyperlink"/>
    <w:basedOn w:val="a0"/>
    <w:uiPriority w:val="99"/>
    <w:rsid w:val="00C34F80"/>
    <w:rPr>
      <w:color w:val="0000FF"/>
      <w:u w:val="single"/>
    </w:rPr>
  </w:style>
  <w:style w:type="paragraph" w:customStyle="1" w:styleId="a9">
    <w:name w:val="Знак"/>
    <w:basedOn w:val="a"/>
    <w:uiPriority w:val="99"/>
    <w:rsid w:val="00933E78"/>
    <w:pPr>
      <w:widowControl w:val="0"/>
      <w:tabs>
        <w:tab w:val="left" w:pos="2160"/>
      </w:tabs>
      <w:adjustRightInd w:val="0"/>
      <w:spacing w:before="120" w:after="160" w:line="240" w:lineRule="exact"/>
      <w:jc w:val="both"/>
    </w:pPr>
    <w:rPr>
      <w:rFonts w:ascii="Bookman Old Style" w:hAnsi="Bookman Old Style" w:cs="Bookman Old Style"/>
      <w:kern w:val="24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933E78"/>
  </w:style>
  <w:style w:type="table" w:styleId="ab">
    <w:name w:val="Table Grid"/>
    <w:basedOn w:val="a1"/>
    <w:uiPriority w:val="99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5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621A2"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326DCD"/>
    <w:pPr>
      <w:ind w:left="142" w:firstLine="142"/>
      <w:jc w:val="center"/>
    </w:pPr>
    <w:rPr>
      <w:b/>
      <w:bCs/>
      <w:sz w:val="18"/>
      <w:szCs w:val="18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26DCD"/>
    <w:rPr>
      <w:b/>
      <w:bCs/>
      <w:sz w:val="18"/>
      <w:szCs w:val="18"/>
    </w:rPr>
  </w:style>
  <w:style w:type="paragraph" w:customStyle="1" w:styleId="af0">
    <w:name w:val="Нормальный"/>
    <w:uiPriority w:val="99"/>
    <w:rsid w:val="00BE5C0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4134</Characters>
  <Application>Microsoft Office Word</Application>
  <DocSecurity>0</DocSecurity>
  <Lines>34</Lines>
  <Paragraphs>9</Paragraphs>
  <ScaleCrop>false</ScaleCrop>
  <Company>Админ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creator>Алексей</dc:creator>
  <cp:lastModifiedBy>Пользователь Windows</cp:lastModifiedBy>
  <cp:revision>2</cp:revision>
  <cp:lastPrinted>2022-11-11T05:58:00Z</cp:lastPrinted>
  <dcterms:created xsi:type="dcterms:W3CDTF">2022-11-15T07:58:00Z</dcterms:created>
  <dcterms:modified xsi:type="dcterms:W3CDTF">2022-11-15T07:58:00Z</dcterms:modified>
</cp:coreProperties>
</file>