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3F75E6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РАСПОРЯЖЕНИЕ</w:t>
      </w:r>
    </w:p>
    <w:p w:rsidR="00067680" w:rsidRDefault="00067680" w:rsidP="00637E3D">
      <w:pPr>
        <w:pStyle w:val="a3"/>
        <w:jc w:val="both"/>
        <w:rPr>
          <w:rFonts w:ascii="Times New Roman" w:hAnsi="Times New Roman"/>
        </w:rPr>
      </w:pPr>
    </w:p>
    <w:p w:rsidR="00FB0E85" w:rsidRPr="001D3613" w:rsidRDefault="001D3613" w:rsidP="00637E3D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От 29.04.2022</w:t>
      </w:r>
      <w:r w:rsidR="00637E3D" w:rsidRPr="00AC07E5">
        <w:rPr>
          <w:rFonts w:ascii="Times New Roman" w:hAnsi="Times New Roman"/>
        </w:rPr>
        <w:t xml:space="preserve">                                                         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 xml:space="preserve">  № 156</w:t>
      </w:r>
    </w:p>
    <w:p w:rsidR="00637E3D" w:rsidRDefault="00637E3D" w:rsidP="00637E3D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6"/>
      </w:tblGrid>
      <w:tr w:rsidR="00FB0E85" w:rsidRPr="00DA4E51">
        <w:trPr>
          <w:trHeight w:val="1509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067680" w:rsidRPr="00D61080" w:rsidRDefault="00067680" w:rsidP="003F75E6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  <w:p w:rsidR="003F75E6" w:rsidRPr="00D61080" w:rsidRDefault="0054083A" w:rsidP="003F75E6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  <w:r w:rsidRPr="003D18F8">
              <w:rPr>
                <w:rFonts w:ascii="Times New Roman" w:hAnsi="Times New Roman" w:cs="Arial"/>
                <w:lang w:val="ru-RU" w:eastAsia="ru-RU"/>
              </w:rPr>
              <w:t xml:space="preserve">Об утверждении </w:t>
            </w:r>
            <w:r w:rsidR="00AC07E5" w:rsidRPr="003D18F8">
              <w:rPr>
                <w:rFonts w:ascii="Times New Roman" w:hAnsi="Times New Roman" w:cs="Arial"/>
                <w:lang w:val="ru-RU" w:eastAsia="ru-RU"/>
              </w:rPr>
              <w:t>П</w:t>
            </w:r>
            <w:r w:rsidR="003F75E6" w:rsidRPr="003D18F8">
              <w:rPr>
                <w:rFonts w:ascii="Times New Roman" w:hAnsi="Times New Roman" w:cs="Arial"/>
                <w:lang w:val="ru-RU" w:eastAsia="ru-RU"/>
              </w:rPr>
              <w:t xml:space="preserve">лана </w:t>
            </w:r>
          </w:p>
          <w:p w:rsidR="003F75E6" w:rsidRPr="00D61080" w:rsidRDefault="003F75E6" w:rsidP="003F75E6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  <w:r w:rsidRPr="003D18F8">
              <w:rPr>
                <w:rFonts w:ascii="Times New Roman" w:hAnsi="Times New Roman" w:cs="Arial"/>
                <w:lang w:val="ru-RU" w:eastAsia="ru-RU"/>
              </w:rPr>
              <w:t xml:space="preserve">основных мероприятий,  посвященных </w:t>
            </w:r>
          </w:p>
          <w:p w:rsidR="00F367E6" w:rsidRPr="00D61080" w:rsidRDefault="00822B95" w:rsidP="00D06771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  <w:lang w:val="ru-RU" w:eastAsia="ru-RU"/>
              </w:rPr>
            </w:pPr>
            <w:r w:rsidRPr="003D18F8">
              <w:rPr>
                <w:rFonts w:ascii="Times New Roman" w:hAnsi="Times New Roman"/>
                <w:shd w:val="clear" w:color="auto" w:fill="FFFFFF"/>
                <w:lang w:val="ru-RU" w:eastAsia="ru-RU"/>
              </w:rPr>
              <w:t>7</w:t>
            </w:r>
            <w:r w:rsidR="008F32F0">
              <w:rPr>
                <w:rFonts w:ascii="Times New Roman" w:hAnsi="Times New Roman"/>
                <w:shd w:val="clear" w:color="auto" w:fill="FFFFFF"/>
                <w:lang w:val="ru-RU" w:eastAsia="ru-RU"/>
              </w:rPr>
              <w:t>7</w:t>
            </w:r>
            <w:r w:rsidR="00080646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-й </w:t>
            </w:r>
            <w:r w:rsidRPr="003D18F8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годовщине Победы </w:t>
            </w:r>
            <w:r w:rsidR="00F367E6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советского народа </w:t>
            </w:r>
          </w:p>
          <w:p w:rsidR="00D06771" w:rsidRPr="00D61080" w:rsidRDefault="00822B95" w:rsidP="00D06771">
            <w:pPr>
              <w:pStyle w:val="a3"/>
              <w:jc w:val="left"/>
              <w:rPr>
                <w:rFonts w:ascii="Times New Roman" w:hAnsi="Times New Roman"/>
                <w:shd w:val="clear" w:color="auto" w:fill="FFFFFF"/>
                <w:lang w:val="ru-RU" w:eastAsia="ru-RU"/>
              </w:rPr>
            </w:pPr>
            <w:r w:rsidRPr="003D18F8">
              <w:rPr>
                <w:rFonts w:ascii="Times New Roman" w:hAnsi="Times New Roman"/>
                <w:shd w:val="clear" w:color="auto" w:fill="FFFFFF"/>
                <w:lang w:val="ru-RU" w:eastAsia="ru-RU"/>
              </w:rPr>
              <w:t>в Великой Отечественной войне</w:t>
            </w:r>
            <w:r w:rsidR="00795B38" w:rsidRPr="003D18F8">
              <w:rPr>
                <w:rFonts w:ascii="Times New Roman" w:hAnsi="Times New Roman"/>
                <w:shd w:val="clear" w:color="auto" w:fill="FFFFFF"/>
                <w:lang w:val="ru-RU" w:eastAsia="ru-RU"/>
              </w:rPr>
              <w:t xml:space="preserve"> 1941-1945г.г.</w:t>
            </w:r>
          </w:p>
          <w:p w:rsidR="00D06771" w:rsidRPr="00D61080" w:rsidRDefault="00D06771" w:rsidP="00822B95">
            <w:pPr>
              <w:pStyle w:val="a3"/>
              <w:jc w:val="left"/>
              <w:rPr>
                <w:rFonts w:ascii="Times New Roman" w:hAnsi="Times New Roman" w:cs="Arial"/>
                <w:b/>
                <w:lang w:val="ru-RU" w:eastAsia="ru-RU"/>
              </w:rPr>
            </w:pPr>
          </w:p>
          <w:p w:rsidR="001D3613" w:rsidRPr="00D61080" w:rsidRDefault="001D3613" w:rsidP="00822B95">
            <w:pPr>
              <w:pStyle w:val="a3"/>
              <w:jc w:val="left"/>
              <w:rPr>
                <w:rFonts w:ascii="Times New Roman" w:hAnsi="Times New Roman" w:cs="Arial"/>
                <w:b/>
                <w:lang w:val="ru-RU" w:eastAsia="ru-RU"/>
              </w:rPr>
            </w:pPr>
          </w:p>
        </w:tc>
      </w:tr>
    </w:tbl>
    <w:p w:rsidR="003F75E6" w:rsidRDefault="003F75E6" w:rsidP="001D3613">
      <w:pPr>
        <w:pStyle w:val="a3"/>
        <w:tabs>
          <w:tab w:val="left" w:pos="426"/>
        </w:tabs>
        <w:spacing w:line="360" w:lineRule="auto"/>
        <w:ind w:left="-142" w:firstLine="796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</w:rPr>
        <w:t xml:space="preserve">Во исполнение </w:t>
      </w:r>
      <w:r w:rsidRPr="003F75E6">
        <w:rPr>
          <w:rFonts w:ascii="Times New Roman" w:hAnsi="Times New Roman"/>
          <w:bCs/>
          <w:shd w:val="clear" w:color="auto" w:fill="FFFFFF"/>
        </w:rPr>
        <w:t>Федеральн</w:t>
      </w:r>
      <w:r>
        <w:rPr>
          <w:rFonts w:ascii="Times New Roman" w:hAnsi="Times New Roman"/>
          <w:bCs/>
          <w:shd w:val="clear" w:color="auto" w:fill="FFFFFF"/>
        </w:rPr>
        <w:t>ого</w:t>
      </w:r>
      <w:r w:rsidRPr="003F75E6">
        <w:rPr>
          <w:rFonts w:ascii="Times New Roman" w:hAnsi="Times New Roman"/>
          <w:bCs/>
          <w:shd w:val="clear" w:color="auto" w:fill="FFFFFF"/>
        </w:rPr>
        <w:t xml:space="preserve"> закон</w:t>
      </w:r>
      <w:r>
        <w:rPr>
          <w:rFonts w:ascii="Times New Roman" w:hAnsi="Times New Roman"/>
          <w:bCs/>
          <w:shd w:val="clear" w:color="auto" w:fill="FFFFFF"/>
        </w:rPr>
        <w:t>а</w:t>
      </w:r>
      <w:r w:rsidRPr="003F75E6">
        <w:rPr>
          <w:rFonts w:ascii="Times New Roman" w:hAnsi="Times New Roman"/>
          <w:bCs/>
          <w:shd w:val="clear" w:color="auto" w:fill="FFFFFF"/>
        </w:rPr>
        <w:t xml:space="preserve"> от 13 марта </w:t>
      </w:r>
      <w:smartTag w:uri="urn:schemas-microsoft-com:office:smarttags" w:element="metricconverter">
        <w:smartTagPr>
          <w:attr w:name="ProductID" w:val="1995 г"/>
        </w:smartTagPr>
        <w:r w:rsidRPr="003F75E6">
          <w:rPr>
            <w:rFonts w:ascii="Times New Roman" w:hAnsi="Times New Roman"/>
            <w:bCs/>
            <w:shd w:val="clear" w:color="auto" w:fill="FFFFFF"/>
          </w:rPr>
          <w:t>1995 г</w:t>
        </w:r>
      </w:smartTag>
      <w:r w:rsidRPr="003F75E6">
        <w:rPr>
          <w:rFonts w:ascii="Times New Roman" w:hAnsi="Times New Roman"/>
          <w:bCs/>
          <w:shd w:val="clear" w:color="auto" w:fill="FFFFFF"/>
        </w:rPr>
        <w:t xml:space="preserve">. </w:t>
      </w:r>
      <w:r>
        <w:rPr>
          <w:rFonts w:ascii="Times New Roman" w:hAnsi="Times New Roman"/>
          <w:bCs/>
          <w:shd w:val="clear" w:color="auto" w:fill="FFFFFF"/>
        </w:rPr>
        <w:t>№</w:t>
      </w:r>
      <w:r w:rsidRPr="003F75E6">
        <w:rPr>
          <w:rFonts w:ascii="Times New Roman" w:hAnsi="Times New Roman"/>
          <w:bCs/>
          <w:shd w:val="clear" w:color="auto" w:fill="FFFFFF"/>
        </w:rPr>
        <w:t xml:space="preserve"> 32-ФЗ</w:t>
      </w:r>
      <w:r w:rsidRPr="003F75E6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  <w:shd w:val="clear" w:color="auto" w:fill="FFFFFF"/>
        </w:rPr>
        <w:t>«</w:t>
      </w:r>
      <w:r w:rsidRPr="003F75E6">
        <w:rPr>
          <w:rFonts w:ascii="Times New Roman" w:hAnsi="Times New Roman"/>
          <w:bCs/>
          <w:shd w:val="clear" w:color="auto" w:fill="FFFFFF"/>
        </w:rPr>
        <w:t>О днях воинской славы и памятных датах России</w:t>
      </w:r>
      <w:r>
        <w:rPr>
          <w:rFonts w:ascii="Times New Roman" w:hAnsi="Times New Roman"/>
          <w:bCs/>
          <w:shd w:val="clear" w:color="auto" w:fill="FFFFFF"/>
        </w:rPr>
        <w:t>»</w:t>
      </w:r>
      <w:r w:rsidR="008619FC">
        <w:rPr>
          <w:rFonts w:ascii="Times New Roman" w:hAnsi="Times New Roman"/>
          <w:bCs/>
          <w:shd w:val="clear" w:color="auto" w:fill="FFFFFF"/>
        </w:rPr>
        <w:t xml:space="preserve">, в целях патриотического воспитания граждан </w:t>
      </w:r>
      <w:r w:rsidR="00194F48">
        <w:rPr>
          <w:rFonts w:ascii="Times New Roman" w:hAnsi="Times New Roman"/>
          <w:bCs/>
          <w:shd w:val="clear" w:color="auto" w:fill="FFFFFF"/>
          <w:lang w:val="ru-RU"/>
        </w:rPr>
        <w:t xml:space="preserve">в </w:t>
      </w:r>
      <w:r w:rsidR="008619FC">
        <w:rPr>
          <w:rFonts w:ascii="Times New Roman" w:hAnsi="Times New Roman"/>
          <w:bCs/>
          <w:shd w:val="clear" w:color="auto" w:fill="FFFFFF"/>
        </w:rPr>
        <w:t>городско</w:t>
      </w:r>
      <w:r w:rsidR="00194F48">
        <w:rPr>
          <w:rFonts w:ascii="Times New Roman" w:hAnsi="Times New Roman"/>
          <w:bCs/>
          <w:shd w:val="clear" w:color="auto" w:fill="FFFFFF"/>
          <w:lang w:val="ru-RU"/>
        </w:rPr>
        <w:t>м</w:t>
      </w:r>
      <w:r w:rsidR="008619FC">
        <w:rPr>
          <w:rFonts w:ascii="Times New Roman" w:hAnsi="Times New Roman"/>
          <w:bCs/>
          <w:shd w:val="clear" w:color="auto" w:fill="FFFFFF"/>
        </w:rPr>
        <w:t xml:space="preserve"> округ</w:t>
      </w:r>
      <w:r w:rsidR="00194F48">
        <w:rPr>
          <w:rFonts w:ascii="Times New Roman" w:hAnsi="Times New Roman"/>
          <w:bCs/>
          <w:shd w:val="clear" w:color="auto" w:fill="FFFFFF"/>
          <w:lang w:val="ru-RU"/>
        </w:rPr>
        <w:t>е</w:t>
      </w:r>
      <w:r w:rsidR="008619FC">
        <w:rPr>
          <w:rFonts w:ascii="Times New Roman" w:hAnsi="Times New Roman"/>
          <w:bCs/>
          <w:shd w:val="clear" w:color="auto" w:fill="FFFFFF"/>
        </w:rPr>
        <w:t xml:space="preserve"> г.Бор:</w:t>
      </w:r>
    </w:p>
    <w:p w:rsidR="00822B95" w:rsidRPr="00F04316" w:rsidRDefault="00822B95" w:rsidP="001D3613">
      <w:pPr>
        <w:pStyle w:val="a3"/>
        <w:numPr>
          <w:ilvl w:val="0"/>
          <w:numId w:val="23"/>
        </w:numPr>
        <w:tabs>
          <w:tab w:val="left" w:pos="426"/>
        </w:tabs>
        <w:spacing w:line="360" w:lineRule="auto"/>
        <w:ind w:left="-142" w:firstLine="796"/>
        <w:jc w:val="both"/>
        <w:rPr>
          <w:rFonts w:ascii="Times New Roman" w:hAnsi="Times New Roman"/>
        </w:rPr>
      </w:pPr>
      <w:r w:rsidRPr="00822B95">
        <w:rPr>
          <w:rFonts w:ascii="Times New Roman" w:hAnsi="Times New Roman"/>
        </w:rPr>
        <w:t>Утвердить прилагаемый  План основных мероприятий, посвященных 7</w:t>
      </w:r>
      <w:r w:rsidR="008F32F0">
        <w:rPr>
          <w:rFonts w:ascii="Times New Roman" w:hAnsi="Times New Roman"/>
          <w:lang w:val="ru-RU"/>
        </w:rPr>
        <w:t>7</w:t>
      </w:r>
      <w:r w:rsidRPr="00822B95">
        <w:rPr>
          <w:rFonts w:ascii="Times New Roman" w:hAnsi="Times New Roman"/>
        </w:rPr>
        <w:t>-</w:t>
      </w:r>
      <w:r w:rsidR="00080646">
        <w:rPr>
          <w:rFonts w:ascii="Times New Roman" w:hAnsi="Times New Roman"/>
          <w:lang w:val="ru-RU"/>
        </w:rPr>
        <w:t xml:space="preserve">й </w:t>
      </w:r>
      <w:r w:rsidRPr="00822B95">
        <w:rPr>
          <w:rFonts w:ascii="Times New Roman" w:hAnsi="Times New Roman"/>
        </w:rPr>
        <w:t xml:space="preserve">годовщине Победы </w:t>
      </w:r>
      <w:r w:rsidR="005D5DBA">
        <w:rPr>
          <w:rFonts w:ascii="Times New Roman" w:hAnsi="Times New Roman"/>
          <w:shd w:val="clear" w:color="auto" w:fill="FFFFFF"/>
          <w:lang w:val="ru-RU" w:eastAsia="ru-RU"/>
        </w:rPr>
        <w:t xml:space="preserve">советского народа </w:t>
      </w:r>
      <w:r w:rsidRPr="00822B95">
        <w:rPr>
          <w:rFonts w:ascii="Times New Roman" w:hAnsi="Times New Roman"/>
        </w:rPr>
        <w:t>в Великой Отечественной войне</w:t>
      </w:r>
      <w:r w:rsidR="00795B38">
        <w:rPr>
          <w:rFonts w:ascii="Times New Roman" w:hAnsi="Times New Roman"/>
        </w:rPr>
        <w:t xml:space="preserve"> 1941-1945г.г</w:t>
      </w:r>
      <w:r w:rsidR="00F04316">
        <w:rPr>
          <w:rFonts w:ascii="Times New Roman" w:hAnsi="Times New Roman"/>
          <w:lang w:val="ru-RU"/>
        </w:rPr>
        <w:t xml:space="preserve"> (далее – План)</w:t>
      </w:r>
      <w:r w:rsidR="00795B38">
        <w:rPr>
          <w:rFonts w:ascii="Times New Roman" w:hAnsi="Times New Roman"/>
        </w:rPr>
        <w:t>.</w:t>
      </w:r>
    </w:p>
    <w:p w:rsidR="00F04316" w:rsidRPr="00F04316" w:rsidRDefault="00F04316" w:rsidP="001D3613">
      <w:pPr>
        <w:pStyle w:val="a3"/>
        <w:numPr>
          <w:ilvl w:val="0"/>
          <w:numId w:val="23"/>
        </w:numPr>
        <w:tabs>
          <w:tab w:val="left" w:pos="426"/>
        </w:tabs>
        <w:spacing w:line="360" w:lineRule="auto"/>
        <w:ind w:left="-142" w:firstLine="796"/>
        <w:jc w:val="both"/>
        <w:rPr>
          <w:rFonts w:ascii="Times New Roman" w:hAnsi="Times New Roman"/>
        </w:rPr>
      </w:pPr>
      <w:r w:rsidRPr="00F04316">
        <w:rPr>
          <w:rFonts w:ascii="Times New Roman" w:hAnsi="Times New Roman"/>
        </w:rPr>
        <w:t xml:space="preserve">Ответственным исполнителям обеспечить реализацию мероприятий  Плана в установленные сроки </w:t>
      </w:r>
      <w:r>
        <w:rPr>
          <w:rFonts w:ascii="Times New Roman" w:hAnsi="Times New Roman"/>
          <w:lang w:val="ru-RU"/>
        </w:rPr>
        <w:t xml:space="preserve">при условии </w:t>
      </w:r>
      <w:r w:rsidR="008F32F0">
        <w:rPr>
          <w:rFonts w:ascii="Times New Roman" w:hAnsi="Times New Roman"/>
          <w:lang w:val="ru-RU"/>
        </w:rPr>
        <w:t xml:space="preserve">соблюдения требований, установленных Указом Губернатора Нижегородской области, требований Роспотребнадзора </w:t>
      </w:r>
      <w:r w:rsidRPr="00F04316">
        <w:rPr>
          <w:rFonts w:ascii="Times New Roman" w:hAnsi="Times New Roman"/>
        </w:rPr>
        <w:t xml:space="preserve">и </w:t>
      </w:r>
      <w:r w:rsidRPr="00F04316">
        <w:rPr>
          <w:rFonts w:ascii="Times New Roman" w:hAnsi="Times New Roman"/>
          <w:sz w:val="24"/>
          <w:szCs w:val="24"/>
        </w:rPr>
        <w:t xml:space="preserve"> </w:t>
      </w:r>
      <w:r w:rsidRPr="00F04316">
        <w:rPr>
          <w:rFonts w:ascii="Times New Roman" w:hAnsi="Times New Roman"/>
        </w:rPr>
        <w:t>информировать управление  социальной политики администрации городского округа г.Бор о ходе их выполнения</w:t>
      </w:r>
      <w:r>
        <w:rPr>
          <w:rFonts w:ascii="Times New Roman" w:hAnsi="Times New Roman"/>
          <w:lang w:val="ru-RU"/>
        </w:rPr>
        <w:t>.</w:t>
      </w:r>
    </w:p>
    <w:p w:rsidR="00080646" w:rsidRPr="00822B95" w:rsidRDefault="00080646" w:rsidP="001D3613">
      <w:pPr>
        <w:pStyle w:val="a3"/>
        <w:numPr>
          <w:ilvl w:val="0"/>
          <w:numId w:val="23"/>
        </w:numPr>
        <w:tabs>
          <w:tab w:val="left" w:pos="426"/>
        </w:tabs>
        <w:spacing w:line="360" w:lineRule="auto"/>
        <w:ind w:left="-142" w:firstLine="796"/>
        <w:jc w:val="both"/>
        <w:rPr>
          <w:rFonts w:ascii="Times New Roman" w:hAnsi="Times New Roman"/>
        </w:rPr>
      </w:pPr>
      <w:r w:rsidRPr="00822B95">
        <w:rPr>
          <w:rFonts w:ascii="Times New Roman" w:hAnsi="Times New Roman"/>
        </w:rPr>
        <w:t>Общему отделу администрации городского округа г. Бор (</w:t>
      </w:r>
      <w:r w:rsidR="006C2B0A">
        <w:rPr>
          <w:rFonts w:ascii="Times New Roman" w:hAnsi="Times New Roman"/>
          <w:lang w:val="ru-RU"/>
        </w:rPr>
        <w:t>Е.А.Копцова</w:t>
      </w:r>
      <w:r w:rsidRPr="00822B95">
        <w:rPr>
          <w:rFonts w:ascii="Times New Roman" w:hAnsi="Times New Roman"/>
        </w:rPr>
        <w:t xml:space="preserve">) </w:t>
      </w:r>
      <w:r w:rsidRPr="00AB7F13">
        <w:rPr>
          <w:rFonts w:ascii="Times New Roman" w:hAnsi="Times New Roman"/>
        </w:rPr>
        <w:t>обеспечить размещение настоящего  распоряжения  на официальном сайте</w:t>
      </w:r>
      <w:r w:rsidR="00AB7F13" w:rsidRPr="00AB7F13">
        <w:rPr>
          <w:rFonts w:ascii="Times New Roman" w:hAnsi="Times New Roman"/>
        </w:rPr>
        <w:t xml:space="preserve"> органов местного самоуправления городского округа г.Бор</w:t>
      </w:r>
      <w:r w:rsidRPr="00AB7F13">
        <w:rPr>
          <w:rFonts w:ascii="Times New Roman" w:hAnsi="Times New Roman"/>
        </w:rPr>
        <w:t xml:space="preserve"> </w:t>
      </w:r>
      <w:r w:rsidRPr="00AB7F13">
        <w:rPr>
          <w:rFonts w:ascii="Times New Roman" w:hAnsi="Times New Roman"/>
          <w:lang w:val="en-US"/>
        </w:rPr>
        <w:t>www</w:t>
      </w:r>
      <w:r w:rsidRPr="00822B95">
        <w:rPr>
          <w:rFonts w:ascii="Times New Roman" w:hAnsi="Times New Roman"/>
        </w:rPr>
        <w:t>.</w:t>
      </w:r>
      <w:r w:rsidRPr="00822B95">
        <w:rPr>
          <w:rFonts w:ascii="Times New Roman" w:hAnsi="Times New Roman"/>
          <w:lang w:val="en-US"/>
        </w:rPr>
        <w:t>borcity</w:t>
      </w:r>
      <w:r w:rsidRPr="00822B95">
        <w:rPr>
          <w:rFonts w:ascii="Times New Roman" w:hAnsi="Times New Roman"/>
        </w:rPr>
        <w:t>.</w:t>
      </w:r>
      <w:r w:rsidRPr="00822B95">
        <w:rPr>
          <w:rFonts w:ascii="Times New Roman" w:hAnsi="Times New Roman"/>
          <w:lang w:val="en-US"/>
        </w:rPr>
        <w:t>ru</w:t>
      </w:r>
      <w:r w:rsidRPr="00822B95">
        <w:rPr>
          <w:rFonts w:ascii="Times New Roman" w:hAnsi="Times New Roman"/>
        </w:rPr>
        <w:t>.</w:t>
      </w:r>
    </w:p>
    <w:p w:rsidR="00822B95" w:rsidRDefault="00822B95" w:rsidP="007F0349">
      <w:pPr>
        <w:pStyle w:val="a3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FB0E85" w:rsidRPr="00CC4A23" w:rsidRDefault="001D3613" w:rsidP="001D3613">
            <w:pPr>
              <w:ind w:left="-217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</w:t>
            </w:r>
            <w:r w:rsidR="00A239C5">
              <w:rPr>
                <w:rFonts w:ascii="Times New Roman" w:hAnsi="Times New Roman"/>
                <w:color w:val="000000"/>
                <w:sz w:val="28"/>
              </w:rPr>
              <w:t>И.о.г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 w:rsidR="00A239C5">
              <w:rPr>
                <w:rFonts w:ascii="Times New Roman" w:hAnsi="Times New Roman"/>
                <w:color w:val="000000"/>
                <w:sz w:val="28"/>
              </w:rPr>
              <w:t>ы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A54BF4">
              <w:rPr>
                <w:rFonts w:ascii="Times New Roman" w:hAnsi="Times New Roman"/>
                <w:color w:val="000000"/>
                <w:sz w:val="28"/>
              </w:rPr>
              <w:t>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FB0E85" w:rsidRPr="00CC4A23" w:rsidRDefault="001D3613" w:rsidP="001D361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                               </w:t>
            </w:r>
            <w:r w:rsidR="00A239C5">
              <w:rPr>
                <w:rFonts w:ascii="Times New Roman" w:hAnsi="Times New Roman"/>
                <w:color w:val="000000"/>
                <w:sz w:val="28"/>
                <w:szCs w:val="28"/>
              </w:rPr>
              <w:t>А.Г.Ворошилов</w:t>
            </w:r>
          </w:p>
        </w:tc>
      </w:tr>
    </w:tbl>
    <w:p w:rsidR="00993E9D" w:rsidRDefault="00993E9D" w:rsidP="001D3613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D3613" w:rsidRDefault="001D3613" w:rsidP="001D3613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1D3613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1D3613">
      <w:pPr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p w:rsidR="009836FB" w:rsidRDefault="009836FB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836FB" w:rsidRDefault="009836FB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836FB" w:rsidRDefault="009836FB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836FB" w:rsidRDefault="009836FB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D3613" w:rsidRDefault="001D3613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распоряжением администрации </w:t>
      </w: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г.Бор </w:t>
      </w:r>
    </w:p>
    <w:p w:rsidR="008619FC" w:rsidRDefault="001D3613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29.04.2022 № 156</w:t>
      </w: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619FC" w:rsidRDefault="008619FC" w:rsidP="005D5DBA">
      <w:pPr>
        <w:ind w:firstLine="22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19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План основных мероприятий, посвященных </w:t>
      </w:r>
    </w:p>
    <w:p w:rsidR="005D5DBA" w:rsidRDefault="00822B95" w:rsidP="005D5DBA">
      <w:pPr>
        <w:pStyle w:val="a3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7</w:t>
      </w:r>
      <w:r w:rsidR="008F32F0">
        <w:rPr>
          <w:rFonts w:ascii="Times New Roman" w:hAnsi="Times New Roman"/>
          <w:shd w:val="clear" w:color="auto" w:fill="FFFFFF"/>
          <w:lang w:val="ru-RU"/>
        </w:rPr>
        <w:t>7</w:t>
      </w:r>
      <w:r>
        <w:rPr>
          <w:rFonts w:ascii="Times New Roman" w:hAnsi="Times New Roman"/>
          <w:shd w:val="clear" w:color="auto" w:fill="FFFFFF"/>
        </w:rPr>
        <w:t>-</w:t>
      </w:r>
      <w:r w:rsidR="00080646">
        <w:rPr>
          <w:rFonts w:ascii="Times New Roman" w:hAnsi="Times New Roman"/>
          <w:shd w:val="clear" w:color="auto" w:fill="FFFFFF"/>
          <w:lang w:val="ru-RU"/>
        </w:rPr>
        <w:t xml:space="preserve">й </w:t>
      </w:r>
      <w:r>
        <w:rPr>
          <w:rFonts w:ascii="Times New Roman" w:hAnsi="Times New Roman"/>
          <w:shd w:val="clear" w:color="auto" w:fill="FFFFFF"/>
        </w:rPr>
        <w:t xml:space="preserve">годовщине Победы </w:t>
      </w:r>
      <w:r w:rsidR="005D5DBA">
        <w:rPr>
          <w:rFonts w:ascii="Times New Roman" w:hAnsi="Times New Roman"/>
          <w:shd w:val="clear" w:color="auto" w:fill="FFFFFF"/>
          <w:lang w:val="ru-RU" w:eastAsia="ru-RU"/>
        </w:rPr>
        <w:t xml:space="preserve">советского народа </w:t>
      </w:r>
    </w:p>
    <w:p w:rsidR="00822B95" w:rsidRDefault="00822B95" w:rsidP="005D5DBA">
      <w:pPr>
        <w:pStyle w:val="a3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 Великой Отечественной войне</w:t>
      </w:r>
      <w:r w:rsidR="00795B38">
        <w:rPr>
          <w:rFonts w:ascii="Times New Roman" w:hAnsi="Times New Roman"/>
          <w:shd w:val="clear" w:color="auto" w:fill="FFFFFF"/>
        </w:rPr>
        <w:t>1941-1945г.г.</w:t>
      </w:r>
    </w:p>
    <w:p w:rsidR="008619FC" w:rsidRDefault="008619FC" w:rsidP="008619FC">
      <w:pPr>
        <w:ind w:firstLine="22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723"/>
        <w:gridCol w:w="2410"/>
        <w:gridCol w:w="3368"/>
      </w:tblGrid>
      <w:tr w:rsidR="007439F5" w:rsidRPr="0035350A">
        <w:tc>
          <w:tcPr>
            <w:tcW w:w="496" w:type="dxa"/>
          </w:tcPr>
          <w:p w:rsidR="007439F5" w:rsidRPr="0035350A" w:rsidRDefault="007439F5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:rsidR="007439F5" w:rsidRPr="0035350A" w:rsidRDefault="007439F5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7439F5" w:rsidRPr="0035350A" w:rsidRDefault="007439F5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Дата и место проведения</w:t>
            </w:r>
          </w:p>
        </w:tc>
        <w:tc>
          <w:tcPr>
            <w:tcW w:w="3368" w:type="dxa"/>
          </w:tcPr>
          <w:p w:rsidR="007439F5" w:rsidRPr="0035350A" w:rsidRDefault="007439F5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7439F5" w:rsidRPr="0035350A">
        <w:tc>
          <w:tcPr>
            <w:tcW w:w="496" w:type="dxa"/>
          </w:tcPr>
          <w:p w:rsidR="007439F5" w:rsidRPr="0035350A" w:rsidRDefault="0035303C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7439F5" w:rsidRPr="00CB0FF5" w:rsidRDefault="007439F5" w:rsidP="00CB0F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F5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памятников и обелисков,  других памятных мест и сооружений, посвященных Великой Отечественной войне 1941-1945гг.</w:t>
            </w:r>
          </w:p>
        </w:tc>
        <w:tc>
          <w:tcPr>
            <w:tcW w:w="2410" w:type="dxa"/>
          </w:tcPr>
          <w:p w:rsidR="007439F5" w:rsidRPr="00CB0FF5" w:rsidRDefault="004B72D8" w:rsidP="003530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B0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прель-май</w:t>
            </w:r>
          </w:p>
        </w:tc>
        <w:tc>
          <w:tcPr>
            <w:tcW w:w="3368" w:type="dxa"/>
          </w:tcPr>
          <w:p w:rsidR="007439F5" w:rsidRPr="00CB0FF5" w:rsidRDefault="007439F5" w:rsidP="00CB0F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F5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г.Бор, территориальные отделы администрации городского округа г.Бор</w:t>
            </w:r>
          </w:p>
        </w:tc>
      </w:tr>
      <w:tr w:rsidR="008F32F0" w:rsidRPr="0035350A">
        <w:tc>
          <w:tcPr>
            <w:tcW w:w="496" w:type="dxa"/>
          </w:tcPr>
          <w:p w:rsidR="008F32F0" w:rsidRPr="0035350A" w:rsidRDefault="008F32F0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8F32F0" w:rsidRPr="00CB0FF5" w:rsidRDefault="008F32F0" w:rsidP="004B72D8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Вручение поздравлений от  имени Губернатора Нижегородской области  (поздравительные открытки) ветеранам Великой Отечественной войны  с Днем Победы</w:t>
            </w:r>
          </w:p>
        </w:tc>
        <w:tc>
          <w:tcPr>
            <w:tcW w:w="2410" w:type="dxa"/>
          </w:tcPr>
          <w:p w:rsidR="008F32F0" w:rsidRPr="00CB0FF5" w:rsidRDefault="004B72D8" w:rsidP="00EF3174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F32F0" w:rsidRPr="00CB0FF5">
              <w:rPr>
                <w:sz w:val="28"/>
                <w:szCs w:val="28"/>
              </w:rPr>
              <w:t>ай</w:t>
            </w:r>
          </w:p>
        </w:tc>
        <w:tc>
          <w:tcPr>
            <w:tcW w:w="3368" w:type="dxa"/>
          </w:tcPr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Администрация городского округа г.Бор, ГКУ НО «УСЗН городского округа город Бор»</w:t>
            </w:r>
          </w:p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(по согласованию)</w:t>
            </w:r>
          </w:p>
        </w:tc>
      </w:tr>
      <w:tr w:rsidR="008F32F0" w:rsidRPr="0035350A">
        <w:trPr>
          <w:trHeight w:val="1075"/>
        </w:trPr>
        <w:tc>
          <w:tcPr>
            <w:tcW w:w="496" w:type="dxa"/>
          </w:tcPr>
          <w:p w:rsidR="008F32F0" w:rsidRPr="0035350A" w:rsidRDefault="008F32F0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8F32F0" w:rsidRPr="00CB0FF5" w:rsidRDefault="008F32F0" w:rsidP="004B72D8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Вручение поздравлений от  имени органов местного самоуправления городского округа г.Бор  (поздравительные открытки) ветеранам Великой Отечественной войны  с Днем Победы</w:t>
            </w:r>
          </w:p>
        </w:tc>
        <w:tc>
          <w:tcPr>
            <w:tcW w:w="2410" w:type="dxa"/>
          </w:tcPr>
          <w:p w:rsidR="008F32F0" w:rsidRPr="00CB0FF5" w:rsidRDefault="004B72D8" w:rsidP="00EF3174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F32F0" w:rsidRPr="00CB0FF5">
              <w:rPr>
                <w:sz w:val="28"/>
                <w:szCs w:val="28"/>
              </w:rPr>
              <w:t>ай</w:t>
            </w:r>
          </w:p>
        </w:tc>
        <w:tc>
          <w:tcPr>
            <w:tcW w:w="3368" w:type="dxa"/>
          </w:tcPr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Администрация городского округа г.Бор,</w:t>
            </w:r>
          </w:p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Совет ветеранов</w:t>
            </w:r>
          </w:p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(по согласованию)</w:t>
            </w:r>
          </w:p>
        </w:tc>
      </w:tr>
      <w:tr w:rsidR="00A640AC" w:rsidRPr="0035350A">
        <w:trPr>
          <w:trHeight w:val="1075"/>
        </w:trPr>
        <w:tc>
          <w:tcPr>
            <w:tcW w:w="496" w:type="dxa"/>
          </w:tcPr>
          <w:p w:rsidR="00A640AC" w:rsidRDefault="00AB7F13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:rsidR="00A640AC" w:rsidRPr="00CB0FF5" w:rsidRDefault="00A640AC" w:rsidP="004B72D8">
            <w:pPr>
              <w:pStyle w:val="af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проекта «Книга памяти»</w:t>
            </w:r>
          </w:p>
        </w:tc>
        <w:tc>
          <w:tcPr>
            <w:tcW w:w="2410" w:type="dxa"/>
          </w:tcPr>
          <w:p w:rsidR="00A640AC" w:rsidRDefault="004B72D8" w:rsidP="00D07234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640AC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3368" w:type="dxa"/>
          </w:tcPr>
          <w:p w:rsidR="00A640AC" w:rsidRPr="00CB0FF5" w:rsidRDefault="00A640AC" w:rsidP="00D0723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Администрация городского округа г.Бор</w:t>
            </w:r>
          </w:p>
        </w:tc>
      </w:tr>
      <w:tr w:rsidR="004B72D8" w:rsidRPr="0035350A">
        <w:trPr>
          <w:trHeight w:val="1075"/>
        </w:trPr>
        <w:tc>
          <w:tcPr>
            <w:tcW w:w="496" w:type="dxa"/>
          </w:tcPr>
          <w:p w:rsidR="004B72D8" w:rsidRDefault="00AB7F13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4B72D8" w:rsidRPr="00CB0FF5" w:rsidRDefault="004B72D8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FF5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410" w:type="dxa"/>
          </w:tcPr>
          <w:p w:rsidR="004B72D8" w:rsidRPr="00CB0FF5" w:rsidRDefault="004B72D8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– май</w:t>
            </w:r>
          </w:p>
        </w:tc>
        <w:tc>
          <w:tcPr>
            <w:tcW w:w="3368" w:type="dxa"/>
          </w:tcPr>
          <w:p w:rsidR="004B72D8" w:rsidRPr="00CB0FF5" w:rsidRDefault="004B72D8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г.Бор, </w:t>
            </w:r>
            <w:r w:rsidRPr="00CB0FF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72D8" w:rsidRPr="0035350A">
        <w:trPr>
          <w:trHeight w:val="1075"/>
        </w:trPr>
        <w:tc>
          <w:tcPr>
            <w:tcW w:w="496" w:type="dxa"/>
          </w:tcPr>
          <w:p w:rsidR="004B72D8" w:rsidRDefault="00AB7F13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723" w:type="dxa"/>
          </w:tcPr>
          <w:p w:rsidR="004B72D8" w:rsidRPr="004B72D8" w:rsidRDefault="004B72D8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десанты по уборке территории вокруг памятников </w:t>
            </w:r>
          </w:p>
        </w:tc>
        <w:tc>
          <w:tcPr>
            <w:tcW w:w="2410" w:type="dxa"/>
          </w:tcPr>
          <w:p w:rsidR="004B72D8" w:rsidRPr="004B72D8" w:rsidRDefault="004B72D8" w:rsidP="004B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8" w:type="dxa"/>
          </w:tcPr>
          <w:p w:rsidR="004B72D8" w:rsidRPr="004B72D8" w:rsidRDefault="004B72D8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D569AF" w:rsidRPr="0035350A">
        <w:trPr>
          <w:trHeight w:val="601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«Окна Победы»</w:t>
            </w:r>
          </w:p>
        </w:tc>
        <w:tc>
          <w:tcPr>
            <w:tcW w:w="2410" w:type="dxa"/>
          </w:tcPr>
          <w:p w:rsidR="00D569AF" w:rsidRPr="004B72D8" w:rsidRDefault="00D569AF" w:rsidP="004B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8" w:type="dxa"/>
          </w:tcPr>
          <w:p w:rsidR="00D569AF" w:rsidRPr="004B72D8" w:rsidRDefault="00D569AF" w:rsidP="00D56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Акция «Звездный призыв»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D569AF" w:rsidRPr="004B72D8" w:rsidRDefault="00D569AF" w:rsidP="004B7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пл. Георгия Победоносца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«Неделя памяти» (акции по возложению цветов к обелискам, торжественные митинги, уроки мужества)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Акция «Открытка Победителю»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3368" w:type="dxa"/>
          </w:tcPr>
          <w:p w:rsidR="00D569AF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г.Бор, общественное движение </w:t>
            </w:r>
          </w:p>
          <w:p w:rsidR="00D569AF" w:rsidRPr="004B72D8" w:rsidRDefault="00D569AF" w:rsidP="00D56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«Волонтеры Победы» (по согласованию)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:rsidR="00D569AF" w:rsidRPr="004B72D8" w:rsidRDefault="00D569AF" w:rsidP="00375C5B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Вручение поздравлений от  имени органов местного самоуправления городского округа г.Бор</w:t>
            </w:r>
            <w:r>
              <w:rPr>
                <w:sz w:val="28"/>
                <w:szCs w:val="28"/>
              </w:rPr>
              <w:t>, депутатов Законодательного Собрания Нижегородской области А.Г.Шаронова, И.Л.Гордеева</w:t>
            </w:r>
            <w:r w:rsidRPr="004B72D8">
              <w:rPr>
                <w:sz w:val="28"/>
                <w:szCs w:val="28"/>
              </w:rPr>
              <w:t xml:space="preserve">  (продуктовые наборы)  участникам и инвалидам Великой Отечественной войны  в связи с Днем Победы</w:t>
            </w:r>
          </w:p>
        </w:tc>
        <w:tc>
          <w:tcPr>
            <w:tcW w:w="2410" w:type="dxa"/>
          </w:tcPr>
          <w:p w:rsidR="00D569AF" w:rsidRPr="004B72D8" w:rsidRDefault="00D569AF" w:rsidP="00EF3174">
            <w:pPr>
              <w:pStyle w:val="af4"/>
              <w:jc w:val="center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5-6 мая</w:t>
            </w:r>
          </w:p>
        </w:tc>
        <w:tc>
          <w:tcPr>
            <w:tcW w:w="3368" w:type="dxa"/>
          </w:tcPr>
          <w:p w:rsidR="00D569AF" w:rsidRPr="004B72D8" w:rsidRDefault="00D569AF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Администрация городского округа г.Бор,</w:t>
            </w:r>
          </w:p>
          <w:p w:rsidR="00D569AF" w:rsidRPr="004B72D8" w:rsidRDefault="00D569AF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Совет ветеранов</w:t>
            </w:r>
          </w:p>
          <w:p w:rsidR="00D569AF" w:rsidRPr="004B72D8" w:rsidRDefault="00D569AF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(по согласованию)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Возложение цветов к «Стенам памяти», братским могилам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pStyle w:val="af4"/>
              <w:jc w:val="center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6-9 мая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Администрация городского округа г.Бор,</w:t>
            </w:r>
          </w:p>
          <w:p w:rsidR="00D569AF" w:rsidRPr="004B72D8" w:rsidRDefault="00D569AF" w:rsidP="00D0723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Совет ветеранов</w:t>
            </w:r>
          </w:p>
          <w:p w:rsidR="00D569AF" w:rsidRPr="004B72D8" w:rsidRDefault="00D569AF" w:rsidP="00D0723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(по согласованию)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:rsidR="00D569AF" w:rsidRPr="004B72D8" w:rsidRDefault="00D569AF" w:rsidP="00AB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«Весна Победы» открытый фестиваль-конкурс стихов среди детей школьного возраста 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3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МАУК «КЦ «Теплоход»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B72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Судьба солдата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3-15 мая 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МАУК «Борский краеведческий музей»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Турнир городского округа г. Бор по баскетболу 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3-5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МАУ «Спортивная школа «Спартак» (СК «Водник») 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Эстафетный пробег в честь Дня Победы в Великой Отечественной войне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пл. Победы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Турнир городского округа г. Бор по гандболу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6-7 мая 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 «ФОК «Кварц»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Открытие выставки «Война. Победа. Память»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6 мая 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МАУК «Борский краеведческий музей»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23" w:type="dxa"/>
            <w:vAlign w:val="center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«Россия, мы дети твои» смотр строя и песни юнармии городского  округа город Бор</w:t>
            </w:r>
          </w:p>
        </w:tc>
        <w:tc>
          <w:tcPr>
            <w:tcW w:w="2410" w:type="dxa"/>
            <w:vAlign w:val="center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6  мая 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л. Георгия Победоносца</w:t>
            </w:r>
          </w:p>
        </w:tc>
        <w:tc>
          <w:tcPr>
            <w:tcW w:w="3368" w:type="dxa"/>
          </w:tcPr>
          <w:p w:rsidR="00D569AF" w:rsidRPr="004B72D8" w:rsidRDefault="00D569AF" w:rsidP="00A6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«Песня, опаленная войной»</w:t>
            </w:r>
          </w:p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победы</w:t>
            </w:r>
          </w:p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 w:rsidRPr="00AB7F13">
              <w:rPr>
                <w:rFonts w:ascii="Times New Roman" w:hAnsi="Times New Roman" w:cs="Times New Roman"/>
                <w:sz w:val="26"/>
                <w:szCs w:val="26"/>
              </w:rPr>
              <w:t>«Стеклозаводский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ДК»</w:t>
            </w:r>
          </w:p>
        </w:tc>
        <w:tc>
          <w:tcPr>
            <w:tcW w:w="3368" w:type="dxa"/>
            <w:vAlign w:val="center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«Равнение на юность Победы» торжественное вручение паспорта гражданина Российской Федерации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6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</w:p>
          <w:p w:rsidR="00D569AF" w:rsidRDefault="00D569AF" w:rsidP="00A6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Аллея славы </w:t>
            </w:r>
          </w:p>
          <w:p w:rsidR="00D569AF" w:rsidRPr="004B72D8" w:rsidRDefault="00D569AF" w:rsidP="00A6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на пл. Победы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«К Победе с гармонью» концерт гармонистов Нижегородской области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17.00 </w:t>
            </w:r>
          </w:p>
          <w:p w:rsidR="00D569AF" w:rsidRPr="004B72D8" w:rsidRDefault="00D569AF" w:rsidP="00A6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Музей военной техники (МАУК «КЦ «Теплоход»)</w:t>
            </w:r>
          </w:p>
        </w:tc>
        <w:tc>
          <w:tcPr>
            <w:tcW w:w="3368" w:type="dxa"/>
          </w:tcPr>
          <w:p w:rsidR="00D569AF" w:rsidRPr="004B72D8" w:rsidRDefault="00D569AF" w:rsidP="00A64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484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«Звенит Победой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май цветущий» гала концерт победителей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открытого муниципального конкурса патриотической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«Служу Отечеству»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МАУК «КЦ «Теплоход»)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Турнир городского округа г. Бор по футболу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7 мая 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МАУ «Спортивная школа «Спартак» 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(СК «Спартак»)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 «СШ «Спартак» Шахматный клуб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rPr>
          <w:trHeight w:val="342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«Героическая поверка» акция памяти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8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Музей военной техники (МАУК «КЦ «Теплоход»)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Организация поста № 1 у мемориальных комплексов, обелисков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Вечный огонь на площади Победы,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Вечный огонь в микрорайоне Стекольного завода, сельские территории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Участие отрядов «Юнармия» в Параде Победы (г.Н.Новгород)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Нижневолжская набережная, г.Н.Новгород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23" w:type="dxa"/>
          </w:tcPr>
          <w:p w:rsidR="00D569AF" w:rsidRPr="004B72D8" w:rsidRDefault="00D569AF" w:rsidP="00AB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«И снова май, цветы, салют и слезы»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митинг концерт, посвященный Дню Победы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r w:rsidRPr="00AB7F13">
              <w:rPr>
                <w:rFonts w:ascii="Times New Roman" w:hAnsi="Times New Roman" w:cs="Times New Roman"/>
                <w:sz w:val="26"/>
                <w:szCs w:val="26"/>
              </w:rPr>
              <w:t>Стеклозаводский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ДК»</w:t>
            </w:r>
          </w:p>
        </w:tc>
        <w:tc>
          <w:tcPr>
            <w:tcW w:w="3368" w:type="dxa"/>
            <w:vAlign w:val="center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581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 xml:space="preserve">Участие во Всероссийской акции «Бессмертный полк» 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pStyle w:val="af4"/>
              <w:jc w:val="center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9 мая</w:t>
            </w:r>
          </w:p>
        </w:tc>
        <w:tc>
          <w:tcPr>
            <w:tcW w:w="3368" w:type="dxa"/>
          </w:tcPr>
          <w:p w:rsidR="00D569AF" w:rsidRPr="004B72D8" w:rsidRDefault="00D569AF" w:rsidP="00D0723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 xml:space="preserve">Администрация городского округа г.Бор </w:t>
            </w:r>
          </w:p>
        </w:tc>
      </w:tr>
      <w:tr w:rsidR="00D569AF" w:rsidRPr="0035350A">
        <w:trPr>
          <w:trHeight w:val="633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23" w:type="dxa"/>
          </w:tcPr>
          <w:p w:rsidR="00D569AF" w:rsidRPr="004B72D8" w:rsidRDefault="00D569AF" w:rsidP="00AB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Торжественный митинг «Освободители»</w:t>
            </w:r>
          </w:p>
        </w:tc>
        <w:tc>
          <w:tcPr>
            <w:tcW w:w="2410" w:type="dxa"/>
          </w:tcPr>
          <w:p w:rsidR="00D569AF" w:rsidRPr="004B72D8" w:rsidRDefault="00D569AF" w:rsidP="00AB7F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D569AF" w:rsidRPr="004B72D8" w:rsidRDefault="00D569AF" w:rsidP="00AB7F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569AF" w:rsidRPr="004B72D8" w:rsidRDefault="00D569AF" w:rsidP="00AB7F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пл. Победы</w:t>
            </w:r>
          </w:p>
        </w:tc>
        <w:tc>
          <w:tcPr>
            <w:tcW w:w="3368" w:type="dxa"/>
            <w:vAlign w:val="center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23" w:type="dxa"/>
            <w:vAlign w:val="center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«Весна на клавишах Победы» праздничный концерт творческих коллективов и солистов  Борского округа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D569AF" w:rsidRPr="004B72D8" w:rsidRDefault="00D569AF" w:rsidP="00D072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D569AF" w:rsidRPr="004B72D8" w:rsidRDefault="00D569AF" w:rsidP="00D072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пл. Победы</w:t>
            </w:r>
          </w:p>
        </w:tc>
        <w:tc>
          <w:tcPr>
            <w:tcW w:w="3368" w:type="dxa"/>
            <w:vAlign w:val="center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23" w:type="dxa"/>
            <w:vAlign w:val="center"/>
          </w:tcPr>
          <w:p w:rsidR="00D569AF" w:rsidRPr="004B72D8" w:rsidRDefault="00D569AF" w:rsidP="004B72D8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4B72D8">
              <w:rPr>
                <w:b w:val="0"/>
                <w:sz w:val="28"/>
                <w:szCs w:val="28"/>
              </w:rPr>
              <w:t>Бесплатный показ кинофильма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D569AF" w:rsidRPr="004B72D8" w:rsidRDefault="00D569AF" w:rsidP="00D072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D569AF" w:rsidRPr="004B72D8" w:rsidRDefault="00D569AF" w:rsidP="00AB7F1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МАУК 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</w:tc>
        <w:tc>
          <w:tcPr>
            <w:tcW w:w="3368" w:type="dxa"/>
            <w:vAlign w:val="center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«Стихи Победы» литературная акция, в формате «Открытый микрофон»</w:t>
            </w:r>
          </w:p>
        </w:tc>
        <w:tc>
          <w:tcPr>
            <w:tcW w:w="2410" w:type="dxa"/>
          </w:tcPr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9 мая </w:t>
            </w:r>
          </w:p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Музей военной техники (МАУК «КЦ «Теплоход»)</w:t>
            </w:r>
          </w:p>
        </w:tc>
        <w:tc>
          <w:tcPr>
            <w:tcW w:w="3368" w:type="dxa"/>
            <w:vAlign w:val="center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«Песни Победы, вместе споем» тематическая музыкальная программа </w:t>
            </w:r>
          </w:p>
        </w:tc>
        <w:tc>
          <w:tcPr>
            <w:tcW w:w="2410" w:type="dxa"/>
          </w:tcPr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 9 мая</w:t>
            </w:r>
          </w:p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Музей военной техники (МАУК «КЦ «Теплоход»)</w:t>
            </w:r>
          </w:p>
        </w:tc>
        <w:tc>
          <w:tcPr>
            <w:tcW w:w="3368" w:type="dxa"/>
            <w:vAlign w:val="center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rPr>
          <w:trHeight w:val="1075"/>
        </w:trPr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«Поэзия Победы» гражданско-патриотическая акция «открытый микрофон»</w:t>
            </w:r>
          </w:p>
        </w:tc>
        <w:tc>
          <w:tcPr>
            <w:tcW w:w="2410" w:type="dxa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МАУК «Борские библиотеки»</w:t>
            </w:r>
          </w:p>
        </w:tc>
        <w:tc>
          <w:tcPr>
            <w:tcW w:w="3368" w:type="dxa"/>
            <w:vAlign w:val="center"/>
          </w:tcPr>
          <w:p w:rsidR="00D569AF" w:rsidRPr="004B72D8" w:rsidRDefault="00D569AF" w:rsidP="00D07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D569AF" w:rsidRPr="0035350A"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городского округа г.Бор по легкой атлетике </w:t>
            </w:r>
          </w:p>
        </w:tc>
        <w:tc>
          <w:tcPr>
            <w:tcW w:w="2410" w:type="dxa"/>
          </w:tcPr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11 мая </w:t>
            </w:r>
          </w:p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 «Спортивная школа «Спартак» (СК «Спартак»)</w:t>
            </w:r>
          </w:p>
        </w:tc>
        <w:tc>
          <w:tcPr>
            <w:tcW w:w="3368" w:type="dxa"/>
          </w:tcPr>
          <w:p w:rsidR="00D569AF" w:rsidRPr="004B72D8" w:rsidRDefault="00D569AF" w:rsidP="00EF3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Областной турнир по ушу, посвященный Победе в Великой Отечественной войне</w:t>
            </w:r>
          </w:p>
        </w:tc>
        <w:tc>
          <w:tcPr>
            <w:tcW w:w="2410" w:type="dxa"/>
          </w:tcPr>
          <w:p w:rsidR="00D569AF" w:rsidRPr="004B72D8" w:rsidRDefault="00D569AF" w:rsidP="0023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13-14 мая </w:t>
            </w:r>
          </w:p>
          <w:p w:rsidR="00D569AF" w:rsidRPr="004B72D8" w:rsidRDefault="00D569AF" w:rsidP="0023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 «Спортивная школа «Спартак» (СК «Водник»)</w:t>
            </w:r>
          </w:p>
        </w:tc>
        <w:tc>
          <w:tcPr>
            <w:tcW w:w="3368" w:type="dxa"/>
          </w:tcPr>
          <w:p w:rsidR="00D569AF" w:rsidRPr="004B72D8" w:rsidRDefault="00D569AF" w:rsidP="00EF3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c>
          <w:tcPr>
            <w:tcW w:w="496" w:type="dxa"/>
          </w:tcPr>
          <w:p w:rsidR="00D569AF" w:rsidRPr="0035350A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II открытый турнир городского округа г. Бор по армейскому гиревому рывку, посвященный Дню Победы</w:t>
            </w:r>
          </w:p>
        </w:tc>
        <w:tc>
          <w:tcPr>
            <w:tcW w:w="2410" w:type="dxa"/>
          </w:tcPr>
          <w:p w:rsidR="00D569AF" w:rsidRPr="004B72D8" w:rsidRDefault="00D569AF" w:rsidP="0023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13-15 мая </w:t>
            </w:r>
          </w:p>
          <w:p w:rsidR="00D569AF" w:rsidRPr="004B72D8" w:rsidRDefault="00D569AF" w:rsidP="0023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 «ФОК «Красная Горка»</w:t>
            </w:r>
          </w:p>
        </w:tc>
        <w:tc>
          <w:tcPr>
            <w:tcW w:w="3368" w:type="dxa"/>
          </w:tcPr>
          <w:p w:rsidR="00D569AF" w:rsidRPr="004B72D8" w:rsidRDefault="00D569AF" w:rsidP="00EF3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c>
          <w:tcPr>
            <w:tcW w:w="496" w:type="dxa"/>
          </w:tcPr>
          <w:p w:rsidR="00D569AF" w:rsidRPr="0035350A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Турнир по баскетболу среди мужских команд, посвященный Дню Победы</w:t>
            </w:r>
          </w:p>
        </w:tc>
        <w:tc>
          <w:tcPr>
            <w:tcW w:w="2410" w:type="dxa"/>
          </w:tcPr>
          <w:p w:rsidR="00D569AF" w:rsidRPr="004B72D8" w:rsidRDefault="00D569AF" w:rsidP="0023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14-15 мая </w:t>
            </w:r>
          </w:p>
          <w:p w:rsidR="00D569AF" w:rsidRPr="004B72D8" w:rsidRDefault="00D569AF" w:rsidP="0023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 «Спортивная школа «Спартак» (СК «Водник»)</w:t>
            </w:r>
          </w:p>
        </w:tc>
        <w:tc>
          <w:tcPr>
            <w:tcW w:w="3368" w:type="dxa"/>
          </w:tcPr>
          <w:p w:rsidR="00D569AF" w:rsidRPr="004B72D8" w:rsidRDefault="00D569AF" w:rsidP="00EF3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c>
          <w:tcPr>
            <w:tcW w:w="496" w:type="dxa"/>
          </w:tcPr>
          <w:p w:rsidR="00D569AF" w:rsidRPr="0035350A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Турнир по волейболу, посвященный Дню Победы</w:t>
            </w:r>
          </w:p>
        </w:tc>
        <w:tc>
          <w:tcPr>
            <w:tcW w:w="2410" w:type="dxa"/>
          </w:tcPr>
          <w:p w:rsidR="00D569AF" w:rsidRPr="004B72D8" w:rsidRDefault="00D569AF" w:rsidP="0023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16-17 мая </w:t>
            </w:r>
          </w:p>
          <w:p w:rsidR="00D569AF" w:rsidRPr="004B72D8" w:rsidRDefault="00D569AF" w:rsidP="0023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МАУ «СОК «Взлет» </w:t>
            </w:r>
          </w:p>
          <w:p w:rsidR="00D569AF" w:rsidRPr="004B72D8" w:rsidRDefault="00D569AF" w:rsidP="00235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 «СШ по легкой атлетике»</w:t>
            </w:r>
          </w:p>
        </w:tc>
        <w:tc>
          <w:tcPr>
            <w:tcW w:w="3368" w:type="dxa"/>
          </w:tcPr>
          <w:p w:rsidR="00D569AF" w:rsidRPr="004B72D8" w:rsidRDefault="00D569AF" w:rsidP="00EF3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Открытый Кубок городского округа г. Бор по греко-римской борьбе</w:t>
            </w:r>
          </w:p>
        </w:tc>
        <w:tc>
          <w:tcPr>
            <w:tcW w:w="2410" w:type="dxa"/>
          </w:tcPr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21 мая </w:t>
            </w:r>
          </w:p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 «Спортивная школа «Спартак» (СК «Водник»)</w:t>
            </w:r>
          </w:p>
        </w:tc>
        <w:tc>
          <w:tcPr>
            <w:tcW w:w="3368" w:type="dxa"/>
          </w:tcPr>
          <w:p w:rsidR="00D569AF" w:rsidRPr="004B72D8" w:rsidRDefault="00D569AF" w:rsidP="00EF3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D569AF" w:rsidRPr="0035350A">
        <w:tc>
          <w:tcPr>
            <w:tcW w:w="496" w:type="dxa"/>
          </w:tcPr>
          <w:p w:rsidR="00D569AF" w:rsidRDefault="00D569AF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Кубок «МАУ «ФОК «Красная Горка» по плаванию, посвященный 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Дню Победы </w:t>
            </w:r>
          </w:p>
        </w:tc>
        <w:tc>
          <w:tcPr>
            <w:tcW w:w="2410" w:type="dxa"/>
          </w:tcPr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22 мая </w:t>
            </w:r>
          </w:p>
          <w:p w:rsidR="00D569AF" w:rsidRPr="004B72D8" w:rsidRDefault="00D569AF" w:rsidP="00EF31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МАУ «ФОК «Красная Горка»</w:t>
            </w:r>
          </w:p>
        </w:tc>
        <w:tc>
          <w:tcPr>
            <w:tcW w:w="3368" w:type="dxa"/>
          </w:tcPr>
          <w:p w:rsidR="00D569AF" w:rsidRPr="004B72D8" w:rsidRDefault="00D569AF" w:rsidP="00EF3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физической культуры и спорта администрации 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г.Бор</w:t>
            </w:r>
          </w:p>
        </w:tc>
      </w:tr>
      <w:tr w:rsidR="00D569AF" w:rsidRPr="0035350A">
        <w:tc>
          <w:tcPr>
            <w:tcW w:w="496" w:type="dxa"/>
          </w:tcPr>
          <w:p w:rsidR="00D569AF" w:rsidRDefault="00D569AF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723" w:type="dxa"/>
          </w:tcPr>
          <w:p w:rsidR="00D569AF" w:rsidRPr="004B72D8" w:rsidRDefault="00D569AF" w:rsidP="004B7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праздничных мероприятий в средствах массовой информации</w:t>
            </w:r>
          </w:p>
        </w:tc>
        <w:tc>
          <w:tcPr>
            <w:tcW w:w="2410" w:type="dxa"/>
          </w:tcPr>
          <w:p w:rsidR="00D569AF" w:rsidRPr="004B72D8" w:rsidRDefault="00D569AF" w:rsidP="00B2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68" w:type="dxa"/>
          </w:tcPr>
          <w:p w:rsidR="00D569AF" w:rsidRPr="004B72D8" w:rsidRDefault="00D569AF" w:rsidP="00B255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«БИА»</w:t>
            </w:r>
          </w:p>
        </w:tc>
      </w:tr>
    </w:tbl>
    <w:p w:rsidR="00094839" w:rsidRDefault="00094839" w:rsidP="00067680">
      <w:pPr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sectPr w:rsidR="00094839" w:rsidSect="001D361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709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80" w:rsidRDefault="00D61080">
      <w:r>
        <w:separator/>
      </w:r>
    </w:p>
  </w:endnote>
  <w:endnote w:type="continuationSeparator" w:id="1">
    <w:p w:rsidR="00D61080" w:rsidRDefault="00D61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1E428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5D0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1E4286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5D0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2E3F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80" w:rsidRDefault="00D61080">
      <w:r>
        <w:separator/>
      </w:r>
    </w:p>
  </w:footnote>
  <w:footnote w:type="continuationSeparator" w:id="1">
    <w:p w:rsidR="00D61080" w:rsidRDefault="00D61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1E428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5D0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1E428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5D0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2E3F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2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3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4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4"/>
  </w:num>
  <w:num w:numId="3">
    <w:abstractNumId w:val="22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17"/>
  </w:num>
  <w:num w:numId="11">
    <w:abstractNumId w:val="18"/>
  </w:num>
  <w:num w:numId="12">
    <w:abstractNumId w:val="4"/>
  </w:num>
  <w:num w:numId="13">
    <w:abstractNumId w:val="13"/>
  </w:num>
  <w:num w:numId="14">
    <w:abstractNumId w:val="23"/>
  </w:num>
  <w:num w:numId="15">
    <w:abstractNumId w:val="6"/>
  </w:num>
  <w:num w:numId="16">
    <w:abstractNumId w:val="19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11229"/>
    <w:rsid w:val="00013143"/>
    <w:rsid w:val="000168E0"/>
    <w:rsid w:val="00022C78"/>
    <w:rsid w:val="000420D6"/>
    <w:rsid w:val="00067680"/>
    <w:rsid w:val="00080646"/>
    <w:rsid w:val="00090F59"/>
    <w:rsid w:val="00094839"/>
    <w:rsid w:val="000A4682"/>
    <w:rsid w:val="000B356E"/>
    <w:rsid w:val="000B5595"/>
    <w:rsid w:val="000D58AF"/>
    <w:rsid w:val="001333D6"/>
    <w:rsid w:val="001353D6"/>
    <w:rsid w:val="00162501"/>
    <w:rsid w:val="0018161F"/>
    <w:rsid w:val="00182437"/>
    <w:rsid w:val="00194F48"/>
    <w:rsid w:val="001A1C90"/>
    <w:rsid w:val="001D3613"/>
    <w:rsid w:val="001E4286"/>
    <w:rsid w:val="001F4390"/>
    <w:rsid w:val="002011C9"/>
    <w:rsid w:val="00203882"/>
    <w:rsid w:val="00216D3F"/>
    <w:rsid w:val="0022735A"/>
    <w:rsid w:val="002332B0"/>
    <w:rsid w:val="002350DA"/>
    <w:rsid w:val="0024731E"/>
    <w:rsid w:val="00250A1D"/>
    <w:rsid w:val="002B6A0B"/>
    <w:rsid w:val="002C2E3F"/>
    <w:rsid w:val="002D5520"/>
    <w:rsid w:val="002E6526"/>
    <w:rsid w:val="002F6445"/>
    <w:rsid w:val="00327970"/>
    <w:rsid w:val="0033094F"/>
    <w:rsid w:val="003473F6"/>
    <w:rsid w:val="0035303C"/>
    <w:rsid w:val="0035350A"/>
    <w:rsid w:val="003662D2"/>
    <w:rsid w:val="00375C5B"/>
    <w:rsid w:val="0038171D"/>
    <w:rsid w:val="003A01A2"/>
    <w:rsid w:val="003A5F97"/>
    <w:rsid w:val="003C1BC3"/>
    <w:rsid w:val="003C5E61"/>
    <w:rsid w:val="003D18F8"/>
    <w:rsid w:val="003D3C75"/>
    <w:rsid w:val="003D5A15"/>
    <w:rsid w:val="003F75E6"/>
    <w:rsid w:val="00401BC7"/>
    <w:rsid w:val="00410E60"/>
    <w:rsid w:val="004228D7"/>
    <w:rsid w:val="00427A1D"/>
    <w:rsid w:val="00431F28"/>
    <w:rsid w:val="00470421"/>
    <w:rsid w:val="00494BF3"/>
    <w:rsid w:val="004A1120"/>
    <w:rsid w:val="004B72D8"/>
    <w:rsid w:val="004C0618"/>
    <w:rsid w:val="004C7E22"/>
    <w:rsid w:val="004D59B7"/>
    <w:rsid w:val="004E5451"/>
    <w:rsid w:val="004F222B"/>
    <w:rsid w:val="004F4626"/>
    <w:rsid w:val="00513C79"/>
    <w:rsid w:val="00521BB6"/>
    <w:rsid w:val="00535396"/>
    <w:rsid w:val="0054083A"/>
    <w:rsid w:val="00567E42"/>
    <w:rsid w:val="00581A08"/>
    <w:rsid w:val="005970A9"/>
    <w:rsid w:val="00597F9A"/>
    <w:rsid w:val="005B5F2D"/>
    <w:rsid w:val="005C0B9B"/>
    <w:rsid w:val="005C43AA"/>
    <w:rsid w:val="005D5DBA"/>
    <w:rsid w:val="005E24EF"/>
    <w:rsid w:val="005F0238"/>
    <w:rsid w:val="005F4AD7"/>
    <w:rsid w:val="00622648"/>
    <w:rsid w:val="00623001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D06FF"/>
    <w:rsid w:val="006E11DF"/>
    <w:rsid w:val="0070005A"/>
    <w:rsid w:val="00731623"/>
    <w:rsid w:val="007319B6"/>
    <w:rsid w:val="007439F5"/>
    <w:rsid w:val="0074722E"/>
    <w:rsid w:val="00751582"/>
    <w:rsid w:val="00753213"/>
    <w:rsid w:val="00772474"/>
    <w:rsid w:val="00782299"/>
    <w:rsid w:val="00793590"/>
    <w:rsid w:val="00795B38"/>
    <w:rsid w:val="007A3174"/>
    <w:rsid w:val="007B3A05"/>
    <w:rsid w:val="007C403C"/>
    <w:rsid w:val="007F0349"/>
    <w:rsid w:val="0080216E"/>
    <w:rsid w:val="00806FC9"/>
    <w:rsid w:val="008132E9"/>
    <w:rsid w:val="00820717"/>
    <w:rsid w:val="00822B95"/>
    <w:rsid w:val="00852785"/>
    <w:rsid w:val="008619FC"/>
    <w:rsid w:val="008825B6"/>
    <w:rsid w:val="008A4486"/>
    <w:rsid w:val="008B58D6"/>
    <w:rsid w:val="008C7B26"/>
    <w:rsid w:val="008D48B4"/>
    <w:rsid w:val="008F32F0"/>
    <w:rsid w:val="008F6496"/>
    <w:rsid w:val="00913A47"/>
    <w:rsid w:val="00920F4E"/>
    <w:rsid w:val="00925D52"/>
    <w:rsid w:val="009273A9"/>
    <w:rsid w:val="00941AF9"/>
    <w:rsid w:val="009544B1"/>
    <w:rsid w:val="009836FB"/>
    <w:rsid w:val="00993E9D"/>
    <w:rsid w:val="009C1D32"/>
    <w:rsid w:val="009D0313"/>
    <w:rsid w:val="009E007D"/>
    <w:rsid w:val="009F1D9F"/>
    <w:rsid w:val="00A0476B"/>
    <w:rsid w:val="00A07E12"/>
    <w:rsid w:val="00A12CA0"/>
    <w:rsid w:val="00A16408"/>
    <w:rsid w:val="00A2360F"/>
    <w:rsid w:val="00A239C5"/>
    <w:rsid w:val="00A2422D"/>
    <w:rsid w:val="00A52039"/>
    <w:rsid w:val="00A53DFF"/>
    <w:rsid w:val="00A54BF4"/>
    <w:rsid w:val="00A640AC"/>
    <w:rsid w:val="00A73613"/>
    <w:rsid w:val="00A76EC9"/>
    <w:rsid w:val="00A77C3B"/>
    <w:rsid w:val="00A911A1"/>
    <w:rsid w:val="00A963C7"/>
    <w:rsid w:val="00AB6AA6"/>
    <w:rsid w:val="00AB7F13"/>
    <w:rsid w:val="00AC07E5"/>
    <w:rsid w:val="00AE1D17"/>
    <w:rsid w:val="00B173F1"/>
    <w:rsid w:val="00B2552F"/>
    <w:rsid w:val="00B65BB3"/>
    <w:rsid w:val="00B814F1"/>
    <w:rsid w:val="00B85D01"/>
    <w:rsid w:val="00B90F3F"/>
    <w:rsid w:val="00B91063"/>
    <w:rsid w:val="00B9360D"/>
    <w:rsid w:val="00BA1438"/>
    <w:rsid w:val="00BA34B8"/>
    <w:rsid w:val="00BB221D"/>
    <w:rsid w:val="00BC26AB"/>
    <w:rsid w:val="00BE3270"/>
    <w:rsid w:val="00BE67B9"/>
    <w:rsid w:val="00BF164D"/>
    <w:rsid w:val="00C14152"/>
    <w:rsid w:val="00C260EE"/>
    <w:rsid w:val="00C409B1"/>
    <w:rsid w:val="00C410F6"/>
    <w:rsid w:val="00C80120"/>
    <w:rsid w:val="00C979F9"/>
    <w:rsid w:val="00CB0FF5"/>
    <w:rsid w:val="00CC4A23"/>
    <w:rsid w:val="00CC6A13"/>
    <w:rsid w:val="00CC73D9"/>
    <w:rsid w:val="00CE215E"/>
    <w:rsid w:val="00CF5E30"/>
    <w:rsid w:val="00D06771"/>
    <w:rsid w:val="00D07234"/>
    <w:rsid w:val="00D23EDD"/>
    <w:rsid w:val="00D24CDE"/>
    <w:rsid w:val="00D32EF4"/>
    <w:rsid w:val="00D569AF"/>
    <w:rsid w:val="00D606CC"/>
    <w:rsid w:val="00D61080"/>
    <w:rsid w:val="00D7046E"/>
    <w:rsid w:val="00DA4E51"/>
    <w:rsid w:val="00DB5F33"/>
    <w:rsid w:val="00DB7BAE"/>
    <w:rsid w:val="00DC4618"/>
    <w:rsid w:val="00DD5EE1"/>
    <w:rsid w:val="00E1707D"/>
    <w:rsid w:val="00E3567E"/>
    <w:rsid w:val="00E82827"/>
    <w:rsid w:val="00EB2129"/>
    <w:rsid w:val="00EB39FD"/>
    <w:rsid w:val="00EC06BA"/>
    <w:rsid w:val="00EC3B7B"/>
    <w:rsid w:val="00EF3174"/>
    <w:rsid w:val="00F04316"/>
    <w:rsid w:val="00F13B5E"/>
    <w:rsid w:val="00F367E6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1E4286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1E4286"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E4286"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rsid w:val="001E4286"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E428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1E4286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sid w:val="001E4286"/>
    <w:rPr>
      <w:color w:val="0000FF"/>
      <w:u w:val="single"/>
    </w:rPr>
  </w:style>
  <w:style w:type="paragraph" w:styleId="a6">
    <w:name w:val="Body Text"/>
    <w:basedOn w:val="a"/>
    <w:rsid w:val="001E4286"/>
    <w:pPr>
      <w:spacing w:after="120"/>
    </w:pPr>
  </w:style>
  <w:style w:type="paragraph" w:styleId="20">
    <w:name w:val="Body Text Indent 2"/>
    <w:basedOn w:val="a"/>
    <w:rsid w:val="001E4286"/>
    <w:pPr>
      <w:spacing w:after="120" w:line="480" w:lineRule="auto"/>
      <w:ind w:left="283"/>
    </w:pPr>
  </w:style>
  <w:style w:type="paragraph" w:styleId="31">
    <w:name w:val="Body Text 3"/>
    <w:basedOn w:val="a"/>
    <w:rsid w:val="001E4286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1E4286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rsid w:val="001E4286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E428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E4286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1E4286"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1E4286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1E428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E4286"/>
  </w:style>
  <w:style w:type="paragraph" w:styleId="ab">
    <w:name w:val="footer"/>
    <w:basedOn w:val="a"/>
    <w:rsid w:val="001E4286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customStyle="1" w:styleId="af4">
    <w:name w:val="Нормальный"/>
    <w:rsid w:val="007439F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 Spacing"/>
    <w:uiPriority w:val="1"/>
    <w:qFormat/>
    <w:rsid w:val="00A0476B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23001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4</cp:revision>
  <cp:lastPrinted>2022-04-29T07:29:00Z</cp:lastPrinted>
  <dcterms:created xsi:type="dcterms:W3CDTF">2022-05-04T07:00:00Z</dcterms:created>
  <dcterms:modified xsi:type="dcterms:W3CDTF">2022-05-04T07:01:00Z</dcterms:modified>
</cp:coreProperties>
</file>