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94" w:rsidRDefault="00CA579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E63DF1" w:rsidRDefault="00E63DF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E63DF1" w:rsidRDefault="00E63DF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E63DF1" w:rsidRDefault="00E63DF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E63DF1" w:rsidRPr="00CA5794" w:rsidRDefault="00E63DF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5794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63DF1" w:rsidRDefault="00E63DF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9889" w:type="dxa"/>
        <w:tblLayout w:type="fixed"/>
        <w:tblLook w:val="0000"/>
      </w:tblPr>
      <w:tblGrid>
        <w:gridCol w:w="534"/>
        <w:gridCol w:w="4109"/>
        <w:gridCol w:w="5246"/>
      </w:tblGrid>
      <w:tr w:rsidR="00E63DF1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DF1" w:rsidRDefault="00E63DF1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662F8"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E63DF1" w:rsidRDefault="00E63DF1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№ </w:t>
            </w:r>
            <w:r w:rsidR="00E662F8">
              <w:rPr>
                <w:rFonts w:ascii="Times New Roman" w:hAnsi="Times New Roman" w:cs="Times New Roman"/>
                <w:sz w:val="28"/>
                <w:szCs w:val="28"/>
              </w:rPr>
              <w:t>7864</w:t>
            </w:r>
          </w:p>
        </w:tc>
      </w:tr>
      <w:tr w:rsidR="00E63DF1">
        <w:trPr>
          <w:gridBefore w:val="1"/>
          <w:wBefore w:w="534" w:type="dxa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DF1" w:rsidRDefault="00E63DF1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DF1" w:rsidRDefault="00E63DF1">
            <w:pPr>
              <w:pStyle w:val="ab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реализации муниципальной программы “Обеспечение граждан доступным и комфортным жильём на территории городского округа г. Бор” на 2024 год</w:t>
            </w:r>
          </w:p>
        </w:tc>
      </w:tr>
    </w:tbl>
    <w:p w:rsidR="00E63DF1" w:rsidRDefault="00E63DF1">
      <w:pPr>
        <w:ind w:firstLine="720"/>
        <w:jc w:val="both"/>
        <w:rPr>
          <w:b/>
          <w:bCs/>
          <w:snapToGrid w:val="0"/>
          <w:color w:val="000000"/>
          <w:sz w:val="32"/>
          <w:szCs w:val="32"/>
        </w:rPr>
      </w:pPr>
    </w:p>
    <w:p w:rsidR="00E63DF1" w:rsidRDefault="00E63DF1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целях исполнения п. 7.2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E63DF1" w:rsidRDefault="00E63D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реализации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Обеспечение граждан доступным и комфортным жильём на территории городского округа г. 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на 2024 год (далее – План).</w:t>
      </w:r>
    </w:p>
    <w:p w:rsidR="00E63DF1" w:rsidRDefault="00E63D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Ответственным исполнителям и соисполнителям муниципальной программы обеспечить реализацию Плана в установленные сроки.</w:t>
      </w:r>
    </w:p>
    <w:p w:rsidR="00E63DF1" w:rsidRDefault="00E63D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Общему отделу администрации городского округа г. Бор обеспечить опубликование настоящего постановления в газете «БОР сегодня», сетевом издании «Бор-оффициал» и размещение на официальном сайте органов местного самоуправления городского округа город Бор.</w:t>
      </w:r>
    </w:p>
    <w:p w:rsidR="00E63DF1" w:rsidRDefault="00E63DF1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985"/>
        <w:gridCol w:w="5221"/>
      </w:tblGrid>
      <w:tr w:rsidR="00E63DF1"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E63DF1" w:rsidRDefault="00E63DF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:rsidR="00E63DF1" w:rsidRDefault="00E63DF1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А.В.Боровский                         </w:t>
            </w:r>
          </w:p>
        </w:tc>
      </w:tr>
      <w:tr w:rsidR="00E63DF1"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E63DF1" w:rsidRDefault="00E63D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:rsidR="00E63DF1" w:rsidRDefault="00E63DF1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63DF1" w:rsidRDefault="00E63DF1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63DF1" w:rsidRDefault="00E63DF1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63DF1" w:rsidRDefault="00E63DF1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О.В.Гарипова</w:t>
      </w:r>
    </w:p>
    <w:p w:rsidR="00E63DF1" w:rsidRDefault="00E63DF1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37165</w:t>
      </w:r>
    </w:p>
    <w:p w:rsidR="00E63DF1" w:rsidRDefault="00E63DF1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E63DF1">
          <w:pgSz w:w="11906" w:h="16838"/>
          <w:pgMar w:top="540" w:right="567" w:bottom="360" w:left="1418" w:header="709" w:footer="709" w:gutter="0"/>
          <w:cols w:space="720"/>
          <w:docGrid w:linePitch="360"/>
        </w:sectPr>
      </w:pPr>
    </w:p>
    <w:p w:rsidR="00E63DF1" w:rsidRDefault="00E63DF1">
      <w:pPr>
        <w:adjustRightInd w:val="0"/>
        <w:ind w:left="720" w:right="-2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63DF1" w:rsidRDefault="00E63DF1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E63DF1" w:rsidRDefault="00E63DF1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E63DF1" w:rsidRDefault="00E63DF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662F8">
        <w:rPr>
          <w:rFonts w:ascii="Times New Roman" w:hAnsi="Times New Roman" w:cs="Times New Roman"/>
          <w:sz w:val="28"/>
          <w:szCs w:val="28"/>
        </w:rPr>
        <w:t>29.12.2023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E662F8">
        <w:rPr>
          <w:rFonts w:ascii="Times New Roman" w:hAnsi="Times New Roman" w:cs="Times New Roman"/>
          <w:color w:val="000000"/>
          <w:sz w:val="28"/>
          <w:szCs w:val="28"/>
        </w:rPr>
        <w:t>7864</w:t>
      </w:r>
    </w:p>
    <w:p w:rsidR="00E63DF1" w:rsidRDefault="00E63DF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63DF1" w:rsidRDefault="00E63DF1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«Обеспечение граждан доступным и комфортным жильём</w:t>
      </w:r>
    </w:p>
    <w:p w:rsidR="00E63DF1" w:rsidRDefault="00E63DF1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городского округа г. Бор» на 2024 год </w:t>
      </w:r>
    </w:p>
    <w:p w:rsidR="00E63DF1" w:rsidRDefault="00E63DF1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1260"/>
        <w:gridCol w:w="720"/>
        <w:gridCol w:w="1440"/>
        <w:gridCol w:w="2644"/>
        <w:gridCol w:w="1136"/>
        <w:gridCol w:w="1440"/>
        <w:gridCol w:w="1260"/>
        <w:gridCol w:w="1260"/>
        <w:gridCol w:w="900"/>
      </w:tblGrid>
      <w:tr w:rsidR="00E63DF1">
        <w:tc>
          <w:tcPr>
            <w:tcW w:w="4500" w:type="dxa"/>
            <w:gridSpan w:val="2"/>
          </w:tcPr>
          <w:p w:rsidR="00E63DF1" w:rsidRDefault="00E63DF1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800" w:type="dxa"/>
            <w:gridSpan w:val="8"/>
          </w:tcPr>
          <w:p w:rsidR="00E63DF1" w:rsidRDefault="00E63DF1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доступным и комфортным жильём на территории городского округа г. Бор</w:t>
            </w:r>
          </w:p>
        </w:tc>
      </w:tr>
      <w:tr w:rsidR="00E63DF1">
        <w:tc>
          <w:tcPr>
            <w:tcW w:w="4500" w:type="dxa"/>
            <w:gridSpan w:val="2"/>
          </w:tcPr>
          <w:p w:rsidR="00E63DF1" w:rsidRDefault="00E63DF1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0800" w:type="dxa"/>
            <w:gridSpan w:val="8"/>
          </w:tcPr>
          <w:p w:rsidR="00E63DF1" w:rsidRDefault="00E63DF1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г. Бор от 03.11.2016 № 5180 (в редакции постановлений от 31.03.2017 № 1577, от 04.05.2017 № 2313, от 30.06.2017 № 3599, от 31.07.2017         № 4235, от 01.09.2017 № 4975, от 31.10.2017 № 6392, от 07.11.2017 № 6514, от 30.11.2017 № 7114,      от 26.12.2017 № 7804, от 06.02.2018 № 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   № 3068, от 01.07.2019 № 3508, от 06.11.2019 № 5998, от 29.11.2019 № 6430, от 26.12.2019 № 7067, от 30.01.2020 № 431, от 28.02.2020 № 958, от 28.05.2020 № 2242, от 30.06.2020 № 2680, от 03.11.2020       № 5025, от 28.12.2020 № 6151,  от 01.03.2021 № 994, от 29.04.2021 № 2258, от 30.06.2021 № 3273, от 29.07.2021 № 3803, от 01.09.2021 № 4393, от 28.09.2021 № 4831, от 26.10.2021 № 5330, от 01.12.2021 № 6029, от 30.12.2021 № 6863, от 31.01.2022 № 452, от 05.03.2022 № 1084, от 29.04.2022 № 2292, от 05.07.2022 № 3455, от 27.07.2022 № 3823, от 03.10.2022 № 5040, от 01.11.2022 № 5638, от 01.12.2022 № 6229, от 27.12.2022 № 6858, от 30.01.2023 № 531, от 02.03.2023 № 1254, от 28.04.2023 № 2559, от 01.06.2023 № 3249, от 28.06.2023 № 3795, от 01.08.2023 № 4429, от 30.08.2023 № 5075, от 03.11.2023 № 6591, от 26.12.2023 № 7731)</w:t>
            </w:r>
          </w:p>
        </w:tc>
      </w:tr>
      <w:tr w:rsidR="00E63DF1">
        <w:tc>
          <w:tcPr>
            <w:tcW w:w="4500" w:type="dxa"/>
            <w:gridSpan w:val="2"/>
            <w:vAlign w:val="center"/>
          </w:tcPr>
          <w:p w:rsidR="00E63DF1" w:rsidRDefault="00E63DF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0800" w:type="dxa"/>
            <w:gridSpan w:val="8"/>
            <w:vAlign w:val="center"/>
          </w:tcPr>
          <w:p w:rsidR="00E63DF1" w:rsidRDefault="00E63DF1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(отдел жилищной политики)</w:t>
            </w:r>
          </w:p>
        </w:tc>
      </w:tr>
      <w:tr w:rsidR="00E63DF1">
        <w:tc>
          <w:tcPr>
            <w:tcW w:w="3240" w:type="dxa"/>
            <w:vMerge w:val="restart"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1980" w:type="dxa"/>
            <w:gridSpan w:val="2"/>
            <w:vMerge w:val="restart"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 (участники муниципальной программы)</w:t>
            </w:r>
          </w:p>
        </w:tc>
        <w:tc>
          <w:tcPr>
            <w:tcW w:w="1440" w:type="dxa"/>
            <w:vMerge w:val="restart"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vMerge w:val="restart"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описание</w:t>
            </w:r>
          </w:p>
        </w:tc>
        <w:tc>
          <w:tcPr>
            <w:tcW w:w="5996" w:type="dxa"/>
            <w:gridSpan w:val="5"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руб.</w:t>
            </w:r>
          </w:p>
        </w:tc>
      </w:tr>
      <w:tr w:rsidR="00E63DF1">
        <w:trPr>
          <w:trHeight w:val="3097"/>
        </w:trPr>
        <w:tc>
          <w:tcPr>
            <w:tcW w:w="3240" w:type="dxa"/>
            <w:vMerge/>
          </w:tcPr>
          <w:p w:rsidR="00E63DF1" w:rsidRDefault="00E63DF1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vMerge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1440" w:type="dxa"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г. Бор (без передаваемых в бюджет городского округа г. Бор средств из областного и федерального бюджетов) </w:t>
            </w:r>
          </w:p>
        </w:tc>
        <w:tc>
          <w:tcPr>
            <w:tcW w:w="1260" w:type="dxa"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из областного бюджета (передаваемые в бюджет городского округа        г. Бор)</w:t>
            </w:r>
          </w:p>
        </w:tc>
        <w:tc>
          <w:tcPr>
            <w:tcW w:w="1260" w:type="dxa"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из федерального бюджета (передаваемые в бюджет городского округа        г. Бор)</w:t>
            </w:r>
          </w:p>
        </w:tc>
        <w:tc>
          <w:tcPr>
            <w:tcW w:w="900" w:type="dxa"/>
          </w:tcPr>
          <w:p w:rsidR="00E63DF1" w:rsidRDefault="00E63DF1">
            <w:pPr>
              <w:adjustRightInd w:val="0"/>
              <w:ind w:left="-704" w:right="-8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Прочие        </w:t>
            </w:r>
          </w:p>
          <w:p w:rsidR="00E63DF1" w:rsidRDefault="00E63DF1">
            <w:pPr>
              <w:adjustRightInd w:val="0"/>
              <w:ind w:left="-704" w:right="-8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источники            </w:t>
            </w:r>
          </w:p>
        </w:tc>
      </w:tr>
      <w:tr w:rsidR="00E63DF1">
        <w:trPr>
          <w:trHeight w:val="308"/>
        </w:trPr>
        <w:tc>
          <w:tcPr>
            <w:tcW w:w="3240" w:type="dxa"/>
          </w:tcPr>
          <w:p w:rsidR="00E63DF1" w:rsidRDefault="00E63DF1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gridSpan w:val="2"/>
          </w:tcPr>
          <w:p w:rsidR="00E63DF1" w:rsidRDefault="00E63DF1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E63DF1" w:rsidRDefault="00E63DF1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4" w:type="dxa"/>
          </w:tcPr>
          <w:p w:rsidR="00E63DF1" w:rsidRDefault="00E63DF1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E63DF1" w:rsidRDefault="00E63DF1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E63DF1" w:rsidRDefault="00E63DF1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63DF1" w:rsidRDefault="00E63DF1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63DF1" w:rsidRDefault="00E63DF1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E63DF1" w:rsidRDefault="00E63DF1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3DF1">
        <w:tc>
          <w:tcPr>
            <w:tcW w:w="3240" w:type="dxa"/>
          </w:tcPr>
          <w:p w:rsidR="00E63DF1" w:rsidRDefault="00E63DF1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Подпрограмма 1 “Обеспечение жильём молодых семей” - всего</w:t>
            </w:r>
          </w:p>
        </w:tc>
        <w:tc>
          <w:tcPr>
            <w:tcW w:w="1980" w:type="dxa"/>
            <w:gridSpan w:val="2"/>
          </w:tcPr>
          <w:p w:rsidR="00E63DF1" w:rsidRDefault="00E63DF1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г.Бор</w:t>
            </w:r>
          </w:p>
        </w:tc>
        <w:tc>
          <w:tcPr>
            <w:tcW w:w="1440" w:type="dxa"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-декабрь</w:t>
            </w:r>
          </w:p>
        </w:tc>
        <w:tc>
          <w:tcPr>
            <w:tcW w:w="2644" w:type="dxa"/>
          </w:tcPr>
          <w:p w:rsidR="00E63DF1" w:rsidRDefault="00E63DF1">
            <w:pPr>
              <w:adjustRightInd w:val="0"/>
              <w:ind w:left="-244" w:firstLine="244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10 391,4</w:t>
            </w:r>
          </w:p>
        </w:tc>
        <w:tc>
          <w:tcPr>
            <w:tcW w:w="144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2 000,0</w:t>
            </w:r>
          </w:p>
        </w:tc>
        <w:tc>
          <w:tcPr>
            <w:tcW w:w="126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6 245,5</w:t>
            </w:r>
          </w:p>
        </w:tc>
        <w:tc>
          <w:tcPr>
            <w:tcW w:w="126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2 145,9</w:t>
            </w:r>
          </w:p>
        </w:tc>
        <w:tc>
          <w:tcPr>
            <w:tcW w:w="90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63DF1">
        <w:tc>
          <w:tcPr>
            <w:tcW w:w="3240" w:type="dxa"/>
          </w:tcPr>
          <w:p w:rsidR="00E63DF1" w:rsidRDefault="00E63D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 Основное мероприятие 1.1 – реализация мероприятий, направленных на обеспечение жильём молодых семей</w:t>
            </w:r>
          </w:p>
          <w:p w:rsidR="00E63DF1" w:rsidRDefault="00E63D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DF1" w:rsidRDefault="00E63D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E63DF1" w:rsidRDefault="00E63DF1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г.Бор</w:t>
            </w:r>
          </w:p>
        </w:tc>
        <w:tc>
          <w:tcPr>
            <w:tcW w:w="1440" w:type="dxa"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-декабрь</w:t>
            </w:r>
          </w:p>
        </w:tc>
        <w:tc>
          <w:tcPr>
            <w:tcW w:w="2644" w:type="dxa"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молодым семьям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136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10 391,4</w:t>
            </w:r>
          </w:p>
        </w:tc>
        <w:tc>
          <w:tcPr>
            <w:tcW w:w="144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2 000,0</w:t>
            </w:r>
          </w:p>
        </w:tc>
        <w:tc>
          <w:tcPr>
            <w:tcW w:w="126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6 245,5</w:t>
            </w:r>
          </w:p>
        </w:tc>
        <w:tc>
          <w:tcPr>
            <w:tcW w:w="126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2 145,9</w:t>
            </w:r>
          </w:p>
        </w:tc>
        <w:tc>
          <w:tcPr>
            <w:tcW w:w="90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63DF1">
        <w:tc>
          <w:tcPr>
            <w:tcW w:w="3240" w:type="dxa"/>
          </w:tcPr>
          <w:p w:rsidR="00E63DF1" w:rsidRDefault="00E63D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 Мероприятие 1 – 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980" w:type="dxa"/>
            <w:gridSpan w:val="2"/>
          </w:tcPr>
          <w:p w:rsidR="00E63DF1" w:rsidRDefault="00E63DF1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г.Бор</w:t>
            </w:r>
          </w:p>
        </w:tc>
        <w:tc>
          <w:tcPr>
            <w:tcW w:w="1440" w:type="dxa"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-декабрь</w:t>
            </w:r>
          </w:p>
        </w:tc>
        <w:tc>
          <w:tcPr>
            <w:tcW w:w="2644" w:type="dxa"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молодым семьям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136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10 391,4</w:t>
            </w:r>
          </w:p>
        </w:tc>
        <w:tc>
          <w:tcPr>
            <w:tcW w:w="144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2 000,0</w:t>
            </w:r>
          </w:p>
        </w:tc>
        <w:tc>
          <w:tcPr>
            <w:tcW w:w="126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6 245,5</w:t>
            </w:r>
          </w:p>
        </w:tc>
        <w:tc>
          <w:tcPr>
            <w:tcW w:w="126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2 145,9</w:t>
            </w:r>
          </w:p>
        </w:tc>
        <w:tc>
          <w:tcPr>
            <w:tcW w:w="90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63DF1">
        <w:trPr>
          <w:trHeight w:val="2020"/>
        </w:trPr>
        <w:tc>
          <w:tcPr>
            <w:tcW w:w="3240" w:type="dxa"/>
          </w:tcPr>
          <w:p w:rsidR="00E63DF1" w:rsidRDefault="00E63DF1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Подпрограмма 2 “Обеспечение жильём отдельных категорий граждан” – всего</w:t>
            </w:r>
          </w:p>
          <w:p w:rsidR="00E63DF1" w:rsidRDefault="00E63DF1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E63DF1" w:rsidRDefault="00E63DF1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 / Департамент имущества администрации городского округа г. Бор</w:t>
            </w:r>
          </w:p>
        </w:tc>
        <w:tc>
          <w:tcPr>
            <w:tcW w:w="1440" w:type="dxa"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-декабрь</w:t>
            </w:r>
          </w:p>
        </w:tc>
        <w:tc>
          <w:tcPr>
            <w:tcW w:w="2644" w:type="dxa"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75 211,8</w:t>
            </w:r>
          </w:p>
        </w:tc>
        <w:tc>
          <w:tcPr>
            <w:tcW w:w="144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75 111,8</w:t>
            </w:r>
          </w:p>
        </w:tc>
        <w:tc>
          <w:tcPr>
            <w:tcW w:w="126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63DF1">
        <w:tc>
          <w:tcPr>
            <w:tcW w:w="3240" w:type="dxa"/>
          </w:tcPr>
          <w:p w:rsidR="00E63DF1" w:rsidRDefault="00E63DF1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 Основное мероприятие 2 «Обеспечение жильём в форме предоставления единовременной денежной выплаты на строительство или приобретение жилого помещения граждан, страдающих тяжёлыми формами хронических заболеваний, перечень которых устанавливается уполномоченным Правительством Российской Федерации федеральным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органом исполнительной власти»</w:t>
            </w:r>
          </w:p>
        </w:tc>
        <w:tc>
          <w:tcPr>
            <w:tcW w:w="1980" w:type="dxa"/>
            <w:gridSpan w:val="2"/>
          </w:tcPr>
          <w:p w:rsidR="00E63DF1" w:rsidRDefault="00E63DF1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городского округа г. Бор</w:t>
            </w:r>
          </w:p>
        </w:tc>
        <w:tc>
          <w:tcPr>
            <w:tcW w:w="1440" w:type="dxa"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-декабрь</w:t>
            </w:r>
          </w:p>
        </w:tc>
        <w:tc>
          <w:tcPr>
            <w:tcW w:w="2644" w:type="dxa"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единовременных денежных выплат гражданам, страдающим тяжёлыми формами хронических заболеваний</w:t>
            </w:r>
          </w:p>
        </w:tc>
        <w:tc>
          <w:tcPr>
            <w:tcW w:w="1136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2 187,2</w:t>
            </w:r>
          </w:p>
        </w:tc>
        <w:tc>
          <w:tcPr>
            <w:tcW w:w="144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2 187,2</w:t>
            </w:r>
          </w:p>
        </w:tc>
        <w:tc>
          <w:tcPr>
            <w:tcW w:w="126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63DF1">
        <w:trPr>
          <w:trHeight w:val="445"/>
        </w:trPr>
        <w:tc>
          <w:tcPr>
            <w:tcW w:w="3240" w:type="dxa"/>
          </w:tcPr>
          <w:p w:rsidR="00E63DF1" w:rsidRDefault="00E63DF1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2.1.1 Мероприятие 2 - обеспечение жильём в форме предоставления единовременной денежной выплаты на строительство или приобретение жилого помещения граждан, страдающих тяжёлыми 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1980" w:type="dxa"/>
            <w:gridSpan w:val="2"/>
          </w:tcPr>
          <w:p w:rsidR="00E63DF1" w:rsidRDefault="00E63DF1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440" w:type="dxa"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-декабрь</w:t>
            </w:r>
          </w:p>
        </w:tc>
        <w:tc>
          <w:tcPr>
            <w:tcW w:w="2644" w:type="dxa"/>
          </w:tcPr>
          <w:p w:rsidR="00E63DF1" w:rsidRDefault="00E63DF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единовременных денежных выплат гражданам, страдающим тяжёлыми формами хронических заболеваний</w:t>
            </w:r>
          </w:p>
        </w:tc>
        <w:tc>
          <w:tcPr>
            <w:tcW w:w="1136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2 187,2</w:t>
            </w:r>
          </w:p>
        </w:tc>
        <w:tc>
          <w:tcPr>
            <w:tcW w:w="144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2 187,2</w:t>
            </w:r>
          </w:p>
        </w:tc>
        <w:tc>
          <w:tcPr>
            <w:tcW w:w="126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E63DF1" w:rsidRDefault="00E63D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A5794">
        <w:tc>
          <w:tcPr>
            <w:tcW w:w="3240" w:type="dxa"/>
          </w:tcPr>
          <w:p w:rsidR="00E63DF1" w:rsidRDefault="00E63D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 Основное мероприятие 2.3 -обеспечение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80" w:type="dxa"/>
            <w:gridSpan w:val="2"/>
          </w:tcPr>
          <w:p w:rsidR="00E63DF1" w:rsidRDefault="00E63DF1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440" w:type="dxa"/>
          </w:tcPr>
          <w:p w:rsidR="00CA5794" w:rsidRDefault="00CA5794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-декабрь</w:t>
            </w:r>
          </w:p>
        </w:tc>
        <w:tc>
          <w:tcPr>
            <w:tcW w:w="2644" w:type="dxa"/>
          </w:tcPr>
          <w:p w:rsidR="00CA5794" w:rsidRDefault="00CA5794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жилых помещений для предоставления детям-сиротам и детям, оставшимся без попечения родителей, лицам из числа детей-сирот и детей, оставшихся без попечения родителей </w:t>
            </w:r>
          </w:p>
        </w:tc>
        <w:tc>
          <w:tcPr>
            <w:tcW w:w="1136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72 924,6</w:t>
            </w:r>
          </w:p>
        </w:tc>
        <w:tc>
          <w:tcPr>
            <w:tcW w:w="144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72 924,6</w:t>
            </w:r>
          </w:p>
        </w:tc>
        <w:tc>
          <w:tcPr>
            <w:tcW w:w="126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A5794">
        <w:tc>
          <w:tcPr>
            <w:tcW w:w="3240" w:type="dxa"/>
          </w:tcPr>
          <w:p w:rsidR="00CA5794" w:rsidRDefault="00CA5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2.2.1 Мероприятие 1 -обеспечение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80" w:type="dxa"/>
            <w:gridSpan w:val="2"/>
          </w:tcPr>
          <w:p w:rsidR="00CA5794" w:rsidRDefault="00CA5794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440" w:type="dxa"/>
          </w:tcPr>
          <w:p w:rsidR="00CA5794" w:rsidRDefault="00CA5794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-декабрь</w:t>
            </w:r>
          </w:p>
        </w:tc>
        <w:tc>
          <w:tcPr>
            <w:tcW w:w="2644" w:type="dxa"/>
          </w:tcPr>
          <w:p w:rsidR="00CA5794" w:rsidRDefault="00CA5794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жилых помещений для предоставления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36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72 924,6</w:t>
            </w:r>
          </w:p>
        </w:tc>
        <w:tc>
          <w:tcPr>
            <w:tcW w:w="144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72 924,6</w:t>
            </w:r>
          </w:p>
        </w:tc>
        <w:tc>
          <w:tcPr>
            <w:tcW w:w="126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A5794">
        <w:tc>
          <w:tcPr>
            <w:tcW w:w="3240" w:type="dxa"/>
          </w:tcPr>
          <w:p w:rsidR="00CA5794" w:rsidRDefault="00CA5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2.3 Основное мероприятие 2.4 -расходы на приобретение жилых помещений для предоставления гражданам,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утратившим жилые помещения в результате пожара, по договорам социального найма</w:t>
            </w:r>
          </w:p>
        </w:tc>
        <w:tc>
          <w:tcPr>
            <w:tcW w:w="1980" w:type="dxa"/>
            <w:gridSpan w:val="2"/>
          </w:tcPr>
          <w:p w:rsidR="00CA5794" w:rsidRDefault="00CA5794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Департамент имущества администрации городского округа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г. Бор</w:t>
            </w:r>
          </w:p>
        </w:tc>
        <w:tc>
          <w:tcPr>
            <w:tcW w:w="1440" w:type="dxa"/>
          </w:tcPr>
          <w:p w:rsidR="00CA5794" w:rsidRDefault="00CA5794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январь -декабрь</w:t>
            </w:r>
          </w:p>
        </w:tc>
        <w:tc>
          <w:tcPr>
            <w:tcW w:w="2644" w:type="dxa"/>
          </w:tcPr>
          <w:p w:rsidR="00CA5794" w:rsidRDefault="00CA5794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жилых помещений для предоставления  гражданам, утратившим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жильё в результате пожара, по договорам социального найма</w:t>
            </w:r>
          </w:p>
        </w:tc>
        <w:tc>
          <w:tcPr>
            <w:tcW w:w="1136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100,0</w:t>
            </w:r>
          </w:p>
        </w:tc>
        <w:tc>
          <w:tcPr>
            <w:tcW w:w="144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794">
        <w:tc>
          <w:tcPr>
            <w:tcW w:w="3240" w:type="dxa"/>
          </w:tcPr>
          <w:p w:rsidR="00CA5794" w:rsidRDefault="00CA5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2.3.1 Мероприятие 1 - 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980" w:type="dxa"/>
            <w:gridSpan w:val="2"/>
          </w:tcPr>
          <w:p w:rsidR="00CA5794" w:rsidRDefault="00CA5794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440" w:type="dxa"/>
          </w:tcPr>
          <w:p w:rsidR="00CA5794" w:rsidRDefault="00CA5794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-декабрь</w:t>
            </w:r>
          </w:p>
        </w:tc>
        <w:tc>
          <w:tcPr>
            <w:tcW w:w="2644" w:type="dxa"/>
          </w:tcPr>
          <w:p w:rsidR="00CA5794" w:rsidRDefault="00CA5794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жилых помещений для предоставления  гражданам, утратившим жильё в результате пожара, по договорам социального найма</w:t>
            </w:r>
          </w:p>
        </w:tc>
        <w:tc>
          <w:tcPr>
            <w:tcW w:w="1136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4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794">
        <w:tc>
          <w:tcPr>
            <w:tcW w:w="3240" w:type="dxa"/>
          </w:tcPr>
          <w:p w:rsidR="00CA5794" w:rsidRDefault="00CA5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3. Подпрограмма 3 «Переселение граждан из аварийного жилищного фонда», всего </w:t>
            </w:r>
          </w:p>
        </w:tc>
        <w:tc>
          <w:tcPr>
            <w:tcW w:w="1980" w:type="dxa"/>
            <w:gridSpan w:val="2"/>
          </w:tcPr>
          <w:p w:rsidR="00CA5794" w:rsidRDefault="00CA5794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 / Департамент имущества администрации городского округа г. Бор</w:t>
            </w:r>
          </w:p>
        </w:tc>
        <w:tc>
          <w:tcPr>
            <w:tcW w:w="1440" w:type="dxa"/>
          </w:tcPr>
          <w:p w:rsidR="00CA5794" w:rsidRDefault="00CA5794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-декабрь</w:t>
            </w:r>
          </w:p>
        </w:tc>
        <w:tc>
          <w:tcPr>
            <w:tcW w:w="2644" w:type="dxa"/>
          </w:tcPr>
          <w:p w:rsidR="00CA5794" w:rsidRDefault="00CA5794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4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794">
        <w:tc>
          <w:tcPr>
            <w:tcW w:w="3240" w:type="dxa"/>
          </w:tcPr>
          <w:p w:rsidR="00CA5794" w:rsidRDefault="00CA5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 Основное мероприятие 3.1 -мероприятия по обеспечению устойчивого сокращения непригодного для проживания жилищного фонда</w:t>
            </w:r>
          </w:p>
        </w:tc>
        <w:tc>
          <w:tcPr>
            <w:tcW w:w="1980" w:type="dxa"/>
            <w:gridSpan w:val="2"/>
          </w:tcPr>
          <w:p w:rsidR="00CA5794" w:rsidRDefault="00CA5794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440" w:type="dxa"/>
          </w:tcPr>
          <w:p w:rsidR="00CA5794" w:rsidRDefault="00CA5794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-декабрь</w:t>
            </w:r>
          </w:p>
        </w:tc>
        <w:tc>
          <w:tcPr>
            <w:tcW w:w="2644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мероприятий по оценке изымаемых жилых помещений в аварийных многоквартирных домах в рамках Подпрограммы</w:t>
            </w:r>
          </w:p>
        </w:tc>
        <w:tc>
          <w:tcPr>
            <w:tcW w:w="1136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4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A5794">
        <w:tc>
          <w:tcPr>
            <w:tcW w:w="3240" w:type="dxa"/>
          </w:tcPr>
          <w:p w:rsidR="00CA5794" w:rsidRDefault="00CA5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 Мероприятие 1 реализация мероприятий по обеспечению устойчивого сокращения непригодного для проживания жилищного фонда</w:t>
            </w:r>
          </w:p>
        </w:tc>
        <w:tc>
          <w:tcPr>
            <w:tcW w:w="1980" w:type="dxa"/>
            <w:gridSpan w:val="2"/>
          </w:tcPr>
          <w:p w:rsidR="00CA5794" w:rsidRDefault="00CA5794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440" w:type="dxa"/>
          </w:tcPr>
          <w:p w:rsidR="00CA5794" w:rsidRDefault="00CA5794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-декабрь</w:t>
            </w:r>
          </w:p>
        </w:tc>
        <w:tc>
          <w:tcPr>
            <w:tcW w:w="2644" w:type="dxa"/>
          </w:tcPr>
          <w:p w:rsidR="00CA5794" w:rsidRDefault="00CA579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мероприятий по оценке изымаемых жилых помещений в аварийных многоквартирных домах в рамках Подпрограммы</w:t>
            </w:r>
          </w:p>
        </w:tc>
        <w:tc>
          <w:tcPr>
            <w:tcW w:w="1136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4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794">
        <w:tc>
          <w:tcPr>
            <w:tcW w:w="3240" w:type="dxa"/>
          </w:tcPr>
          <w:p w:rsidR="00CA5794" w:rsidRDefault="00CA5794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Подпрограмма 4 «Прочие мероприятия в рамках муниципальной программы «Обеспечение граждан доступным и комфортным жильём на территории городского округа г. Бор»  -  всего</w:t>
            </w:r>
          </w:p>
        </w:tc>
        <w:tc>
          <w:tcPr>
            <w:tcW w:w="1980" w:type="dxa"/>
            <w:gridSpan w:val="2"/>
          </w:tcPr>
          <w:p w:rsidR="00CA5794" w:rsidRDefault="00CA5794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г.Бор/ Департамент финансов администрации городского округа г. Бор</w:t>
            </w:r>
          </w:p>
        </w:tc>
        <w:tc>
          <w:tcPr>
            <w:tcW w:w="1440" w:type="dxa"/>
          </w:tcPr>
          <w:p w:rsidR="00CA5794" w:rsidRDefault="00CA5794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-декабрь</w:t>
            </w:r>
          </w:p>
        </w:tc>
        <w:tc>
          <w:tcPr>
            <w:tcW w:w="2644" w:type="dxa"/>
          </w:tcPr>
          <w:p w:rsidR="00CA5794" w:rsidRDefault="00CA5794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144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126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794">
        <w:tc>
          <w:tcPr>
            <w:tcW w:w="3240" w:type="dxa"/>
          </w:tcPr>
          <w:p w:rsidR="00CA5794" w:rsidRDefault="00CA5794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 Основное мероприятие 4.1 – компенсация части платежа различным категориям граждан по полученным ими  льготным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кредитам</w:t>
            </w:r>
          </w:p>
        </w:tc>
        <w:tc>
          <w:tcPr>
            <w:tcW w:w="1980" w:type="dxa"/>
            <w:gridSpan w:val="2"/>
          </w:tcPr>
          <w:p w:rsidR="00CA5794" w:rsidRDefault="00CA5794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Департамент финансов администрации городского округа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г. Бор</w:t>
            </w:r>
          </w:p>
        </w:tc>
        <w:tc>
          <w:tcPr>
            <w:tcW w:w="1440" w:type="dxa"/>
          </w:tcPr>
          <w:p w:rsidR="00CA5794" w:rsidRDefault="00CA5794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январь -декабрь</w:t>
            </w:r>
          </w:p>
        </w:tc>
        <w:tc>
          <w:tcPr>
            <w:tcW w:w="2644" w:type="dxa"/>
          </w:tcPr>
          <w:p w:rsidR="00CA5794" w:rsidRDefault="00CA5794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Ежемесячное частичное погашение процентной ставки по жилищным кредитам,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предоставленным молодым семьям</w:t>
            </w:r>
          </w:p>
        </w:tc>
        <w:tc>
          <w:tcPr>
            <w:tcW w:w="1136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48,0</w:t>
            </w:r>
          </w:p>
        </w:tc>
        <w:tc>
          <w:tcPr>
            <w:tcW w:w="144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126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794">
        <w:trPr>
          <w:trHeight w:val="1776"/>
        </w:trPr>
        <w:tc>
          <w:tcPr>
            <w:tcW w:w="3240" w:type="dxa"/>
          </w:tcPr>
          <w:p w:rsidR="00CA5794" w:rsidRDefault="00CA5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4.1.1 Мероприятие 1 – обеспечение обязательств, принятых ранее в рамках софинансирования областной целевой программы “Молодой семье – доступное жильё” на 2004 – 2010 годы</w:t>
            </w:r>
          </w:p>
        </w:tc>
        <w:tc>
          <w:tcPr>
            <w:tcW w:w="1980" w:type="dxa"/>
            <w:gridSpan w:val="2"/>
          </w:tcPr>
          <w:p w:rsidR="00CA5794" w:rsidRDefault="00CA5794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городского округа г. Бор</w:t>
            </w:r>
          </w:p>
        </w:tc>
        <w:tc>
          <w:tcPr>
            <w:tcW w:w="1440" w:type="dxa"/>
          </w:tcPr>
          <w:p w:rsidR="00CA5794" w:rsidRDefault="00CA5794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-декабрь</w:t>
            </w:r>
          </w:p>
        </w:tc>
        <w:tc>
          <w:tcPr>
            <w:tcW w:w="2644" w:type="dxa"/>
          </w:tcPr>
          <w:p w:rsidR="00CA5794" w:rsidRDefault="00CA5794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Ежемесячное частичное погашение процентной ставки по жилищным кредитам, предоставленным молодым семьям</w:t>
            </w:r>
          </w:p>
        </w:tc>
        <w:tc>
          <w:tcPr>
            <w:tcW w:w="1136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144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126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794"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CA5794" w:rsidRDefault="00CA57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</w:tcPr>
          <w:p w:rsidR="00CA5794" w:rsidRDefault="00CA5794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CA5794" w:rsidRDefault="00CA5794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left w:val="nil"/>
              <w:bottom w:val="nil"/>
            </w:tcBorders>
          </w:tcPr>
          <w:p w:rsidR="00CA5794" w:rsidRDefault="00CA5794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85 751,2</w:t>
            </w:r>
          </w:p>
        </w:tc>
        <w:tc>
          <w:tcPr>
            <w:tcW w:w="1440" w:type="dxa"/>
            <w:vAlign w:val="center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2 248,0</w:t>
            </w:r>
          </w:p>
        </w:tc>
        <w:tc>
          <w:tcPr>
            <w:tcW w:w="1260" w:type="dxa"/>
            <w:vAlign w:val="center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81 357,3</w:t>
            </w:r>
          </w:p>
        </w:tc>
        <w:tc>
          <w:tcPr>
            <w:tcW w:w="1260" w:type="dxa"/>
            <w:vAlign w:val="center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2 145,9</w:t>
            </w:r>
          </w:p>
        </w:tc>
        <w:tc>
          <w:tcPr>
            <w:tcW w:w="900" w:type="dxa"/>
            <w:vAlign w:val="center"/>
          </w:tcPr>
          <w:p w:rsidR="00CA5794" w:rsidRDefault="00CA579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</w:tbl>
    <w:p w:rsidR="00CA5794" w:rsidRDefault="00CA5794">
      <w:pPr>
        <w:jc w:val="center"/>
        <w:rPr>
          <w:rFonts w:ascii="Times New Roman" w:hAnsi="Times New Roman" w:cs="Times New Roman"/>
          <w:sz w:val="28"/>
          <w:szCs w:val="28"/>
        </w:rPr>
      </w:pPr>
      <w:r>
        <w:t>________________________</w:t>
      </w:r>
    </w:p>
    <w:p w:rsidR="00CA5794" w:rsidRDefault="00CA57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5794" w:rsidRDefault="00CA579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A5794" w:rsidSect="00A10279">
      <w:pgSz w:w="16838" w:h="11906" w:orient="landscape"/>
      <w:pgMar w:top="851" w:right="1134" w:bottom="18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A20" w:rsidRDefault="00B73A20">
      <w:pPr>
        <w:widowControl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1">
    <w:p w:rsidR="00B73A20" w:rsidRDefault="00B73A20">
      <w:pPr>
        <w:widowControl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A20" w:rsidRDefault="00B73A20">
      <w:pPr>
        <w:widowControl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1">
    <w:p w:rsidR="00B73A20" w:rsidRDefault="00B73A20">
      <w:pPr>
        <w:widowControl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alignTablesRowByRow/>
    <w:layoutTableRowsApart/>
    <w:doNotSnapToGridInCell/>
    <w:selectFldWithFirstOrLastChar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DF1"/>
    <w:rsid w:val="0014231F"/>
    <w:rsid w:val="00640FB3"/>
    <w:rsid w:val="00A10279"/>
    <w:rsid w:val="00A75F8B"/>
    <w:rsid w:val="00B73A20"/>
    <w:rsid w:val="00CA5794"/>
    <w:rsid w:val="00E63DF1"/>
    <w:rsid w:val="00E6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10279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A1027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10279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ижний колонтитул Знак1"/>
    <w:basedOn w:val="a0"/>
    <w:link w:val="a3"/>
    <w:uiPriority w:val="99"/>
    <w:locked/>
    <w:rsid w:val="00A10279"/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шрифт"/>
    <w:uiPriority w:val="99"/>
    <w:rsid w:val="00A10279"/>
  </w:style>
  <w:style w:type="character" w:styleId="a5">
    <w:name w:val="Hyperlink"/>
    <w:basedOn w:val="a0"/>
    <w:uiPriority w:val="99"/>
    <w:rsid w:val="00A10279"/>
    <w:rPr>
      <w:color w:val="0000FF"/>
      <w:u w:val="single"/>
    </w:rPr>
  </w:style>
  <w:style w:type="character" w:styleId="a6">
    <w:name w:val="page number"/>
    <w:basedOn w:val="a0"/>
    <w:uiPriority w:val="99"/>
    <w:rsid w:val="00A10279"/>
  </w:style>
  <w:style w:type="character" w:customStyle="1" w:styleId="12">
    <w:name w:val="Верхний колонтитул Знак1"/>
    <w:basedOn w:val="a0"/>
    <w:link w:val="a7"/>
    <w:uiPriority w:val="99"/>
    <w:locked/>
    <w:rsid w:val="00A10279"/>
    <w:rPr>
      <w:rFonts w:ascii="Arial" w:eastAsia="Times New Roman" w:hAnsi="Arial" w:cs="Arial"/>
      <w:sz w:val="18"/>
      <w:szCs w:val="18"/>
    </w:rPr>
  </w:style>
  <w:style w:type="character" w:customStyle="1" w:styleId="21">
    <w:name w:val="Основной текст 2 Знак1"/>
    <w:basedOn w:val="a0"/>
    <w:link w:val="2"/>
    <w:uiPriority w:val="99"/>
    <w:locked/>
    <w:rsid w:val="00A10279"/>
    <w:rPr>
      <w:rFonts w:ascii="Arial" w:eastAsia="Times New Roman" w:hAnsi="Arial" w:cs="Arial"/>
      <w:sz w:val="18"/>
      <w:szCs w:val="18"/>
    </w:rPr>
  </w:style>
  <w:style w:type="character" w:customStyle="1" w:styleId="13">
    <w:name w:val="Название Знак1"/>
    <w:basedOn w:val="a0"/>
    <w:link w:val="a8"/>
    <w:uiPriority w:val="99"/>
    <w:locked/>
    <w:rsid w:val="00A10279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A102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A10279"/>
    <w:rPr>
      <w:rFonts w:ascii="Arial" w:eastAsia="Times New Roman" w:hAnsi="Arial" w:cs="Arial"/>
      <w:b/>
      <w:bCs/>
    </w:rPr>
  </w:style>
  <w:style w:type="character" w:customStyle="1" w:styleId="210">
    <w:name w:val="Основной текст с отступом 2 Знак1"/>
    <w:basedOn w:val="a0"/>
    <w:link w:val="20"/>
    <w:uiPriority w:val="99"/>
    <w:locked/>
    <w:rsid w:val="00A10279"/>
    <w:rPr>
      <w:rFonts w:ascii="Arial" w:eastAsia="Times New Roman" w:hAnsi="Arial" w:cs="Arial"/>
      <w:color w:val="000000"/>
      <w:sz w:val="28"/>
      <w:szCs w:val="28"/>
    </w:rPr>
  </w:style>
  <w:style w:type="paragraph" w:customStyle="1" w:styleId="ConsPlusNormal">
    <w:name w:val="ConsPlusNormal"/>
    <w:uiPriority w:val="99"/>
    <w:rsid w:val="00A102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2">
    <w:name w:val="заголовок 2"/>
    <w:basedOn w:val="a"/>
    <w:next w:val="a"/>
    <w:uiPriority w:val="99"/>
    <w:rsid w:val="00A10279"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20">
    <w:name w:val="Body Text Indent 2"/>
    <w:basedOn w:val="a"/>
    <w:link w:val="210"/>
    <w:uiPriority w:val="99"/>
    <w:rsid w:val="00A10279"/>
    <w:pPr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0"/>
    <w:uiPriority w:val="99"/>
    <w:semiHidden/>
    <w:rsid w:val="00A10279"/>
    <w:rPr>
      <w:rFonts w:ascii="Arial" w:hAnsi="Arial" w:cs="Arial"/>
      <w:sz w:val="18"/>
      <w:szCs w:val="18"/>
    </w:rPr>
  </w:style>
  <w:style w:type="paragraph" w:styleId="a8">
    <w:name w:val="Title"/>
    <w:basedOn w:val="a"/>
    <w:next w:val="a"/>
    <w:link w:val="13"/>
    <w:uiPriority w:val="99"/>
    <w:qFormat/>
    <w:rsid w:val="00A10279"/>
    <w:pPr>
      <w:jc w:val="right"/>
    </w:pPr>
    <w:rPr>
      <w:b/>
      <w:bCs/>
      <w:color w:val="000000"/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rsid w:val="00A1027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1"/>
    <w:uiPriority w:val="99"/>
    <w:rsid w:val="00A102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"/>
    <w:uiPriority w:val="99"/>
    <w:semiHidden/>
    <w:rsid w:val="00A10279"/>
    <w:rPr>
      <w:rFonts w:ascii="Arial" w:hAnsi="Arial" w:cs="Arial"/>
      <w:sz w:val="18"/>
      <w:szCs w:val="18"/>
    </w:rPr>
  </w:style>
  <w:style w:type="paragraph" w:styleId="a7">
    <w:name w:val="header"/>
    <w:basedOn w:val="a"/>
    <w:link w:val="12"/>
    <w:uiPriority w:val="99"/>
    <w:rsid w:val="00A102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7"/>
    <w:uiPriority w:val="99"/>
    <w:semiHidden/>
    <w:rsid w:val="00A10279"/>
    <w:rPr>
      <w:rFonts w:ascii="Arial" w:hAnsi="Arial" w:cs="Arial"/>
      <w:sz w:val="18"/>
      <w:szCs w:val="18"/>
    </w:rPr>
  </w:style>
  <w:style w:type="paragraph" w:styleId="ab">
    <w:name w:val="Body Text Indent"/>
    <w:basedOn w:val="a"/>
    <w:link w:val="ac"/>
    <w:uiPriority w:val="99"/>
    <w:rsid w:val="00A10279"/>
    <w:pPr>
      <w:ind w:firstLine="540"/>
      <w:jc w:val="both"/>
    </w:pPr>
    <w:rPr>
      <w:b/>
      <w:bCs/>
      <w:color w:val="000000"/>
      <w:sz w:val="32"/>
      <w:szCs w:val="32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0279"/>
    <w:rPr>
      <w:rFonts w:ascii="Arial" w:hAnsi="Arial" w:cs="Arial"/>
      <w:sz w:val="18"/>
      <w:szCs w:val="18"/>
    </w:rPr>
  </w:style>
  <w:style w:type="paragraph" w:styleId="a3">
    <w:name w:val="footer"/>
    <w:basedOn w:val="a"/>
    <w:link w:val="11"/>
    <w:uiPriority w:val="99"/>
    <w:rsid w:val="00A102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3"/>
    <w:uiPriority w:val="99"/>
    <w:semiHidden/>
    <w:rsid w:val="00A10279"/>
    <w:rPr>
      <w:rFonts w:ascii="Arial" w:hAnsi="Arial" w:cs="Arial"/>
      <w:sz w:val="18"/>
      <w:szCs w:val="18"/>
    </w:rPr>
  </w:style>
  <w:style w:type="paragraph" w:customStyle="1" w:styleId="14">
    <w:name w:val="заголовок 1"/>
    <w:basedOn w:val="a"/>
    <w:next w:val="a"/>
    <w:uiPriority w:val="99"/>
    <w:rsid w:val="00A10279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customStyle="1" w:styleId="Heading">
    <w:name w:val="Heading"/>
    <w:uiPriority w:val="99"/>
    <w:rsid w:val="00A1027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A10279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A1027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A10279"/>
    <w:pPr>
      <w:widowControl w:val="0"/>
      <w:autoSpaceDE w:val="0"/>
      <w:autoSpaceDN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1457</Words>
  <Characters>8305</Characters>
  <Application>Microsoft Office Word</Application>
  <DocSecurity>0</DocSecurity>
  <Lines>69</Lines>
  <Paragraphs>19</Paragraphs>
  <ScaleCrop>false</ScaleCrop>
  <Company>1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userourj3</dc:creator>
  <cp:lastModifiedBy>Пользователь Windows</cp:lastModifiedBy>
  <cp:revision>2</cp:revision>
  <cp:lastPrinted>2023-12-29T11:03:00Z</cp:lastPrinted>
  <dcterms:created xsi:type="dcterms:W3CDTF">2024-01-10T06:56:00Z</dcterms:created>
  <dcterms:modified xsi:type="dcterms:W3CDTF">2024-01-10T06:56:00Z</dcterms:modified>
</cp:coreProperties>
</file>