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C4" w:rsidRPr="00510918" w:rsidRDefault="00627FC4" w:rsidP="0051091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kern w:val="0"/>
          <w:sz w:val="36"/>
          <w:szCs w:val="36"/>
          <w:lang w:eastAsia="ru-RU"/>
        </w:rPr>
      </w:pPr>
      <w:r w:rsidRPr="00510918">
        <w:rPr>
          <w:rFonts w:ascii="Times New Roman" w:hAnsi="Times New Roman" w:cs="Times New Roman"/>
          <w:kern w:val="0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627FC4" w:rsidRPr="00510918" w:rsidRDefault="00627FC4" w:rsidP="0051091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kern w:val="0"/>
          <w:sz w:val="36"/>
          <w:szCs w:val="36"/>
          <w:lang w:eastAsia="ru-RU"/>
        </w:rPr>
      </w:pPr>
      <w:r w:rsidRPr="00510918">
        <w:rPr>
          <w:rFonts w:ascii="Times New Roman" w:hAnsi="Times New Roman" w:cs="Times New Roman"/>
          <w:kern w:val="0"/>
          <w:sz w:val="36"/>
          <w:szCs w:val="36"/>
          <w:lang w:eastAsia="ru-RU"/>
        </w:rPr>
        <w:t>Нижегородской области</w:t>
      </w:r>
    </w:p>
    <w:p w:rsidR="00627FC4" w:rsidRPr="00510918" w:rsidRDefault="00627FC4" w:rsidP="0051091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kern w:val="0"/>
          <w:sz w:val="8"/>
          <w:szCs w:val="8"/>
          <w:lang w:eastAsia="ru-RU"/>
        </w:rPr>
      </w:pPr>
    </w:p>
    <w:p w:rsidR="00627FC4" w:rsidRDefault="00627FC4" w:rsidP="0051091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eastAsia="ru-RU"/>
        </w:rPr>
      </w:pPr>
    </w:p>
    <w:p w:rsidR="00627FC4" w:rsidRPr="00510918" w:rsidRDefault="00627FC4" w:rsidP="0051091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eastAsia="ru-RU"/>
        </w:rPr>
      </w:pPr>
      <w:r w:rsidRPr="00510918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:lang w:eastAsia="ru-RU"/>
        </w:rPr>
        <w:t>ПОСТАНОВЛЕНИЕ</w:t>
      </w:r>
    </w:p>
    <w:p w:rsidR="00627FC4" w:rsidRPr="00510918" w:rsidRDefault="00627FC4" w:rsidP="0051091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6"/>
          <w:szCs w:val="16"/>
          <w:lang w:eastAsia="ru-RU"/>
        </w:rPr>
      </w:pPr>
    </w:p>
    <w:tbl>
      <w:tblPr>
        <w:tblW w:w="9360" w:type="dxa"/>
        <w:tblInd w:w="-106" w:type="dxa"/>
        <w:tblLayout w:type="fixed"/>
        <w:tblLook w:val="00A0"/>
      </w:tblPr>
      <w:tblGrid>
        <w:gridCol w:w="4932"/>
        <w:gridCol w:w="4428"/>
      </w:tblGrid>
      <w:tr w:rsidR="00627FC4" w:rsidRPr="009B3243">
        <w:trPr>
          <w:trHeight w:val="365"/>
        </w:trPr>
        <w:tc>
          <w:tcPr>
            <w:tcW w:w="4932" w:type="dxa"/>
          </w:tcPr>
          <w:p w:rsidR="00627FC4" w:rsidRPr="00510918" w:rsidRDefault="00627FC4" w:rsidP="00510918">
            <w:pPr>
              <w:tabs>
                <w:tab w:val="left" w:pos="9071"/>
              </w:tabs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24.11.2023</w:t>
            </w:r>
          </w:p>
        </w:tc>
        <w:tc>
          <w:tcPr>
            <w:tcW w:w="4428" w:type="dxa"/>
          </w:tcPr>
          <w:p w:rsidR="00627FC4" w:rsidRPr="00510918" w:rsidRDefault="00627FC4" w:rsidP="00510918">
            <w:pPr>
              <w:tabs>
                <w:tab w:val="left" w:pos="9071"/>
              </w:tabs>
              <w:spacing w:after="0" w:line="276" w:lineRule="auto"/>
              <w:ind w:right="-1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7000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7FC4" w:rsidRPr="009B3243">
        <w:tc>
          <w:tcPr>
            <w:tcW w:w="9360" w:type="dxa"/>
            <w:gridSpan w:val="2"/>
          </w:tcPr>
          <w:p w:rsidR="00627FC4" w:rsidRPr="00760066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  <w:p w:rsidR="00627FC4" w:rsidRPr="009B3243" w:rsidRDefault="00627FC4" w:rsidP="00A006C2">
            <w:pPr>
              <w:tabs>
                <w:tab w:val="left" w:pos="5812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6006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О комиссии по проведению </w:t>
            </w:r>
            <w:r w:rsidRPr="009B3243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оценки последствий принятия решения о реорганизации </w:t>
            </w:r>
            <w:r w:rsidRPr="009B3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автономного дошкольного образовательного учреждения детского сада № 11 «</w:t>
            </w:r>
            <w:proofErr w:type="spellStart"/>
            <w:r w:rsidRPr="009B3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Пересвет</w:t>
            </w:r>
            <w:proofErr w:type="spellEnd"/>
            <w:r w:rsidRPr="009B32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путем присоединения к Муниципальному автономному дошкольному образовательному учреждению детскому саду № 27 «Аистёнок», заключении договоров аренды (безвозмездного пользования) объектов собственности, закрепленных за муниципальной организацией</w:t>
            </w:r>
          </w:p>
          <w:p w:rsidR="00627FC4" w:rsidRPr="00760066" w:rsidRDefault="00627FC4" w:rsidP="00510918">
            <w:pPr>
              <w:tabs>
                <w:tab w:val="left" w:pos="5812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</w:pPr>
          </w:p>
        </w:tc>
      </w:tr>
      <w:tr w:rsidR="00627FC4" w:rsidRPr="009B3243">
        <w:tc>
          <w:tcPr>
            <w:tcW w:w="9360" w:type="dxa"/>
            <w:gridSpan w:val="2"/>
          </w:tcPr>
          <w:p w:rsidR="00627FC4" w:rsidRPr="00760066" w:rsidRDefault="00627FC4" w:rsidP="002054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6006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</w:t>
            </w:r>
            <w:r w:rsidRPr="009B3243">
              <w:rPr>
                <w:rFonts w:ascii="Times New Roman" w:hAnsi="Times New Roman" w:cs="Times New Roman"/>
                <w:sz w:val="28"/>
                <w:szCs w:val="28"/>
              </w:rPr>
              <w:t xml:space="preserve">       На основании обращения религиозной организации «Нижегородская епархия Русской Православной Церкви (Московский Патриархат)» от 10.11.2023 года № 505 по вопросу передачи в безвозмездное пользование здания, закрепленного за Муниципальным автономным дошкольным образовательным учреждением детский сад № 11 «</w:t>
            </w:r>
            <w:proofErr w:type="spellStart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», расположенн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B324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</w:t>
            </w:r>
            <w:proofErr w:type="gramStart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ор, ул.Ленина, д.74, руководствуясь</w:t>
            </w:r>
            <w:r w:rsidRPr="0076006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Федеральным законом от 29 декабря 2012 года № 273-ФЗ «Об образовании в Российской Федерации», </w:t>
            </w: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Порядком проведения оценки </w:t>
            </w:r>
            <w:proofErr w:type="gramStart"/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последствий принятия решения о реконструкции, модернизации, изменении назначения или ликвидации объекта социальной инфраструктуры государственной (муниципальной) образовательной организации, а также о реорганизации или ликвидации государственной (муниципальной) образовательной организации, заключении договоров аренды объектов собственности, закрепленных за государственными (муниципальными) образовательными организациями, на территории Нижегородской области</w:t>
            </w:r>
            <w:r w:rsidRPr="0076006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» (далее – Порядок), утвержденным  постановлением Правительства Нижегородской области от 12.12.2013 № 926, администрация городского округа г. Бор   </w:t>
            </w:r>
            <w:r w:rsidRPr="0076006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постановляет:</w:t>
            </w:r>
            <w:r w:rsidRPr="00760066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</w:tbl>
    <w:p w:rsidR="00627FC4" w:rsidRPr="00760066" w:rsidRDefault="00627FC4" w:rsidP="0076006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Создать комиссию по проведению </w:t>
      </w:r>
      <w:r w:rsidRPr="00760066">
        <w:rPr>
          <w:rFonts w:ascii="Times New Roman" w:hAnsi="Times New Roman" w:cs="Times New Roman"/>
          <w:kern w:val="0"/>
          <w:sz w:val="28"/>
          <w:szCs w:val="28"/>
        </w:rPr>
        <w:t xml:space="preserve">оценки последствий принятия решения о реорганизации </w:t>
      </w:r>
      <w:r w:rsidRPr="00760066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</w:t>
      </w:r>
      <w:r w:rsidRPr="00760066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детского сада № 11 «</w:t>
      </w:r>
      <w:proofErr w:type="spellStart"/>
      <w:r w:rsidRPr="00760066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760066">
        <w:rPr>
          <w:rFonts w:ascii="Times New Roman" w:hAnsi="Times New Roman" w:cs="Times New Roman"/>
          <w:sz w:val="28"/>
          <w:szCs w:val="28"/>
        </w:rPr>
        <w:t xml:space="preserve">» путем присоединения к Муниципальному автономному дошкольному образовательному учреждению детскому саду № 27 «Аистёнок», заключении договоров аренды (безвозмездного пользования) объектов собственности, закрепленных за муниципальной организацией </w:t>
      </w:r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(далее - Комиссия)</w:t>
      </w:r>
      <w:r w:rsidRPr="00760066">
        <w:rPr>
          <w:rFonts w:ascii="Times New Roman" w:hAnsi="Times New Roman" w:cs="Times New Roman"/>
          <w:sz w:val="28"/>
          <w:szCs w:val="28"/>
        </w:rPr>
        <w:t>.</w:t>
      </w:r>
    </w:p>
    <w:p w:rsidR="00627FC4" w:rsidRPr="00760066" w:rsidRDefault="00627FC4" w:rsidP="0076006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Утвердить прилагаемый состав Комиссии. </w:t>
      </w:r>
    </w:p>
    <w:p w:rsidR="00627FC4" w:rsidRPr="00760066" w:rsidRDefault="00627FC4" w:rsidP="0076006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Комиссии в своей деятельности руководствоваться порядком, утвержденным постановлением Правительства Нижегородской области от 12.12.2013 № 926.</w:t>
      </w:r>
    </w:p>
    <w:p w:rsidR="00627FC4" w:rsidRPr="00760066" w:rsidRDefault="00627FC4" w:rsidP="0076006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4. Общему отделу администрации городского округа г. Бор (</w:t>
      </w:r>
      <w:proofErr w:type="spell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Копцова</w:t>
      </w:r>
      <w:proofErr w:type="spell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Е.А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Бор-оффициал</w:t>
      </w:r>
      <w:proofErr w:type="spell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» и размещение </w:t>
      </w:r>
      <w:proofErr w:type="gram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на</w:t>
      </w:r>
      <w:proofErr w:type="gram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официальном</w:t>
      </w:r>
    </w:p>
    <w:p w:rsidR="00627FC4" w:rsidRPr="00760066" w:rsidRDefault="00627FC4" w:rsidP="0076006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сайте</w:t>
      </w:r>
      <w:proofErr w:type="gram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www</w:t>
      </w:r>
      <w:proofErr w:type="spell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borcity</w:t>
      </w:r>
      <w:proofErr w:type="spell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ru</w:t>
      </w:r>
      <w:proofErr w:type="spellEnd"/>
      <w:r w:rsidRPr="00760066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27FC4" w:rsidRPr="00760066" w:rsidRDefault="00627FC4" w:rsidP="0076006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627FC4" w:rsidRDefault="00627FC4" w:rsidP="0076006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627FC4" w:rsidRPr="00510918" w:rsidRDefault="00627FC4" w:rsidP="0076006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eastAsia="ru-RU"/>
        </w:rPr>
      </w:pPr>
      <w:r w:rsidRPr="0051091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Глава </w:t>
      </w:r>
      <w:r w:rsidRPr="00510918">
        <w:rPr>
          <w:rFonts w:ascii="Times New Roman" w:hAnsi="Times New Roman" w:cs="Times New Roman"/>
          <w:kern w:val="0"/>
          <w:sz w:val="28"/>
          <w:szCs w:val="28"/>
        </w:rPr>
        <w:t xml:space="preserve">местного самоуправления   </w:t>
      </w:r>
      <w:r w:rsidRPr="00510918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А.В.</w:t>
      </w:r>
      <w:proofErr w:type="gramStart"/>
      <w:r w:rsidRPr="00510918">
        <w:rPr>
          <w:rFonts w:ascii="Times New Roman" w:hAnsi="Times New Roman" w:cs="Times New Roman"/>
          <w:kern w:val="0"/>
          <w:sz w:val="28"/>
          <w:szCs w:val="28"/>
          <w:lang w:eastAsia="ru-RU"/>
        </w:rPr>
        <w:t>Боровский</w:t>
      </w:r>
      <w:proofErr w:type="gramEnd"/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16"/>
          <w:szCs w:val="16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760066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510918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510918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510918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p w:rsidR="00627FC4" w:rsidRPr="00510918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proofErr w:type="spellStart"/>
      <w:r w:rsidRPr="00510918">
        <w:rPr>
          <w:rFonts w:ascii="Times New Roman" w:hAnsi="Times New Roman" w:cs="Times New Roman"/>
          <w:kern w:val="0"/>
          <w:sz w:val="20"/>
          <w:szCs w:val="20"/>
          <w:lang w:eastAsia="ru-RU"/>
        </w:rPr>
        <w:t>С.П.Чайко</w:t>
      </w:r>
      <w:proofErr w:type="spellEnd"/>
    </w:p>
    <w:p w:rsidR="00627FC4" w:rsidRPr="00510918" w:rsidRDefault="00627FC4" w:rsidP="00760066">
      <w:pPr>
        <w:spacing w:after="0" w:line="240" w:lineRule="auto"/>
        <w:ind w:firstLine="426"/>
        <w:rPr>
          <w:rFonts w:ascii="Times New Roman" w:hAnsi="Times New Roman" w:cs="Times New Roman"/>
          <w:b/>
          <w:bCs/>
          <w:kern w:val="0"/>
          <w:lang w:eastAsia="ru-RU"/>
        </w:rPr>
      </w:pPr>
      <w:r w:rsidRPr="00510918">
        <w:rPr>
          <w:rFonts w:ascii="Times New Roman" w:hAnsi="Times New Roman" w:cs="Times New Roman"/>
          <w:kern w:val="0"/>
          <w:sz w:val="20"/>
          <w:szCs w:val="20"/>
          <w:lang w:eastAsia="ru-RU"/>
        </w:rPr>
        <w:t>22854</w:t>
      </w:r>
    </w:p>
    <w:tbl>
      <w:tblPr>
        <w:tblW w:w="0" w:type="auto"/>
        <w:jc w:val="right"/>
        <w:tblLook w:val="00A0"/>
      </w:tblPr>
      <w:tblGrid>
        <w:gridCol w:w="4247"/>
      </w:tblGrid>
      <w:tr w:rsidR="00627FC4" w:rsidRPr="009B3243" w:rsidTr="00A006C2">
        <w:trPr>
          <w:jc w:val="right"/>
        </w:trPr>
        <w:tc>
          <w:tcPr>
            <w:tcW w:w="4247" w:type="dxa"/>
          </w:tcPr>
          <w:p w:rsidR="00627FC4" w:rsidRPr="009B3243" w:rsidRDefault="00627FC4" w:rsidP="009B32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627FC4" w:rsidRPr="009B3243" w:rsidRDefault="00627FC4" w:rsidP="009B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постановлением администрации</w:t>
            </w:r>
          </w:p>
          <w:p w:rsidR="00627FC4" w:rsidRPr="009B3243" w:rsidRDefault="00627FC4" w:rsidP="009B3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     городского округа </w:t>
            </w:r>
            <w:proofErr w:type="gramStart"/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proofErr w:type="gramEnd"/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 Бор</w:t>
            </w:r>
          </w:p>
          <w:p w:rsidR="00627FC4" w:rsidRPr="009B3243" w:rsidRDefault="00627FC4" w:rsidP="00A00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          от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24.11.2023</w:t>
            </w: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7000</w:t>
            </w:r>
          </w:p>
          <w:p w:rsidR="00627FC4" w:rsidRPr="009B3243" w:rsidRDefault="00627FC4" w:rsidP="009B32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627FC4" w:rsidRPr="00510918" w:rsidRDefault="00627FC4" w:rsidP="00510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627FC4" w:rsidRPr="00510918" w:rsidRDefault="00627FC4" w:rsidP="005109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  <w:lang w:eastAsia="ru-RU"/>
        </w:rPr>
      </w:pPr>
    </w:p>
    <w:p w:rsidR="00627FC4" w:rsidRPr="00510918" w:rsidRDefault="00627FC4" w:rsidP="00510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510918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Состав </w:t>
      </w:r>
    </w:p>
    <w:p w:rsidR="00627FC4" w:rsidRPr="00510918" w:rsidRDefault="00627FC4" w:rsidP="00510918">
      <w:pPr>
        <w:tabs>
          <w:tab w:val="left" w:pos="5812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lang w:eastAsia="ru-RU"/>
        </w:rPr>
      </w:pPr>
      <w:r w:rsidRPr="0051091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комиссии по проведению </w:t>
      </w:r>
      <w:r w:rsidRPr="0051091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оценки последствий принятия решения о</w:t>
      </w:r>
      <w:r w:rsidRPr="0051091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0191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реорганизации</w:t>
      </w:r>
      <w:r w:rsidRPr="0050191F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510918">
        <w:rPr>
          <w:rFonts w:ascii="Times New Roman" w:hAnsi="Times New Roman" w:cs="Times New Roman"/>
          <w:b/>
          <w:bCs/>
          <w:sz w:val="28"/>
          <w:szCs w:val="28"/>
        </w:rPr>
        <w:t>муниципального автономного дошкольного образовательного учреждения детского сада № 11 «</w:t>
      </w:r>
      <w:proofErr w:type="spellStart"/>
      <w:r w:rsidRPr="00510918">
        <w:rPr>
          <w:rFonts w:ascii="Times New Roman" w:hAnsi="Times New Roman" w:cs="Times New Roman"/>
          <w:b/>
          <w:bCs/>
          <w:sz w:val="28"/>
          <w:szCs w:val="28"/>
        </w:rPr>
        <w:t>Пересвет</w:t>
      </w:r>
      <w:proofErr w:type="spellEnd"/>
      <w:r w:rsidRPr="00510918">
        <w:rPr>
          <w:rFonts w:ascii="Times New Roman" w:hAnsi="Times New Roman" w:cs="Times New Roman"/>
          <w:b/>
          <w:bCs/>
          <w:sz w:val="28"/>
          <w:szCs w:val="28"/>
        </w:rPr>
        <w:t xml:space="preserve">» путем присоединения к муниципальному автономному дошкольному образовательному учреждению детскому саду № </w:t>
      </w:r>
      <w:r w:rsidRPr="00510918">
        <w:rPr>
          <w:rFonts w:ascii="Times New Roman" w:hAnsi="Times New Roman" w:cs="Times New Roman"/>
          <w:b/>
          <w:bCs/>
          <w:color w:val="5D636A"/>
          <w:sz w:val="21"/>
          <w:szCs w:val="21"/>
        </w:rPr>
        <w:t xml:space="preserve"> </w:t>
      </w:r>
      <w:r w:rsidRPr="00510918">
        <w:rPr>
          <w:rFonts w:ascii="Times New Roman" w:hAnsi="Times New Roman" w:cs="Times New Roman"/>
          <w:b/>
          <w:bCs/>
          <w:sz w:val="28"/>
          <w:szCs w:val="28"/>
        </w:rPr>
        <w:t>27 «Аистёнок», заключении договоров аренды (безвозмездного пользования) объектов собственности, закрепленных за муниципальной организацией</w:t>
      </w:r>
    </w:p>
    <w:p w:rsidR="00627FC4" w:rsidRPr="00510918" w:rsidRDefault="00627FC4" w:rsidP="005109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9606" w:type="dxa"/>
        <w:tblInd w:w="-106" w:type="dxa"/>
        <w:tblLook w:val="01E0"/>
      </w:tblPr>
      <w:tblGrid>
        <w:gridCol w:w="3369"/>
        <w:gridCol w:w="6237"/>
      </w:tblGrid>
      <w:tr w:rsidR="00627FC4" w:rsidRPr="009B3243">
        <w:trPr>
          <w:trHeight w:val="377"/>
        </w:trPr>
        <w:tc>
          <w:tcPr>
            <w:tcW w:w="3369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627FC4" w:rsidRPr="009B3243">
        <w:trPr>
          <w:trHeight w:val="641"/>
        </w:trPr>
        <w:tc>
          <w:tcPr>
            <w:tcW w:w="3369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Боровский А.В.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глава местного самоуправления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rPr>
          <w:trHeight w:val="661"/>
        </w:trPr>
        <w:tc>
          <w:tcPr>
            <w:tcW w:w="3369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627FC4" w:rsidRPr="009B3243">
        <w:trPr>
          <w:trHeight w:val="547"/>
        </w:trPr>
        <w:tc>
          <w:tcPr>
            <w:tcW w:w="3369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Киричев С.В.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-заместитель 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ы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администрации 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627FC4" w:rsidRPr="009B3243">
        <w:tc>
          <w:tcPr>
            <w:tcW w:w="3369" w:type="dxa"/>
          </w:tcPr>
          <w:p w:rsidR="00627FC4" w:rsidRPr="00EA7926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EA792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Кизилова</w:t>
            </w:r>
            <w:proofErr w:type="spellEnd"/>
            <w:r w:rsidRPr="00EA7926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 заместитель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м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инистерства образования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 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науки Нижегородской области (по согласованию);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27FC4" w:rsidRPr="00510918" w:rsidRDefault="00627FC4" w:rsidP="00EA7926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Белова И.А.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-руководитель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контрол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ьно-счетной палаты  городского округа (по согласованию)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;</w:t>
            </w:r>
          </w:p>
        </w:tc>
      </w:tr>
      <w:tr w:rsidR="00627FC4" w:rsidRPr="009B3243">
        <w:tc>
          <w:tcPr>
            <w:tcW w:w="3369" w:type="dxa"/>
          </w:tcPr>
          <w:p w:rsidR="00627FC4" w:rsidRPr="009B3243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Соколова Г.В.</w:t>
            </w: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начальник контрольно-ревизионной инспекции администрации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Егоров Д.С.</w:t>
            </w:r>
          </w:p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-и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.о. директора департамента финансов администрации городского округа 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 Бор;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А.Н.</w:t>
            </w:r>
          </w:p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27FC4" w:rsidRPr="00510918" w:rsidRDefault="00627FC4" w:rsidP="00510918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-директор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департамента имущества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 земельных отношений 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администрации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c>
          <w:tcPr>
            <w:tcW w:w="3369" w:type="dxa"/>
          </w:tcPr>
          <w:p w:rsidR="00627FC4" w:rsidRPr="0048446D" w:rsidRDefault="00627FC4" w:rsidP="005109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Иерей Олег </w:t>
            </w:r>
            <w:proofErr w:type="gramStart"/>
            <w:r w:rsidRPr="009B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Коновалов</w:t>
            </w:r>
            <w:proofErr w:type="gramEnd"/>
          </w:p>
        </w:tc>
        <w:tc>
          <w:tcPr>
            <w:tcW w:w="6237" w:type="dxa"/>
          </w:tcPr>
          <w:p w:rsidR="00627FC4" w:rsidRPr="00510918" w:rsidRDefault="00627FC4" w:rsidP="002872BD">
            <w:pPr>
              <w:shd w:val="clear" w:color="auto" w:fill="FAFAFA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-Благочинный </w:t>
            </w:r>
            <w:hyperlink r:id="rId5" w:tooltip="Борское благочиние Нижегородской епархии Нижегородской митрополии Русской Православной Церкви (Московский Патриархат)" w:history="1">
              <w:r>
                <w:rPr>
                  <w:rFonts w:ascii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Борского округа</w:t>
              </w:r>
              <w:r w:rsidRPr="0048446D">
                <w:rPr>
                  <w:rFonts w:ascii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Нижегородской епархии Нижегородской митрополии Русской Православной Церкви (Московский Патриархат)</w:t>
              </w:r>
            </w:hyperlink>
            <w:r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;</w:t>
            </w:r>
            <w:bookmarkStart w:id="0" w:name="_GoBack"/>
            <w:bookmarkEnd w:id="0"/>
          </w:p>
        </w:tc>
      </w:tr>
      <w:tr w:rsidR="00627FC4" w:rsidRPr="009B3243">
        <w:tc>
          <w:tcPr>
            <w:tcW w:w="3369" w:type="dxa"/>
          </w:tcPr>
          <w:p w:rsidR="00627FC4" w:rsidRPr="0048446D" w:rsidRDefault="00627FC4" w:rsidP="0048446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</w:t>
            </w:r>
            <w:r w:rsidRPr="0048446D">
              <w:rPr>
                <w:b w:val="0"/>
                <w:bCs w:val="0"/>
                <w:color w:val="000000"/>
                <w:sz w:val="28"/>
                <w:szCs w:val="28"/>
              </w:rPr>
              <w:t xml:space="preserve">ротоиерей Евгений </w:t>
            </w:r>
            <w:proofErr w:type="spellStart"/>
            <w:r w:rsidRPr="0048446D">
              <w:rPr>
                <w:b w:val="0"/>
                <w:bCs w:val="0"/>
                <w:color w:val="000000"/>
                <w:sz w:val="28"/>
                <w:szCs w:val="28"/>
              </w:rPr>
              <w:t>Худин</w:t>
            </w:r>
            <w:proofErr w:type="spellEnd"/>
          </w:p>
          <w:p w:rsidR="00627FC4" w:rsidRPr="009B3243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627FC4" w:rsidRPr="0048446D" w:rsidRDefault="00627FC4" w:rsidP="0048446D">
            <w:pPr>
              <w:shd w:val="clear" w:color="auto" w:fill="FAFAFA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руководитель Отдела образования и </w:t>
            </w:r>
            <w:proofErr w:type="spellStart"/>
            <w:r w:rsidRPr="009B32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катехизации</w:t>
            </w:r>
            <w:proofErr w:type="spellEnd"/>
            <w:r w:rsidRPr="009B32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Нижегородской епархии Нижегородской митрополии Русской Православной Церкви (Московский Патриархат) (по согласованию);</w:t>
            </w:r>
          </w:p>
        </w:tc>
      </w:tr>
      <w:tr w:rsidR="00627FC4" w:rsidRPr="009B3243">
        <w:tc>
          <w:tcPr>
            <w:tcW w:w="3369" w:type="dxa"/>
          </w:tcPr>
          <w:p w:rsidR="00627FC4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Казимирова</w:t>
            </w:r>
            <w:proofErr w:type="spell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-начальник Управления образования и 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молодежной политики администрации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Буренина Т.А.</w:t>
            </w:r>
          </w:p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 заместитель начальника  Управления образования и молодежной политики администрации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Чайко</w:t>
            </w:r>
            <w:proofErr w:type="spell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С.П.</w:t>
            </w:r>
          </w:p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 консультант-юрист Управления образования и молодежной политики администрации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Бекетова И.В.</w:t>
            </w: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Профсоюзной организации городского округа г</w:t>
            </w:r>
            <w:proofErr w:type="gramStart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.Б</w:t>
            </w:r>
            <w:proofErr w:type="gramEnd"/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ор Нижегородской области областной организации профессионального союза работников образования и науки РФ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(по согласованию)</w:t>
            </w:r>
            <w:r w:rsidRPr="0051091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Уткина И.К.</w:t>
            </w: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-заведующий Муниципальным автономным дошкольным </w:t>
            </w:r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образовательным учреждением детским садом № 11 «</w:t>
            </w:r>
            <w:proofErr w:type="spellStart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627FC4" w:rsidRPr="009B3243">
        <w:tc>
          <w:tcPr>
            <w:tcW w:w="3369" w:type="dxa"/>
          </w:tcPr>
          <w:p w:rsidR="00627FC4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Ядрова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В. А. </w:t>
            </w:r>
          </w:p>
        </w:tc>
        <w:tc>
          <w:tcPr>
            <w:tcW w:w="6237" w:type="dxa"/>
          </w:tcPr>
          <w:p w:rsidR="00627FC4" w:rsidRPr="009B3243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старший воспитатель </w:t>
            </w: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Муниципального автономного дошкольного </w:t>
            </w:r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 детского сада № 11 «</w:t>
            </w:r>
            <w:proofErr w:type="spellStart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Воронкина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-заведующий Муниципальным автономным дошкольным </w:t>
            </w:r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образовательным учреждением детским садом № 27 «Аистёнок»;</w:t>
            </w:r>
          </w:p>
        </w:tc>
      </w:tr>
      <w:tr w:rsidR="00627FC4" w:rsidRPr="009B3243">
        <w:tc>
          <w:tcPr>
            <w:tcW w:w="3369" w:type="dxa"/>
          </w:tcPr>
          <w:p w:rsidR="00627FC4" w:rsidRPr="00510918" w:rsidRDefault="00627FC4" w:rsidP="0048446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Царева М.В.</w:t>
            </w:r>
          </w:p>
        </w:tc>
        <w:tc>
          <w:tcPr>
            <w:tcW w:w="6237" w:type="dxa"/>
          </w:tcPr>
          <w:p w:rsidR="00627FC4" w:rsidRPr="00510918" w:rsidRDefault="00627FC4" w:rsidP="0048446D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-старший воспитатель</w:t>
            </w:r>
            <w:r w:rsidRPr="009B3243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Муниципального автономного дошкольного </w:t>
            </w:r>
            <w:r w:rsidRPr="009B324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 детского сада № 27 «Аистёнок» (по согласованию).</w:t>
            </w:r>
          </w:p>
        </w:tc>
      </w:tr>
    </w:tbl>
    <w:p w:rsidR="00627FC4" w:rsidRDefault="00627FC4" w:rsidP="00510918">
      <w:pPr>
        <w:spacing w:after="0" w:line="360" w:lineRule="auto"/>
        <w:jc w:val="center"/>
        <w:rPr>
          <w:rFonts w:ascii="Times New Roman" w:hAnsi="Times New Roman" w:cs="Times New Roman"/>
          <w:kern w:val="0"/>
          <w:lang w:eastAsia="ru-RU"/>
        </w:rPr>
      </w:pPr>
    </w:p>
    <w:p w:rsidR="00627FC4" w:rsidRDefault="00627FC4" w:rsidP="00510918">
      <w:pPr>
        <w:spacing w:after="0" w:line="360" w:lineRule="auto"/>
        <w:jc w:val="center"/>
        <w:rPr>
          <w:rFonts w:ascii="Times New Roman" w:hAnsi="Times New Roman" w:cs="Times New Roman"/>
          <w:kern w:val="0"/>
          <w:lang w:eastAsia="ru-RU"/>
        </w:rPr>
      </w:pPr>
      <w:r>
        <w:rPr>
          <w:rFonts w:ascii="Times New Roman" w:hAnsi="Times New Roman" w:cs="Times New Roman"/>
          <w:kern w:val="0"/>
          <w:lang w:eastAsia="ru-RU"/>
        </w:rPr>
        <w:t>________________________</w:t>
      </w:r>
    </w:p>
    <w:sectPr w:rsidR="00627FC4" w:rsidSect="007D0DD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65778"/>
    <w:multiLevelType w:val="hybridMultilevel"/>
    <w:tmpl w:val="440849DE"/>
    <w:lvl w:ilvl="0" w:tplc="1CA8CC4E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1A05B36"/>
    <w:multiLevelType w:val="hybridMultilevel"/>
    <w:tmpl w:val="440849DE"/>
    <w:lvl w:ilvl="0" w:tplc="1CA8CC4E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CC8"/>
    <w:rsid w:val="001537E2"/>
    <w:rsid w:val="001F4C79"/>
    <w:rsid w:val="0020547E"/>
    <w:rsid w:val="0025189A"/>
    <w:rsid w:val="00275D96"/>
    <w:rsid w:val="00282EE9"/>
    <w:rsid w:val="00283BAC"/>
    <w:rsid w:val="002872BD"/>
    <w:rsid w:val="002E4288"/>
    <w:rsid w:val="004739B5"/>
    <w:rsid w:val="0048446D"/>
    <w:rsid w:val="0050191F"/>
    <w:rsid w:val="00510918"/>
    <w:rsid w:val="00627FC4"/>
    <w:rsid w:val="00751ACB"/>
    <w:rsid w:val="00760066"/>
    <w:rsid w:val="007D0DD6"/>
    <w:rsid w:val="007D5C66"/>
    <w:rsid w:val="007F2666"/>
    <w:rsid w:val="00817E82"/>
    <w:rsid w:val="00877206"/>
    <w:rsid w:val="00905CC8"/>
    <w:rsid w:val="0096753B"/>
    <w:rsid w:val="00974829"/>
    <w:rsid w:val="009B3243"/>
    <w:rsid w:val="009E7DE8"/>
    <w:rsid w:val="00A006C2"/>
    <w:rsid w:val="00A66EE3"/>
    <w:rsid w:val="00A74BBB"/>
    <w:rsid w:val="00B31348"/>
    <w:rsid w:val="00B44F44"/>
    <w:rsid w:val="00B766B7"/>
    <w:rsid w:val="00BC233D"/>
    <w:rsid w:val="00C66B9D"/>
    <w:rsid w:val="00CC2F5F"/>
    <w:rsid w:val="00DE1F63"/>
    <w:rsid w:val="00DF54C4"/>
    <w:rsid w:val="00E31309"/>
    <w:rsid w:val="00E73C7A"/>
    <w:rsid w:val="00EA7926"/>
    <w:rsid w:val="00F629B7"/>
    <w:rsid w:val="00F63063"/>
    <w:rsid w:val="00F9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6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84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8446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51091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48446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D5C66"/>
    <w:pPr>
      <w:ind w:left="720"/>
    </w:pPr>
  </w:style>
  <w:style w:type="paragraph" w:styleId="a6">
    <w:name w:val="Balloon Text"/>
    <w:basedOn w:val="a"/>
    <w:link w:val="a7"/>
    <w:uiPriority w:val="99"/>
    <w:semiHidden/>
    <w:rsid w:val="0020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05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r.blagoch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832</Words>
  <Characters>4749</Characters>
  <Application>Microsoft Office Word</Application>
  <DocSecurity>0</DocSecurity>
  <Lines>39</Lines>
  <Paragraphs>11</Paragraphs>
  <ScaleCrop>false</ScaleCrop>
  <Company>1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Чайко</dc:creator>
  <cp:keywords/>
  <dc:description/>
  <cp:lastModifiedBy>Пользователь Windows</cp:lastModifiedBy>
  <cp:revision>41</cp:revision>
  <cp:lastPrinted>2023-11-27T05:59:00Z</cp:lastPrinted>
  <dcterms:created xsi:type="dcterms:W3CDTF">2023-11-17T12:00:00Z</dcterms:created>
  <dcterms:modified xsi:type="dcterms:W3CDTF">2023-11-27T06:12:00Z</dcterms:modified>
</cp:coreProperties>
</file>