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23" w:rsidRPr="00FC7455" w:rsidRDefault="00FA7F23" w:rsidP="00AD242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FC7455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B4D0F" w:rsidRPr="00FC7455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E57E0" w:rsidRPr="00FC7455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AD2423" w:rsidRPr="003D5BCD" w:rsidRDefault="00AD2423" w:rsidP="00AD2423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AD2423" w:rsidRPr="003D5BCD" w:rsidRDefault="00AD2423" w:rsidP="00AD2423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D2423" w:rsidRPr="00FC7455" w:rsidRDefault="00AD2423" w:rsidP="00AD24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Pr="003D5BCD" w:rsidRDefault="00AD2423" w:rsidP="00AD24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D2423" w:rsidRPr="0020423E" w:rsidRDefault="00AD2423" w:rsidP="00AD24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423" w:rsidRDefault="00AD2423" w:rsidP="00AD2423">
      <w:pPr>
        <w:tabs>
          <w:tab w:val="left" w:pos="86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D5D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1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2D5D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.02.</w:t>
      </w:r>
      <w:r w:rsidR="00981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981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296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81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D5D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697</w:t>
      </w:r>
    </w:p>
    <w:p w:rsidR="00AD2423" w:rsidRPr="0020423E" w:rsidRDefault="00AD2423" w:rsidP="00AD2423">
      <w:pPr>
        <w:tabs>
          <w:tab w:val="left" w:pos="8640"/>
        </w:tabs>
        <w:autoSpaceDE w:val="0"/>
        <w:autoSpaceDN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844AEB" w:rsidRDefault="00844AEB" w:rsidP="00844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в администрации городского округа г. Бор системы внутреннего обеспечения соответствия требованиям антимонопольного законодательства </w:t>
      </w:r>
    </w:p>
    <w:p w:rsidR="00981AAB" w:rsidRDefault="00974360" w:rsidP="00AD24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96AE9" w:rsidRDefault="00AD2423" w:rsidP="00AD2423">
      <w:pPr>
        <w:tabs>
          <w:tab w:val="num" w:pos="3229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1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981A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 статьей 9.1 Федерального закона от 26.07.2006 № 135-ФЗ «О защите конкуренции», </w:t>
      </w:r>
      <w:hyperlink r:id="rId5" w:history="1">
        <w:r w:rsidRPr="00981AA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распоряжением</w:t>
        </w:r>
      </w:hyperlink>
      <w:r w:rsidRPr="00981A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93639F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2018 г</w:t>
        </w:r>
      </w:smartTag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. N 2258-р "Об утверждении методических рекомендаций по созданию и организации федеральными органами исполнительной власти внутреннего обеспечения соответствия требованиям 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тимонопольного законодательства</w:t>
      </w:r>
      <w:r w:rsidR="002D5D8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5D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Планом мероприятий («дорожной картой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 по содействию развитию конкуренции в Ниже</w:t>
      </w:r>
      <w:r w:rsidR="002D5D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городской области, утвержденным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="00296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Губернатора</w:t>
      </w:r>
      <w:r w:rsidR="00296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Нижегородской</w:t>
      </w:r>
      <w:r w:rsidR="00296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296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</w:p>
    <w:p w:rsidR="00AD2423" w:rsidRDefault="00AD2423" w:rsidP="00296AE9">
      <w:pPr>
        <w:tabs>
          <w:tab w:val="num" w:pos="322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28 марта 2019 № 430-р, </w:t>
      </w:r>
      <w:r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 Бор </w:t>
      </w:r>
      <w:r w:rsidRPr="003D5B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D2423" w:rsidRPr="0093639F" w:rsidRDefault="00AD2423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A0A45">
        <w:rPr>
          <w:rFonts w:ascii="Times New Roman" w:hAnsi="Times New Roman" w:cs="Times New Roman"/>
          <w:bCs/>
          <w:sz w:val="28"/>
          <w:szCs w:val="28"/>
          <w:lang w:eastAsia="ru-RU"/>
        </w:rPr>
        <w:t>Создать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администрации городского округа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 Бор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систему внутреннего обеспечения соответствия требованиям 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тимонопольного законодательства</w:t>
      </w:r>
      <w:r w:rsidR="007A0A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организовать внедрение и применение антимонопольного </w:t>
      </w:r>
      <w:proofErr w:type="spellStart"/>
      <w:r w:rsidR="007A0A45">
        <w:rPr>
          <w:rFonts w:ascii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D2423" w:rsidRDefault="00AD2423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2. Утвердить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прилагаемое </w:t>
      </w:r>
      <w:hyperlink r:id="rId6" w:history="1">
        <w:r w:rsidRPr="008E79B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Pr="008E7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A45">
        <w:rPr>
          <w:rFonts w:ascii="Times New Roman" w:hAnsi="Times New Roman" w:cs="Times New Roman"/>
          <w:bCs/>
          <w:sz w:val="28"/>
          <w:szCs w:val="28"/>
          <w:lang w:eastAsia="ru-RU"/>
        </w:rPr>
        <w:t>о создании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E7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E79B7"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="008E79B7"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D2423" w:rsidRDefault="00AD2423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 Утвердить</w:t>
      </w:r>
      <w:r w:rsidR="008E7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прилагаемый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состав комиссии по оценке эффективности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8E7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E7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E79B7"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="008E7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системы внутреннего обеспечения соответствия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требованиям антимонопольного законодательства</w:t>
      </w:r>
      <w:r w:rsidR="008E7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423" w:rsidRDefault="00823637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D2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комиссии по оценке эффективности организации </w:t>
      </w:r>
      <w:r w:rsidR="008E79B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8E79B7" w:rsidRPr="00F64F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E79B7"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="008E7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AD2423"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внутреннего обеспечения соответствия требованиям ан</w:t>
      </w:r>
      <w:r w:rsidR="00AD2423">
        <w:rPr>
          <w:rFonts w:ascii="Times New Roman" w:hAnsi="Times New Roman" w:cs="Times New Roman"/>
          <w:bCs/>
          <w:sz w:val="28"/>
          <w:szCs w:val="28"/>
          <w:lang w:eastAsia="ru-RU"/>
        </w:rPr>
        <w:t>тимонопольного законодательств</w:t>
      </w:r>
      <w:r w:rsidR="008E79B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AD2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423" w:rsidRPr="00DE63A8" w:rsidRDefault="00AD2423" w:rsidP="00AD2423">
      <w:pPr>
        <w:tabs>
          <w:tab w:val="num" w:pos="3229"/>
        </w:tabs>
        <w:autoSpaceDE w:val="0"/>
        <w:autoSpaceDN w:val="0"/>
        <w:spacing w:after="0"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5E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Общему отделу администрации городского округа г. Бор (Е.А. </w:t>
      </w:r>
      <w:proofErr w:type="spellStart"/>
      <w:r w:rsidRPr="005E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5E0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в газете «Бор сегодня» и на официальном сайте городского округа г. </w:t>
      </w:r>
      <w:r w:rsidRPr="003D5BCD">
        <w:rPr>
          <w:rFonts w:ascii="Times New Roman" w:hAnsi="Times New Roman" w:cs="Times New Roman"/>
          <w:sz w:val="28"/>
          <w:szCs w:val="28"/>
          <w:lang w:eastAsia="ru-RU"/>
        </w:rPr>
        <w:t xml:space="preserve">Бор </w:t>
      </w:r>
      <w:hyperlink r:id="rId7" w:history="1">
        <w:r w:rsidRPr="003D5BCD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3D5BC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3D5BCD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borcity</w:t>
        </w:r>
        <w:proofErr w:type="spellEnd"/>
        <w:r w:rsidRPr="003D5BC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3D5BCD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3D5B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2423" w:rsidRPr="008E79B7" w:rsidRDefault="00AD2423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9B7">
        <w:rPr>
          <w:rFonts w:ascii="Times New Roman" w:hAnsi="Times New Roman" w:cs="Times New Roman"/>
          <w:bCs/>
          <w:sz w:val="28"/>
          <w:szCs w:val="28"/>
          <w:lang w:eastAsia="ru-RU"/>
        </w:rPr>
        <w:t>собой.</w:t>
      </w:r>
    </w:p>
    <w:p w:rsidR="00AD2423" w:rsidRDefault="00AD2423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5B6A" w:rsidRDefault="00305B6A" w:rsidP="00AD2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2423" w:rsidRDefault="00AD2423" w:rsidP="00AD242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5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              </w:t>
      </w:r>
      <w:r w:rsidR="000F26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 Боровский</w:t>
      </w:r>
    </w:p>
    <w:p w:rsidR="00AD2423" w:rsidRDefault="00AD2423" w:rsidP="00AD24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2423" w:rsidRPr="0020423E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Default="00AD2423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D2423" w:rsidRP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Ю.И. </w:t>
      </w:r>
      <w:proofErr w:type="spellStart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Гельфанова</w:t>
      </w:r>
      <w:proofErr w:type="spellEnd"/>
    </w:p>
    <w:p w:rsidR="00305B6A" w:rsidRPr="00305B6A" w:rsidRDefault="00305B6A" w:rsidP="00AD242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37110</w:t>
      </w:r>
    </w:p>
    <w:p w:rsidR="00AD2423" w:rsidRPr="0020423E" w:rsidRDefault="00AD2423" w:rsidP="00AD24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8E79B7" w:rsidRDefault="008E79B7" w:rsidP="00AD24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423" w:rsidRPr="003D5BCD" w:rsidRDefault="008E79B7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D2423" w:rsidRPr="003D5BCD" w:rsidRDefault="008E79B7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D24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D2423" w:rsidRPr="003D5BCD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BCD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AD2423" w:rsidRPr="003D5BCD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5D89">
        <w:rPr>
          <w:rFonts w:ascii="Times New Roman" w:hAnsi="Times New Roman" w:cs="Times New Roman"/>
          <w:sz w:val="28"/>
          <w:szCs w:val="28"/>
        </w:rPr>
        <w:t>1</w:t>
      </w:r>
      <w:r w:rsidR="00811772">
        <w:rPr>
          <w:rFonts w:ascii="Times New Roman" w:hAnsi="Times New Roman" w:cs="Times New Roman"/>
          <w:sz w:val="28"/>
          <w:szCs w:val="28"/>
        </w:rPr>
        <w:t>0</w:t>
      </w:r>
      <w:r w:rsidR="002D5D89">
        <w:rPr>
          <w:rFonts w:ascii="Times New Roman" w:hAnsi="Times New Roman" w:cs="Times New Roman"/>
          <w:sz w:val="28"/>
          <w:szCs w:val="28"/>
        </w:rPr>
        <w:t>.02.2021</w:t>
      </w:r>
      <w:r w:rsidR="00305B6A">
        <w:rPr>
          <w:rFonts w:ascii="Times New Roman" w:hAnsi="Times New Roman" w:cs="Times New Roman"/>
          <w:sz w:val="28"/>
          <w:szCs w:val="28"/>
        </w:rPr>
        <w:t xml:space="preserve"> </w:t>
      </w:r>
      <w:r w:rsidR="002D5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5D89">
        <w:rPr>
          <w:rFonts w:ascii="Times New Roman" w:hAnsi="Times New Roman" w:cs="Times New Roman"/>
          <w:sz w:val="28"/>
          <w:szCs w:val="28"/>
        </w:rPr>
        <w:t xml:space="preserve"> 697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23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B6A" w:rsidRDefault="00305B6A" w:rsidP="0030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423" w:rsidRPr="00305B6A" w:rsidRDefault="00AD2423" w:rsidP="00305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D2423" w:rsidRPr="00305B6A" w:rsidRDefault="007A0A45" w:rsidP="00305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</w:t>
      </w:r>
      <w:r w:rsidR="00AD2423" w:rsidRPr="00305B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79B7" w:rsidRPr="00305B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администрации городского округа г. Бор </w:t>
      </w:r>
      <w:r w:rsidR="00AD2423" w:rsidRPr="00305B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системы внутреннего обеспечения соответствия требованиям антимонопольного законодательства </w:t>
      </w:r>
    </w:p>
    <w:p w:rsidR="00B77B76" w:rsidRPr="00305B6A" w:rsidRDefault="00B77B76" w:rsidP="00305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-  Положение)</w:t>
      </w:r>
    </w:p>
    <w:p w:rsidR="00AD2423" w:rsidRPr="00305B6A" w:rsidRDefault="00AD2423" w:rsidP="0030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423" w:rsidRPr="00305B6A" w:rsidRDefault="00AD2423" w:rsidP="00305B6A">
      <w:pPr>
        <w:shd w:val="clear" w:color="auto" w:fill="FFFFFF"/>
        <w:spacing w:before="269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85132" w:rsidRPr="00305B6A" w:rsidRDefault="00AD2423" w:rsidP="00305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1.1.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="00B77B76" w:rsidRPr="00305B6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Положение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85132" w:rsidRPr="00305B6A">
        <w:rPr>
          <w:rFonts w:ascii="Times New Roman" w:hAnsi="Times New Roman" w:cs="Times New Roman"/>
          <w:sz w:val="24"/>
          <w:szCs w:val="24"/>
        </w:rPr>
        <w:t>о</w:t>
      </w:r>
      <w:r w:rsidR="00385132"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пределяет порядок внутреннего обеспечения соответствия </w:t>
      </w:r>
      <w:r w:rsidR="00B77B76"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администрации городского округа г. Бор (далее -  администрация округа) </w:t>
      </w:r>
      <w:r w:rsidR="00385132" w:rsidRPr="00305B6A">
        <w:rPr>
          <w:rFonts w:ascii="Times New Roman" w:hAnsi="Times New Roman" w:cs="Times New Roman"/>
          <w:sz w:val="24"/>
          <w:szCs w:val="24"/>
          <w:lang w:eastAsia="ru-RU"/>
        </w:rPr>
        <w:t>требованиям антимонопольного законодательства</w:t>
      </w:r>
      <w:r w:rsidR="007A0A45"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 путем внедрения и организации антимонопольного </w:t>
      </w:r>
      <w:proofErr w:type="spellStart"/>
      <w:r w:rsidR="007A0A45" w:rsidRPr="00305B6A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385132" w:rsidRPr="00305B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3401" w:rsidRPr="00305B6A" w:rsidRDefault="00AD2423" w:rsidP="00305B6A">
      <w:pPr>
        <w:shd w:val="clear" w:color="auto" w:fill="FFFFFF"/>
        <w:tabs>
          <w:tab w:val="left" w:pos="1416"/>
          <w:tab w:val="left" w:pos="2990"/>
          <w:tab w:val="left" w:pos="3562"/>
          <w:tab w:val="left" w:pos="5261"/>
          <w:tab w:val="left" w:pos="6514"/>
          <w:tab w:val="left" w:pos="8194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1.2.</w:t>
      </w:r>
      <w:r w:rsidRPr="00305B6A">
        <w:rPr>
          <w:rFonts w:ascii="Times New Roman" w:hAnsi="Times New Roman" w:cs="Times New Roman"/>
          <w:sz w:val="24"/>
          <w:szCs w:val="24"/>
        </w:rPr>
        <w:tab/>
        <w:t>В настоящем Положении используются следующие понятия:</w:t>
      </w:r>
    </w:p>
    <w:p w:rsidR="008A4C5D" w:rsidRPr="00305B6A" w:rsidRDefault="00C23401" w:rsidP="00305B6A">
      <w:pPr>
        <w:shd w:val="clear" w:color="auto" w:fill="FFFFFF"/>
        <w:tabs>
          <w:tab w:val="left" w:pos="1478"/>
          <w:tab w:val="left" w:pos="2678"/>
          <w:tab w:val="left" w:pos="3787"/>
          <w:tab w:val="left" w:pos="4512"/>
          <w:tab w:val="left" w:pos="6298"/>
          <w:tab w:val="left" w:pos="6754"/>
          <w:tab w:val="left" w:pos="771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i/>
          <w:spacing w:val="-3"/>
          <w:sz w:val="24"/>
          <w:szCs w:val="24"/>
        </w:rPr>
        <w:t>антимонопольное законодательство</w:t>
      </w:r>
      <w:r w:rsidR="00AD2423" w:rsidRPr="00305B6A">
        <w:rPr>
          <w:rFonts w:ascii="Times New Roman" w:hAnsi="Times New Roman" w:cs="Times New Roman"/>
          <w:spacing w:val="-3"/>
          <w:sz w:val="24"/>
          <w:szCs w:val="24"/>
        </w:rPr>
        <w:t xml:space="preserve"> –  законодательство</w:t>
      </w:r>
      <w:r w:rsidR="0071442F" w:rsidRPr="00305B6A">
        <w:rPr>
          <w:rFonts w:ascii="Times New Roman" w:hAnsi="Times New Roman" w:cs="Times New Roman"/>
          <w:spacing w:val="-3"/>
          <w:sz w:val="24"/>
          <w:szCs w:val="24"/>
        </w:rPr>
        <w:t xml:space="preserve"> Российской Федерации</w:t>
      </w:r>
      <w:r w:rsidR="00AD2423" w:rsidRPr="00305B6A">
        <w:rPr>
          <w:rFonts w:ascii="Times New Roman" w:hAnsi="Times New Roman" w:cs="Times New Roman"/>
          <w:spacing w:val="-3"/>
          <w:sz w:val="24"/>
          <w:szCs w:val="24"/>
        </w:rPr>
        <w:t>,  основывающееся  на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Гражданском кодексе Российской Федерации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</w:t>
      </w:r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предупреждением</w:t>
      </w:r>
      <w:r w:rsidR="008A4C5D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и пресечением монополистической деятельности и недобросовестной конкуренции, в которых</w:t>
      </w:r>
      <w:r w:rsidR="008A4C5D" w:rsidRPr="00305B6A">
        <w:rPr>
          <w:rFonts w:ascii="Times New Roman" w:hAnsi="Times New Roman" w:cs="Times New Roman"/>
          <w:sz w:val="24"/>
          <w:szCs w:val="24"/>
        </w:rPr>
        <w:t xml:space="preserve"> участвуют федеральные органы исполнительной власти, органы государственной власти субъектов Российской Федерации, органы местного самоуправления,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z w:val="24"/>
          <w:szCs w:val="24"/>
        </w:rPr>
        <w:t>иные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z w:val="24"/>
          <w:szCs w:val="24"/>
        </w:rPr>
        <w:t>осуществляющие функции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pacing w:val="-1"/>
          <w:sz w:val="24"/>
          <w:szCs w:val="24"/>
        </w:rPr>
        <w:t>указанных</w:t>
      </w:r>
      <w:r w:rsidR="008A4C5D" w:rsidRPr="00305B6A">
        <w:rPr>
          <w:rFonts w:ascii="Times New Roman" w:hAnsi="Times New Roman" w:cs="Times New Roman"/>
          <w:sz w:val="24"/>
          <w:szCs w:val="24"/>
        </w:rPr>
        <w:tab/>
      </w:r>
      <w:r w:rsidR="008A4C5D" w:rsidRPr="00305B6A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pacing w:val="-3"/>
          <w:sz w:val="24"/>
          <w:szCs w:val="24"/>
        </w:rPr>
        <w:t>органы</w:t>
      </w:r>
      <w:r w:rsidR="00305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pacing w:val="-2"/>
          <w:sz w:val="24"/>
          <w:szCs w:val="24"/>
        </w:rPr>
        <w:t>организации,</w:t>
      </w:r>
      <w:r w:rsidR="008A4C5D" w:rsidRPr="00305B6A">
        <w:rPr>
          <w:rFonts w:ascii="Times New Roman" w:hAnsi="Times New Roman" w:cs="Times New Roman"/>
          <w:sz w:val="24"/>
          <w:szCs w:val="24"/>
        </w:rPr>
        <w:tab/>
        <w:t>а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pacing w:val="-3"/>
          <w:sz w:val="24"/>
          <w:szCs w:val="24"/>
        </w:rPr>
        <w:t>также</w:t>
      </w:r>
      <w:r w:rsidR="008A4C5D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государственные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4C5D" w:rsidRPr="00305B6A">
        <w:rPr>
          <w:rFonts w:ascii="Times New Roman" w:hAnsi="Times New Roman" w:cs="Times New Roman"/>
          <w:sz w:val="24"/>
          <w:szCs w:val="24"/>
        </w:rPr>
        <w:t>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D2423" w:rsidRPr="00305B6A" w:rsidRDefault="00AD2423" w:rsidP="00305B6A">
      <w:pPr>
        <w:shd w:val="clear" w:color="auto" w:fill="FFFFFF"/>
        <w:tabs>
          <w:tab w:val="left" w:pos="1478"/>
          <w:tab w:val="left" w:pos="2678"/>
          <w:tab w:val="left" w:pos="3787"/>
          <w:tab w:val="left" w:pos="4512"/>
          <w:tab w:val="left" w:pos="6298"/>
          <w:tab w:val="left" w:pos="6754"/>
          <w:tab w:val="left" w:pos="771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z w:val="24"/>
          <w:szCs w:val="24"/>
        </w:rPr>
        <w:t xml:space="preserve">антимонопольный </w:t>
      </w:r>
      <w:proofErr w:type="spellStart"/>
      <w:r w:rsidRPr="00305B6A">
        <w:rPr>
          <w:rFonts w:ascii="Times New Roman" w:hAnsi="Times New Roman" w:cs="Times New Roman"/>
          <w:i/>
          <w:sz w:val="24"/>
          <w:szCs w:val="24"/>
        </w:rPr>
        <w:t>комплаенс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– совокуп</w:t>
      </w:r>
      <w:r w:rsidR="00355CC3" w:rsidRPr="00305B6A">
        <w:rPr>
          <w:rFonts w:ascii="Times New Roman" w:hAnsi="Times New Roman" w:cs="Times New Roman"/>
          <w:sz w:val="24"/>
          <w:szCs w:val="24"/>
        </w:rPr>
        <w:t xml:space="preserve">ность правовых и организационно-управленческих </w:t>
      </w:r>
      <w:r w:rsidRPr="00305B6A">
        <w:rPr>
          <w:rFonts w:ascii="Times New Roman" w:hAnsi="Times New Roman" w:cs="Times New Roman"/>
          <w:sz w:val="24"/>
          <w:szCs w:val="24"/>
        </w:rPr>
        <w:t xml:space="preserve">мер, </w:t>
      </w:r>
      <w:r w:rsidR="00C23401" w:rsidRPr="00305B6A">
        <w:rPr>
          <w:rFonts w:ascii="Times New Roman" w:hAnsi="Times New Roman" w:cs="Times New Roman"/>
          <w:sz w:val="24"/>
          <w:szCs w:val="24"/>
        </w:rPr>
        <w:t xml:space="preserve">применяемых администрацией округа в целях </w:t>
      </w:r>
      <w:r w:rsidRPr="00305B6A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C23401" w:rsidRPr="00305B6A">
        <w:rPr>
          <w:rFonts w:ascii="Times New Roman" w:hAnsi="Times New Roman" w:cs="Times New Roman"/>
          <w:sz w:val="24"/>
          <w:szCs w:val="24"/>
        </w:rPr>
        <w:t>я</w:t>
      </w:r>
      <w:r w:rsidRPr="00305B6A">
        <w:rPr>
          <w:rFonts w:ascii="Times New Roman" w:hAnsi="Times New Roman" w:cs="Times New Roman"/>
          <w:sz w:val="24"/>
          <w:szCs w:val="24"/>
        </w:rPr>
        <w:t xml:space="preserve"> требований антимонопольного з</w:t>
      </w:r>
      <w:r w:rsidR="00180EF6" w:rsidRPr="00305B6A">
        <w:rPr>
          <w:rFonts w:ascii="Times New Roman" w:hAnsi="Times New Roman" w:cs="Times New Roman"/>
          <w:sz w:val="24"/>
          <w:szCs w:val="24"/>
        </w:rPr>
        <w:t>аконодательства и предупреждения</w:t>
      </w:r>
      <w:r w:rsidRPr="00305B6A">
        <w:rPr>
          <w:rFonts w:ascii="Times New Roman" w:hAnsi="Times New Roman" w:cs="Times New Roman"/>
          <w:sz w:val="24"/>
          <w:szCs w:val="24"/>
        </w:rPr>
        <w:t xml:space="preserve"> его нарушения;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z w:val="24"/>
          <w:szCs w:val="24"/>
        </w:rPr>
        <w:t>антимонопольный орган</w:t>
      </w:r>
      <w:r w:rsidRPr="00305B6A">
        <w:rPr>
          <w:rFonts w:ascii="Times New Roman" w:hAnsi="Times New Roman" w:cs="Times New Roman"/>
          <w:sz w:val="24"/>
          <w:szCs w:val="24"/>
        </w:rPr>
        <w:t xml:space="preserve"> – федеральный антимонопольный орган и его территориальные органы;</w:t>
      </w:r>
    </w:p>
    <w:p w:rsidR="00AD2423" w:rsidRPr="00305B6A" w:rsidRDefault="00AD2423" w:rsidP="00305B6A">
      <w:pPr>
        <w:shd w:val="clear" w:color="auto" w:fill="FFFFFF"/>
        <w:tabs>
          <w:tab w:val="left" w:pos="1810"/>
          <w:tab w:val="left" w:pos="2390"/>
          <w:tab w:val="left" w:pos="4733"/>
          <w:tab w:val="left" w:pos="6370"/>
          <w:tab w:val="left" w:pos="6811"/>
          <w:tab w:val="left" w:pos="8222"/>
        </w:tabs>
        <w:spacing w:after="0" w:line="240" w:lineRule="auto"/>
        <w:ind w:left="710" w:firstLine="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доклад</w:t>
      </w:r>
      <w:r w:rsidRPr="00305B6A">
        <w:rPr>
          <w:rFonts w:ascii="Times New Roman" w:hAnsi="Times New Roman" w:cs="Times New Roman"/>
          <w:i/>
          <w:sz w:val="24"/>
          <w:szCs w:val="24"/>
        </w:rPr>
        <w:tab/>
      </w:r>
      <w:r w:rsidRPr="00305B6A">
        <w:rPr>
          <w:rFonts w:ascii="Times New Roman" w:hAnsi="Times New Roman" w:cs="Times New Roman"/>
          <w:i/>
          <w:spacing w:val="-1"/>
          <w:sz w:val="24"/>
          <w:szCs w:val="24"/>
        </w:rPr>
        <w:t>об</w:t>
      </w:r>
      <w:r w:rsidRPr="00305B6A">
        <w:rPr>
          <w:rFonts w:ascii="Times New Roman" w:hAnsi="Times New Roman" w:cs="Times New Roman"/>
          <w:i/>
          <w:sz w:val="24"/>
          <w:szCs w:val="24"/>
        </w:rPr>
        <w:tab/>
      </w: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антимонопольном</w:t>
      </w:r>
      <w:r w:rsidRPr="00305B6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ab/>
        <w:t>–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документ, содержащий</w:t>
      </w:r>
    </w:p>
    <w:p w:rsidR="00305B6A" w:rsidRDefault="00AD2423" w:rsidP="00296AE9">
      <w:pPr>
        <w:shd w:val="clear" w:color="auto" w:fill="FFFFFF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2"/>
          <w:sz w:val="24"/>
          <w:szCs w:val="24"/>
        </w:rPr>
        <w:t>информацию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="00C23401" w:rsidRPr="00305B6A">
        <w:rPr>
          <w:rFonts w:ascii="Times New Roman" w:hAnsi="Times New Roman" w:cs="Times New Roman"/>
          <w:sz w:val="24"/>
          <w:szCs w:val="24"/>
        </w:rPr>
        <w:t xml:space="preserve">в администрации округа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антимонопольного</w:t>
      </w:r>
      <w:r w:rsidR="006D39EC" w:rsidRPr="0030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6A">
        <w:rPr>
          <w:rFonts w:ascii="Times New Roman" w:hAnsi="Times New Roman" w:cs="Times New Roman"/>
          <w:spacing w:val="-1"/>
          <w:sz w:val="24"/>
          <w:szCs w:val="24"/>
        </w:rPr>
        <w:t>комплаенса</w:t>
      </w:r>
      <w:r w:rsidRPr="00305B6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о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его</w:t>
      </w:r>
      <w:r w:rsidRPr="00305B6A">
        <w:rPr>
          <w:rFonts w:ascii="Times New Roman" w:hAnsi="Times New Roman" w:cs="Times New Roman"/>
          <w:sz w:val="24"/>
          <w:szCs w:val="24"/>
        </w:rPr>
        <w:t xml:space="preserve"> функционировании;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AD2423" w:rsidRPr="00305B6A" w:rsidRDefault="00AD2423" w:rsidP="00305B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z w:val="24"/>
          <w:szCs w:val="24"/>
        </w:rPr>
        <w:t>коллегиальный орган</w:t>
      </w:r>
      <w:r w:rsidRPr="00305B6A">
        <w:rPr>
          <w:rFonts w:ascii="Times New Roman" w:hAnsi="Times New Roman" w:cs="Times New Roman"/>
          <w:sz w:val="24"/>
          <w:szCs w:val="24"/>
        </w:rPr>
        <w:t xml:space="preserve"> – комиссия по оценке эффективности организации </w:t>
      </w:r>
      <w:r w:rsidR="00C23401" w:rsidRPr="00305B6A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940217" w:rsidRPr="00305B6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C23401" w:rsidRPr="00305B6A">
        <w:rPr>
          <w:rFonts w:ascii="Times New Roman" w:hAnsi="Times New Roman" w:cs="Times New Roman"/>
          <w:sz w:val="24"/>
          <w:szCs w:val="24"/>
        </w:rPr>
        <w:t>округа</w:t>
      </w:r>
      <w:r w:rsidR="00940217" w:rsidRPr="00305B6A">
        <w:rPr>
          <w:rFonts w:ascii="Times New Roman" w:hAnsi="Times New Roman" w:cs="Times New Roman"/>
          <w:sz w:val="24"/>
          <w:szCs w:val="24"/>
        </w:rPr>
        <w:t xml:space="preserve"> г. Бор</w:t>
      </w:r>
      <w:r w:rsidR="00C23401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законодательства;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z w:val="24"/>
          <w:szCs w:val="24"/>
        </w:rPr>
        <w:t>нарушение антимонопольного законодательства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– недопущение, ограничение, устранение конкуренции;</w:t>
      </w:r>
    </w:p>
    <w:p w:rsidR="00AD2423" w:rsidRPr="00305B6A" w:rsidRDefault="00AD2423" w:rsidP="00296AE9">
      <w:pPr>
        <w:shd w:val="clear" w:color="auto" w:fill="FFFFFF"/>
        <w:tabs>
          <w:tab w:val="left" w:pos="1670"/>
          <w:tab w:val="left" w:pos="3245"/>
          <w:tab w:val="left" w:pos="5664"/>
          <w:tab w:val="left" w:pos="8026"/>
          <w:tab w:val="left" w:pos="849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риски</w:t>
      </w:r>
      <w:r w:rsidR="00305B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нарушения</w:t>
      </w:r>
      <w:r w:rsidR="00305B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антимонопольного</w:t>
      </w:r>
      <w:r w:rsidR="00305B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законодательства</w:t>
      </w:r>
      <w:r w:rsidR="00305B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–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сочетание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уполномоченное</w:t>
      </w:r>
      <w:r w:rsidRPr="00305B6A">
        <w:rPr>
          <w:rFonts w:ascii="Times New Roman" w:hAnsi="Times New Roman" w:cs="Times New Roman"/>
          <w:i/>
          <w:sz w:val="24"/>
          <w:szCs w:val="24"/>
        </w:rPr>
        <w:tab/>
      </w:r>
      <w:r w:rsidRPr="00305B6A">
        <w:rPr>
          <w:rFonts w:ascii="Times New Roman" w:hAnsi="Times New Roman" w:cs="Times New Roman"/>
          <w:i/>
          <w:spacing w:val="-2"/>
          <w:sz w:val="24"/>
          <w:szCs w:val="24"/>
        </w:rPr>
        <w:t>подразделение</w:t>
      </w:r>
      <w:r w:rsidR="00305B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–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структурное подразделение</w:t>
      </w:r>
      <w:r w:rsidR="00180EF6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дминистрации</w:t>
      </w:r>
      <w:r w:rsidR="001438D0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305B6A">
        <w:rPr>
          <w:rFonts w:ascii="Times New Roman" w:hAnsi="Times New Roman" w:cs="Times New Roman"/>
          <w:spacing w:val="-11"/>
          <w:sz w:val="24"/>
          <w:szCs w:val="24"/>
        </w:rPr>
        <w:t xml:space="preserve"> осуществляющее      внедрение      антимонопольного      </w:t>
      </w:r>
      <w:proofErr w:type="spellStart"/>
      <w:r w:rsidRPr="00305B6A">
        <w:rPr>
          <w:rFonts w:ascii="Times New Roman" w:hAnsi="Times New Roman" w:cs="Times New Roman"/>
          <w:spacing w:val="-11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pacing w:val="-11"/>
          <w:sz w:val="24"/>
          <w:szCs w:val="24"/>
        </w:rPr>
        <w:t xml:space="preserve">   </w:t>
      </w:r>
      <w:r w:rsidR="00180EF6" w:rsidRPr="00305B6A">
        <w:rPr>
          <w:rFonts w:ascii="Times New Roman" w:hAnsi="Times New Roman" w:cs="Times New Roman"/>
          <w:spacing w:val="-11"/>
          <w:sz w:val="24"/>
          <w:szCs w:val="24"/>
        </w:rPr>
        <w:t>в исполнительном органе местного самоуправления городского округа г. Бор</w:t>
      </w:r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305B6A">
      <w:pPr>
        <w:shd w:val="clear" w:color="auto" w:fill="FFFFFF"/>
        <w:tabs>
          <w:tab w:val="left" w:pos="3120"/>
          <w:tab w:val="left" w:pos="5381"/>
          <w:tab w:val="left" w:pos="6038"/>
          <w:tab w:val="left" w:pos="7920"/>
        </w:tabs>
        <w:spacing w:line="240" w:lineRule="auto"/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 xml:space="preserve">2. Цели, задачи и принципы антимонопольного </w:t>
      </w:r>
      <w:proofErr w:type="spellStart"/>
      <w:r w:rsidRPr="00305B6A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</w:p>
    <w:p w:rsidR="00AD2423" w:rsidRPr="00305B6A" w:rsidRDefault="00AD2423" w:rsidP="00305B6A">
      <w:pPr>
        <w:shd w:val="clear" w:color="auto" w:fill="FFFFFF"/>
        <w:tabs>
          <w:tab w:val="left" w:pos="1181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2.1.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Цели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:</w:t>
      </w:r>
    </w:p>
    <w:p w:rsidR="00AD2423" w:rsidRPr="00305B6A" w:rsidRDefault="00AD2423" w:rsidP="00305B6A">
      <w:pPr>
        <w:shd w:val="clear" w:color="auto" w:fill="FFFFFF"/>
        <w:tabs>
          <w:tab w:val="left" w:pos="1128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обеспечение </w:t>
      </w:r>
      <w:r w:rsidR="001438D0" w:rsidRPr="00305B6A">
        <w:rPr>
          <w:rFonts w:ascii="Times New Roman" w:hAnsi="Times New Roman" w:cs="Times New Roman"/>
          <w:sz w:val="24"/>
          <w:szCs w:val="24"/>
        </w:rPr>
        <w:t>соответствия деятельности а</w:t>
      </w:r>
      <w:r w:rsidRPr="00305B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05B6A">
        <w:rPr>
          <w:rFonts w:ascii="Times New Roman" w:hAnsi="Times New Roman" w:cs="Times New Roman"/>
          <w:sz w:val="24"/>
          <w:szCs w:val="24"/>
        </w:rPr>
        <w:t>требованиям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:rsidR="00D05727" w:rsidRPr="00305B6A" w:rsidRDefault="00AD2423" w:rsidP="00305B6A">
      <w:pPr>
        <w:shd w:val="clear" w:color="auto" w:fill="FFFFFF"/>
        <w:tabs>
          <w:tab w:val="left" w:pos="1022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профилактика нарушения требований антимонопольного законодательства в деятельности </w:t>
      </w:r>
      <w:r w:rsidR="00D05727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AD2423" w:rsidRPr="00305B6A" w:rsidRDefault="00AD2423" w:rsidP="00305B6A">
      <w:pPr>
        <w:shd w:val="clear" w:color="auto" w:fill="FFFFFF"/>
        <w:tabs>
          <w:tab w:val="left" w:pos="1022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lastRenderedPageBreak/>
        <w:t>2.2.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Задачи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:</w:t>
      </w:r>
    </w:p>
    <w:p w:rsidR="00AD2423" w:rsidRPr="00305B6A" w:rsidRDefault="00AD2423" w:rsidP="00305B6A">
      <w:pPr>
        <w:shd w:val="clear" w:color="auto" w:fill="FFFFFF"/>
        <w:tabs>
          <w:tab w:val="left" w:pos="99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выявление рисков нарушения антимонопольного законодательства;</w:t>
      </w:r>
    </w:p>
    <w:p w:rsidR="00AD2423" w:rsidRPr="00305B6A" w:rsidRDefault="00AD2423" w:rsidP="00305B6A">
      <w:pPr>
        <w:shd w:val="clear" w:color="auto" w:fill="FFFFFF"/>
        <w:tabs>
          <w:tab w:val="left" w:pos="99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управление рисками нарушения антимонопольного законодательства;</w:t>
      </w:r>
    </w:p>
    <w:p w:rsidR="00AD2423" w:rsidRPr="00305B6A" w:rsidRDefault="00AD2423" w:rsidP="00305B6A">
      <w:pPr>
        <w:shd w:val="clear" w:color="auto" w:fill="FFFFFF"/>
        <w:tabs>
          <w:tab w:val="left" w:pos="1210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контроль </w:t>
      </w:r>
      <w:r w:rsidR="00D05727" w:rsidRPr="00305B6A">
        <w:rPr>
          <w:rFonts w:ascii="Times New Roman" w:hAnsi="Times New Roman" w:cs="Times New Roman"/>
          <w:sz w:val="24"/>
          <w:szCs w:val="24"/>
        </w:rPr>
        <w:t>за соответствием деятельности а</w:t>
      </w:r>
      <w:r w:rsidRPr="00305B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305B6A">
        <w:rPr>
          <w:rFonts w:ascii="Times New Roman" w:hAnsi="Times New Roman" w:cs="Times New Roman"/>
          <w:sz w:val="24"/>
          <w:szCs w:val="24"/>
        </w:rPr>
        <w:t>требованиям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:rsidR="00D05727" w:rsidRPr="00305B6A" w:rsidRDefault="00AD2423" w:rsidP="00305B6A">
      <w:pPr>
        <w:shd w:val="clear" w:color="auto" w:fill="FFFFFF"/>
        <w:tabs>
          <w:tab w:val="left" w:pos="1315"/>
          <w:tab w:val="left" w:pos="2530"/>
          <w:tab w:val="left" w:pos="4723"/>
          <w:tab w:val="left" w:pos="7301"/>
          <w:tab w:val="left" w:pos="7882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оценка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эффективности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функционирования</w:t>
      </w:r>
      <w:r w:rsidRPr="00305B6A">
        <w:rPr>
          <w:rFonts w:ascii="Times New Roman" w:hAnsi="Times New Roman" w:cs="Times New Roman"/>
          <w:sz w:val="24"/>
          <w:szCs w:val="24"/>
        </w:rPr>
        <w:tab/>
        <w:t>в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5727" w:rsidRPr="00305B6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дминистрации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305B6A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AD2423" w:rsidRPr="00305B6A" w:rsidRDefault="00AD2423" w:rsidP="00305B6A">
      <w:pPr>
        <w:shd w:val="clear" w:color="auto" w:fill="FFFFFF"/>
        <w:tabs>
          <w:tab w:val="left" w:pos="1315"/>
          <w:tab w:val="left" w:pos="2530"/>
          <w:tab w:val="left" w:pos="4723"/>
          <w:tab w:val="left" w:pos="7301"/>
          <w:tab w:val="left" w:pos="7882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2.3.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антимонопольного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5B6A">
        <w:rPr>
          <w:rFonts w:ascii="Times New Roman" w:hAnsi="Times New Roman" w:cs="Times New Roman"/>
          <w:spacing w:val="-2"/>
          <w:sz w:val="24"/>
          <w:szCs w:val="24"/>
        </w:rPr>
        <w:t>комплаенса</w:t>
      </w:r>
      <w:proofErr w:type="spellEnd"/>
      <w:r w:rsidR="00D05727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дминистрация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05B6A">
        <w:rPr>
          <w:rFonts w:ascii="Times New Roman" w:hAnsi="Times New Roman" w:cs="Times New Roman"/>
          <w:sz w:val="24"/>
          <w:szCs w:val="24"/>
        </w:rPr>
        <w:t>руководствуется следующими принципами: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AD2423" w:rsidRPr="00305B6A" w:rsidRDefault="00AD2423" w:rsidP="00305B6A">
      <w:pPr>
        <w:shd w:val="clear" w:color="auto" w:fill="FFFFFF"/>
        <w:tabs>
          <w:tab w:val="left" w:pos="1402"/>
          <w:tab w:val="left" w:pos="3370"/>
          <w:tab w:val="left" w:pos="4618"/>
          <w:tab w:val="left" w:pos="5832"/>
          <w:tab w:val="left" w:pos="7546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регулярность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оценки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3"/>
          <w:sz w:val="24"/>
          <w:szCs w:val="24"/>
        </w:rPr>
        <w:t>рисков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нарушения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антимонопольного</w:t>
      </w:r>
      <w:r w:rsidR="00D05727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законодательства;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D05727" w:rsidRPr="00305B6A" w:rsidRDefault="00AD2423" w:rsidP="00305B6A">
      <w:pPr>
        <w:shd w:val="clear" w:color="auto" w:fill="FFFFFF"/>
        <w:tabs>
          <w:tab w:val="left" w:pos="1277"/>
          <w:tab w:val="left" w:pos="3077"/>
          <w:tab w:val="left" w:pos="5390"/>
          <w:tab w:val="left" w:pos="7008"/>
          <w:tab w:val="left" w:pos="9509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обеспечение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3"/>
          <w:sz w:val="24"/>
          <w:szCs w:val="24"/>
        </w:rPr>
        <w:t>информационной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открытости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функционирования</w:t>
      </w:r>
      <w:r w:rsidRPr="00305B6A">
        <w:rPr>
          <w:rFonts w:ascii="Times New Roman" w:hAnsi="Times New Roman" w:cs="Times New Roman"/>
          <w:sz w:val="24"/>
          <w:szCs w:val="24"/>
        </w:rPr>
        <w:t xml:space="preserve"> в </w:t>
      </w:r>
      <w:r w:rsidR="00D05727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785FAC" w:rsidRPr="00305B6A" w:rsidRDefault="00AD2423" w:rsidP="00305B6A">
      <w:pPr>
        <w:shd w:val="clear" w:color="auto" w:fill="FFFFFF"/>
        <w:tabs>
          <w:tab w:val="left" w:pos="1277"/>
          <w:tab w:val="left" w:pos="3077"/>
          <w:tab w:val="left" w:pos="5390"/>
          <w:tab w:val="left" w:pos="7008"/>
          <w:tab w:val="left" w:pos="9509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непрерывность функционирования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в</w:t>
      </w:r>
      <w:r w:rsidR="00D05727" w:rsidRPr="00305B6A">
        <w:rPr>
          <w:rFonts w:ascii="Times New Roman" w:hAnsi="Times New Roman" w:cs="Times New Roman"/>
          <w:sz w:val="24"/>
          <w:szCs w:val="24"/>
        </w:rPr>
        <w:t xml:space="preserve"> а</w:t>
      </w:r>
      <w:r w:rsidRPr="00305B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05727" w:rsidRPr="00305B6A">
        <w:rPr>
          <w:rFonts w:ascii="Times New Roman" w:hAnsi="Times New Roman" w:cs="Times New Roman"/>
          <w:sz w:val="24"/>
          <w:szCs w:val="24"/>
        </w:rPr>
        <w:t>округа</w:t>
      </w:r>
      <w:r w:rsidR="00785FAC"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785FAC" w:rsidP="00305B6A">
      <w:pPr>
        <w:shd w:val="clear" w:color="auto" w:fill="FFFFFF"/>
        <w:tabs>
          <w:tab w:val="left" w:pos="1277"/>
          <w:tab w:val="left" w:pos="3077"/>
          <w:tab w:val="left" w:pos="5390"/>
          <w:tab w:val="left" w:pos="7008"/>
          <w:tab w:val="left" w:pos="9509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г) 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совершенствование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AD2423"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8B3226">
      <w:pPr>
        <w:shd w:val="clear" w:color="auto" w:fill="FFFFFF"/>
        <w:spacing w:after="0" w:line="240" w:lineRule="auto"/>
        <w:ind w:left="2347" w:hanging="16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антимонопольного </w:t>
      </w:r>
      <w:proofErr w:type="spellStart"/>
      <w:r w:rsidRPr="00305B6A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</w:p>
    <w:p w:rsidR="00785FAC" w:rsidRPr="00305B6A" w:rsidRDefault="00785FAC" w:rsidP="00305B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B6A">
        <w:rPr>
          <w:rFonts w:ascii="Times New Roman" w:hAnsi="Times New Roman" w:cs="Times New Roman"/>
          <w:bCs/>
          <w:sz w:val="24"/>
          <w:szCs w:val="24"/>
        </w:rPr>
        <w:t xml:space="preserve">3.1. Для организации антимонопольного </w:t>
      </w:r>
      <w:proofErr w:type="spellStart"/>
      <w:r w:rsidRPr="00305B6A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bCs/>
          <w:sz w:val="24"/>
          <w:szCs w:val="24"/>
        </w:rPr>
        <w:t xml:space="preserve"> администрацией округа разрабатываются и принимаются следующие муниципальные правовые акты:</w:t>
      </w:r>
    </w:p>
    <w:p w:rsidR="00785FAC" w:rsidRPr="00305B6A" w:rsidRDefault="00785FAC" w:rsidP="00305B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B6A">
        <w:rPr>
          <w:rFonts w:ascii="Times New Roman" w:hAnsi="Times New Roman" w:cs="Times New Roman"/>
          <w:bCs/>
          <w:sz w:val="24"/>
          <w:szCs w:val="24"/>
        </w:rPr>
        <w:t>- настоящее Положение;</w:t>
      </w:r>
    </w:p>
    <w:p w:rsidR="00785FAC" w:rsidRPr="00305B6A" w:rsidRDefault="00785FAC" w:rsidP="0030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положение о комиссии по оценке эффективности организации </w:t>
      </w:r>
      <w:r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г. Бор системы </w:t>
      </w:r>
      <w:r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>внутреннего обеспечения соответствия требованиям антимонопольного законодательства</w:t>
      </w:r>
      <w:r w:rsidR="00816047"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86112"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округа </w:t>
      </w:r>
      <w:r w:rsidR="00816047"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ее состава</w:t>
      </w: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6047" w:rsidRPr="00305B6A" w:rsidRDefault="00816047" w:rsidP="0030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6112"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округа об утверждении карты </w:t>
      </w:r>
      <w:proofErr w:type="spellStart"/>
      <w:r w:rsidR="00886112"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комплаенс-рисков</w:t>
      </w:r>
      <w:proofErr w:type="spellEnd"/>
      <w:r w:rsidR="00886112"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6112" w:rsidRPr="00305B6A" w:rsidRDefault="00886112" w:rsidP="0030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округа об утверждении мероприятий по снижению </w:t>
      </w:r>
      <w:proofErr w:type="spellStart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рисков;</w:t>
      </w:r>
    </w:p>
    <w:p w:rsidR="00886112" w:rsidRPr="00305B6A" w:rsidRDefault="00886112" w:rsidP="0030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округа об утверждении ключевых показателей эффективности функционирования в администрации округа антимонопольного </w:t>
      </w:r>
      <w:proofErr w:type="spellStart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5FAC" w:rsidRPr="00305B6A" w:rsidRDefault="00886112" w:rsidP="0030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иные правовые акты, направленные на развитие и совершенствование антимонопольного </w:t>
      </w:r>
      <w:proofErr w:type="spellStart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720" w:rsidRPr="00305B6A" w:rsidRDefault="009E5720" w:rsidP="0030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правовые акты об антимонопольном </w:t>
      </w:r>
      <w:proofErr w:type="spellStart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комплаенсе</w:t>
      </w:r>
      <w:proofErr w:type="spellEnd"/>
      <w:r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его развитии подлежат размещению на официальном сайте органов местного самоуправления городского округа г. Бор в информационно-телекоммуникационной сети «Интернет» (далее – официальный сайт).</w:t>
      </w:r>
    </w:p>
    <w:p w:rsidR="00AD2423" w:rsidRPr="00305B6A" w:rsidRDefault="00AD2423" w:rsidP="00305B6A">
      <w:pPr>
        <w:shd w:val="clear" w:color="auto" w:fill="FFFFFF"/>
        <w:tabs>
          <w:tab w:val="left" w:pos="119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D51257" w:rsidRPr="00305B6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05B6A">
        <w:rPr>
          <w:rFonts w:ascii="Times New Roman" w:hAnsi="Times New Roman" w:cs="Times New Roman"/>
          <w:sz w:val="24"/>
          <w:szCs w:val="24"/>
        </w:rPr>
        <w:tab/>
        <w:t>Общий контроль за орга</w:t>
      </w:r>
      <w:r w:rsidR="00D51257" w:rsidRPr="00305B6A">
        <w:rPr>
          <w:rFonts w:ascii="Times New Roman" w:hAnsi="Times New Roman" w:cs="Times New Roman"/>
          <w:sz w:val="24"/>
          <w:szCs w:val="24"/>
        </w:rPr>
        <w:t>низацией и функционированием в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D51257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осуществляется главой местного самоуправления городского округа г. (далее – глава местного</w:t>
      </w:r>
      <w:r w:rsidR="006C7ABF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самоуправления), который:</w:t>
      </w:r>
    </w:p>
    <w:p w:rsidR="00AD2423" w:rsidRPr="00305B6A" w:rsidRDefault="00AD2423" w:rsidP="00305B6A">
      <w:pPr>
        <w:shd w:val="clear" w:color="auto" w:fill="FFFFFF"/>
        <w:tabs>
          <w:tab w:val="left" w:pos="1061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="00B2701C" w:rsidRPr="00305B6A">
        <w:rPr>
          <w:rFonts w:ascii="Times New Roman" w:hAnsi="Times New Roman" w:cs="Times New Roman"/>
          <w:sz w:val="24"/>
          <w:szCs w:val="24"/>
        </w:rPr>
        <w:t>издает правовой</w:t>
      </w:r>
      <w:r w:rsidRPr="00305B6A">
        <w:rPr>
          <w:rFonts w:ascii="Times New Roman" w:hAnsi="Times New Roman" w:cs="Times New Roman"/>
          <w:sz w:val="24"/>
          <w:szCs w:val="24"/>
        </w:rPr>
        <w:t xml:space="preserve"> акт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, вносит в него</w:t>
      </w:r>
      <w:r w:rsidR="00B2701C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изменения, а также </w:t>
      </w:r>
      <w:r w:rsidR="00B2701C" w:rsidRPr="00305B6A">
        <w:rPr>
          <w:rFonts w:ascii="Times New Roman" w:hAnsi="Times New Roman" w:cs="Times New Roman"/>
          <w:sz w:val="24"/>
          <w:szCs w:val="24"/>
        </w:rPr>
        <w:t>издает иные правовые акты</w:t>
      </w:r>
      <w:r w:rsidRPr="00305B6A">
        <w:rPr>
          <w:rFonts w:ascii="Times New Roman" w:hAnsi="Times New Roman" w:cs="Times New Roman"/>
          <w:sz w:val="24"/>
          <w:szCs w:val="24"/>
        </w:rPr>
        <w:t>, регламентирующие</w:t>
      </w:r>
      <w:r w:rsidR="00B2701C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функционирование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AD2423" w:rsidP="00305B6A">
      <w:pPr>
        <w:shd w:val="clear" w:color="auto" w:fill="FFFFFF"/>
        <w:tabs>
          <w:tab w:val="left" w:pos="106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применяет предусмотренные законодательством Российской Федерации</w:t>
      </w:r>
      <w:r w:rsidR="00514C6F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меры ответственн</w:t>
      </w:r>
      <w:r w:rsidR="00514C6F" w:rsidRPr="00305B6A">
        <w:rPr>
          <w:rFonts w:ascii="Times New Roman" w:hAnsi="Times New Roman" w:cs="Times New Roman"/>
          <w:sz w:val="24"/>
          <w:szCs w:val="24"/>
        </w:rPr>
        <w:t>ости за несоблюдение служащими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514C6F" w:rsidRPr="00305B6A">
        <w:rPr>
          <w:rFonts w:ascii="Times New Roman" w:hAnsi="Times New Roman" w:cs="Times New Roman"/>
          <w:sz w:val="24"/>
          <w:szCs w:val="24"/>
        </w:rPr>
        <w:t xml:space="preserve"> округа правовых</w:t>
      </w:r>
      <w:r w:rsidRPr="00305B6A">
        <w:rPr>
          <w:rFonts w:ascii="Times New Roman" w:hAnsi="Times New Roman" w:cs="Times New Roman"/>
          <w:sz w:val="24"/>
          <w:szCs w:val="24"/>
        </w:rPr>
        <w:t xml:space="preserve"> акт</w:t>
      </w:r>
      <w:r w:rsidR="00514C6F" w:rsidRPr="00305B6A">
        <w:rPr>
          <w:rFonts w:ascii="Times New Roman" w:hAnsi="Times New Roman" w:cs="Times New Roman"/>
          <w:sz w:val="24"/>
          <w:szCs w:val="24"/>
        </w:rPr>
        <w:t>ов</w:t>
      </w:r>
      <w:r w:rsidRPr="00305B6A">
        <w:rPr>
          <w:rFonts w:ascii="Times New Roman" w:hAnsi="Times New Roman" w:cs="Times New Roman"/>
          <w:sz w:val="24"/>
          <w:szCs w:val="24"/>
        </w:rPr>
        <w:t xml:space="preserve"> об</w:t>
      </w:r>
      <w:r w:rsidR="00514C6F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AD2423" w:rsidP="00305B6A">
      <w:pPr>
        <w:shd w:val="clear" w:color="auto" w:fill="FFFFFF"/>
        <w:tabs>
          <w:tab w:val="left" w:pos="1061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>рассматривает материалы, отчеты и результаты периодических оценок</w:t>
      </w:r>
      <w:r w:rsidR="00514C6F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и принимает</w:t>
      </w:r>
      <w:r w:rsidR="00514C6F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меры, направленные на устранение выявленных недостатков;</w:t>
      </w:r>
    </w:p>
    <w:p w:rsidR="00AD2423" w:rsidRPr="00305B6A" w:rsidRDefault="00AD2423" w:rsidP="00305B6A">
      <w:pPr>
        <w:shd w:val="clear" w:color="auto" w:fill="FFFFFF"/>
        <w:tabs>
          <w:tab w:val="left" w:pos="1166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  <w:t>осуществляет контроль за устранением выявленных недостатков</w:t>
      </w:r>
      <w:r w:rsidR="00514C6F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964ED0" w:rsidRPr="00305B6A" w:rsidRDefault="000008BD" w:rsidP="008B3226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3.3</w:t>
      </w:r>
      <w:r w:rsidR="00AD2423" w:rsidRPr="00305B6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305B6A">
        <w:rPr>
          <w:rFonts w:ascii="Times New Roman" w:hAnsi="Times New Roman" w:cs="Times New Roman"/>
          <w:sz w:val="24"/>
          <w:szCs w:val="24"/>
        </w:rPr>
        <w:tab/>
        <w:t>Функции уполномоченного подразделения, связанные с организацией и</w:t>
      </w:r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функционированием</w:t>
      </w:r>
      <w:r w:rsidR="00AD2423" w:rsidRPr="00305B6A">
        <w:rPr>
          <w:rFonts w:ascii="Times New Roman" w:hAnsi="Times New Roman" w:cs="Times New Roman"/>
          <w:sz w:val="24"/>
          <w:szCs w:val="24"/>
        </w:rPr>
        <w:tab/>
      </w:r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антимонопольного </w:t>
      </w:r>
      <w:proofErr w:type="spellStart"/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>комплаенса</w:t>
      </w:r>
      <w:proofErr w:type="spellEnd"/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>, распределяются</w:t>
      </w:r>
      <w:r w:rsidR="008B32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spacing w:val="-3"/>
          <w:sz w:val="24"/>
          <w:szCs w:val="24"/>
        </w:rPr>
        <w:t>между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9A67E9" w:rsidRPr="00305B6A">
        <w:rPr>
          <w:rFonts w:ascii="Times New Roman" w:hAnsi="Times New Roman" w:cs="Times New Roman"/>
          <w:sz w:val="24"/>
          <w:szCs w:val="24"/>
        </w:rPr>
        <w:t>структурными подразделениями а</w:t>
      </w:r>
      <w:r w:rsidR="00AD2423"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9A67E9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D2423" w:rsidRPr="00305B6A">
        <w:rPr>
          <w:rFonts w:ascii="Times New Roman" w:hAnsi="Times New Roman" w:cs="Times New Roman"/>
          <w:sz w:val="24"/>
          <w:szCs w:val="24"/>
        </w:rPr>
        <w:t>:</w:t>
      </w:r>
    </w:p>
    <w:p w:rsidR="00964ED0" w:rsidRPr="00305B6A" w:rsidRDefault="00964ED0" w:rsidP="00305B6A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- 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71262A" w:rsidRPr="00305B6A">
        <w:rPr>
          <w:rFonts w:ascii="Times New Roman" w:hAnsi="Times New Roman" w:cs="Times New Roman"/>
          <w:sz w:val="24"/>
          <w:szCs w:val="24"/>
        </w:rPr>
        <w:t xml:space="preserve">юридическим отделом, </w:t>
      </w:r>
    </w:p>
    <w:p w:rsidR="00964ED0" w:rsidRPr="00305B6A" w:rsidRDefault="00964ED0" w:rsidP="00305B6A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- </w:t>
      </w:r>
      <w:r w:rsidR="009A67E9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71262A" w:rsidRPr="00305B6A">
        <w:rPr>
          <w:rFonts w:ascii="Times New Roman" w:hAnsi="Times New Roman" w:cs="Times New Roman"/>
          <w:sz w:val="24"/>
          <w:szCs w:val="24"/>
        </w:rPr>
        <w:t>отделом экономики и инвестиций,</w:t>
      </w:r>
    </w:p>
    <w:p w:rsidR="0071262A" w:rsidRPr="00305B6A" w:rsidRDefault="0071262A" w:rsidP="00305B6A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- сектором кадров и наград;</w:t>
      </w:r>
    </w:p>
    <w:p w:rsidR="00964ED0" w:rsidRPr="00305B6A" w:rsidRDefault="00964ED0" w:rsidP="00305B6A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- 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71262A" w:rsidRPr="00305B6A">
        <w:rPr>
          <w:rFonts w:ascii="Times New Roman" w:hAnsi="Times New Roman" w:cs="Times New Roman"/>
          <w:sz w:val="24"/>
          <w:szCs w:val="24"/>
        </w:rPr>
        <w:t>отделом муниципального заказа,</w:t>
      </w:r>
    </w:p>
    <w:p w:rsidR="00B3057A" w:rsidRPr="00305B6A" w:rsidRDefault="00964ED0" w:rsidP="00305B6A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lastRenderedPageBreak/>
        <w:t>- департаментом имущественных и земельных отношений администрации округа (далее – департамент</w:t>
      </w:r>
      <w:r w:rsidR="00752AA5" w:rsidRPr="00305B6A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305B6A">
        <w:rPr>
          <w:rFonts w:ascii="Times New Roman" w:hAnsi="Times New Roman" w:cs="Times New Roman"/>
          <w:sz w:val="24"/>
          <w:szCs w:val="24"/>
        </w:rPr>
        <w:t>)</w:t>
      </w:r>
      <w:r w:rsidR="00B3057A" w:rsidRPr="00305B6A">
        <w:rPr>
          <w:rFonts w:ascii="Times New Roman" w:hAnsi="Times New Roman" w:cs="Times New Roman"/>
          <w:sz w:val="24"/>
          <w:szCs w:val="24"/>
        </w:rPr>
        <w:t>;</w:t>
      </w:r>
    </w:p>
    <w:p w:rsidR="00964ED0" w:rsidRPr="00305B6A" w:rsidRDefault="00B3057A" w:rsidP="00305B6A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- структурными подразделениями администрации округа в соответствии с их компетенцией</w:t>
      </w:r>
      <w:r w:rsidR="00964ED0"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9A67E9" w:rsidP="00305B6A">
      <w:pPr>
        <w:shd w:val="clear" w:color="auto" w:fill="FFFFFF"/>
        <w:tabs>
          <w:tab w:val="left" w:pos="1181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6A">
        <w:rPr>
          <w:rFonts w:ascii="Times New Roman" w:hAnsi="Times New Roman" w:cs="Times New Roman"/>
          <w:b/>
          <w:spacing w:val="-1"/>
          <w:sz w:val="24"/>
          <w:szCs w:val="24"/>
        </w:rPr>
        <w:t>3.4</w:t>
      </w:r>
      <w:r w:rsidR="00AD2423" w:rsidRPr="00305B6A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AD2423" w:rsidRPr="00305B6A">
        <w:rPr>
          <w:rFonts w:ascii="Times New Roman" w:hAnsi="Times New Roman" w:cs="Times New Roman"/>
          <w:b/>
          <w:sz w:val="24"/>
          <w:szCs w:val="24"/>
        </w:rPr>
        <w:tab/>
        <w:t>К компетенции юридического отдела относятся следующие функции:</w:t>
      </w:r>
    </w:p>
    <w:p w:rsidR="00890B8D" w:rsidRPr="00305B6A" w:rsidRDefault="00AD2423" w:rsidP="00305B6A">
      <w:pPr>
        <w:shd w:val="clear" w:color="auto" w:fill="FFFFFF"/>
        <w:tabs>
          <w:tab w:val="left" w:pos="1339"/>
          <w:tab w:val="left" w:pos="2990"/>
          <w:tab w:val="left" w:pos="3538"/>
          <w:tab w:val="left" w:pos="4728"/>
          <w:tab w:val="left" w:pos="5894"/>
          <w:tab w:val="left" w:pos="7550"/>
          <w:tab w:val="left" w:pos="8395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выявление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и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оценка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рисков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нарушения антимонопольного</w:t>
      </w:r>
      <w:r w:rsidR="00177E98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6"/>
          <w:sz w:val="24"/>
          <w:szCs w:val="24"/>
        </w:rPr>
        <w:t>законодательства, учет обстоятельств, связанных с рисками</w:t>
      </w:r>
      <w:r w:rsidR="00890B8D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нарушения</w:t>
      </w:r>
      <w:r w:rsidR="00890B8D" w:rsidRPr="00305B6A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AD2423" w:rsidRPr="00305B6A" w:rsidRDefault="00AD2423" w:rsidP="00305B6A">
      <w:pPr>
        <w:shd w:val="clear" w:color="auto" w:fill="FFFFFF"/>
        <w:tabs>
          <w:tab w:val="left" w:pos="1339"/>
          <w:tab w:val="left" w:pos="2990"/>
          <w:tab w:val="left" w:pos="3538"/>
          <w:tab w:val="left" w:pos="4728"/>
          <w:tab w:val="left" w:pos="5894"/>
          <w:tab w:val="left" w:pos="7550"/>
          <w:tab w:val="left" w:pos="8395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3"/>
          <w:sz w:val="24"/>
          <w:szCs w:val="24"/>
        </w:rPr>
        <w:t>б)</w:t>
      </w:r>
      <w:r w:rsidR="00890B8D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консультирование муниципальных служащих и сотрудников </w:t>
      </w:r>
      <w:r w:rsidR="00177E98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177E98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177E98" w:rsidRPr="00305B6A" w:rsidRDefault="00AD2423" w:rsidP="00305B6A">
      <w:pPr>
        <w:shd w:val="clear" w:color="auto" w:fill="FFFFFF"/>
        <w:tabs>
          <w:tab w:val="left" w:pos="0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взаимодействие с антимонопольным органом и организация содействия ему</w:t>
      </w:r>
      <w:r w:rsidRPr="00305B6A">
        <w:rPr>
          <w:rFonts w:ascii="Times New Roman" w:hAnsi="Times New Roman" w:cs="Times New Roman"/>
          <w:sz w:val="24"/>
          <w:szCs w:val="24"/>
        </w:rPr>
        <w:t xml:space="preserve"> в части, касающейся вопросов, связанных с проводимыми проверками;</w:t>
      </w:r>
    </w:p>
    <w:p w:rsidR="00177E98" w:rsidRPr="00305B6A" w:rsidRDefault="00177E98" w:rsidP="00305B6A">
      <w:pPr>
        <w:shd w:val="clear" w:color="auto" w:fill="FFFFFF"/>
        <w:tabs>
          <w:tab w:val="left" w:pos="0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sz w:val="24"/>
          <w:szCs w:val="24"/>
        </w:rPr>
        <w:t>правовая экспертиза проектов нормативных правовых актов и муниципальных контрактов на предмет нарушения антимонопольного законодательства;</w:t>
      </w:r>
    </w:p>
    <w:p w:rsidR="00EF49CB" w:rsidRPr="00305B6A" w:rsidRDefault="00AD2423" w:rsidP="00305B6A">
      <w:pPr>
        <w:shd w:val="clear" w:color="auto" w:fill="FFFFFF"/>
        <w:tabs>
          <w:tab w:val="left" w:pos="0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B6A">
        <w:rPr>
          <w:rFonts w:ascii="Times New Roman" w:hAnsi="Times New Roman" w:cs="Times New Roman"/>
          <w:spacing w:val="-3"/>
          <w:sz w:val="24"/>
          <w:szCs w:val="24"/>
        </w:rPr>
        <w:t>д</w:t>
      </w:r>
      <w:proofErr w:type="spellEnd"/>
      <w:r w:rsidRPr="00305B6A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305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информирование главы местного самоуправления городского округа</w:t>
      </w:r>
      <w:r w:rsidR="00177E9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г. Бор о </w:t>
      </w:r>
      <w:r w:rsidR="00177E98" w:rsidRPr="00305B6A">
        <w:rPr>
          <w:rFonts w:ascii="Times New Roman" w:hAnsi="Times New Roman" w:cs="Times New Roman"/>
          <w:sz w:val="24"/>
          <w:szCs w:val="24"/>
        </w:rPr>
        <w:t>правовых актах и иных документах</w:t>
      </w:r>
      <w:r w:rsidRPr="00305B6A">
        <w:rPr>
          <w:rFonts w:ascii="Times New Roman" w:hAnsi="Times New Roman" w:cs="Times New Roman"/>
          <w:sz w:val="24"/>
          <w:szCs w:val="24"/>
        </w:rPr>
        <w:t>, которые могут повлечь нарушение</w:t>
      </w:r>
      <w:r w:rsidR="00177E9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ан</w:t>
      </w:r>
      <w:r w:rsidR="00EF49CB" w:rsidRPr="00305B6A">
        <w:rPr>
          <w:rFonts w:ascii="Times New Roman" w:hAnsi="Times New Roman" w:cs="Times New Roman"/>
          <w:sz w:val="24"/>
          <w:szCs w:val="24"/>
        </w:rPr>
        <w:t>тимонопольного законодательства.</w:t>
      </w:r>
    </w:p>
    <w:p w:rsidR="00AD2423" w:rsidRPr="00305B6A" w:rsidRDefault="00987A64" w:rsidP="00305B6A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6A">
        <w:rPr>
          <w:rFonts w:ascii="Times New Roman" w:hAnsi="Times New Roman" w:cs="Times New Roman"/>
          <w:b/>
          <w:sz w:val="24"/>
          <w:szCs w:val="24"/>
        </w:rPr>
        <w:t>3.5</w:t>
      </w:r>
      <w:r w:rsidR="00AD2423" w:rsidRPr="00305B6A">
        <w:rPr>
          <w:rFonts w:ascii="Times New Roman" w:hAnsi="Times New Roman" w:cs="Times New Roman"/>
          <w:b/>
          <w:sz w:val="24"/>
          <w:szCs w:val="24"/>
        </w:rPr>
        <w:t xml:space="preserve">. К компетенции отдела экономики </w:t>
      </w:r>
      <w:r w:rsidR="00423C93" w:rsidRPr="00305B6A">
        <w:rPr>
          <w:rFonts w:ascii="Times New Roman" w:hAnsi="Times New Roman" w:cs="Times New Roman"/>
          <w:b/>
          <w:sz w:val="24"/>
          <w:szCs w:val="24"/>
        </w:rPr>
        <w:t xml:space="preserve">и инвестиций </w:t>
      </w:r>
      <w:r w:rsidR="00AD2423" w:rsidRPr="00305B6A">
        <w:rPr>
          <w:rFonts w:ascii="Times New Roman" w:hAnsi="Times New Roman" w:cs="Times New Roman"/>
          <w:b/>
          <w:sz w:val="24"/>
          <w:szCs w:val="24"/>
        </w:rPr>
        <w:t>относятся следующие функции:</w:t>
      </w:r>
    </w:p>
    <w:p w:rsidR="00AD2423" w:rsidRPr="00305B6A" w:rsidRDefault="00AD2423" w:rsidP="00305B6A">
      <w:pPr>
        <w:shd w:val="clear" w:color="auto" w:fill="FFFFFF"/>
        <w:tabs>
          <w:tab w:val="left" w:pos="1339"/>
          <w:tab w:val="left" w:pos="2990"/>
          <w:tab w:val="left" w:pos="3538"/>
          <w:tab w:val="left" w:pos="4728"/>
          <w:tab w:val="left" w:pos="5894"/>
          <w:tab w:val="left" w:pos="7550"/>
          <w:tab w:val="left" w:pos="8395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выявление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и</w:t>
      </w:r>
      <w:r w:rsid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оценка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рисков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нарушения антимонопольного</w:t>
      </w:r>
      <w:r w:rsidR="00423C93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6"/>
          <w:sz w:val="24"/>
          <w:szCs w:val="24"/>
        </w:rPr>
        <w:t>законодательства, учет обстоятельств, связанных с рисками</w:t>
      </w:r>
      <w:r w:rsidR="006167D4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нарушения</w:t>
      </w:r>
      <w:r w:rsidR="00423C93"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антимонопольного законодательства, определение вероятности возникновения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рисков нарушения антимонопольного законодательства;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423C93" w:rsidRPr="00305B6A" w:rsidRDefault="00AD2423" w:rsidP="00305B6A">
      <w:pPr>
        <w:shd w:val="clear" w:color="auto" w:fill="FFFFFF"/>
        <w:tabs>
          <w:tab w:val="left" w:pos="102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консультирование муниципальных служащих и работников </w:t>
      </w:r>
      <w:r w:rsidR="00423C93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AD2423" w:rsidP="00305B6A">
      <w:pPr>
        <w:shd w:val="clear" w:color="auto" w:fill="FFFFFF"/>
        <w:tabs>
          <w:tab w:val="left" w:pos="102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подготовка и представление главе местного самоуправления городского округа г. Бор правового акта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(о внесении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изменений и дополнений в</w:t>
      </w:r>
      <w:r w:rsidR="00940217"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правовой акт об  антимонопольном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05B6A">
        <w:rPr>
          <w:rFonts w:ascii="Times New Roman" w:hAnsi="Times New Roman" w:cs="Times New Roman"/>
          <w:spacing w:val="-1"/>
          <w:sz w:val="24"/>
          <w:szCs w:val="24"/>
        </w:rPr>
        <w:t>комплаенс</w:t>
      </w:r>
      <w:r w:rsidR="00940217" w:rsidRPr="00305B6A">
        <w:rPr>
          <w:rFonts w:ascii="Times New Roman" w:hAnsi="Times New Roman" w:cs="Times New Roman"/>
          <w:spacing w:val="-1"/>
          <w:sz w:val="24"/>
          <w:szCs w:val="24"/>
        </w:rPr>
        <w:t>е</w:t>
      </w:r>
      <w:proofErr w:type="spellEnd"/>
      <w:r w:rsidRPr="00305B6A">
        <w:rPr>
          <w:rFonts w:ascii="Times New Roman" w:hAnsi="Times New Roman" w:cs="Times New Roman"/>
          <w:spacing w:val="-1"/>
          <w:sz w:val="24"/>
          <w:szCs w:val="24"/>
        </w:rPr>
        <w:t>), а также других документов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423C93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, регламентирующих процедуры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423C93" w:rsidRPr="00305B6A" w:rsidRDefault="00AD2423" w:rsidP="00305B6A">
      <w:pPr>
        <w:shd w:val="clear" w:color="auto" w:fill="FFFFFF"/>
        <w:tabs>
          <w:tab w:val="left" w:pos="102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организация взаимодействия с другими структурными подразделениями </w:t>
      </w:r>
      <w:r w:rsidR="00423C93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и ее отраслевыми (функциональными) органами по вопросам, связанным с антимонопольным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23" w:rsidRPr="00305B6A" w:rsidRDefault="00AD2423" w:rsidP="00305B6A">
      <w:pPr>
        <w:shd w:val="clear" w:color="auto" w:fill="FFFFFF"/>
        <w:tabs>
          <w:tab w:val="left" w:pos="102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B6A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  <w:r w:rsidRPr="00305B6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305B6A">
        <w:rPr>
          <w:rFonts w:ascii="Times New Roman" w:hAnsi="Times New Roman" w:cs="Times New Roman"/>
          <w:sz w:val="24"/>
          <w:szCs w:val="24"/>
        </w:rPr>
        <w:tab/>
        <w:t>информирование главы местного самоуправления городского округа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г. Бор о документах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05B6A">
        <w:rPr>
          <w:rFonts w:ascii="Times New Roman" w:hAnsi="Times New Roman" w:cs="Times New Roman"/>
          <w:sz w:val="24"/>
          <w:szCs w:val="24"/>
        </w:rPr>
        <w:t>, которые могут повлечь нарушение</w:t>
      </w:r>
      <w:r w:rsidR="00423C9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 w:rsidR="00D527E3" w:rsidRPr="00305B6A">
        <w:rPr>
          <w:rFonts w:ascii="Times New Roman" w:hAnsi="Times New Roman" w:cs="Times New Roman"/>
          <w:sz w:val="24"/>
          <w:szCs w:val="24"/>
        </w:rPr>
        <w:t>, противоречат антимонопольному законодательству</w:t>
      </w:r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AD2423" w:rsidP="00305B6A">
      <w:pPr>
        <w:shd w:val="clear" w:color="auto" w:fill="FFFFFF"/>
        <w:tabs>
          <w:tab w:val="left" w:pos="1397"/>
          <w:tab w:val="left" w:pos="2645"/>
          <w:tab w:val="left" w:pos="4445"/>
          <w:tab w:val="left" w:pos="6010"/>
          <w:tab w:val="left" w:pos="7882"/>
        </w:tabs>
        <w:spacing w:after="0" w:line="240" w:lineRule="auto"/>
        <w:ind w:right="10" w:firstLine="710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е)</w:t>
      </w:r>
      <w:r w:rsid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оценка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достижения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3"/>
          <w:sz w:val="24"/>
          <w:szCs w:val="24"/>
        </w:rPr>
        <w:t>ключевых</w:t>
      </w:r>
      <w:r w:rsidR="00305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показателей эффективности</w:t>
      </w:r>
      <w:r w:rsidR="00AA2943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21A3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функционирования в администрации округа </w:t>
      </w:r>
      <w:r w:rsidRPr="00305B6A">
        <w:rPr>
          <w:rFonts w:ascii="Times New Roman" w:hAnsi="Times New Roman" w:cs="Times New Roman"/>
          <w:sz w:val="24"/>
          <w:szCs w:val="24"/>
        </w:rPr>
        <w:t>ан</w:t>
      </w:r>
      <w:r w:rsidR="007921A3" w:rsidRPr="00305B6A">
        <w:rPr>
          <w:rFonts w:ascii="Times New Roman" w:hAnsi="Times New Roman" w:cs="Times New Roman"/>
          <w:sz w:val="24"/>
          <w:szCs w:val="24"/>
        </w:rPr>
        <w:t xml:space="preserve">тимонопольного </w:t>
      </w:r>
      <w:proofErr w:type="spellStart"/>
      <w:r w:rsidR="007921A3"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AA2943" w:rsidRPr="00305B6A" w:rsidRDefault="00AA2943" w:rsidP="00305B6A">
      <w:pPr>
        <w:shd w:val="clear" w:color="auto" w:fill="FFFFFF"/>
        <w:tabs>
          <w:tab w:val="left" w:pos="989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6A">
        <w:rPr>
          <w:rFonts w:ascii="Times New Roman" w:hAnsi="Times New Roman" w:cs="Times New Roman"/>
          <w:b/>
          <w:sz w:val="24"/>
          <w:szCs w:val="24"/>
        </w:rPr>
        <w:t>3.6. К компетенции сектора кадров и наград относятся следующие функции:</w:t>
      </w:r>
    </w:p>
    <w:p w:rsidR="00AA2943" w:rsidRPr="00305B6A" w:rsidRDefault="00AA2943" w:rsidP="00305B6A">
      <w:pPr>
        <w:shd w:val="clear" w:color="auto" w:fill="FFFFFF"/>
        <w:tabs>
          <w:tab w:val="left" w:pos="989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а</w:t>
      </w:r>
      <w:r w:rsidR="00AD2423" w:rsidRPr="00305B6A">
        <w:rPr>
          <w:rFonts w:ascii="Times New Roman" w:hAnsi="Times New Roman" w:cs="Times New Roman"/>
          <w:sz w:val="24"/>
          <w:szCs w:val="24"/>
        </w:rPr>
        <w:t>)</w:t>
      </w:r>
      <w:r w:rsidR="00AD2423" w:rsidRPr="00305B6A">
        <w:rPr>
          <w:rFonts w:ascii="Times New Roman" w:hAnsi="Times New Roman" w:cs="Times New Roman"/>
          <w:sz w:val="24"/>
          <w:szCs w:val="24"/>
        </w:rPr>
        <w:tab/>
        <w:t xml:space="preserve">выявление </w:t>
      </w:r>
      <w:r w:rsidR="009848C3" w:rsidRPr="00305B6A">
        <w:rPr>
          <w:rFonts w:ascii="Times New Roman" w:hAnsi="Times New Roman" w:cs="Times New Roman"/>
          <w:sz w:val="24"/>
          <w:szCs w:val="24"/>
        </w:rPr>
        <w:t xml:space="preserve">личной заинтересованности муниципального служащего при исполнении должностных обязанностей, которая может привести или приводит к возникновению </w:t>
      </w:r>
      <w:r w:rsidR="00AD2423" w:rsidRPr="00305B6A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AD2423" w:rsidRPr="00305B6A" w:rsidRDefault="00AA2943" w:rsidP="00305B6A">
      <w:pPr>
        <w:shd w:val="clear" w:color="auto" w:fill="FFFFFF"/>
        <w:tabs>
          <w:tab w:val="left" w:pos="989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</w:t>
      </w:r>
      <w:r w:rsidR="00AD2423" w:rsidRPr="00305B6A">
        <w:rPr>
          <w:rFonts w:ascii="Times New Roman" w:hAnsi="Times New Roman" w:cs="Times New Roman"/>
          <w:sz w:val="24"/>
          <w:szCs w:val="24"/>
        </w:rPr>
        <w:t>) проведение проверок в случаях обнаружения признаков коррупционных рисков, наличия конфликта интересов при осуществлении муниципальными служащими и работника</w:t>
      </w:r>
      <w:r w:rsidRPr="00305B6A">
        <w:rPr>
          <w:rFonts w:ascii="Times New Roman" w:hAnsi="Times New Roman" w:cs="Times New Roman"/>
          <w:sz w:val="24"/>
          <w:szCs w:val="24"/>
        </w:rPr>
        <w:t>ми а</w:t>
      </w:r>
      <w:r w:rsidR="00AD2423"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своих обязанностей</w:t>
      </w:r>
      <w:r w:rsidRPr="00305B6A">
        <w:rPr>
          <w:rFonts w:ascii="Times New Roman" w:hAnsi="Times New Roman" w:cs="Times New Roman"/>
          <w:sz w:val="24"/>
          <w:szCs w:val="24"/>
        </w:rPr>
        <w:t>. Обеспечение мер по минимизации коррупционных рисков в таких случаях осуществляется в порядке, установленном действующим законодательством</w:t>
      </w:r>
      <w:r w:rsidR="00AD2423"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AA2943" w:rsidP="00305B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информирование главы местного самоуправления городского округа г. Бор о документах, которые</w:t>
      </w:r>
      <w:r w:rsidR="000B0EB3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 могут повлечь нарушение антимонопольного законодательства;</w:t>
      </w:r>
    </w:p>
    <w:p w:rsidR="00AD2423" w:rsidRPr="00305B6A" w:rsidRDefault="00AA2943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г</w:t>
      </w:r>
      <w:r w:rsidR="00AD2423" w:rsidRPr="00305B6A">
        <w:rPr>
          <w:rFonts w:ascii="Times New Roman" w:hAnsi="Times New Roman" w:cs="Times New Roman"/>
          <w:sz w:val="24"/>
          <w:szCs w:val="24"/>
        </w:rPr>
        <w:t xml:space="preserve">) разработка процедуры внутреннего расследования и организация внутренних расследований, связанных с функционированием антимонопольного </w:t>
      </w:r>
      <w:proofErr w:type="spellStart"/>
      <w:r w:rsidR="00AD2423"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275BBB" w:rsidRPr="00305B6A">
        <w:rPr>
          <w:rFonts w:ascii="Times New Roman" w:hAnsi="Times New Roman" w:cs="Times New Roman"/>
          <w:sz w:val="24"/>
          <w:szCs w:val="24"/>
        </w:rPr>
        <w:t>, участие в них</w:t>
      </w:r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AA2943" w:rsidRPr="00305B6A" w:rsidRDefault="00AA2943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) ознакомление гражданина с настоящим Положением при поступлении его на муниципальную службу в администрацию округа.</w:t>
      </w:r>
    </w:p>
    <w:p w:rsidR="00A1451C" w:rsidRPr="00305B6A" w:rsidRDefault="00A1451C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6A">
        <w:rPr>
          <w:rFonts w:ascii="Times New Roman" w:hAnsi="Times New Roman" w:cs="Times New Roman"/>
          <w:b/>
          <w:sz w:val="24"/>
          <w:szCs w:val="24"/>
        </w:rPr>
        <w:t>3.7. К компетенции  отдела муниципального заказа относятся следующие функции:</w:t>
      </w:r>
    </w:p>
    <w:p w:rsidR="00053D0D" w:rsidRPr="00305B6A" w:rsidRDefault="00A1451C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выявление</w:t>
      </w:r>
      <w:r w:rsidR="00053D0D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рисков</w:t>
      </w:r>
      <w:r w:rsidR="00053D0D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нарушения антимонопольного </w:t>
      </w:r>
      <w:r w:rsidRPr="00305B6A">
        <w:rPr>
          <w:rFonts w:ascii="Times New Roman" w:hAnsi="Times New Roman" w:cs="Times New Roman"/>
          <w:spacing w:val="-16"/>
          <w:sz w:val="24"/>
          <w:szCs w:val="24"/>
        </w:rPr>
        <w:t>законодательства, учет обстоятельств, связанных с рисками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нарушения</w:t>
      </w:r>
      <w:r w:rsidR="00053D0D"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r w:rsidR="00053D0D" w:rsidRPr="00305B6A">
        <w:rPr>
          <w:rFonts w:ascii="Times New Roman" w:hAnsi="Times New Roman" w:cs="Times New Roman"/>
          <w:sz w:val="24"/>
          <w:szCs w:val="24"/>
        </w:rPr>
        <w:t>законодательства, определение вероятности возникновения рисков нарушения антимонопольного законодательства;</w:t>
      </w:r>
    </w:p>
    <w:p w:rsidR="00A1451C" w:rsidRPr="00305B6A" w:rsidRDefault="00A1451C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 осуществление контроля</w:t>
      </w:r>
      <w:r w:rsidR="000B0EB3" w:rsidRPr="00305B6A">
        <w:rPr>
          <w:rFonts w:ascii="Times New Roman" w:hAnsi="Times New Roman" w:cs="Times New Roman"/>
          <w:sz w:val="24"/>
          <w:szCs w:val="24"/>
        </w:rPr>
        <w:t xml:space="preserve"> за соблюдением антимонопольного законодательства в сфере закупок товаров, работ, услуг для обеспечения муниципальных нужд;</w:t>
      </w:r>
    </w:p>
    <w:p w:rsidR="000B0EB3" w:rsidRPr="00305B6A" w:rsidRDefault="000B0EB3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в) </w:t>
      </w:r>
      <w:r w:rsidR="00B3057A" w:rsidRPr="00305B6A">
        <w:rPr>
          <w:rFonts w:ascii="Times New Roman" w:hAnsi="Times New Roman" w:cs="Times New Roman"/>
          <w:sz w:val="24"/>
          <w:szCs w:val="24"/>
        </w:rPr>
        <w:t>информирование главы местного самоуправления городского округа г. Бор о документах, которые  могут повлечь нарушение антимонопольного законодательства.</w:t>
      </w:r>
    </w:p>
    <w:p w:rsidR="00053D0D" w:rsidRPr="00305B6A" w:rsidRDefault="00053D0D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2"/>
          <w:sz w:val="24"/>
          <w:szCs w:val="24"/>
        </w:rPr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подготовка проекта доклада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752AA5" w:rsidRPr="00305B6A" w:rsidRDefault="00B3057A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6A">
        <w:rPr>
          <w:rFonts w:ascii="Times New Roman" w:hAnsi="Times New Roman" w:cs="Times New Roman"/>
          <w:b/>
          <w:sz w:val="24"/>
          <w:szCs w:val="24"/>
        </w:rPr>
        <w:t xml:space="preserve">3.8. К компетенции </w:t>
      </w:r>
      <w:r w:rsidR="00752AA5" w:rsidRPr="00305B6A">
        <w:rPr>
          <w:rFonts w:ascii="Times New Roman" w:hAnsi="Times New Roman" w:cs="Times New Roman"/>
          <w:b/>
          <w:sz w:val="24"/>
          <w:szCs w:val="24"/>
        </w:rPr>
        <w:t>департамента имущества относятся следующие функции:</w:t>
      </w:r>
    </w:p>
    <w:p w:rsidR="000B0EB3" w:rsidRPr="00305B6A" w:rsidRDefault="00752AA5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а) осуществление контроля за соблюдением антимонопольного законодательства в сфере управления и распоряжения муниципальной собственностью;</w:t>
      </w:r>
    </w:p>
    <w:p w:rsidR="00752AA5" w:rsidRPr="00305B6A" w:rsidRDefault="00752AA5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б) информирование главы местного самоуправления городского округа г. Бор о документах, которые 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F42DD6" w:rsidRPr="00305B6A" w:rsidRDefault="00F42DD6" w:rsidP="00305B6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6A">
        <w:rPr>
          <w:rFonts w:ascii="Times New Roman" w:hAnsi="Times New Roman" w:cs="Times New Roman"/>
          <w:b/>
          <w:sz w:val="24"/>
          <w:szCs w:val="24"/>
        </w:rPr>
        <w:t>3.9. К компетенции иных структурных подразделений администрации округа относятся следующие функции:</w:t>
      </w:r>
    </w:p>
    <w:p w:rsidR="00990392" w:rsidRPr="00305B6A" w:rsidRDefault="00990392" w:rsidP="00305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а) выявление </w:t>
      </w:r>
      <w:proofErr w:type="spellStart"/>
      <w:r w:rsidRPr="00305B6A">
        <w:rPr>
          <w:rFonts w:ascii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, учет обстоятельств, связанных с </w:t>
      </w:r>
      <w:proofErr w:type="spellStart"/>
      <w:r w:rsidRPr="00305B6A">
        <w:rPr>
          <w:rFonts w:ascii="Times New Roman" w:hAnsi="Times New Roman" w:cs="Times New Roman"/>
          <w:sz w:val="24"/>
          <w:szCs w:val="24"/>
          <w:lang w:eastAsia="ru-RU"/>
        </w:rPr>
        <w:t>комплаенс-рисками</w:t>
      </w:r>
      <w:proofErr w:type="spellEnd"/>
      <w:r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, определение вероятности возникновения </w:t>
      </w:r>
      <w:proofErr w:type="spellStart"/>
      <w:r w:rsidRPr="00305B6A">
        <w:rPr>
          <w:rFonts w:ascii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305B6A">
        <w:rPr>
          <w:rFonts w:ascii="Times New Roman" w:hAnsi="Times New Roman" w:cs="Times New Roman"/>
          <w:sz w:val="24"/>
          <w:szCs w:val="24"/>
          <w:lang w:eastAsia="ru-RU"/>
        </w:rPr>
        <w:t xml:space="preserve"> в ведомственной сфере деятельности;</w:t>
      </w:r>
    </w:p>
    <w:p w:rsidR="00F42DD6" w:rsidRPr="00305B6A" w:rsidRDefault="00990392" w:rsidP="00305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B6A">
        <w:rPr>
          <w:rFonts w:ascii="Times New Roman" w:hAnsi="Times New Roman" w:cs="Times New Roman"/>
          <w:sz w:val="24"/>
          <w:szCs w:val="24"/>
          <w:lang w:eastAsia="ru-RU"/>
        </w:rPr>
        <w:t>б) направление в юридический отдел информации о нормативных правовых актах администрации округа, которые могут повлечь нарушение антимонопольного законодательства в деятельности администрации округа.</w:t>
      </w:r>
    </w:p>
    <w:p w:rsidR="00AD2423" w:rsidRPr="00305B6A" w:rsidRDefault="00FD74BE" w:rsidP="00305B6A">
      <w:pPr>
        <w:shd w:val="clear" w:color="auto" w:fill="FFFFFF"/>
        <w:tabs>
          <w:tab w:val="left" w:pos="1541"/>
          <w:tab w:val="left" w:pos="2918"/>
          <w:tab w:val="left" w:pos="5141"/>
          <w:tab w:val="left" w:pos="6389"/>
          <w:tab w:val="left" w:pos="8885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b/>
          <w:spacing w:val="-1"/>
          <w:sz w:val="24"/>
          <w:szCs w:val="24"/>
        </w:rPr>
        <w:t>3.10</w:t>
      </w:r>
      <w:r w:rsidR="00AD2423" w:rsidRPr="00305B6A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AD2423" w:rsidRPr="00305B6A">
        <w:rPr>
          <w:rFonts w:ascii="Times New Roman" w:hAnsi="Times New Roman" w:cs="Times New Roman"/>
          <w:b/>
          <w:sz w:val="24"/>
          <w:szCs w:val="24"/>
        </w:rPr>
        <w:tab/>
      </w:r>
      <w:r w:rsidR="00AD2423" w:rsidRPr="00305B6A">
        <w:rPr>
          <w:rFonts w:ascii="Times New Roman" w:hAnsi="Times New Roman" w:cs="Times New Roman"/>
          <w:b/>
          <w:spacing w:val="-1"/>
          <w:sz w:val="24"/>
          <w:szCs w:val="24"/>
        </w:rPr>
        <w:t>Функции</w:t>
      </w:r>
      <w:r w:rsidR="00AD2423" w:rsidRPr="00305B6A">
        <w:rPr>
          <w:rFonts w:ascii="Times New Roman" w:hAnsi="Times New Roman" w:cs="Times New Roman"/>
          <w:b/>
          <w:sz w:val="24"/>
          <w:szCs w:val="24"/>
        </w:rPr>
        <w:tab/>
      </w:r>
      <w:r w:rsidR="00752AA5" w:rsidRPr="00305B6A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AD2423" w:rsidRPr="00305B6A">
        <w:rPr>
          <w:rFonts w:ascii="Times New Roman" w:hAnsi="Times New Roman" w:cs="Times New Roman"/>
          <w:b/>
          <w:spacing w:val="-2"/>
          <w:sz w:val="24"/>
          <w:szCs w:val="24"/>
        </w:rPr>
        <w:t>оллегиального</w:t>
      </w:r>
      <w:r w:rsidR="00AD2423" w:rsidRPr="00305B6A">
        <w:rPr>
          <w:rFonts w:ascii="Times New Roman" w:hAnsi="Times New Roman" w:cs="Times New Roman"/>
          <w:b/>
          <w:sz w:val="24"/>
          <w:szCs w:val="24"/>
        </w:rPr>
        <w:tab/>
      </w:r>
      <w:r w:rsidR="00AD2423" w:rsidRPr="00305B6A">
        <w:rPr>
          <w:rFonts w:ascii="Times New Roman" w:hAnsi="Times New Roman" w:cs="Times New Roman"/>
          <w:b/>
          <w:spacing w:val="-2"/>
          <w:sz w:val="24"/>
          <w:szCs w:val="24"/>
        </w:rPr>
        <w:t>органа</w:t>
      </w:r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D2423" w:rsidRPr="00305B6A">
        <w:rPr>
          <w:rFonts w:ascii="Times New Roman" w:hAnsi="Times New Roman" w:cs="Times New Roman"/>
          <w:sz w:val="24"/>
          <w:szCs w:val="24"/>
        </w:rPr>
        <w:tab/>
      </w:r>
      <w:r w:rsidR="00AD2423" w:rsidRPr="00305B6A">
        <w:rPr>
          <w:rFonts w:ascii="Times New Roman" w:hAnsi="Times New Roman" w:cs="Times New Roman"/>
          <w:spacing w:val="-2"/>
          <w:sz w:val="24"/>
          <w:szCs w:val="24"/>
        </w:rPr>
        <w:t>осуществляющего оценку</w:t>
      </w:r>
    </w:p>
    <w:p w:rsidR="00AD2423" w:rsidRPr="00305B6A" w:rsidRDefault="00AD2423" w:rsidP="00305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эффективности организации и функционирования</w:t>
      </w:r>
      <w:r w:rsidR="00752AA5" w:rsidRPr="00305B6A">
        <w:rPr>
          <w:rFonts w:ascii="Times New Roman" w:hAnsi="Times New Roman" w:cs="Times New Roman"/>
          <w:sz w:val="24"/>
          <w:szCs w:val="24"/>
        </w:rPr>
        <w:t xml:space="preserve"> в администрации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C2D68" w:rsidRPr="00305B6A">
        <w:rPr>
          <w:rFonts w:ascii="Times New Roman" w:hAnsi="Times New Roman" w:cs="Times New Roman"/>
          <w:sz w:val="24"/>
          <w:szCs w:val="24"/>
        </w:rPr>
        <w:t>,</w:t>
      </w:r>
      <w:r w:rsidRPr="00305B6A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 w:rsidR="001C2D68"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комиссию по оценке эффективности организации </w:t>
      </w:r>
      <w:r w:rsidR="001C2D68"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1C2D68" w:rsidRPr="00305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г. Бор системы </w:t>
      </w:r>
      <w:r w:rsidR="001C2D68" w:rsidRPr="00305B6A">
        <w:rPr>
          <w:rFonts w:ascii="Times New Roman" w:hAnsi="Times New Roman" w:cs="Times New Roman"/>
          <w:bCs/>
          <w:sz w:val="24"/>
          <w:szCs w:val="24"/>
          <w:lang w:eastAsia="ru-RU"/>
        </w:rPr>
        <w:t>внутреннего обеспечения соответствия требованиям антимонопольного законодательства</w:t>
      </w:r>
      <w:r w:rsidR="001C2D6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3.</w:t>
      </w:r>
      <w:r w:rsidR="00752AA5" w:rsidRPr="00305B6A">
        <w:rPr>
          <w:rFonts w:ascii="Times New Roman" w:hAnsi="Times New Roman" w:cs="Times New Roman"/>
          <w:sz w:val="24"/>
          <w:szCs w:val="24"/>
        </w:rPr>
        <w:t>10</w:t>
      </w:r>
      <w:r w:rsidRPr="00305B6A">
        <w:rPr>
          <w:rFonts w:ascii="Times New Roman" w:hAnsi="Times New Roman" w:cs="Times New Roman"/>
          <w:sz w:val="24"/>
          <w:szCs w:val="24"/>
        </w:rPr>
        <w:t>. К функциям Комиссии относятся:</w:t>
      </w:r>
    </w:p>
    <w:p w:rsidR="00CD1949" w:rsidRPr="00305B6A" w:rsidRDefault="00AD2423" w:rsidP="00305B6A">
      <w:pPr>
        <w:shd w:val="clear" w:color="auto" w:fill="FFFFFF"/>
        <w:tabs>
          <w:tab w:val="left" w:pos="1824"/>
          <w:tab w:val="left" w:pos="3706"/>
          <w:tab w:val="left" w:pos="5635"/>
          <w:tab w:val="left" w:pos="7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 xml:space="preserve"> рас</w:t>
      </w:r>
      <w:r w:rsidR="001C2D68" w:rsidRPr="00305B6A">
        <w:rPr>
          <w:rFonts w:ascii="Times New Roman" w:hAnsi="Times New Roman" w:cs="Times New Roman"/>
          <w:sz w:val="24"/>
          <w:szCs w:val="24"/>
        </w:rPr>
        <w:t>смотрение и оценка мероприятий а</w:t>
      </w:r>
      <w:r w:rsidRPr="00305B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C2D68" w:rsidRPr="00305B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05B6A">
        <w:rPr>
          <w:rFonts w:ascii="Times New Roman" w:hAnsi="Times New Roman" w:cs="Times New Roman"/>
          <w:sz w:val="24"/>
          <w:szCs w:val="24"/>
        </w:rPr>
        <w:t xml:space="preserve">в части, касающейся функционирования антимонопольного </w:t>
      </w:r>
    </w:p>
    <w:p w:rsidR="00AD2423" w:rsidRPr="00305B6A" w:rsidRDefault="00AD2423" w:rsidP="00305B6A">
      <w:pPr>
        <w:shd w:val="clear" w:color="auto" w:fill="FFFFFF"/>
        <w:tabs>
          <w:tab w:val="left" w:pos="1824"/>
          <w:tab w:val="left" w:pos="3706"/>
          <w:tab w:val="left" w:pos="5635"/>
          <w:tab w:val="left" w:pos="7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  рассмотрение и утверждение доклад</w:t>
      </w:r>
      <w:r w:rsidR="00940217" w:rsidRPr="00305B6A">
        <w:rPr>
          <w:rFonts w:ascii="Times New Roman" w:hAnsi="Times New Roman" w:cs="Times New Roman"/>
          <w:sz w:val="24"/>
          <w:szCs w:val="24"/>
        </w:rPr>
        <w:t xml:space="preserve">а об антимонопольном </w:t>
      </w:r>
      <w:proofErr w:type="spellStart"/>
      <w:r w:rsidR="00940217"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940217"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Default="00940217" w:rsidP="00305B6A">
      <w:pPr>
        <w:shd w:val="clear" w:color="auto" w:fill="FFFFFF"/>
        <w:tabs>
          <w:tab w:val="left" w:pos="1824"/>
          <w:tab w:val="left" w:pos="3706"/>
          <w:tab w:val="left" w:pos="5635"/>
          <w:tab w:val="left" w:pos="7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 иные функции в соответствии с правовым актом, устанавливающим порядок работы Комиссии.</w:t>
      </w:r>
    </w:p>
    <w:p w:rsidR="00AD2423" w:rsidRPr="00305B6A" w:rsidRDefault="008B3226" w:rsidP="008B3226">
      <w:pPr>
        <w:shd w:val="clear" w:color="auto" w:fill="FFFFFF"/>
        <w:tabs>
          <w:tab w:val="left" w:pos="1800"/>
          <w:tab w:val="left" w:pos="3706"/>
          <w:tab w:val="left" w:pos="5635"/>
          <w:tab w:val="left" w:pos="7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</w:t>
      </w:r>
      <w:r w:rsidR="00AD2423" w:rsidRPr="00305B6A">
        <w:rPr>
          <w:rFonts w:ascii="Times New Roman" w:hAnsi="Times New Roman" w:cs="Times New Roman"/>
          <w:b/>
          <w:bCs/>
          <w:spacing w:val="-1"/>
          <w:sz w:val="24"/>
          <w:szCs w:val="24"/>
        </w:rPr>
        <w:t>4. Выявление и оценка рисков нарушения антимонопольного законодательства</w:t>
      </w:r>
    </w:p>
    <w:p w:rsidR="00AD2423" w:rsidRPr="00305B6A" w:rsidRDefault="00AD2423" w:rsidP="00305B6A">
      <w:pPr>
        <w:shd w:val="clear" w:color="auto" w:fill="FFFFFF"/>
        <w:tabs>
          <w:tab w:val="left" w:pos="1272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4.1.</w:t>
      </w:r>
      <w:r w:rsidRPr="00305B6A">
        <w:rPr>
          <w:rFonts w:ascii="Times New Roman" w:hAnsi="Times New Roman" w:cs="Times New Roman"/>
          <w:sz w:val="24"/>
          <w:szCs w:val="24"/>
        </w:rPr>
        <w:tab/>
        <w:t>В целях выявления и оценки рисков нарушения антимонопольного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законодательства уполномоченными подразделениями на регулярной основе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организуются следующие мероприятия:</w:t>
      </w:r>
    </w:p>
    <w:p w:rsidR="00FD74BE" w:rsidRPr="00305B6A" w:rsidRDefault="00AD2423" w:rsidP="00305B6A">
      <w:pPr>
        <w:shd w:val="clear" w:color="auto" w:fill="FFFFFF"/>
        <w:tabs>
          <w:tab w:val="left" w:pos="110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анализ выявленных нарушений антимонопольного законодательства в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деятельности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AD2423" w:rsidRPr="00305B6A" w:rsidRDefault="00AD2423" w:rsidP="00305B6A">
      <w:pPr>
        <w:shd w:val="clear" w:color="auto" w:fill="FFFFFF"/>
        <w:tabs>
          <w:tab w:val="left" w:pos="110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ана</w:t>
      </w:r>
      <w:r w:rsidR="00FD74BE" w:rsidRPr="00305B6A">
        <w:rPr>
          <w:rFonts w:ascii="Times New Roman" w:hAnsi="Times New Roman" w:cs="Times New Roman"/>
          <w:sz w:val="24"/>
          <w:szCs w:val="24"/>
        </w:rPr>
        <w:t>лиз нормативных правовых актов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AD2423" w:rsidRPr="00305B6A" w:rsidRDefault="00AD2423" w:rsidP="00305B6A">
      <w:pPr>
        <w:shd w:val="clear" w:color="auto" w:fill="FFFFFF"/>
        <w:tabs>
          <w:tab w:val="left" w:pos="989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>анализ проек</w:t>
      </w:r>
      <w:r w:rsidR="00FD74BE" w:rsidRPr="00305B6A">
        <w:rPr>
          <w:rFonts w:ascii="Times New Roman" w:hAnsi="Times New Roman" w:cs="Times New Roman"/>
          <w:sz w:val="24"/>
          <w:szCs w:val="24"/>
        </w:rPr>
        <w:t>тов нормативных правовых актов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>;</w:t>
      </w:r>
    </w:p>
    <w:p w:rsidR="00C4734E" w:rsidRPr="00305B6A" w:rsidRDefault="00AD2423" w:rsidP="00305B6A">
      <w:pPr>
        <w:shd w:val="clear" w:color="auto" w:fill="FFFFFF"/>
        <w:tabs>
          <w:tab w:val="left" w:pos="111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2"/>
          <w:sz w:val="24"/>
          <w:szCs w:val="24"/>
        </w:rPr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="00C4734E" w:rsidRPr="00305B6A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администрацией округа  антимонопольного законодательства;</w:t>
      </w:r>
    </w:p>
    <w:p w:rsidR="00AD2423" w:rsidRPr="00305B6A" w:rsidRDefault="00C4734E" w:rsidP="00305B6A">
      <w:pPr>
        <w:shd w:val="clear" w:color="auto" w:fill="FFFFFF"/>
        <w:tabs>
          <w:tab w:val="left" w:pos="111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) </w:t>
      </w:r>
      <w:r w:rsidR="00AD2423" w:rsidRPr="00305B6A">
        <w:rPr>
          <w:rFonts w:ascii="Times New Roman" w:hAnsi="Times New Roman" w:cs="Times New Roman"/>
          <w:sz w:val="24"/>
          <w:szCs w:val="24"/>
        </w:rPr>
        <w:t>проведение систематической оценки эффективности разработанных 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sz w:val="24"/>
          <w:szCs w:val="24"/>
        </w:rPr>
        <w:t>реализуемых мероприятий по снижению рисков нарушения антимонопольного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AD2423" w:rsidRPr="00305B6A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FD74BE" w:rsidRPr="00305B6A" w:rsidRDefault="00AD2423" w:rsidP="00305B6A">
      <w:pPr>
        <w:shd w:val="clear" w:color="auto" w:fill="FFFFFF"/>
        <w:tabs>
          <w:tab w:val="left" w:pos="1272"/>
          <w:tab w:val="left" w:pos="2395"/>
          <w:tab w:val="left" w:pos="4675"/>
          <w:tab w:val="left" w:pos="6101"/>
          <w:tab w:val="left" w:pos="7205"/>
          <w:tab w:val="left" w:pos="914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4.2.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проведении (не реже одного раза в год) анализа выявленных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нарушений антимонопольного законодательства за предыдущие 3 года (наличие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предостережений,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предупреждений,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штрафов,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жалоб, возбужденных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дел) проводятся следующие мероприятия: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BE" w:rsidRPr="00305B6A" w:rsidRDefault="00AD2423" w:rsidP="00305B6A">
      <w:pPr>
        <w:shd w:val="clear" w:color="auto" w:fill="FFFFFF"/>
        <w:tabs>
          <w:tab w:val="left" w:pos="1272"/>
          <w:tab w:val="left" w:pos="2395"/>
          <w:tab w:val="left" w:pos="4675"/>
          <w:tab w:val="left" w:pos="6101"/>
          <w:tab w:val="left" w:pos="7205"/>
          <w:tab w:val="left" w:pos="914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осуществление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сбора и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FD74BE" w:rsidRPr="00305B6A">
        <w:rPr>
          <w:rFonts w:ascii="Times New Roman" w:hAnsi="Times New Roman" w:cs="Times New Roman"/>
          <w:sz w:val="24"/>
          <w:szCs w:val="24"/>
        </w:rPr>
        <w:t>анализ</w:t>
      </w:r>
      <w:r w:rsidRPr="00305B6A">
        <w:rPr>
          <w:rFonts w:ascii="Times New Roman" w:hAnsi="Times New Roman" w:cs="Times New Roman"/>
          <w:sz w:val="24"/>
          <w:szCs w:val="24"/>
        </w:rPr>
        <w:t xml:space="preserve"> полученных в структурных подразделениях администрации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сведений о наличии нарушений антимонопольного законодательства;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BE" w:rsidRPr="00305B6A" w:rsidRDefault="00AD2423" w:rsidP="00305B6A">
      <w:pPr>
        <w:shd w:val="clear" w:color="auto" w:fill="FFFFFF"/>
        <w:tabs>
          <w:tab w:val="left" w:pos="1272"/>
          <w:tab w:val="left" w:pos="2395"/>
          <w:tab w:val="left" w:pos="4675"/>
          <w:tab w:val="left" w:pos="6101"/>
          <w:tab w:val="left" w:pos="7205"/>
          <w:tab w:val="left" w:pos="914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составление общего перечня нарушений антимонопольного законодательства в администрации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>, который содержит классифицированные по сферам деятельности администрации</w:t>
      </w:r>
      <w:r w:rsidR="00FD74B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</w:t>
      </w:r>
      <w:r w:rsidRPr="00305B6A">
        <w:rPr>
          <w:rFonts w:ascii="Times New Roman" w:hAnsi="Times New Roman" w:cs="Times New Roman"/>
          <w:sz w:val="24"/>
          <w:szCs w:val="24"/>
        </w:rPr>
        <w:lastRenderedPageBreak/>
        <w:t>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AD2423" w:rsidRPr="00305B6A" w:rsidRDefault="00AD2423" w:rsidP="00305B6A">
      <w:pPr>
        <w:shd w:val="clear" w:color="auto" w:fill="FFFFFF"/>
        <w:tabs>
          <w:tab w:val="left" w:pos="1272"/>
          <w:tab w:val="left" w:pos="2395"/>
          <w:tab w:val="left" w:pos="4675"/>
          <w:tab w:val="left" w:pos="6101"/>
          <w:tab w:val="left" w:pos="7205"/>
          <w:tab w:val="left" w:pos="914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4.3.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проведении (не реже одного раза в год) анализа нормативных</w:t>
      </w:r>
      <w:r w:rsidR="00974967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правовых актов организуется проведение следующих мероприятий:</w:t>
      </w:r>
    </w:p>
    <w:p w:rsidR="00AD2423" w:rsidRPr="00305B6A" w:rsidRDefault="00AD2423" w:rsidP="00305B6A">
      <w:pPr>
        <w:shd w:val="clear" w:color="auto" w:fill="FFFFFF"/>
        <w:tabs>
          <w:tab w:val="left" w:pos="1046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разработка и размещение на официальном сайт</w:t>
      </w:r>
      <w:r w:rsidR="00974967" w:rsidRPr="00305B6A">
        <w:rPr>
          <w:rFonts w:ascii="Times New Roman" w:hAnsi="Times New Roman" w:cs="Times New Roman"/>
          <w:sz w:val="24"/>
          <w:szCs w:val="24"/>
        </w:rPr>
        <w:t xml:space="preserve">е </w:t>
      </w:r>
      <w:r w:rsidRPr="00305B6A">
        <w:rPr>
          <w:rFonts w:ascii="Times New Roman" w:hAnsi="Times New Roman" w:cs="Times New Roman"/>
          <w:sz w:val="24"/>
          <w:szCs w:val="24"/>
        </w:rPr>
        <w:t>исчерпывающего пере</w:t>
      </w:r>
      <w:r w:rsidR="00AB0738" w:rsidRPr="00305B6A">
        <w:rPr>
          <w:rFonts w:ascii="Times New Roman" w:hAnsi="Times New Roman" w:cs="Times New Roman"/>
          <w:sz w:val="24"/>
          <w:szCs w:val="24"/>
        </w:rPr>
        <w:t>чня нормативных правовых актов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AB0738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(далее – перечень актов)</w:t>
      </w:r>
      <w:r w:rsidR="00447672" w:rsidRPr="00305B6A">
        <w:rPr>
          <w:rFonts w:ascii="Times New Roman" w:hAnsi="Times New Roman" w:cs="Times New Roman"/>
          <w:sz w:val="24"/>
          <w:szCs w:val="24"/>
        </w:rPr>
        <w:t xml:space="preserve">, в отношении которых проводится анализ на предмет соблюдения антимонопольного </w:t>
      </w:r>
      <w:proofErr w:type="spellStart"/>
      <w:r w:rsidR="00447672" w:rsidRPr="00305B6A">
        <w:rPr>
          <w:rFonts w:ascii="Times New Roman" w:hAnsi="Times New Roman" w:cs="Times New Roman"/>
          <w:sz w:val="24"/>
          <w:szCs w:val="24"/>
        </w:rPr>
        <w:t>законодательтства</w:t>
      </w:r>
      <w:proofErr w:type="spellEnd"/>
      <w:r w:rsidR="00447672" w:rsidRPr="00305B6A">
        <w:rPr>
          <w:rFonts w:ascii="Times New Roman" w:hAnsi="Times New Roman" w:cs="Times New Roman"/>
          <w:sz w:val="24"/>
          <w:szCs w:val="24"/>
        </w:rPr>
        <w:t>,</w:t>
      </w:r>
      <w:r w:rsidRPr="00305B6A">
        <w:rPr>
          <w:rFonts w:ascii="Times New Roman" w:hAnsi="Times New Roman" w:cs="Times New Roman"/>
          <w:sz w:val="24"/>
          <w:szCs w:val="24"/>
        </w:rPr>
        <w:t xml:space="preserve">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D575FF" w:rsidRPr="00305B6A" w:rsidRDefault="00AD2423" w:rsidP="00305B6A">
      <w:pPr>
        <w:shd w:val="clear" w:color="auto" w:fill="FFFFFF"/>
        <w:tabs>
          <w:tab w:val="left" w:pos="101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размещение на официальном сайте уведомления о начале сбора замечаний и предложений организаций и граждан по перечню актов;</w:t>
      </w:r>
    </w:p>
    <w:p w:rsidR="00D575FF" w:rsidRPr="00305B6A" w:rsidRDefault="00AD2423" w:rsidP="00305B6A">
      <w:pPr>
        <w:shd w:val="clear" w:color="auto" w:fill="FFFFFF"/>
        <w:tabs>
          <w:tab w:val="left" w:pos="101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AD2423" w:rsidRPr="00305B6A" w:rsidRDefault="00AD2423" w:rsidP="00305B6A">
      <w:pPr>
        <w:shd w:val="clear" w:color="auto" w:fill="FFFFFF"/>
        <w:tabs>
          <w:tab w:val="left" w:pos="101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рассмотрение вопросов о необходимости внесения изменений в нормативные правовые акты </w:t>
      </w:r>
      <w:r w:rsidR="00D575FF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D575FF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E332E" w:rsidRPr="00305B6A" w:rsidRDefault="00AD2423" w:rsidP="00305B6A">
      <w:pPr>
        <w:shd w:val="clear" w:color="auto" w:fill="FFFFFF"/>
        <w:tabs>
          <w:tab w:val="left" w:pos="1349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4.4.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проведении анализа проектов нормативных правовых актов</w:t>
      </w:r>
    </w:p>
    <w:p w:rsidR="00AD2423" w:rsidRPr="00305B6A" w:rsidRDefault="00AD2423" w:rsidP="00305B6A">
      <w:pPr>
        <w:shd w:val="clear" w:color="auto" w:fill="FFFFFF"/>
        <w:tabs>
          <w:tab w:val="left" w:pos="1349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реализуются следующие мероприятия:</w:t>
      </w:r>
    </w:p>
    <w:p w:rsidR="00AE332E" w:rsidRPr="00305B6A" w:rsidRDefault="00AD2423" w:rsidP="00305B6A">
      <w:pPr>
        <w:shd w:val="clear" w:color="auto" w:fill="FFFFFF"/>
        <w:tabs>
          <w:tab w:val="left" w:pos="1066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размещение на официальном сайте проек</w:t>
      </w:r>
      <w:r w:rsidR="00AE332E" w:rsidRPr="00305B6A">
        <w:rPr>
          <w:rFonts w:ascii="Times New Roman" w:hAnsi="Times New Roman" w:cs="Times New Roman"/>
          <w:sz w:val="24"/>
          <w:szCs w:val="24"/>
        </w:rPr>
        <w:t>та нормативного правового акта а</w:t>
      </w:r>
      <w:r w:rsidRPr="00305B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E332E" w:rsidRPr="00305B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05B6A">
        <w:rPr>
          <w:rFonts w:ascii="Times New Roman" w:hAnsi="Times New Roman" w:cs="Times New Roman"/>
          <w:sz w:val="24"/>
          <w:szCs w:val="24"/>
        </w:rPr>
        <w:t>с необходимым обоснованием реализации предлагаемых решений, в том числе их влияния на конкуренцию;</w:t>
      </w:r>
    </w:p>
    <w:p w:rsidR="00AD2423" w:rsidRPr="00305B6A" w:rsidRDefault="00AD2423" w:rsidP="00305B6A">
      <w:pPr>
        <w:shd w:val="clear" w:color="auto" w:fill="FFFFFF"/>
        <w:tabs>
          <w:tab w:val="left" w:pos="1066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осуществление сбора и проведение оценки поступивших от организаций и  граждан замечаний и предложений по проекту нормативного правового акта.</w:t>
      </w:r>
    </w:p>
    <w:p w:rsidR="00AD2423" w:rsidRPr="00305B6A" w:rsidRDefault="00AD2423" w:rsidP="00305B6A">
      <w:pPr>
        <w:shd w:val="clear" w:color="auto" w:fill="FFFFFF"/>
        <w:tabs>
          <w:tab w:val="left" w:pos="1392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4.5.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проведении мониторинга и анализа практики применения</w:t>
      </w:r>
      <w:r w:rsidR="00C4734E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антимонопольного законодательства реализуются следующие мероприятия:</w:t>
      </w:r>
    </w:p>
    <w:p w:rsidR="00AD2423" w:rsidRPr="00305B6A" w:rsidRDefault="00AD2423" w:rsidP="00305B6A">
      <w:pPr>
        <w:shd w:val="clear" w:color="auto" w:fill="FFFFFF"/>
        <w:tabs>
          <w:tab w:val="left" w:pos="1325"/>
          <w:tab w:val="left" w:pos="3461"/>
          <w:tab w:val="left" w:pos="4128"/>
          <w:tab w:val="left" w:pos="5813"/>
          <w:tab w:val="left" w:pos="6998"/>
          <w:tab w:val="left" w:pos="8054"/>
          <w:tab w:val="left" w:pos="9509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осуществление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постоянной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основе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сбора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сведений о </w:t>
      </w:r>
      <w:r w:rsidR="00940217" w:rsidRPr="00305B6A">
        <w:rPr>
          <w:rFonts w:ascii="Times New Roman" w:hAnsi="Times New Roman" w:cs="Times New Roman"/>
          <w:spacing w:val="-2"/>
          <w:sz w:val="24"/>
          <w:szCs w:val="24"/>
        </w:rPr>
        <w:t>правоприменительной практике</w:t>
      </w:r>
      <w:r w:rsidR="00C4734E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в 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дминистрации</w:t>
      </w:r>
      <w:r w:rsidR="00C4734E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D2423" w:rsidRPr="00305B6A" w:rsidRDefault="00AD2423" w:rsidP="00305B6A">
      <w:pPr>
        <w:shd w:val="clear" w:color="auto" w:fill="FFFFFF"/>
        <w:tabs>
          <w:tab w:val="left" w:pos="1008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подготовка по итогам сбора информации, предусмотренной подпунктом «а»  настоящего пункта, аналитической справки об изменениях и основных аспектах правоприменительной практики;</w:t>
      </w:r>
    </w:p>
    <w:p w:rsidR="00A906BB" w:rsidRPr="00305B6A" w:rsidRDefault="00AD2423" w:rsidP="00305B6A">
      <w:pPr>
        <w:shd w:val="clear" w:color="auto" w:fill="FFFFFF"/>
        <w:tabs>
          <w:tab w:val="left" w:pos="1008"/>
          <w:tab w:val="left" w:pos="2208"/>
          <w:tab w:val="left" w:pos="4690"/>
          <w:tab w:val="left" w:pos="5827"/>
          <w:tab w:val="left" w:pos="6480"/>
          <w:tab w:val="left" w:pos="8261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>проведение (по мере необходимости</w:t>
      </w:r>
      <w:r w:rsidR="00A906BB" w:rsidRPr="00305B6A">
        <w:rPr>
          <w:rFonts w:ascii="Times New Roman" w:hAnsi="Times New Roman" w:cs="Times New Roman"/>
          <w:sz w:val="24"/>
          <w:szCs w:val="24"/>
        </w:rPr>
        <w:t>, но не реже одного раза в год</w:t>
      </w:r>
      <w:r w:rsidRPr="00305B6A">
        <w:rPr>
          <w:rFonts w:ascii="Times New Roman" w:hAnsi="Times New Roman" w:cs="Times New Roman"/>
          <w:sz w:val="24"/>
          <w:szCs w:val="24"/>
        </w:rPr>
        <w:t>) рабочих совещаний с приглашением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представителей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антимонопольного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3"/>
          <w:sz w:val="24"/>
          <w:szCs w:val="24"/>
        </w:rPr>
        <w:t>органа</w:t>
      </w:r>
      <w:r w:rsidR="0083513F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по обсуждению</w:t>
      </w:r>
      <w:r w:rsidR="0083513F" w:rsidRPr="00305B6A">
        <w:rPr>
          <w:rFonts w:ascii="Times New Roman" w:hAnsi="Times New Roman" w:cs="Times New Roman"/>
          <w:sz w:val="24"/>
          <w:szCs w:val="24"/>
        </w:rPr>
        <w:tab/>
      </w:r>
      <w:r w:rsidR="0083513F" w:rsidRPr="00305B6A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="0083513F" w:rsidRPr="00305B6A">
        <w:rPr>
          <w:rFonts w:ascii="Times New Roman" w:hAnsi="Times New Roman" w:cs="Times New Roman"/>
          <w:sz w:val="24"/>
          <w:szCs w:val="24"/>
        </w:rPr>
        <w:t xml:space="preserve"> правоприменительной практики.</w:t>
      </w:r>
      <w:r w:rsidR="00CB612C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AD2423" w:rsidRPr="00305B6A" w:rsidRDefault="00AD2423" w:rsidP="00305B6A">
      <w:pPr>
        <w:shd w:val="clear" w:color="auto" w:fill="FFFFFF"/>
        <w:tabs>
          <w:tab w:val="left" w:pos="1008"/>
          <w:tab w:val="left" w:pos="2208"/>
          <w:tab w:val="left" w:pos="4690"/>
          <w:tab w:val="left" w:pos="5827"/>
          <w:tab w:val="left" w:pos="6480"/>
          <w:tab w:val="left" w:pos="8261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4.6. К компетенции юридического </w:t>
      </w:r>
      <w:r w:rsidR="00A906BB" w:rsidRPr="00305B6A">
        <w:rPr>
          <w:rFonts w:ascii="Times New Roman" w:hAnsi="Times New Roman" w:cs="Times New Roman"/>
          <w:sz w:val="24"/>
          <w:szCs w:val="24"/>
        </w:rPr>
        <w:t>отдела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относятся мероприятия уполномоченного подразделения</w:t>
      </w:r>
      <w:r w:rsidR="00940217" w:rsidRPr="00305B6A">
        <w:rPr>
          <w:rFonts w:ascii="Times New Roman" w:hAnsi="Times New Roman" w:cs="Times New Roman"/>
          <w:sz w:val="24"/>
          <w:szCs w:val="24"/>
        </w:rPr>
        <w:t>,</w:t>
      </w:r>
      <w:r w:rsidRPr="00305B6A">
        <w:rPr>
          <w:rFonts w:ascii="Times New Roman" w:hAnsi="Times New Roman" w:cs="Times New Roman"/>
          <w:sz w:val="24"/>
          <w:szCs w:val="24"/>
        </w:rPr>
        <w:t xml:space="preserve"> указанные в пунктах 4.2., 4.5. и подпунктах «а», «в», «г» пункта 4.3. настоящего Положения.</w:t>
      </w:r>
    </w:p>
    <w:p w:rsidR="00AD2423" w:rsidRPr="00305B6A" w:rsidRDefault="00AD2423" w:rsidP="00305B6A">
      <w:pPr>
        <w:shd w:val="clear" w:color="auto" w:fill="FFFFFF"/>
        <w:tabs>
          <w:tab w:val="left" w:pos="1349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4.7. К компетенции сектора информационных технологий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относятся мероприятия уполномоченного подразделения, указанные в подпункте «а» пункта 4.3. в части размещение на официальном сайте перечня актов с приложением к перечню актов текстов таких актов, за исключением актов, содержащих сведения, относящиеся к охраняемой законом тайне, подпункте «б» пункта 4.3., подпунктах «а», «б» пункта 4.4. настоящего Положения.</w:t>
      </w:r>
    </w:p>
    <w:p w:rsidR="00AD2423" w:rsidRPr="00305B6A" w:rsidRDefault="00AD2423" w:rsidP="00305B6A">
      <w:pPr>
        <w:shd w:val="clear" w:color="auto" w:fill="FFFFFF"/>
        <w:tabs>
          <w:tab w:val="left" w:pos="1378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4.8.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выявлении и оценке рисков нарушения антимонопольного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законодательства, для выполнения мероприятий, указанных в пунктах 4.1.- 4.5.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 </w:t>
      </w:r>
      <w:r w:rsidRPr="00305B6A">
        <w:rPr>
          <w:rFonts w:ascii="Times New Roman" w:hAnsi="Times New Roman" w:cs="Times New Roman"/>
          <w:sz w:val="24"/>
          <w:szCs w:val="24"/>
        </w:rPr>
        <w:t>настоящего Положения, уполномоченные подразделения вправе привлекать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отраслевые (функциональные) структурные подразделения </w:t>
      </w:r>
      <w:r w:rsidR="00A906BB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A906BB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305B6A">
      <w:pPr>
        <w:shd w:val="clear" w:color="auto" w:fill="FFFFFF"/>
        <w:tabs>
          <w:tab w:val="left" w:pos="1238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4.9.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выявлении рисков нарушения антимонопольного законодательства юридическим отделом, отделом экономики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и инвестиций,</w:t>
      </w:r>
      <w:r w:rsidRPr="00305B6A">
        <w:rPr>
          <w:rFonts w:ascii="Times New Roman" w:hAnsi="Times New Roman" w:cs="Times New Roman"/>
          <w:sz w:val="24"/>
          <w:szCs w:val="24"/>
        </w:rPr>
        <w:t xml:space="preserve"> отделом муниципального заказа </w:t>
      </w:r>
      <w:r w:rsidR="00AC44D1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проводится оценка таких рисков с учетом следующих показателей:</w:t>
      </w:r>
    </w:p>
    <w:p w:rsidR="00AD2423" w:rsidRPr="00305B6A" w:rsidRDefault="00AD2423" w:rsidP="00305B6A">
      <w:pPr>
        <w:shd w:val="clear" w:color="auto" w:fill="FFFFFF"/>
        <w:tabs>
          <w:tab w:val="left" w:pos="1008"/>
          <w:tab w:val="left" w:pos="1843"/>
          <w:tab w:val="left" w:pos="3768"/>
          <w:tab w:val="left" w:pos="6946"/>
          <w:tab w:val="left" w:pos="8006"/>
          <w:tab w:val="left" w:pos="8568"/>
        </w:tabs>
        <w:spacing w:after="0" w:line="240" w:lineRule="auto"/>
        <w:ind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отрицательное влияние на отношение институтов гражданского общества к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федерального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11"/>
          <w:sz w:val="24"/>
          <w:szCs w:val="24"/>
        </w:rPr>
        <w:t>органа исполнительной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власти</w:t>
      </w:r>
      <w:r w:rsid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по развитию</w:t>
      </w:r>
      <w:r w:rsidRPr="00305B6A">
        <w:rPr>
          <w:rFonts w:ascii="Times New Roman" w:hAnsi="Times New Roman" w:cs="Times New Roman"/>
          <w:sz w:val="24"/>
          <w:szCs w:val="24"/>
        </w:rPr>
        <w:t xml:space="preserve"> конкуренции;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AC44D1" w:rsidRPr="00305B6A" w:rsidRDefault="00AD2423" w:rsidP="00305B6A">
      <w:pPr>
        <w:shd w:val="clear" w:color="auto" w:fill="FFFFFF"/>
        <w:tabs>
          <w:tab w:val="left" w:pos="1042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23" w:rsidRPr="00305B6A" w:rsidRDefault="00AD2423" w:rsidP="00305B6A">
      <w:pPr>
        <w:shd w:val="clear" w:color="auto" w:fill="FFFFFF"/>
        <w:tabs>
          <w:tab w:val="left" w:pos="1042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>возбуждение дела о нарушении антимонопольного законодательства;</w:t>
      </w:r>
    </w:p>
    <w:p w:rsidR="00AD2423" w:rsidRPr="00305B6A" w:rsidRDefault="00AD2423" w:rsidP="00305B6A">
      <w:pPr>
        <w:shd w:val="clear" w:color="auto" w:fill="FFFFFF"/>
        <w:tabs>
          <w:tab w:val="left" w:pos="1070"/>
        </w:tabs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lastRenderedPageBreak/>
        <w:t>г)</w:t>
      </w:r>
      <w:r w:rsidRPr="00305B6A">
        <w:rPr>
          <w:rFonts w:ascii="Times New Roman" w:hAnsi="Times New Roman" w:cs="Times New Roman"/>
          <w:sz w:val="24"/>
          <w:szCs w:val="24"/>
        </w:rPr>
        <w:tab/>
        <w:t>привлечение к административной ответственности в виде наложения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штрафов на должностных лиц или в виде их дисквалификации.</w:t>
      </w:r>
    </w:p>
    <w:p w:rsidR="00AD2423" w:rsidRPr="00305B6A" w:rsidRDefault="00AD2423" w:rsidP="00305B6A">
      <w:pPr>
        <w:shd w:val="clear" w:color="auto" w:fill="FFFFFF"/>
        <w:tabs>
          <w:tab w:val="left" w:pos="1440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4.10.</w:t>
      </w:r>
      <w:r w:rsidRPr="00305B6A">
        <w:rPr>
          <w:rFonts w:ascii="Times New Roman" w:hAnsi="Times New Roman" w:cs="Times New Roman"/>
          <w:sz w:val="24"/>
          <w:szCs w:val="24"/>
        </w:rPr>
        <w:tab/>
        <w:t>Выявляемые риски нарушения антимонопольного законодательства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 </w:t>
      </w:r>
      <w:r w:rsidRPr="00305B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комплаенс-риски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) распределяются уполномоченным</w:t>
      </w:r>
      <w:r w:rsidR="007D3510" w:rsidRPr="00305B6A">
        <w:rPr>
          <w:rFonts w:ascii="Times New Roman" w:hAnsi="Times New Roman" w:cs="Times New Roman"/>
          <w:sz w:val="24"/>
          <w:szCs w:val="24"/>
        </w:rPr>
        <w:t>и подразделениями</w:t>
      </w:r>
      <w:r w:rsidRPr="00305B6A">
        <w:rPr>
          <w:rFonts w:ascii="Times New Roman" w:hAnsi="Times New Roman" w:cs="Times New Roman"/>
          <w:sz w:val="24"/>
          <w:szCs w:val="24"/>
        </w:rPr>
        <w:t xml:space="preserve"> (юридическим отделом, отделом экономики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и инвестиций, </w:t>
      </w:r>
      <w:r w:rsidRPr="00305B6A">
        <w:rPr>
          <w:rFonts w:ascii="Times New Roman" w:hAnsi="Times New Roman" w:cs="Times New Roman"/>
          <w:sz w:val="24"/>
          <w:szCs w:val="24"/>
        </w:rPr>
        <w:t xml:space="preserve"> отделом муниципального заказа </w:t>
      </w:r>
      <w:r w:rsidR="00AC44D1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>) по уровням согласно приложению</w:t>
      </w:r>
      <w:r w:rsidR="00940217" w:rsidRPr="00305B6A">
        <w:rPr>
          <w:rFonts w:ascii="Times New Roman" w:hAnsi="Times New Roman" w:cs="Times New Roman"/>
          <w:sz w:val="24"/>
          <w:szCs w:val="24"/>
        </w:rPr>
        <w:t xml:space="preserve"> 1</w:t>
      </w:r>
      <w:r w:rsidRPr="00305B6A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AC44D1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Положению.</w:t>
      </w:r>
    </w:p>
    <w:p w:rsidR="00AD2423" w:rsidRPr="00305B6A" w:rsidRDefault="00AD2423" w:rsidP="00305B6A">
      <w:pPr>
        <w:widowControl w:val="0"/>
        <w:numPr>
          <w:ilvl w:val="0"/>
          <w:numId w:val="1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На основе проведенной оценки рисков нарушения антимонопольного законодательства (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) уполномоченным подразделением (</w:t>
      </w:r>
      <w:r w:rsidR="00797649" w:rsidRPr="00305B6A">
        <w:rPr>
          <w:rFonts w:ascii="Times New Roman" w:hAnsi="Times New Roman" w:cs="Times New Roman"/>
          <w:sz w:val="24"/>
          <w:szCs w:val="24"/>
        </w:rPr>
        <w:t xml:space="preserve">отделом экономики и инвестиций </w:t>
      </w:r>
      <w:r w:rsidRPr="00305B6A">
        <w:rPr>
          <w:rFonts w:ascii="Times New Roman" w:hAnsi="Times New Roman" w:cs="Times New Roman"/>
          <w:sz w:val="24"/>
          <w:szCs w:val="24"/>
        </w:rPr>
        <w:t xml:space="preserve">и юридическим отделом) составляется </w:t>
      </w:r>
      <w:r w:rsidR="00E0432E" w:rsidRPr="00305B6A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="00E0432E" w:rsidRPr="00305B6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E0432E" w:rsidRPr="00305B6A">
        <w:rPr>
          <w:rFonts w:ascii="Times New Roman" w:hAnsi="Times New Roman" w:cs="Times New Roman"/>
          <w:sz w:val="24"/>
          <w:szCs w:val="24"/>
        </w:rPr>
        <w:t>, в которую</w:t>
      </w:r>
      <w:r w:rsidRPr="00305B6A">
        <w:rPr>
          <w:rFonts w:ascii="Times New Roman" w:hAnsi="Times New Roman" w:cs="Times New Roman"/>
          <w:sz w:val="24"/>
          <w:szCs w:val="24"/>
        </w:rPr>
        <w:t xml:space="preserve"> также включается оценка причин и условий возникновения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923BDA" w:rsidRPr="00305B6A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305B6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40217" w:rsidRPr="00305B6A">
        <w:rPr>
          <w:rFonts w:ascii="Times New Roman" w:hAnsi="Times New Roman" w:cs="Times New Roman"/>
          <w:sz w:val="24"/>
          <w:szCs w:val="24"/>
        </w:rPr>
        <w:t xml:space="preserve"> 2</w:t>
      </w:r>
      <w:r w:rsidRPr="00305B6A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A2F66" w:rsidRPr="00305B6A" w:rsidRDefault="00AD2423" w:rsidP="00305B6A">
      <w:pPr>
        <w:widowControl w:val="0"/>
        <w:numPr>
          <w:ilvl w:val="0"/>
          <w:numId w:val="1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Информация о проведении выявления и оценки рисков нарушения антимонопольного законодательства (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) включается в доклад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FC7455">
      <w:pPr>
        <w:shd w:val="clear" w:color="auto" w:fill="FFFFFF"/>
        <w:tabs>
          <w:tab w:val="left" w:pos="2160"/>
          <w:tab w:val="left" w:pos="2340"/>
        </w:tabs>
        <w:spacing w:after="0" w:line="240" w:lineRule="auto"/>
        <w:ind w:left="1906" w:right="-2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Мероприятия по снижению рисков </w:t>
      </w:r>
      <w:r w:rsidR="0046768E" w:rsidRPr="00305B6A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нарушения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left="1906" w:right="-2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антимонопольного законодательства</w:t>
      </w:r>
    </w:p>
    <w:p w:rsidR="00AD2423" w:rsidRPr="00305B6A" w:rsidRDefault="00AD2423" w:rsidP="00305B6A">
      <w:pPr>
        <w:shd w:val="clear" w:color="auto" w:fill="FFFFFF"/>
        <w:tabs>
          <w:tab w:val="left" w:pos="119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5.1.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В целях снижения рисков нарушения антимонопольного законодательства уполномоченные подразделения разрабатывают (не реже одного раза в год) </w:t>
      </w:r>
      <w:r w:rsidR="00A14EC3" w:rsidRPr="00305B6A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305B6A">
        <w:rPr>
          <w:rFonts w:ascii="Times New Roman" w:hAnsi="Times New Roman" w:cs="Times New Roman"/>
          <w:sz w:val="24"/>
          <w:szCs w:val="24"/>
        </w:rPr>
        <w:t xml:space="preserve"> по снижению рисков нарушения ан</w:t>
      </w:r>
      <w:r w:rsidR="00923BDA" w:rsidRPr="00305B6A">
        <w:rPr>
          <w:rFonts w:ascii="Times New Roman" w:hAnsi="Times New Roman" w:cs="Times New Roman"/>
          <w:sz w:val="24"/>
          <w:szCs w:val="24"/>
        </w:rPr>
        <w:t>тимонопольного законодательств</w:t>
      </w:r>
      <w:r w:rsidR="00940217" w:rsidRPr="00305B6A">
        <w:rPr>
          <w:rFonts w:ascii="Times New Roman" w:hAnsi="Times New Roman" w:cs="Times New Roman"/>
          <w:sz w:val="24"/>
          <w:szCs w:val="24"/>
        </w:rPr>
        <w:t>а по форме согласно приложению 3</w:t>
      </w:r>
      <w:r w:rsidR="00923BDA" w:rsidRPr="00305B6A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475E8" w:rsidRPr="00305B6A" w:rsidRDefault="00AD2423" w:rsidP="00305B6A">
      <w:pPr>
        <w:shd w:val="clear" w:color="auto" w:fill="FFFFFF"/>
        <w:tabs>
          <w:tab w:val="left" w:pos="1238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5.2.</w:t>
      </w:r>
      <w:r w:rsidRPr="00305B6A">
        <w:rPr>
          <w:rFonts w:ascii="Times New Roman" w:hAnsi="Times New Roman" w:cs="Times New Roman"/>
          <w:sz w:val="24"/>
          <w:szCs w:val="24"/>
        </w:rPr>
        <w:tab/>
        <w:t>Уполномоченные подразделения осуществляют мониторинг исполнения мероприятий по снижению рисков нарушения антимонопольного законодательства.</w:t>
      </w:r>
    </w:p>
    <w:p w:rsidR="00AD2423" w:rsidRPr="00305B6A" w:rsidRDefault="00AD2423" w:rsidP="00305B6A">
      <w:pPr>
        <w:shd w:val="clear" w:color="auto" w:fill="FFFFFF"/>
        <w:tabs>
          <w:tab w:val="left" w:pos="1238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5.3.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Информация об исполнении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FC7455">
      <w:pPr>
        <w:shd w:val="clear" w:color="auto" w:fill="FFFFFF"/>
        <w:tabs>
          <w:tab w:val="left" w:pos="1238"/>
          <w:tab w:val="left" w:pos="2700"/>
        </w:tabs>
        <w:spacing w:after="0" w:line="240" w:lineRule="auto"/>
        <w:ind w:right="10" w:firstLine="71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6. Оценка эффективности функционирования </w:t>
      </w:r>
    </w:p>
    <w:p w:rsidR="00AD2423" w:rsidRPr="00305B6A" w:rsidRDefault="00AD2423" w:rsidP="00305B6A">
      <w:pPr>
        <w:shd w:val="clear" w:color="auto" w:fill="FFFFFF"/>
        <w:tabs>
          <w:tab w:val="left" w:pos="1238"/>
        </w:tabs>
        <w:spacing w:after="0" w:line="240" w:lineRule="auto"/>
        <w:ind w:right="10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 xml:space="preserve">антимонопольного </w:t>
      </w:r>
      <w:proofErr w:type="spellStart"/>
      <w:r w:rsidRPr="00305B6A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</w:p>
    <w:p w:rsidR="003475E8" w:rsidRPr="00305B6A" w:rsidRDefault="00AD2423" w:rsidP="00305B6A">
      <w:pPr>
        <w:shd w:val="clear" w:color="auto" w:fill="FFFFFF"/>
        <w:tabs>
          <w:tab w:val="left" w:pos="1267"/>
          <w:tab w:val="left" w:pos="1632"/>
          <w:tab w:val="left" w:pos="2990"/>
          <w:tab w:val="left" w:pos="4891"/>
          <w:tab w:val="left" w:pos="6317"/>
          <w:tab w:val="left" w:pos="7886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6.1.</w:t>
      </w:r>
      <w:r w:rsidRPr="00305B6A">
        <w:rPr>
          <w:rFonts w:ascii="Times New Roman" w:hAnsi="Times New Roman" w:cs="Times New Roman"/>
          <w:sz w:val="24"/>
          <w:szCs w:val="24"/>
        </w:rPr>
        <w:tab/>
        <w:t>В целях оценки эффективности функционирования антимонопольного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05B6A">
        <w:rPr>
          <w:rFonts w:ascii="Times New Roman" w:hAnsi="Times New Roman" w:cs="Times New Roman"/>
          <w:spacing w:val="-2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ежегодно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утверждаются</w:t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 xml:space="preserve"> ключевые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эффективности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3475E8" w:rsidRPr="00305B6A">
        <w:rPr>
          <w:rFonts w:ascii="Times New Roman" w:hAnsi="Times New Roman" w:cs="Times New Roman"/>
          <w:sz w:val="24"/>
          <w:szCs w:val="24"/>
        </w:rPr>
        <w:t>функционирования в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с методикой их расчета, разрабатываемой федеральным антимонопольным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органом.</w:t>
      </w:r>
    </w:p>
    <w:p w:rsidR="00AD2423" w:rsidRPr="00305B6A" w:rsidRDefault="00AD2423" w:rsidP="00305B6A">
      <w:pPr>
        <w:shd w:val="clear" w:color="auto" w:fill="FFFFFF"/>
        <w:tabs>
          <w:tab w:val="left" w:pos="1267"/>
          <w:tab w:val="left" w:pos="1632"/>
          <w:tab w:val="left" w:pos="2990"/>
          <w:tab w:val="left" w:pos="4891"/>
          <w:tab w:val="left" w:pos="6317"/>
          <w:tab w:val="left" w:pos="7886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6.2.</w:t>
      </w:r>
      <w:r w:rsidRPr="00305B6A">
        <w:rPr>
          <w:rFonts w:ascii="Times New Roman" w:hAnsi="Times New Roman" w:cs="Times New Roman"/>
          <w:sz w:val="24"/>
          <w:szCs w:val="24"/>
        </w:rPr>
        <w:tab/>
        <w:t>Уполномоченные подразделения проводят (не реже одного раза в год)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оценку достижения ключевых показателей эффективности антимонопольного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305B6A">
      <w:pPr>
        <w:shd w:val="clear" w:color="auto" w:fill="FFFFFF"/>
        <w:tabs>
          <w:tab w:val="left" w:pos="13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6.3.</w:t>
      </w:r>
      <w:r w:rsidRPr="00305B6A">
        <w:rPr>
          <w:rFonts w:ascii="Times New Roman" w:hAnsi="Times New Roman" w:cs="Times New Roman"/>
          <w:sz w:val="24"/>
          <w:szCs w:val="24"/>
        </w:rPr>
        <w:tab/>
        <w:t>Информация о достижении ключевых показателей эффективности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функционирования в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включается в доклад об</w:t>
      </w:r>
      <w:r w:rsidR="003475E8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 xml:space="preserve">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 xml:space="preserve">7. Доклад об антимонопольном </w:t>
      </w:r>
      <w:proofErr w:type="spellStart"/>
      <w:r w:rsidRPr="00305B6A">
        <w:rPr>
          <w:rFonts w:ascii="Times New Roman" w:hAnsi="Times New Roman" w:cs="Times New Roman"/>
          <w:b/>
          <w:bCs/>
          <w:sz w:val="24"/>
          <w:szCs w:val="24"/>
        </w:rPr>
        <w:t>комплаенсе</w:t>
      </w:r>
      <w:proofErr w:type="spellEnd"/>
    </w:p>
    <w:p w:rsidR="00AD2423" w:rsidRPr="00305B6A" w:rsidRDefault="00AD2423" w:rsidP="00305B6A">
      <w:pPr>
        <w:shd w:val="clear" w:color="auto" w:fill="FFFFFF"/>
        <w:tabs>
          <w:tab w:val="left" w:pos="1181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7.1.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Доклад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содержит информацию:</w:t>
      </w:r>
    </w:p>
    <w:p w:rsidR="00AD2423" w:rsidRPr="00305B6A" w:rsidRDefault="00AD2423" w:rsidP="00305B6A">
      <w:pPr>
        <w:shd w:val="clear" w:color="auto" w:fill="FFFFFF"/>
        <w:tabs>
          <w:tab w:val="left" w:pos="1051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5B6A">
        <w:rPr>
          <w:rFonts w:ascii="Times New Roman" w:hAnsi="Times New Roman" w:cs="Times New Roman"/>
          <w:sz w:val="24"/>
          <w:szCs w:val="24"/>
        </w:rPr>
        <w:tab/>
        <w:t>о результатах проведенной оценки рисков нарушения антимонопольного законодательства;</w:t>
      </w:r>
    </w:p>
    <w:p w:rsidR="00AD2423" w:rsidRPr="00305B6A" w:rsidRDefault="00AD2423" w:rsidP="00305B6A">
      <w:pPr>
        <w:shd w:val="clear" w:color="auto" w:fill="FFFFFF"/>
        <w:tabs>
          <w:tab w:val="left" w:pos="1253"/>
          <w:tab w:val="left" w:pos="1848"/>
          <w:tab w:val="left" w:pos="3494"/>
          <w:tab w:val="left" w:pos="5290"/>
          <w:tab w:val="left" w:pos="5866"/>
          <w:tab w:val="left" w:pos="7320"/>
          <w:tab w:val="left" w:pos="8395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б)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исполнении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снижению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рисков нарушения</w:t>
      </w:r>
      <w:r w:rsidR="00374F99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B6A">
        <w:rPr>
          <w:rFonts w:ascii="Times New Roman" w:hAnsi="Times New Roman" w:cs="Times New Roman"/>
          <w:sz w:val="24"/>
          <w:szCs w:val="24"/>
        </w:rPr>
        <w:t>законодательства;</w:t>
      </w:r>
      <w:r w:rsidRPr="00305B6A">
        <w:rPr>
          <w:rFonts w:ascii="Times New Roman" w:hAnsi="Times New Roman" w:cs="Times New Roman"/>
          <w:sz w:val="24"/>
          <w:szCs w:val="24"/>
        </w:rPr>
        <w:tab/>
      </w:r>
    </w:p>
    <w:p w:rsidR="001D236E" w:rsidRPr="00305B6A" w:rsidRDefault="00AD2423" w:rsidP="00305B6A">
      <w:pPr>
        <w:shd w:val="clear" w:color="auto" w:fill="FFFFFF"/>
        <w:tabs>
          <w:tab w:val="left" w:pos="1075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>в)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о достижении ключевых показателей эффективности антимонопольного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765A7B" w:rsidRPr="00305B6A" w:rsidRDefault="00AD2423" w:rsidP="00305B6A">
      <w:pPr>
        <w:shd w:val="clear" w:color="auto" w:fill="FFFFFF"/>
        <w:tabs>
          <w:tab w:val="left" w:pos="1474"/>
          <w:tab w:val="left" w:pos="2650"/>
          <w:tab w:val="left" w:pos="3283"/>
          <w:tab w:val="left" w:pos="5664"/>
          <w:tab w:val="left" w:pos="7363"/>
          <w:tab w:val="left" w:pos="951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7.2.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Доклад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антимонопольном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5B6A">
        <w:rPr>
          <w:rFonts w:ascii="Times New Roman" w:hAnsi="Times New Roman" w:cs="Times New Roman"/>
          <w:spacing w:val="-2"/>
          <w:sz w:val="24"/>
          <w:szCs w:val="24"/>
        </w:rPr>
        <w:t>комплаенсе</w:t>
      </w:r>
      <w:proofErr w:type="spellEnd"/>
      <w:r w:rsidR="001D236E" w:rsidRPr="00305B6A">
        <w:rPr>
          <w:rFonts w:ascii="Times New Roman" w:hAnsi="Times New Roman" w:cs="Times New Roman"/>
          <w:sz w:val="24"/>
          <w:szCs w:val="24"/>
        </w:rPr>
        <w:t xml:space="preserve">, согласованный с юридическим отделом, </w:t>
      </w:r>
      <w:r w:rsidR="00765A7B" w:rsidRPr="00305B6A">
        <w:rPr>
          <w:rFonts w:ascii="Times New Roman" w:hAnsi="Times New Roman" w:cs="Times New Roman"/>
          <w:spacing w:val="-2"/>
          <w:sz w:val="24"/>
          <w:szCs w:val="24"/>
        </w:rPr>
        <w:t>отделом экономики и инвестиций</w:t>
      </w:r>
      <w:r w:rsidR="00765A7B"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1D236E" w:rsidRPr="00305B6A">
        <w:rPr>
          <w:rFonts w:ascii="Times New Roman" w:hAnsi="Times New Roman" w:cs="Times New Roman"/>
          <w:sz w:val="24"/>
          <w:szCs w:val="24"/>
        </w:rPr>
        <w:t xml:space="preserve">отделом муниципального заказа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представляется</w:t>
      </w:r>
      <w:r w:rsidR="001D236E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5A7B" w:rsidRPr="00305B6A">
        <w:rPr>
          <w:rFonts w:ascii="Times New Roman" w:hAnsi="Times New Roman" w:cs="Times New Roman"/>
          <w:sz w:val="24"/>
          <w:szCs w:val="24"/>
        </w:rPr>
        <w:t>в коллегиальный орган на утверждение не позднее 10 февраля года, следующего за отчетным.</w:t>
      </w:r>
    </w:p>
    <w:p w:rsidR="001D236E" w:rsidRPr="00305B6A" w:rsidRDefault="001D236E" w:rsidP="00305B6A">
      <w:pPr>
        <w:shd w:val="clear" w:color="auto" w:fill="FFFFFF"/>
        <w:tabs>
          <w:tab w:val="left" w:pos="1474"/>
          <w:tab w:val="left" w:pos="2650"/>
          <w:tab w:val="left" w:pos="3283"/>
          <w:tab w:val="left" w:pos="5664"/>
          <w:tab w:val="left" w:pos="7363"/>
          <w:tab w:val="left" w:pos="951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z w:val="24"/>
          <w:szCs w:val="24"/>
        </w:rPr>
        <w:t xml:space="preserve">7.3. Доклад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 xml:space="preserve"> утверждается коллегиальным органом не позднее 1 апреля года, следующего за отчетным.</w:t>
      </w:r>
    </w:p>
    <w:p w:rsidR="00AD2423" w:rsidRPr="00305B6A" w:rsidRDefault="001D236E" w:rsidP="00305B6A">
      <w:pPr>
        <w:shd w:val="clear" w:color="auto" w:fill="FFFFFF"/>
        <w:tabs>
          <w:tab w:val="left" w:pos="1219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7.4</w:t>
      </w:r>
      <w:r w:rsidR="00AD2423" w:rsidRPr="00305B6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305B6A">
        <w:rPr>
          <w:rFonts w:ascii="Times New Roman" w:hAnsi="Times New Roman" w:cs="Times New Roman"/>
          <w:sz w:val="24"/>
          <w:szCs w:val="24"/>
        </w:rPr>
        <w:tab/>
        <w:t xml:space="preserve">Доклад об антимонопольном </w:t>
      </w:r>
      <w:proofErr w:type="spellStart"/>
      <w:r w:rsidR="00AD2423"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AD2423" w:rsidRPr="00305B6A">
        <w:rPr>
          <w:rFonts w:ascii="Times New Roman" w:hAnsi="Times New Roman" w:cs="Times New Roman"/>
          <w:sz w:val="24"/>
          <w:szCs w:val="24"/>
        </w:rPr>
        <w:t>, утвержденный коллегиальным органом, размещается на официальном сайте</w:t>
      </w:r>
      <w:r w:rsidRPr="00305B6A">
        <w:rPr>
          <w:rFonts w:ascii="Times New Roman" w:hAnsi="Times New Roman" w:cs="Times New Roman"/>
          <w:sz w:val="24"/>
          <w:szCs w:val="24"/>
        </w:rPr>
        <w:t xml:space="preserve"> в течение месяца со дня его утверждения</w:t>
      </w:r>
      <w:r w:rsidR="00374F99" w:rsidRPr="00305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423" w:rsidRPr="00305B6A" w:rsidRDefault="00AD2423" w:rsidP="00305B6A">
      <w:pPr>
        <w:shd w:val="clear" w:color="auto" w:fill="FFFFFF"/>
        <w:spacing w:after="0" w:line="240" w:lineRule="auto"/>
        <w:ind w:left="2059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b/>
          <w:bCs/>
          <w:sz w:val="24"/>
          <w:szCs w:val="24"/>
        </w:rPr>
        <w:t xml:space="preserve">8. Ознакомление с антимонопольным  </w:t>
      </w:r>
      <w:proofErr w:type="spellStart"/>
      <w:r w:rsidRPr="00305B6A">
        <w:rPr>
          <w:rFonts w:ascii="Times New Roman" w:hAnsi="Times New Roman" w:cs="Times New Roman"/>
          <w:b/>
          <w:bCs/>
          <w:sz w:val="24"/>
          <w:szCs w:val="24"/>
        </w:rPr>
        <w:t>комплаенсом</w:t>
      </w:r>
      <w:proofErr w:type="spellEnd"/>
    </w:p>
    <w:p w:rsidR="001D236E" w:rsidRPr="00305B6A" w:rsidRDefault="00AD2423" w:rsidP="00305B6A">
      <w:pPr>
        <w:shd w:val="clear" w:color="auto" w:fill="FFFFFF"/>
        <w:tabs>
          <w:tab w:val="left" w:pos="1195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8.1.</w:t>
      </w:r>
      <w:r w:rsidRPr="00305B6A">
        <w:rPr>
          <w:rFonts w:ascii="Times New Roman" w:hAnsi="Times New Roman" w:cs="Times New Roman"/>
          <w:sz w:val="24"/>
          <w:szCs w:val="24"/>
        </w:rPr>
        <w:tab/>
        <w:t xml:space="preserve">При поступлении на муниципальную службу сектор кадров и  наград </w:t>
      </w:r>
      <w:r w:rsidR="001D236E" w:rsidRPr="00305B6A">
        <w:rPr>
          <w:rFonts w:ascii="Times New Roman" w:hAnsi="Times New Roman" w:cs="Times New Roman"/>
          <w:sz w:val="24"/>
          <w:szCs w:val="24"/>
        </w:rPr>
        <w:t>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1D236E" w:rsidRPr="00305B6A">
        <w:rPr>
          <w:rFonts w:ascii="Times New Roman" w:hAnsi="Times New Roman" w:cs="Times New Roman"/>
          <w:sz w:val="24"/>
          <w:szCs w:val="24"/>
        </w:rPr>
        <w:t xml:space="preserve"> округа,  а также структурные подразделения администрации округа, наделенные правами юридических лиц, </w:t>
      </w:r>
      <w:r w:rsidRPr="00305B6A">
        <w:rPr>
          <w:rFonts w:ascii="Times New Roman" w:hAnsi="Times New Roman" w:cs="Times New Roman"/>
          <w:sz w:val="24"/>
          <w:szCs w:val="24"/>
        </w:rPr>
        <w:t xml:space="preserve"> </w:t>
      </w:r>
      <w:r w:rsidR="001D236E" w:rsidRPr="00305B6A">
        <w:rPr>
          <w:rFonts w:ascii="Times New Roman" w:hAnsi="Times New Roman" w:cs="Times New Roman"/>
          <w:sz w:val="24"/>
          <w:szCs w:val="24"/>
        </w:rPr>
        <w:t>обеспечиваю</w:t>
      </w:r>
      <w:r w:rsidRPr="00305B6A">
        <w:rPr>
          <w:rFonts w:ascii="Times New Roman" w:hAnsi="Times New Roman" w:cs="Times New Roman"/>
          <w:sz w:val="24"/>
          <w:szCs w:val="24"/>
        </w:rPr>
        <w:t>т ознакомление гражданина РФ с настоящим Положением.</w:t>
      </w:r>
    </w:p>
    <w:p w:rsidR="00AD2423" w:rsidRPr="00305B6A" w:rsidRDefault="00AD2423" w:rsidP="00305B6A">
      <w:pPr>
        <w:shd w:val="clear" w:color="auto" w:fill="FFFFFF"/>
        <w:tabs>
          <w:tab w:val="left" w:pos="1195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lastRenderedPageBreak/>
        <w:t>8.2.</w:t>
      </w:r>
      <w:r w:rsidRPr="00305B6A">
        <w:rPr>
          <w:rFonts w:ascii="Times New Roman" w:hAnsi="Times New Roman" w:cs="Times New Roman"/>
          <w:sz w:val="24"/>
          <w:szCs w:val="24"/>
        </w:rPr>
        <w:tab/>
        <w:t>При изменении нас</w:t>
      </w:r>
      <w:r w:rsidR="001D236E" w:rsidRPr="00305B6A">
        <w:rPr>
          <w:rFonts w:ascii="Times New Roman" w:hAnsi="Times New Roman" w:cs="Times New Roman"/>
          <w:sz w:val="24"/>
          <w:szCs w:val="24"/>
        </w:rPr>
        <w:t>тоящего Положения общий отдел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1D236E" w:rsidRPr="00305B6A">
        <w:rPr>
          <w:rFonts w:ascii="Times New Roman" w:hAnsi="Times New Roman" w:cs="Times New Roman"/>
          <w:sz w:val="24"/>
          <w:szCs w:val="24"/>
        </w:rPr>
        <w:t xml:space="preserve"> округа  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обеспечивает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ознакомление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сотрудников</w:t>
      </w:r>
      <w:r w:rsidRPr="00305B6A">
        <w:rPr>
          <w:rFonts w:ascii="Times New Roman" w:hAnsi="Times New Roman" w:cs="Times New Roman"/>
          <w:sz w:val="24"/>
          <w:szCs w:val="24"/>
        </w:rPr>
        <w:tab/>
      </w:r>
      <w:r w:rsidR="001D236E" w:rsidRPr="00305B6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дминистрации</w:t>
      </w:r>
      <w:r w:rsidR="001D236E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округа </w:t>
      </w:r>
      <w:r w:rsidRPr="00305B6A">
        <w:rPr>
          <w:rFonts w:ascii="Times New Roman" w:hAnsi="Times New Roman" w:cs="Times New Roman"/>
          <w:sz w:val="24"/>
          <w:szCs w:val="24"/>
        </w:rPr>
        <w:tab/>
        <w:t>с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указанными изменениями</w:t>
      </w:r>
      <w:r w:rsidR="001D236E" w:rsidRPr="00305B6A">
        <w:rPr>
          <w:rFonts w:ascii="Times New Roman" w:hAnsi="Times New Roman" w:cs="Times New Roman"/>
          <w:spacing w:val="-2"/>
          <w:sz w:val="24"/>
          <w:szCs w:val="24"/>
        </w:rPr>
        <w:t xml:space="preserve"> путем рассылки изменений в бумажном или электронном виде всем структурным подразделениям администрации округа</w:t>
      </w:r>
      <w:r w:rsidRPr="00305B6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2423" w:rsidRPr="00305B6A" w:rsidRDefault="00AD2423" w:rsidP="00305B6A">
      <w:pPr>
        <w:shd w:val="clear" w:color="auto" w:fill="FFFFFF"/>
        <w:tabs>
          <w:tab w:val="left" w:pos="1219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05B6A">
        <w:rPr>
          <w:rFonts w:ascii="Times New Roman" w:hAnsi="Times New Roman" w:cs="Times New Roman"/>
          <w:spacing w:val="-1"/>
          <w:sz w:val="24"/>
          <w:szCs w:val="24"/>
        </w:rPr>
        <w:t>8.3.</w:t>
      </w:r>
      <w:r w:rsidRPr="00305B6A">
        <w:rPr>
          <w:rFonts w:ascii="Times New Roman" w:hAnsi="Times New Roman" w:cs="Times New Roman"/>
          <w:sz w:val="24"/>
          <w:szCs w:val="24"/>
        </w:rPr>
        <w:tab/>
        <w:t>Информация о прове</w:t>
      </w:r>
      <w:r w:rsidR="001D236E" w:rsidRPr="00305B6A">
        <w:rPr>
          <w:rFonts w:ascii="Times New Roman" w:hAnsi="Times New Roman" w:cs="Times New Roman"/>
          <w:sz w:val="24"/>
          <w:szCs w:val="24"/>
        </w:rPr>
        <w:t>дении ознакомления сотрудников а</w:t>
      </w:r>
      <w:r w:rsidRPr="00305B6A">
        <w:rPr>
          <w:rFonts w:ascii="Times New Roman" w:hAnsi="Times New Roman" w:cs="Times New Roman"/>
          <w:sz w:val="24"/>
          <w:szCs w:val="24"/>
        </w:rPr>
        <w:t>дминистрации</w:t>
      </w:r>
      <w:r w:rsidR="001D236E" w:rsidRPr="00305B6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05B6A">
        <w:rPr>
          <w:rFonts w:ascii="Times New Roman" w:hAnsi="Times New Roman" w:cs="Times New Roman"/>
          <w:sz w:val="24"/>
          <w:szCs w:val="24"/>
        </w:rPr>
        <w:t xml:space="preserve"> с настоящим Положением включается в доклад об антимонопольном </w:t>
      </w:r>
      <w:proofErr w:type="spellStart"/>
      <w:r w:rsidRPr="00305B6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05B6A">
        <w:rPr>
          <w:rFonts w:ascii="Times New Roman" w:hAnsi="Times New Roman" w:cs="Times New Roman"/>
          <w:sz w:val="24"/>
          <w:szCs w:val="24"/>
        </w:rPr>
        <w:t>.</w:t>
      </w:r>
    </w:p>
    <w:p w:rsidR="00940217" w:rsidRPr="008B3226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7CB">
        <w:rPr>
          <w:rFonts w:ascii="Times New Roman" w:hAnsi="Times New Roman" w:cs="Times New Roman"/>
          <w:sz w:val="28"/>
          <w:szCs w:val="28"/>
        </w:rPr>
        <w:br w:type="page"/>
      </w:r>
      <w:r w:rsidR="00940217" w:rsidRPr="008B3226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940217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организации в </w:t>
      </w:r>
      <w:r w:rsidRPr="008B3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940217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г. Бор</w:t>
      </w: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системы</w:t>
      </w:r>
    </w:p>
    <w:p w:rsidR="00940217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>внутреннего обеспечения соответствия</w:t>
      </w:r>
    </w:p>
    <w:p w:rsidR="00940217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требованиям антимонопольного законодательства.</w:t>
      </w:r>
    </w:p>
    <w:p w:rsidR="00940217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217" w:rsidRPr="008B3226" w:rsidRDefault="00940217" w:rsidP="008B32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17" w:rsidRPr="008B3226" w:rsidRDefault="00940217" w:rsidP="008B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УРОВНИ РИСКОВ НАРУШЕНИЯ АНТИМОНОПОЛЬНОГО ЗАКОНОДАТЕЛЬСТВА</w:t>
      </w:r>
    </w:p>
    <w:p w:rsidR="00940217" w:rsidRPr="008B3226" w:rsidRDefault="00940217" w:rsidP="008B3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37"/>
        <w:gridCol w:w="7688"/>
      </w:tblGrid>
      <w:tr w:rsidR="00940217" w:rsidRPr="008B3226">
        <w:trPr>
          <w:trHeight w:val="28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940217" w:rsidRPr="008B3226">
        <w:trPr>
          <w:trHeight w:val="168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1F4C81"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город Бор Нижегородской области</w:t>
            </w: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940217" w:rsidRPr="008B3226">
        <w:trPr>
          <w:trHeight w:val="56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="001F4C81"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город Бор Нижегородской области</w:t>
            </w: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предупреждения</w:t>
            </w:r>
          </w:p>
        </w:tc>
      </w:tr>
      <w:tr w:rsidR="00940217" w:rsidRPr="008B3226">
        <w:trPr>
          <w:trHeight w:val="112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="001F4C81"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город Бор Нижегородской области</w:t>
            </w: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940217" w:rsidRPr="008B3226">
        <w:trPr>
          <w:trHeight w:val="140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7" w:rsidRPr="008B3226" w:rsidRDefault="00940217" w:rsidP="008B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="001F4C81"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город Бор Нижегородской области</w:t>
            </w:r>
            <w:r w:rsidRPr="008B3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940217" w:rsidRPr="008B3226" w:rsidRDefault="00940217" w:rsidP="008B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217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883" w:rsidRDefault="008D388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AE9" w:rsidRPr="008B3226" w:rsidRDefault="00296AE9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883" w:rsidRPr="008B3226" w:rsidRDefault="008D388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BDA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Приложение 2</w:t>
      </w:r>
      <w:r w:rsidR="00923BDA" w:rsidRPr="008B3226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923BDA" w:rsidRPr="008B3226" w:rsidRDefault="00923BDA" w:rsidP="008B32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организации в </w:t>
      </w:r>
      <w:r w:rsidRPr="008B3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923BDA" w:rsidRPr="008B3226" w:rsidRDefault="00923BDA" w:rsidP="008B32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г. Бор</w:t>
      </w: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системы</w:t>
      </w:r>
    </w:p>
    <w:p w:rsidR="00923BDA" w:rsidRPr="008B3226" w:rsidRDefault="00923BDA" w:rsidP="008B32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>внутреннего обеспечения соответствия</w:t>
      </w:r>
    </w:p>
    <w:p w:rsidR="00923BDA" w:rsidRPr="008B3226" w:rsidRDefault="00923BDA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требованиям антимонопольного законодательства.</w:t>
      </w:r>
    </w:p>
    <w:p w:rsidR="00923BDA" w:rsidRPr="008B3226" w:rsidRDefault="00923BDA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BDA" w:rsidRDefault="00035B38" w:rsidP="008B3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226">
        <w:rPr>
          <w:rFonts w:ascii="Times New Roman" w:hAnsi="Times New Roman" w:cs="Times New Roman"/>
          <w:b/>
          <w:sz w:val="24"/>
          <w:szCs w:val="24"/>
        </w:rPr>
        <w:t>Карта</w:t>
      </w:r>
      <w:r w:rsidR="00D031F1" w:rsidRPr="008B3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31F1" w:rsidRPr="008B3226">
        <w:rPr>
          <w:rFonts w:ascii="Times New Roman" w:hAnsi="Times New Roman" w:cs="Times New Roman"/>
          <w:b/>
          <w:sz w:val="24"/>
          <w:szCs w:val="24"/>
        </w:rPr>
        <w:t>комплаенс-рисков</w:t>
      </w:r>
      <w:proofErr w:type="spellEnd"/>
      <w:r w:rsidR="00D031F1" w:rsidRPr="008B3226">
        <w:rPr>
          <w:rFonts w:ascii="Times New Roman" w:hAnsi="Times New Roman" w:cs="Times New Roman"/>
          <w:b/>
          <w:sz w:val="24"/>
          <w:szCs w:val="24"/>
        </w:rPr>
        <w:t xml:space="preserve"> нарушения антимонопольного законодательства</w:t>
      </w:r>
      <w:r w:rsidR="003219CE" w:rsidRPr="008B3226">
        <w:rPr>
          <w:rFonts w:ascii="Times New Roman" w:hAnsi="Times New Roman" w:cs="Times New Roman"/>
          <w:b/>
          <w:sz w:val="24"/>
          <w:szCs w:val="24"/>
        </w:rPr>
        <w:t xml:space="preserve"> на _______год</w:t>
      </w:r>
    </w:p>
    <w:p w:rsidR="00296AE9" w:rsidRPr="008B3226" w:rsidRDefault="00296AE9" w:rsidP="008B3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395"/>
        <w:gridCol w:w="1906"/>
        <w:gridCol w:w="1754"/>
        <w:gridCol w:w="1621"/>
        <w:gridCol w:w="1492"/>
        <w:gridCol w:w="1754"/>
      </w:tblGrid>
      <w:tr w:rsidR="00D031F1" w:rsidRPr="008B322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0" w:type="dxa"/>
          </w:tcPr>
          <w:p w:rsidR="00D031F1" w:rsidRPr="008B3226" w:rsidRDefault="00D031F1" w:rsidP="002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40" w:type="dxa"/>
          </w:tcPr>
          <w:p w:rsidR="00D031F1" w:rsidRPr="008B3226" w:rsidRDefault="00035B38" w:rsidP="00F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 - риска</w:t>
            </w:r>
          </w:p>
        </w:tc>
        <w:tc>
          <w:tcPr>
            <w:tcW w:w="2160" w:type="dxa"/>
          </w:tcPr>
          <w:p w:rsidR="00D031F1" w:rsidRPr="008B3226" w:rsidRDefault="00D031F1" w:rsidP="00F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1620" w:type="dxa"/>
          </w:tcPr>
          <w:p w:rsidR="00D031F1" w:rsidRPr="008B3226" w:rsidRDefault="00D031F1" w:rsidP="00F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1620" w:type="dxa"/>
          </w:tcPr>
          <w:p w:rsidR="00D031F1" w:rsidRPr="008B3226" w:rsidRDefault="00D031F1" w:rsidP="00F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минимизации и устранению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1440" w:type="dxa"/>
          </w:tcPr>
          <w:p w:rsidR="00D031F1" w:rsidRPr="008B3226" w:rsidRDefault="00D031F1" w:rsidP="00F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остаточных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1620" w:type="dxa"/>
          </w:tcPr>
          <w:p w:rsidR="00D031F1" w:rsidRPr="008B3226" w:rsidRDefault="00D031F1" w:rsidP="00F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повторного возникновения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</w:tr>
      <w:tr w:rsidR="00D031F1" w:rsidRPr="008B3226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</w:tcPr>
          <w:p w:rsidR="00D031F1" w:rsidRPr="008B3226" w:rsidRDefault="00D031F1" w:rsidP="008B32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031F1" w:rsidRPr="008B3226" w:rsidRDefault="00D031F1" w:rsidP="008B3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31F1" w:rsidRPr="008B3226" w:rsidRDefault="00D031F1" w:rsidP="008B3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031F1" w:rsidRPr="008B3226" w:rsidRDefault="00D031F1" w:rsidP="008B3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031F1" w:rsidRPr="008B3226" w:rsidRDefault="00D031F1" w:rsidP="008B3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31F1" w:rsidRPr="008B3226" w:rsidRDefault="00D031F1" w:rsidP="008B3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031F1" w:rsidRPr="008B3226" w:rsidRDefault="00D031F1" w:rsidP="008B3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E9" w:rsidRDefault="00296AE9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EC3" w:rsidRPr="008B3226" w:rsidRDefault="00940217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A14EC3" w:rsidRPr="008B3226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организации в </w:t>
      </w:r>
      <w:r w:rsidRPr="008B3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г. Бор</w:t>
      </w: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системы</w:t>
      </w: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>внутреннего обеспечения соответствия</w:t>
      </w: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требованиям антимонопольного законодательства.</w:t>
      </w: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EC0" w:rsidRDefault="00710EC0" w:rsidP="008B3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226">
        <w:rPr>
          <w:rFonts w:ascii="Times New Roman" w:hAnsi="Times New Roman" w:cs="Times New Roman"/>
          <w:b/>
          <w:sz w:val="24"/>
          <w:szCs w:val="24"/>
        </w:rPr>
        <w:t>План мероприятий по снижению рисков нарушения антимонопольного законодательства</w:t>
      </w:r>
      <w:r w:rsidR="006401A4" w:rsidRPr="008B3226">
        <w:rPr>
          <w:rFonts w:ascii="Times New Roman" w:hAnsi="Times New Roman" w:cs="Times New Roman"/>
          <w:b/>
          <w:sz w:val="24"/>
          <w:szCs w:val="24"/>
        </w:rPr>
        <w:t xml:space="preserve"> на ________ год.</w:t>
      </w:r>
    </w:p>
    <w:p w:rsidR="00296AE9" w:rsidRPr="008B3226" w:rsidRDefault="00296AE9" w:rsidP="008B3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2105"/>
        <w:gridCol w:w="2327"/>
        <w:gridCol w:w="1568"/>
        <w:gridCol w:w="1422"/>
        <w:gridCol w:w="1797"/>
      </w:tblGrid>
      <w:tr w:rsidR="00710EC0" w:rsidRPr="008B322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4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0" w:type="dxa"/>
          </w:tcPr>
          <w:p w:rsidR="00710EC0" w:rsidRPr="008B3226" w:rsidRDefault="0005659D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2520" w:type="dxa"/>
          </w:tcPr>
          <w:p w:rsidR="00710EC0" w:rsidRPr="008B3226" w:rsidRDefault="0005659D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20" w:type="dxa"/>
          </w:tcPr>
          <w:p w:rsidR="00710EC0" w:rsidRPr="008B3226" w:rsidRDefault="00710EC0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</w:tcPr>
          <w:p w:rsidR="00710EC0" w:rsidRPr="008B3226" w:rsidRDefault="00710EC0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43DA"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710EC0" w:rsidRPr="008B3226" w:rsidRDefault="00710EC0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B43DA" w:rsidRPr="008B322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710EC0" w:rsidRPr="008B322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4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0EC0" w:rsidRPr="008B3226" w:rsidRDefault="00710EC0" w:rsidP="008B3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EC3" w:rsidRPr="008B3226" w:rsidRDefault="00A14EC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A02" w:rsidRPr="008B3226" w:rsidRDefault="008B1A02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A02" w:rsidRDefault="008B1A02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AE9" w:rsidRDefault="00296AE9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423" w:rsidRPr="008B3226" w:rsidRDefault="008C005D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D2423" w:rsidRPr="008B3226" w:rsidRDefault="008C005D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t>постановлением</w:t>
      </w:r>
      <w:r w:rsidR="00AD2423" w:rsidRPr="008B32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D2423" w:rsidRPr="008B3226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D5D89" w:rsidRDefault="002D5D89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t>от 1</w:t>
      </w:r>
      <w:r w:rsidR="008B3226">
        <w:rPr>
          <w:rFonts w:ascii="Times New Roman" w:hAnsi="Times New Roman" w:cs="Times New Roman"/>
          <w:sz w:val="28"/>
          <w:szCs w:val="28"/>
        </w:rPr>
        <w:t>5</w:t>
      </w:r>
      <w:r w:rsidRPr="008B3226">
        <w:rPr>
          <w:rFonts w:ascii="Times New Roman" w:hAnsi="Times New Roman" w:cs="Times New Roman"/>
          <w:sz w:val="28"/>
          <w:szCs w:val="28"/>
        </w:rPr>
        <w:t>.02.2021</w:t>
      </w:r>
      <w:r w:rsidR="00FC7455">
        <w:rPr>
          <w:rFonts w:ascii="Times New Roman" w:hAnsi="Times New Roman" w:cs="Times New Roman"/>
          <w:sz w:val="28"/>
          <w:szCs w:val="28"/>
        </w:rPr>
        <w:t xml:space="preserve"> </w:t>
      </w:r>
      <w:r w:rsidRPr="008B3226">
        <w:rPr>
          <w:rFonts w:ascii="Times New Roman" w:hAnsi="Times New Roman" w:cs="Times New Roman"/>
          <w:sz w:val="28"/>
          <w:szCs w:val="28"/>
        </w:rPr>
        <w:t xml:space="preserve"> № 697</w:t>
      </w:r>
    </w:p>
    <w:p w:rsidR="008B3226" w:rsidRP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P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423" w:rsidRPr="008B3226" w:rsidRDefault="00AD2423" w:rsidP="008B3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26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8C005D" w:rsidRPr="008B3226" w:rsidRDefault="008C005D" w:rsidP="008B32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комиссии по оценке эффективности организации </w:t>
      </w:r>
      <w:r w:rsidRPr="008B3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городского округа г. Бор системы </w:t>
      </w:r>
      <w:r w:rsidRPr="008B3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внутреннего обеспечения соответствия требованиям антимонопольного законодательства</w:t>
      </w: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D2423" w:rsidRPr="008B3226" w:rsidRDefault="00AD2423" w:rsidP="008B32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6"/>
        <w:gridCol w:w="5559"/>
      </w:tblGrid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Боровский Алексей Викторович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местного самоуправления</w:t>
            </w:r>
          </w:p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г. Бор, </w:t>
            </w:r>
          </w:p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AD2423" w:rsidRPr="008B3226">
        <w:trPr>
          <w:trHeight w:val="12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9F7D42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Батурский</w:t>
            </w:r>
            <w:proofErr w:type="spellEnd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Витальевич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FC71A9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D2423"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городского округа г. Бор, </w:t>
            </w:r>
          </w:p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F7D42" w:rsidRPr="008B3226" w:rsidRDefault="009F7D42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D42" w:rsidRPr="008B3226">
        <w:trPr>
          <w:trHeight w:val="8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2" w:rsidRPr="008B3226" w:rsidRDefault="009F7D42" w:rsidP="00296AE9">
            <w:pPr>
              <w:tabs>
                <w:tab w:val="left" w:pos="143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Голубин</w:t>
            </w:r>
            <w:proofErr w:type="spellEnd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2" w:rsidRPr="008B3226" w:rsidRDefault="009F7D42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муниципального заказа администрации городского округа г. Бор,</w:t>
            </w:r>
          </w:p>
          <w:p w:rsidR="009F7D42" w:rsidRPr="008B3226" w:rsidRDefault="009F7D42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9F7D42" w:rsidRPr="008B3226" w:rsidRDefault="009F7D42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D42" w:rsidRPr="008B3226">
        <w:trPr>
          <w:trHeight w:val="8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2" w:rsidRPr="008B3226" w:rsidRDefault="009F7D42" w:rsidP="00296A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2" w:rsidRPr="008B3226" w:rsidRDefault="00FC71A9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7D42"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городского округа г. Бор </w:t>
            </w:r>
          </w:p>
        </w:tc>
      </w:tr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9F7D42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Янкин</w:t>
            </w:r>
            <w:proofErr w:type="spellEnd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71A9"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7D42"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администрации городского округа г. Бор</w:t>
            </w:r>
          </w:p>
        </w:tc>
      </w:tr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 Александр Григорьевич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г. Бор, </w:t>
            </w:r>
            <w:r w:rsidRPr="008B32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начальник управления жилищно-коммунального хозяйства и благоустройства </w:t>
            </w: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 округа г. Бор</w:t>
            </w:r>
          </w:p>
        </w:tc>
      </w:tr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</w:t>
            </w:r>
            <w:proofErr w:type="spellEnd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департамента имущественных и земельных отношений</w:t>
            </w:r>
            <w:r w:rsidR="009F7D42"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городского округа г. Бор</w:t>
            </w:r>
          </w:p>
        </w:tc>
      </w:tr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9F7D42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Михаил Феликсович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9F7D42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6">
              <w:rPr>
                <w:rFonts w:ascii="Times New Roman" w:hAnsi="Times New Roman" w:cs="Times New Roman"/>
                <w:sz w:val="24"/>
                <w:szCs w:val="24"/>
              </w:rPr>
              <w:t>И.о. директора департамента финансов администрации городского округа г. Бор</w:t>
            </w:r>
          </w:p>
        </w:tc>
      </w:tr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Супернак</w:t>
            </w:r>
            <w:proofErr w:type="spellEnd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Вячеславовна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экономики администрации городского округа г. Бор</w:t>
            </w:r>
          </w:p>
        </w:tc>
      </w:tr>
      <w:tr w:rsidR="00AD2423" w:rsidRPr="008B32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296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Гельфанова</w:t>
            </w:r>
            <w:proofErr w:type="spellEnd"/>
            <w:r w:rsid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Ивановна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3" w:rsidRPr="008B3226" w:rsidRDefault="00AD2423" w:rsidP="008B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юридическим отделом администрации городского округа г. Бор</w:t>
            </w:r>
          </w:p>
        </w:tc>
      </w:tr>
    </w:tbl>
    <w:p w:rsidR="00AD2423" w:rsidRPr="008B3226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423" w:rsidRPr="008B3226" w:rsidRDefault="00AD2423" w:rsidP="008B3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D2423" w:rsidRPr="008B3226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883" w:rsidRPr="008B3226" w:rsidRDefault="008D388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883" w:rsidRDefault="008D3883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226" w:rsidRDefault="008B3226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AE9" w:rsidRPr="008B3226" w:rsidRDefault="00296AE9" w:rsidP="008B3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423" w:rsidRPr="008B3226" w:rsidRDefault="00790802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D2423" w:rsidRPr="008B3226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90802" w:rsidRPr="008B3226">
        <w:rPr>
          <w:rFonts w:ascii="Times New Roman" w:hAnsi="Times New Roman" w:cs="Times New Roman"/>
          <w:sz w:val="28"/>
          <w:szCs w:val="28"/>
        </w:rPr>
        <w:t>ем</w:t>
      </w:r>
      <w:r w:rsidRPr="008B32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D2423" w:rsidRPr="008B3226" w:rsidRDefault="00AD2423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D5D89" w:rsidRPr="008B3226" w:rsidRDefault="002D5D89" w:rsidP="008B3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26">
        <w:rPr>
          <w:rFonts w:ascii="Times New Roman" w:hAnsi="Times New Roman" w:cs="Times New Roman"/>
          <w:sz w:val="28"/>
          <w:szCs w:val="28"/>
        </w:rPr>
        <w:t>от 10.02.2021</w:t>
      </w:r>
      <w:r w:rsidR="00FC7455">
        <w:rPr>
          <w:rFonts w:ascii="Times New Roman" w:hAnsi="Times New Roman" w:cs="Times New Roman"/>
          <w:sz w:val="28"/>
          <w:szCs w:val="28"/>
        </w:rPr>
        <w:t xml:space="preserve"> </w:t>
      </w:r>
      <w:r w:rsidRPr="008B3226">
        <w:rPr>
          <w:rFonts w:ascii="Times New Roman" w:hAnsi="Times New Roman" w:cs="Times New Roman"/>
          <w:sz w:val="28"/>
          <w:szCs w:val="28"/>
        </w:rPr>
        <w:t xml:space="preserve"> № 697 </w:t>
      </w:r>
    </w:p>
    <w:p w:rsidR="00AD2423" w:rsidRDefault="00AD2423" w:rsidP="008B32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26" w:rsidRPr="008B3226" w:rsidRDefault="008B3226" w:rsidP="008B32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802" w:rsidRPr="008B3226" w:rsidRDefault="00790802" w:rsidP="008B32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8C005D"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оложение</w:t>
      </w:r>
    </w:p>
    <w:p w:rsidR="008C005D" w:rsidRPr="008B3226" w:rsidRDefault="008C005D" w:rsidP="008B32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 комиссии по оценке эффективности организации </w:t>
      </w:r>
      <w:r w:rsidRPr="008B3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городского округа г. Бор системы </w:t>
      </w:r>
      <w:r w:rsidRPr="008B3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внутреннего обеспечения соответствия требованиям антимонопольного законодательства</w:t>
      </w:r>
      <w:r w:rsidRPr="008B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D2423" w:rsidRDefault="00790802" w:rsidP="008B3226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(далее – Положение о комиссии)</w:t>
      </w:r>
    </w:p>
    <w:p w:rsidR="008B3226" w:rsidRPr="008B3226" w:rsidRDefault="008B3226" w:rsidP="008B3226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AD2423" w:rsidRPr="008B3226" w:rsidRDefault="00AD2423" w:rsidP="008B3226">
      <w:pPr>
        <w:shd w:val="clear" w:color="auto" w:fill="FFFFFF"/>
        <w:spacing w:after="0" w:line="240" w:lineRule="auto"/>
        <w:ind w:right="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D2423" w:rsidRPr="008B3226" w:rsidRDefault="00AD2423" w:rsidP="008B3226">
      <w:pPr>
        <w:shd w:val="clear" w:color="auto" w:fill="FFFFFF"/>
        <w:tabs>
          <w:tab w:val="left" w:pos="1243"/>
          <w:tab w:val="left" w:pos="2117"/>
          <w:tab w:val="left" w:pos="3691"/>
          <w:tab w:val="left" w:pos="4771"/>
          <w:tab w:val="left" w:pos="6643"/>
          <w:tab w:val="left" w:pos="8731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1.1.</w:t>
      </w:r>
      <w:r w:rsidRPr="008B3226">
        <w:rPr>
          <w:rFonts w:ascii="Times New Roman" w:hAnsi="Times New Roman" w:cs="Times New Roman"/>
          <w:sz w:val="24"/>
          <w:szCs w:val="24"/>
        </w:rPr>
        <w:tab/>
        <w:t xml:space="preserve">Комиссия по оценке эффективности организации 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в </w:t>
      </w:r>
      <w:r w:rsidR="00A86E37" w:rsidRPr="008B3226">
        <w:rPr>
          <w:rFonts w:ascii="Times New Roman" w:hAnsi="Times New Roman" w:cs="Times New Roman"/>
          <w:spacing w:val="-2"/>
          <w:sz w:val="24"/>
          <w:szCs w:val="24"/>
        </w:rPr>
        <w:t>администрации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E37" w:rsidRPr="008B3226">
        <w:rPr>
          <w:rFonts w:ascii="Times New Roman" w:hAnsi="Times New Roman" w:cs="Times New Roman"/>
          <w:spacing w:val="-2"/>
          <w:sz w:val="24"/>
          <w:szCs w:val="24"/>
        </w:rPr>
        <w:t>городскогоокруга</w:t>
      </w:r>
      <w:proofErr w:type="spellEnd"/>
      <w:r w:rsidR="00A86E37" w:rsidRPr="008B3226">
        <w:rPr>
          <w:rFonts w:ascii="Times New Roman" w:hAnsi="Times New Roman" w:cs="Times New Roman"/>
          <w:spacing w:val="-2"/>
          <w:sz w:val="24"/>
          <w:szCs w:val="24"/>
        </w:rPr>
        <w:t xml:space="preserve"> г. Бор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Pr="008B3226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 (далее – Комиссия) является постоянно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Pr="008B3226">
        <w:rPr>
          <w:rFonts w:ascii="Times New Roman" w:hAnsi="Times New Roman" w:cs="Times New Roman"/>
          <w:sz w:val="24"/>
          <w:szCs w:val="24"/>
        </w:rPr>
        <w:t>действующим коллегиальным органом.</w:t>
      </w:r>
    </w:p>
    <w:p w:rsidR="00AD2423" w:rsidRPr="008B3226" w:rsidRDefault="00AD2423" w:rsidP="008B3226">
      <w:pPr>
        <w:shd w:val="clear" w:color="auto" w:fill="FFFFFF"/>
        <w:tabs>
          <w:tab w:val="left" w:pos="1243"/>
          <w:tab w:val="left" w:pos="2117"/>
          <w:tab w:val="left" w:pos="3691"/>
          <w:tab w:val="left" w:pos="4771"/>
          <w:tab w:val="left" w:pos="6643"/>
          <w:tab w:val="left" w:pos="8731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1.2.</w:t>
      </w:r>
      <w:r w:rsidRPr="008B3226">
        <w:rPr>
          <w:rFonts w:ascii="Times New Roman" w:hAnsi="Times New Roman" w:cs="Times New Roman"/>
          <w:sz w:val="24"/>
          <w:szCs w:val="24"/>
        </w:rPr>
        <w:tab/>
        <w:t>Комиссия в своей деятельности руководствуется Конституцией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Pr="008B3226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законами, актами Президента Российской Федерации, актами Правительства Российской Федерации, 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Нижегородской области, </w:t>
      </w:r>
      <w:r w:rsidRPr="008B3226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администрации городского округа г. Бор </w:t>
      </w:r>
      <w:r w:rsidR="00A86E37" w:rsidRPr="008B3226">
        <w:rPr>
          <w:rFonts w:ascii="Times New Roman" w:hAnsi="Times New Roman" w:cs="Times New Roman"/>
          <w:sz w:val="24"/>
          <w:szCs w:val="24"/>
        </w:rPr>
        <w:t>(далее – а</w:t>
      </w:r>
      <w:r w:rsidRPr="008B3226">
        <w:rPr>
          <w:rFonts w:ascii="Times New Roman" w:hAnsi="Times New Roman" w:cs="Times New Roman"/>
          <w:sz w:val="24"/>
          <w:szCs w:val="24"/>
        </w:rPr>
        <w:t>дминистрация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8B3226">
        <w:rPr>
          <w:rFonts w:ascii="Times New Roman" w:hAnsi="Times New Roman" w:cs="Times New Roman"/>
          <w:sz w:val="24"/>
          <w:szCs w:val="24"/>
        </w:rPr>
        <w:t>) и настоящим Положением.</w:t>
      </w:r>
    </w:p>
    <w:p w:rsidR="00AD2423" w:rsidRPr="008B3226" w:rsidRDefault="00AD2423" w:rsidP="008B322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b/>
          <w:bCs/>
          <w:sz w:val="24"/>
          <w:szCs w:val="24"/>
        </w:rPr>
        <w:t>2. Основные функции</w:t>
      </w:r>
      <w:r w:rsidR="0085203D" w:rsidRPr="008B3226">
        <w:rPr>
          <w:rFonts w:ascii="Times New Roman" w:hAnsi="Times New Roman" w:cs="Times New Roman"/>
          <w:b/>
          <w:bCs/>
          <w:sz w:val="24"/>
          <w:szCs w:val="24"/>
        </w:rPr>
        <w:t xml:space="preserve"> и принципы работы Комиссии</w:t>
      </w:r>
    </w:p>
    <w:p w:rsidR="00AD2423" w:rsidRPr="008B3226" w:rsidRDefault="00AD2423" w:rsidP="008B322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2.1. Комиссия осуществляет следующие функции:</w:t>
      </w:r>
    </w:p>
    <w:p w:rsidR="00A86E37" w:rsidRPr="008B3226" w:rsidRDefault="00AD2423" w:rsidP="008B3226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8B3226">
        <w:rPr>
          <w:rFonts w:ascii="Times New Roman" w:hAnsi="Times New Roman" w:cs="Times New Roman"/>
          <w:sz w:val="24"/>
          <w:szCs w:val="24"/>
        </w:rPr>
        <w:tab/>
        <w:t>рас</w:t>
      </w:r>
      <w:r w:rsidR="00A86E37" w:rsidRPr="008B3226">
        <w:rPr>
          <w:rFonts w:ascii="Times New Roman" w:hAnsi="Times New Roman" w:cs="Times New Roman"/>
          <w:sz w:val="24"/>
          <w:szCs w:val="24"/>
        </w:rPr>
        <w:t>смотрение и оценка мероприятий а</w:t>
      </w:r>
      <w:r w:rsidRPr="008B32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B3226">
        <w:rPr>
          <w:rFonts w:ascii="Times New Roman" w:hAnsi="Times New Roman" w:cs="Times New Roman"/>
          <w:sz w:val="24"/>
          <w:szCs w:val="24"/>
        </w:rPr>
        <w:t xml:space="preserve">в части, касающейся функционирования антимонопольного </w:t>
      </w:r>
      <w:proofErr w:type="spellStart"/>
      <w:r w:rsidRPr="008B3226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8B3226">
        <w:rPr>
          <w:rFonts w:ascii="Times New Roman" w:hAnsi="Times New Roman" w:cs="Times New Roman"/>
          <w:sz w:val="24"/>
          <w:szCs w:val="24"/>
        </w:rPr>
        <w:t>;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23" w:rsidRPr="008B3226" w:rsidRDefault="00AD2423" w:rsidP="008B3226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б)</w:t>
      </w:r>
      <w:r w:rsidRPr="008B3226">
        <w:rPr>
          <w:rFonts w:ascii="Times New Roman" w:hAnsi="Times New Roman" w:cs="Times New Roman"/>
          <w:sz w:val="24"/>
          <w:szCs w:val="24"/>
        </w:rPr>
        <w:tab/>
        <w:t xml:space="preserve">рассмотрение и утверждение доклада об антимонопольном </w:t>
      </w:r>
      <w:proofErr w:type="spellStart"/>
      <w:r w:rsidRPr="008B3226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8B3226">
        <w:rPr>
          <w:rFonts w:ascii="Times New Roman" w:hAnsi="Times New Roman" w:cs="Times New Roman"/>
          <w:sz w:val="24"/>
          <w:szCs w:val="24"/>
        </w:rPr>
        <w:t>.</w:t>
      </w:r>
    </w:p>
    <w:p w:rsidR="0085203D" w:rsidRPr="008B3226" w:rsidRDefault="0085203D" w:rsidP="008B3226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720"/>
        <w:jc w:val="both"/>
      </w:pPr>
      <w:r w:rsidRPr="008B3226">
        <w:t>в) проведение внутренних расследований нарушений требований антимонопольного законодательства Российской Федерации;</w:t>
      </w:r>
    </w:p>
    <w:p w:rsidR="0085203D" w:rsidRPr="008B3226" w:rsidRDefault="0085203D" w:rsidP="008B3226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720"/>
        <w:jc w:val="both"/>
      </w:pPr>
      <w:r w:rsidRPr="008B3226">
        <w:t>г) урегулирование разногласий по соблюдению требований антимонопольного законодательства Российской Федерации на основании обращений структурных подразделений администрации округа;</w:t>
      </w:r>
    </w:p>
    <w:p w:rsidR="0085203D" w:rsidRPr="008B3226" w:rsidRDefault="00F2367B" w:rsidP="008B3226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720"/>
        <w:jc w:val="both"/>
      </w:pPr>
      <w:proofErr w:type="spellStart"/>
      <w:r w:rsidRPr="008B3226">
        <w:t>д</w:t>
      </w:r>
      <w:proofErr w:type="spellEnd"/>
      <w:r w:rsidRPr="008B3226">
        <w:t>) принятие решений</w:t>
      </w:r>
      <w:r w:rsidR="0085203D" w:rsidRPr="008B3226">
        <w:t xml:space="preserve"> о наличии или об отсутствии оснований для привлечения работников администрации округа к дисциплинарной ответственности за нарушение требований антимонопольного законодательства Российской Федерации. </w:t>
      </w:r>
    </w:p>
    <w:p w:rsidR="0085203D" w:rsidRPr="008B3226" w:rsidRDefault="0085203D" w:rsidP="008B3226">
      <w:pPr>
        <w:pStyle w:val="ListParagraph"/>
        <w:numPr>
          <w:ilvl w:val="1"/>
          <w:numId w:val="8"/>
        </w:numPr>
        <w:tabs>
          <w:tab w:val="clear" w:pos="1287"/>
          <w:tab w:val="num" w:pos="0"/>
          <w:tab w:val="left" w:pos="851"/>
        </w:tabs>
        <w:ind w:left="0" w:firstLine="720"/>
        <w:jc w:val="both"/>
        <w:rPr>
          <w:bCs/>
          <w:color w:val="000000"/>
        </w:rPr>
      </w:pPr>
      <w:r w:rsidRPr="008B3226">
        <w:rPr>
          <w:bCs/>
          <w:color w:val="000000"/>
        </w:rPr>
        <w:t>Принципами работы Комиссии при осуществлении своих функций являются:</w:t>
      </w:r>
    </w:p>
    <w:p w:rsidR="0085203D" w:rsidRPr="008B3226" w:rsidRDefault="0085203D" w:rsidP="008B3226">
      <w:pPr>
        <w:pStyle w:val="ListParagraph"/>
        <w:tabs>
          <w:tab w:val="left" w:pos="851"/>
        </w:tabs>
        <w:ind w:left="0" w:firstLine="720"/>
        <w:jc w:val="both"/>
        <w:rPr>
          <w:bCs/>
          <w:color w:val="000000"/>
        </w:rPr>
      </w:pPr>
      <w:r w:rsidRPr="008B3226">
        <w:rPr>
          <w:bCs/>
          <w:color w:val="000000"/>
        </w:rPr>
        <w:t xml:space="preserve">а) компетентность, беспристрастность и объективность при проведении </w:t>
      </w:r>
      <w:r w:rsidRPr="008B3226">
        <w:t xml:space="preserve">внутренних расследований нарушений требований антимонопольного законодательства Российской Федерации, </w:t>
      </w:r>
      <w:r w:rsidRPr="008B3226">
        <w:rPr>
          <w:color w:val="000000"/>
        </w:rPr>
        <w:t>урегулировании разногласий по соблюдению требований антимонопольного законодательства Российской Федерации</w:t>
      </w:r>
      <w:r w:rsidRPr="008B3226">
        <w:rPr>
          <w:bCs/>
          <w:color w:val="000000"/>
        </w:rPr>
        <w:t>;</w:t>
      </w:r>
    </w:p>
    <w:p w:rsidR="0085203D" w:rsidRPr="008B3226" w:rsidRDefault="0085203D" w:rsidP="008B3226">
      <w:pPr>
        <w:pStyle w:val="ListParagraph"/>
        <w:tabs>
          <w:tab w:val="left" w:pos="851"/>
        </w:tabs>
        <w:ind w:left="0" w:firstLine="720"/>
        <w:jc w:val="both"/>
        <w:rPr>
          <w:bCs/>
          <w:color w:val="000000"/>
        </w:rPr>
      </w:pPr>
      <w:r w:rsidRPr="008B3226">
        <w:rPr>
          <w:bCs/>
          <w:color w:val="000000"/>
        </w:rPr>
        <w:t>б) своевременность рассмотрения документов и принятия решения;</w:t>
      </w:r>
    </w:p>
    <w:p w:rsidR="0085203D" w:rsidRPr="008B3226" w:rsidRDefault="0085203D" w:rsidP="008B3226">
      <w:pPr>
        <w:pStyle w:val="ListParagraph"/>
        <w:tabs>
          <w:tab w:val="left" w:pos="851"/>
        </w:tabs>
        <w:ind w:left="0" w:firstLine="720"/>
        <w:jc w:val="both"/>
        <w:rPr>
          <w:bCs/>
          <w:color w:val="000000"/>
        </w:rPr>
      </w:pPr>
      <w:r w:rsidRPr="008B3226">
        <w:rPr>
          <w:bCs/>
          <w:color w:val="000000"/>
        </w:rPr>
        <w:t>в) соблюдение этических норм;</w:t>
      </w:r>
    </w:p>
    <w:p w:rsidR="0085203D" w:rsidRPr="008B3226" w:rsidRDefault="0085203D" w:rsidP="008B3226">
      <w:pPr>
        <w:pStyle w:val="ListParagraph"/>
        <w:tabs>
          <w:tab w:val="left" w:pos="851"/>
        </w:tabs>
        <w:ind w:left="0" w:firstLine="720"/>
        <w:jc w:val="both"/>
        <w:rPr>
          <w:bCs/>
          <w:color w:val="000000"/>
        </w:rPr>
      </w:pPr>
      <w:r w:rsidRPr="008B3226">
        <w:rPr>
          <w:bCs/>
          <w:color w:val="000000"/>
        </w:rPr>
        <w:t>г) конфиденциальность.</w:t>
      </w:r>
    </w:p>
    <w:p w:rsidR="00AD2423" w:rsidRPr="008B3226" w:rsidRDefault="00AD2423" w:rsidP="00FC745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b/>
          <w:bCs/>
          <w:sz w:val="24"/>
          <w:szCs w:val="24"/>
        </w:rPr>
        <w:t>3. Состав Комиссии и регламент деятельности</w:t>
      </w:r>
    </w:p>
    <w:p w:rsidR="00AD2423" w:rsidRPr="008B3226" w:rsidRDefault="00AD2423" w:rsidP="008B3226">
      <w:pPr>
        <w:widowControl w:val="0"/>
        <w:numPr>
          <w:ilvl w:val="0"/>
          <w:numId w:val="2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Состав Комиссии</w:t>
      </w:r>
      <w:r w:rsidR="00A86E37" w:rsidRPr="008B3226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8B3226">
        <w:rPr>
          <w:rFonts w:ascii="Times New Roman" w:hAnsi="Times New Roman" w:cs="Times New Roman"/>
          <w:sz w:val="24"/>
          <w:szCs w:val="24"/>
        </w:rPr>
        <w:t xml:space="preserve"> главой местного самоуправления городского округа </w:t>
      </w:r>
      <w:r w:rsidR="00A86E37" w:rsidRPr="008B3226">
        <w:rPr>
          <w:rFonts w:ascii="Times New Roman" w:hAnsi="Times New Roman" w:cs="Times New Roman"/>
          <w:sz w:val="24"/>
          <w:szCs w:val="24"/>
        </w:rPr>
        <w:t>г. Бор и утверждается постановлением администрации округа</w:t>
      </w:r>
      <w:r w:rsidRPr="008B3226">
        <w:rPr>
          <w:rFonts w:ascii="Times New Roman" w:hAnsi="Times New Roman" w:cs="Times New Roman"/>
          <w:sz w:val="24"/>
          <w:szCs w:val="24"/>
        </w:rPr>
        <w:t>.</w:t>
      </w:r>
    </w:p>
    <w:p w:rsidR="00AD2423" w:rsidRPr="008B3226" w:rsidRDefault="00AD2423" w:rsidP="008B3226">
      <w:pPr>
        <w:widowControl w:val="0"/>
        <w:numPr>
          <w:ilvl w:val="0"/>
          <w:numId w:val="2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председателя, </w:t>
      </w:r>
      <w:r w:rsidR="00617520" w:rsidRPr="008B3226">
        <w:rPr>
          <w:rFonts w:ascii="Times New Roman" w:hAnsi="Times New Roman" w:cs="Times New Roman"/>
          <w:sz w:val="24"/>
          <w:szCs w:val="24"/>
        </w:rPr>
        <w:t xml:space="preserve">заместителя председателя, </w:t>
      </w:r>
      <w:r w:rsidRPr="008B3226">
        <w:rPr>
          <w:rFonts w:ascii="Times New Roman" w:hAnsi="Times New Roman" w:cs="Times New Roman"/>
          <w:sz w:val="24"/>
          <w:szCs w:val="24"/>
        </w:rPr>
        <w:t>секретаря, членов Комиссии. Количественный состав Комиссии должен составлять не менее пяти человек.</w:t>
      </w:r>
    </w:p>
    <w:p w:rsidR="00617520" w:rsidRPr="008B3226" w:rsidRDefault="00617520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комиссии, заместитель председателя комиссии, секретарь комиссии являются членами комиссии и обладают равными с остальными членами комиссии правами.</w:t>
      </w:r>
    </w:p>
    <w:p w:rsidR="00D64CB9" w:rsidRPr="008B3226" w:rsidRDefault="00AD2423" w:rsidP="008B3226">
      <w:pPr>
        <w:shd w:val="clear" w:color="auto" w:fill="FFFFFF"/>
        <w:tabs>
          <w:tab w:val="left" w:pos="1234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3.3.</w:t>
      </w:r>
      <w:r w:rsidRPr="008B3226">
        <w:rPr>
          <w:rFonts w:ascii="Times New Roman" w:hAnsi="Times New Roman" w:cs="Times New Roman"/>
          <w:sz w:val="24"/>
          <w:szCs w:val="24"/>
        </w:rPr>
        <w:tab/>
        <w:t xml:space="preserve">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сотрудника </w:t>
      </w:r>
      <w:r w:rsidR="00D64CB9" w:rsidRPr="008B3226">
        <w:rPr>
          <w:rFonts w:ascii="Times New Roman" w:hAnsi="Times New Roman" w:cs="Times New Roman"/>
          <w:sz w:val="24"/>
          <w:szCs w:val="24"/>
        </w:rPr>
        <w:t>а</w:t>
      </w:r>
      <w:r w:rsidRPr="008B3226">
        <w:rPr>
          <w:rFonts w:ascii="Times New Roman" w:hAnsi="Times New Roman" w:cs="Times New Roman"/>
          <w:sz w:val="24"/>
          <w:szCs w:val="24"/>
        </w:rPr>
        <w:t>дминистрации</w:t>
      </w:r>
      <w:r w:rsidR="00D64CB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="00D64CB9" w:rsidRPr="008B3226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Pr="008B3226">
        <w:rPr>
          <w:rFonts w:ascii="Times New Roman" w:hAnsi="Times New Roman" w:cs="Times New Roman"/>
          <w:sz w:val="24"/>
          <w:szCs w:val="24"/>
        </w:rPr>
        <w:t xml:space="preserve">, в отношении которого на заседании Комиссии принимается решение, а также </w:t>
      </w:r>
      <w:r w:rsidR="00D64CB9" w:rsidRPr="008B3226">
        <w:rPr>
          <w:rFonts w:ascii="Times New Roman" w:hAnsi="Times New Roman" w:cs="Times New Roman"/>
          <w:sz w:val="24"/>
          <w:szCs w:val="24"/>
        </w:rPr>
        <w:t>состоящий с данным сотрудником а</w:t>
      </w:r>
      <w:r w:rsidRPr="008B3226">
        <w:rPr>
          <w:rFonts w:ascii="Times New Roman" w:hAnsi="Times New Roman" w:cs="Times New Roman"/>
          <w:sz w:val="24"/>
          <w:szCs w:val="24"/>
        </w:rPr>
        <w:t>дминистрации</w:t>
      </w:r>
      <w:r w:rsidR="00D64CB9" w:rsidRPr="008B322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8B3226">
        <w:rPr>
          <w:rFonts w:ascii="Times New Roman" w:hAnsi="Times New Roman" w:cs="Times New Roman"/>
          <w:sz w:val="24"/>
          <w:szCs w:val="24"/>
        </w:rPr>
        <w:t xml:space="preserve"> в близком родстве или свойстве (родители, супруги, дети, братья, сестры, а также братья, сестры, родители, дети супругов и супруги детей), не участвует в</w:t>
      </w:r>
      <w:r w:rsidRPr="008B3226">
        <w:rPr>
          <w:rFonts w:ascii="Times New Roman" w:hAnsi="Times New Roman" w:cs="Times New Roman"/>
          <w:spacing w:val="-1"/>
          <w:sz w:val="24"/>
          <w:szCs w:val="24"/>
        </w:rPr>
        <w:t xml:space="preserve"> проводимом на заседании Комиссии обсуждении и голосовании по </w:t>
      </w:r>
      <w:r w:rsidR="00D64CB9" w:rsidRPr="008B3226">
        <w:rPr>
          <w:rFonts w:ascii="Times New Roman" w:hAnsi="Times New Roman" w:cs="Times New Roman"/>
          <w:spacing w:val="-1"/>
          <w:sz w:val="24"/>
          <w:szCs w:val="24"/>
        </w:rPr>
        <w:t>соответствующему</w:t>
      </w:r>
      <w:r w:rsidRPr="008B3226">
        <w:rPr>
          <w:rFonts w:ascii="Times New Roman" w:hAnsi="Times New Roman" w:cs="Times New Roman"/>
          <w:spacing w:val="-1"/>
          <w:sz w:val="24"/>
          <w:szCs w:val="24"/>
        </w:rPr>
        <w:t xml:space="preserve"> вопросу.</w:t>
      </w:r>
    </w:p>
    <w:p w:rsidR="00617520" w:rsidRPr="008B3226" w:rsidRDefault="00617520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3.4. . Комиссия имеет право:</w:t>
      </w:r>
    </w:p>
    <w:p w:rsidR="00617520" w:rsidRPr="008B3226" w:rsidRDefault="00617520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взаимодействовать с органами местного самоуправления городского округа г. Бор, структурными подразделениями администрации округа по вопросам, относящимся к компетенции комиссии;</w:t>
      </w:r>
    </w:p>
    <w:p w:rsidR="00617520" w:rsidRPr="008B3226" w:rsidRDefault="00617520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запрашивать в установленном порядке необходимую информацию по вопросам, относящимся к компетенции комиссии;</w:t>
      </w:r>
    </w:p>
    <w:p w:rsidR="00617520" w:rsidRPr="008B3226" w:rsidRDefault="00617520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разрабатывать предложения по совершенствованию работы комиссии.</w:t>
      </w:r>
    </w:p>
    <w:p w:rsidR="00617520" w:rsidRPr="008B3226" w:rsidRDefault="00617520" w:rsidP="008B3226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Pr="008B3226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по мере необходимости (но не реже одного раза в год) либо при </w:t>
      </w:r>
      <w:r w:rsidRPr="008B3226">
        <w:rPr>
          <w:rFonts w:ascii="Times New Roman" w:hAnsi="Times New Roman" w:cs="Times New Roman"/>
          <w:spacing w:val="-1"/>
          <w:sz w:val="24"/>
          <w:szCs w:val="24"/>
        </w:rPr>
        <w:t xml:space="preserve">получении соответствующих обращений структурных подразделений администрации округа </w:t>
      </w:r>
      <w:r w:rsidRPr="008B3226">
        <w:rPr>
          <w:rFonts w:ascii="Times New Roman" w:hAnsi="Times New Roman" w:cs="Times New Roman"/>
          <w:sz w:val="24"/>
          <w:szCs w:val="24"/>
        </w:rPr>
        <w:t>в срок не позднее пяти рабочих дней со дня получения указанного обращения.</w:t>
      </w:r>
    </w:p>
    <w:p w:rsidR="00617520" w:rsidRPr="008B3226" w:rsidRDefault="00617520" w:rsidP="008B3226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Секретарь Комиссии сообщает членам Комиссии о дате, времени, месте его проведения и о вопросах, подлежащих рассмотрению.</w:t>
      </w:r>
    </w:p>
    <w:p w:rsidR="00617520" w:rsidRPr="008B3226" w:rsidRDefault="00617520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3.6. Заседание комиссии проводит председатель комиссии, а в его отсутствие - заместитель председателя комиссии. В случае отсутствия председателя комиссии и заместителя председателя комиссии обязанности председателя комиссии исполняет один из членов комиссии, выбранный простым большинством голосов присутствующих на заседании членов комиссии.</w:t>
      </w:r>
    </w:p>
    <w:p w:rsidR="00AD2423" w:rsidRPr="008B3226" w:rsidRDefault="00617520" w:rsidP="008B3226">
      <w:pPr>
        <w:shd w:val="clear" w:color="auto" w:fill="FFFFFF"/>
        <w:tabs>
          <w:tab w:val="left" w:pos="1234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3.7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Председатель Комиссии: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заседания Комиссии;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 xml:space="preserve"> согласовывает перечень вопро</w:t>
      </w:r>
      <w:r w:rsidR="00D64CB9" w:rsidRPr="008B3226">
        <w:rPr>
          <w:rFonts w:ascii="Times New Roman" w:hAnsi="Times New Roman" w:cs="Times New Roman"/>
          <w:sz w:val="24"/>
          <w:szCs w:val="24"/>
        </w:rPr>
        <w:t xml:space="preserve">сов для обсуждения на заседании </w:t>
      </w:r>
      <w:r w:rsidRPr="008B3226">
        <w:rPr>
          <w:rFonts w:ascii="Times New Roman" w:hAnsi="Times New Roman" w:cs="Times New Roman"/>
          <w:sz w:val="24"/>
          <w:szCs w:val="24"/>
        </w:rPr>
        <w:t>Комиссии;</w:t>
      </w:r>
    </w:p>
    <w:p w:rsidR="00AD2423" w:rsidRPr="008B3226" w:rsidRDefault="00AD2423" w:rsidP="008B3226">
      <w:pPr>
        <w:shd w:val="clear" w:color="auto" w:fill="FFFFFF"/>
        <w:tabs>
          <w:tab w:val="left" w:pos="994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-</w:t>
      </w:r>
      <w:r w:rsidRPr="008B3226">
        <w:rPr>
          <w:rFonts w:ascii="Times New Roman" w:hAnsi="Times New Roman" w:cs="Times New Roman"/>
          <w:sz w:val="24"/>
          <w:szCs w:val="24"/>
        </w:rPr>
        <w:tab/>
        <w:t>председательствует на заседаниях Комиссии, а в случае отсутствия</w:t>
      </w:r>
      <w:r w:rsidR="00D64CB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Pr="008B3226">
        <w:rPr>
          <w:rFonts w:ascii="Times New Roman" w:hAnsi="Times New Roman" w:cs="Times New Roman"/>
          <w:sz w:val="24"/>
          <w:szCs w:val="24"/>
        </w:rPr>
        <w:t>возлагает свои функции на заместителя председателя Комиссии;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дает поручения членам Комиссии, связанные с ее деятельностью;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подписывает протоколы заседания Комиссии.</w:t>
      </w:r>
    </w:p>
    <w:p w:rsidR="00AD2423" w:rsidRPr="008B3226" w:rsidRDefault="00617520" w:rsidP="008B3226">
      <w:pPr>
        <w:shd w:val="clear" w:color="auto" w:fill="FFFFFF"/>
        <w:tabs>
          <w:tab w:val="left" w:pos="118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3.8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обеспечивает участие членов Комиссии в заседании Комиссии;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ведет и оформляет протоколы заседания Комиссии;</w:t>
      </w:r>
    </w:p>
    <w:p w:rsidR="00AD2423" w:rsidRPr="008B3226" w:rsidRDefault="00AD2423" w:rsidP="008B3226">
      <w:pPr>
        <w:shd w:val="clear" w:color="auto" w:fill="FFFFFF"/>
        <w:tabs>
          <w:tab w:val="left" w:pos="907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-</w:t>
      </w:r>
      <w:r w:rsidRPr="008B3226">
        <w:rPr>
          <w:rFonts w:ascii="Times New Roman" w:hAnsi="Times New Roman" w:cs="Times New Roman"/>
          <w:sz w:val="24"/>
          <w:szCs w:val="24"/>
        </w:rPr>
        <w:tab/>
        <w:t>представляет протоколы заседаний Комиссии на подпись председателю и членам Комиссии;</w:t>
      </w:r>
    </w:p>
    <w:p w:rsidR="00AD2423" w:rsidRPr="008B3226" w:rsidRDefault="00AD2423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ведет иную документацию, связанную с деятельностью Комиссии;</w:t>
      </w:r>
    </w:p>
    <w:p w:rsidR="00AD2423" w:rsidRPr="008B3226" w:rsidRDefault="00617520" w:rsidP="008B3226">
      <w:pPr>
        <w:shd w:val="clear" w:color="auto" w:fill="FFFFFF"/>
        <w:tabs>
          <w:tab w:val="left" w:pos="118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3.9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Члены Комиссии</w:t>
      </w:r>
      <w:r w:rsidR="003A34FD" w:rsidRPr="008B3226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AD2423" w:rsidRPr="008B3226">
        <w:rPr>
          <w:rFonts w:ascii="Times New Roman" w:hAnsi="Times New Roman" w:cs="Times New Roman"/>
          <w:sz w:val="24"/>
          <w:szCs w:val="24"/>
        </w:rPr>
        <w:t>:</w:t>
      </w:r>
    </w:p>
    <w:p w:rsidR="009567D2" w:rsidRPr="008B3226" w:rsidRDefault="003A34FD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заслушивать</w:t>
      </w:r>
      <w:r w:rsidR="009567D2" w:rsidRPr="008B3226">
        <w:rPr>
          <w:rFonts w:ascii="Times New Roman" w:hAnsi="Times New Roman" w:cs="Times New Roman"/>
          <w:sz w:val="24"/>
          <w:szCs w:val="24"/>
        </w:rPr>
        <w:t xml:space="preserve"> присутствующих сотрудников администрации округа;</w:t>
      </w:r>
    </w:p>
    <w:p w:rsidR="00AD2423" w:rsidRPr="008B3226" w:rsidRDefault="003A34FD" w:rsidP="008B3226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высказывать</w:t>
      </w:r>
      <w:r w:rsidR="00AD2423" w:rsidRPr="008B3226">
        <w:rPr>
          <w:rFonts w:ascii="Times New Roman" w:hAnsi="Times New Roman" w:cs="Times New Roman"/>
          <w:sz w:val="24"/>
          <w:szCs w:val="24"/>
        </w:rPr>
        <w:t xml:space="preserve"> свое мнение по рассматриваемым </w:t>
      </w:r>
      <w:r w:rsidR="00D64CB9" w:rsidRPr="008B3226">
        <w:rPr>
          <w:rFonts w:ascii="Times New Roman" w:hAnsi="Times New Roman" w:cs="Times New Roman"/>
          <w:sz w:val="24"/>
          <w:szCs w:val="24"/>
        </w:rPr>
        <w:t>на заседании Комиссии</w:t>
      </w:r>
      <w:r w:rsidR="00AD2423" w:rsidRPr="008B3226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8B3226" w:rsidRDefault="003A34FD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знакомиться с материалами для рассмотрения на заседании комиссии;</w:t>
      </w:r>
    </w:p>
    <w:p w:rsidR="008B3226" w:rsidRDefault="003A34FD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выступать по вопросам повестки заседания комиссии;</w:t>
      </w:r>
    </w:p>
    <w:p w:rsidR="008B3226" w:rsidRDefault="003A34FD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в случае несогласия с решением, принятым комиссией, требовать внесения в протокол особого мнения;</w:t>
      </w:r>
    </w:p>
    <w:p w:rsidR="003A34FD" w:rsidRPr="008B3226" w:rsidRDefault="003A34FD" w:rsidP="008B3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226">
        <w:rPr>
          <w:rFonts w:ascii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организации работы комиссии.</w:t>
      </w:r>
    </w:p>
    <w:p w:rsidR="00AD2423" w:rsidRPr="008B3226" w:rsidRDefault="00AD2423" w:rsidP="008B322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0"/>
          <w:tab w:val="left" w:pos="1267"/>
        </w:tabs>
        <w:autoSpaceDE w:val="0"/>
        <w:autoSpaceDN w:val="0"/>
        <w:adjustRightInd w:val="0"/>
        <w:spacing w:after="0" w:line="240" w:lineRule="auto"/>
        <w:ind w:left="0" w:right="1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 xml:space="preserve">В заседаниях Комиссии по решению председателя Комиссии могут принимать участие </w:t>
      </w:r>
      <w:r w:rsidR="00DB43DA" w:rsidRPr="008B3226">
        <w:rPr>
          <w:rFonts w:ascii="Times New Roman" w:hAnsi="Times New Roman" w:cs="Times New Roman"/>
          <w:sz w:val="24"/>
          <w:szCs w:val="24"/>
        </w:rPr>
        <w:t>иные лица из числа сотрудников а</w:t>
      </w:r>
      <w:r w:rsidRPr="008B3226">
        <w:rPr>
          <w:rFonts w:ascii="Times New Roman" w:hAnsi="Times New Roman" w:cs="Times New Roman"/>
          <w:sz w:val="24"/>
          <w:szCs w:val="24"/>
        </w:rPr>
        <w:t>дминистрации</w:t>
      </w:r>
      <w:r w:rsidR="00DB43DA" w:rsidRPr="008B322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8B3226">
        <w:rPr>
          <w:rFonts w:ascii="Times New Roman" w:hAnsi="Times New Roman" w:cs="Times New Roman"/>
          <w:sz w:val="24"/>
          <w:szCs w:val="24"/>
        </w:rPr>
        <w:t>, не входящие в состав Комиссии, обладающие правом совещательного голоса.</w:t>
      </w:r>
    </w:p>
    <w:p w:rsidR="00AD2423" w:rsidRPr="008B3226" w:rsidRDefault="00617520" w:rsidP="008B3226">
      <w:pPr>
        <w:shd w:val="clear" w:color="auto" w:fill="FFFFFF"/>
        <w:tabs>
          <w:tab w:val="left" w:pos="1267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3.11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Заседание Комиссии считается правомочным, если в нем принимает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="00AD2423" w:rsidRPr="008B3226">
        <w:rPr>
          <w:rFonts w:ascii="Times New Roman" w:hAnsi="Times New Roman" w:cs="Times New Roman"/>
          <w:sz w:val="24"/>
          <w:szCs w:val="24"/>
        </w:rPr>
        <w:t>участие не менее двух третей ее членов.</w:t>
      </w:r>
    </w:p>
    <w:p w:rsidR="00AD2423" w:rsidRPr="008B3226" w:rsidRDefault="00617520" w:rsidP="008B3226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3.12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Решение Комиссии принимается открытым голосованием простым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="00AD2423" w:rsidRPr="008B3226">
        <w:rPr>
          <w:rFonts w:ascii="Times New Roman" w:hAnsi="Times New Roman" w:cs="Times New Roman"/>
          <w:sz w:val="24"/>
          <w:szCs w:val="24"/>
        </w:rPr>
        <w:t>большинством голосов и оформляется протоколом заседания Комиссии</w:t>
      </w:r>
      <w:r w:rsidR="003A34FD" w:rsidRPr="008B3226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готовится в течение трех дней со дня проведения заседания Комиссии</w:t>
      </w:r>
      <w:r w:rsidR="000D653F" w:rsidRPr="008B3226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подписывается всеми присутствующими на заседании членами комиссии.</w:t>
      </w:r>
      <w:r w:rsidR="00AD2423" w:rsidRPr="008B3226">
        <w:rPr>
          <w:rFonts w:ascii="Times New Roman" w:hAnsi="Times New Roman" w:cs="Times New Roman"/>
          <w:sz w:val="24"/>
          <w:szCs w:val="24"/>
        </w:rPr>
        <w:t xml:space="preserve"> Мнение председателя Комиссии при равенстве голосов членов Комиссии является решающим.</w:t>
      </w:r>
    </w:p>
    <w:p w:rsidR="00AD2423" w:rsidRPr="008B3226" w:rsidRDefault="00617520" w:rsidP="008B3226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lastRenderedPageBreak/>
        <w:t>3.13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Комиссия рассматривает обращения структурных подразделений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а</w:t>
      </w:r>
      <w:r w:rsidR="00AD2423" w:rsidRPr="008B3226">
        <w:rPr>
          <w:rFonts w:ascii="Times New Roman" w:hAnsi="Times New Roman" w:cs="Times New Roman"/>
          <w:spacing w:val="-2"/>
          <w:sz w:val="24"/>
          <w:szCs w:val="24"/>
        </w:rPr>
        <w:t>дминистрации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D2423" w:rsidRPr="008B322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</w:r>
      <w:r w:rsidR="00AD2423" w:rsidRPr="008B3226">
        <w:rPr>
          <w:rFonts w:ascii="Times New Roman" w:hAnsi="Times New Roman" w:cs="Times New Roman"/>
          <w:spacing w:val="-2"/>
          <w:sz w:val="24"/>
          <w:szCs w:val="24"/>
        </w:rPr>
        <w:t>каждому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</w:r>
      <w:r w:rsidR="00AD2423" w:rsidRPr="008B3226">
        <w:rPr>
          <w:rFonts w:ascii="Times New Roman" w:hAnsi="Times New Roman" w:cs="Times New Roman"/>
          <w:spacing w:val="-2"/>
          <w:sz w:val="24"/>
          <w:szCs w:val="24"/>
        </w:rPr>
        <w:t>конкретному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</w:r>
      <w:r w:rsidR="00AD2423" w:rsidRPr="008B3226">
        <w:rPr>
          <w:rFonts w:ascii="Times New Roman" w:hAnsi="Times New Roman" w:cs="Times New Roman"/>
          <w:spacing w:val="-2"/>
          <w:sz w:val="24"/>
          <w:szCs w:val="24"/>
        </w:rPr>
        <w:t>случаю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="00AD2423" w:rsidRPr="008B3226">
        <w:rPr>
          <w:rFonts w:ascii="Times New Roman" w:hAnsi="Times New Roman" w:cs="Times New Roman"/>
          <w:spacing w:val="-2"/>
          <w:sz w:val="24"/>
          <w:szCs w:val="24"/>
        </w:rPr>
        <w:t>нарушения требований</w:t>
      </w:r>
      <w:r w:rsidR="00AD2423" w:rsidRPr="008B3226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на заседании Комиссии и принимает решения:</w:t>
      </w:r>
    </w:p>
    <w:p w:rsidR="00AD2423" w:rsidRPr="008B3226" w:rsidRDefault="00AD2423" w:rsidP="008B3226">
      <w:pPr>
        <w:shd w:val="clear" w:color="auto" w:fill="FFFFFF"/>
        <w:tabs>
          <w:tab w:val="left" w:pos="1066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8B3226">
        <w:rPr>
          <w:rFonts w:ascii="Times New Roman" w:hAnsi="Times New Roman" w:cs="Times New Roman"/>
          <w:sz w:val="24"/>
          <w:szCs w:val="24"/>
        </w:rPr>
        <w:tab/>
        <w:t>о разъяснении вопросов, связанных с урегулированием разногласий по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Pr="008B3226">
        <w:rPr>
          <w:rFonts w:ascii="Times New Roman" w:hAnsi="Times New Roman" w:cs="Times New Roman"/>
          <w:sz w:val="24"/>
          <w:szCs w:val="24"/>
        </w:rPr>
        <w:t>соблюдению требований антимонопольного законодательства, возникающих в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Pr="008B3226">
        <w:rPr>
          <w:rFonts w:ascii="Times New Roman" w:hAnsi="Times New Roman" w:cs="Times New Roman"/>
          <w:sz w:val="24"/>
          <w:szCs w:val="24"/>
        </w:rPr>
        <w:t xml:space="preserve">структурных подразделениях 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а</w:t>
      </w:r>
      <w:r w:rsidRPr="008B3226">
        <w:rPr>
          <w:rFonts w:ascii="Times New Roman" w:hAnsi="Times New Roman" w:cs="Times New Roman"/>
          <w:sz w:val="24"/>
          <w:szCs w:val="24"/>
        </w:rPr>
        <w:t>дминистрации</w:t>
      </w:r>
      <w:r w:rsidR="00FD1239" w:rsidRPr="008B322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8B3226">
        <w:rPr>
          <w:rFonts w:ascii="Times New Roman" w:hAnsi="Times New Roman" w:cs="Times New Roman"/>
          <w:sz w:val="24"/>
          <w:szCs w:val="24"/>
        </w:rPr>
        <w:t>;</w:t>
      </w:r>
    </w:p>
    <w:p w:rsidR="00AD2423" w:rsidRPr="008B3226" w:rsidRDefault="00AD2423" w:rsidP="008B3226">
      <w:pPr>
        <w:shd w:val="clear" w:color="auto" w:fill="FFFFFF"/>
        <w:tabs>
          <w:tab w:val="left" w:pos="10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z w:val="24"/>
          <w:szCs w:val="24"/>
        </w:rPr>
        <w:t>б)</w:t>
      </w:r>
      <w:r w:rsidRPr="008B32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3226">
        <w:rPr>
          <w:rFonts w:ascii="Times New Roman" w:hAnsi="Times New Roman" w:cs="Times New Roman"/>
          <w:spacing w:val="-1"/>
          <w:sz w:val="24"/>
          <w:szCs w:val="24"/>
        </w:rPr>
        <w:t xml:space="preserve">о </w:t>
      </w:r>
      <w:r w:rsidR="00F2367B" w:rsidRPr="008B3226">
        <w:rPr>
          <w:rFonts w:ascii="Times New Roman" w:hAnsi="Times New Roman" w:cs="Times New Roman"/>
          <w:sz w:val="24"/>
          <w:szCs w:val="24"/>
        </w:rPr>
        <w:t xml:space="preserve">наличии или об отсутствии оснований </w:t>
      </w:r>
      <w:r w:rsidRPr="008B3226">
        <w:rPr>
          <w:rFonts w:ascii="Times New Roman" w:hAnsi="Times New Roman" w:cs="Times New Roman"/>
          <w:spacing w:val="-1"/>
          <w:sz w:val="24"/>
          <w:szCs w:val="24"/>
        </w:rPr>
        <w:t>применения дисциплинарного</w:t>
      </w:r>
      <w:r w:rsidRPr="008B3226">
        <w:rPr>
          <w:rFonts w:ascii="Times New Roman" w:hAnsi="Times New Roman" w:cs="Times New Roman"/>
          <w:sz w:val="24"/>
          <w:szCs w:val="24"/>
        </w:rPr>
        <w:t xml:space="preserve"> </w:t>
      </w:r>
      <w:r w:rsidR="00061E84" w:rsidRPr="008B3226">
        <w:rPr>
          <w:rFonts w:ascii="Times New Roman" w:hAnsi="Times New Roman" w:cs="Times New Roman"/>
          <w:sz w:val="24"/>
          <w:szCs w:val="24"/>
        </w:rPr>
        <w:t>взыскания к работнику а</w:t>
      </w:r>
      <w:r w:rsidRPr="008B32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61E84" w:rsidRPr="008B322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B3226">
        <w:rPr>
          <w:rFonts w:ascii="Times New Roman" w:hAnsi="Times New Roman" w:cs="Times New Roman"/>
          <w:sz w:val="24"/>
          <w:szCs w:val="24"/>
        </w:rPr>
        <w:t>с указанием в протоколе заседания Комиссии оснований для принятия такого решения для его дальнейшего направления главе местного самоуправления городского округа г. Бор</w:t>
      </w:r>
      <w:r w:rsidR="00F2367B" w:rsidRPr="008B3226">
        <w:rPr>
          <w:rFonts w:ascii="Times New Roman" w:hAnsi="Times New Roman" w:cs="Times New Roman"/>
          <w:sz w:val="24"/>
          <w:szCs w:val="24"/>
        </w:rPr>
        <w:t xml:space="preserve"> или иному работодателю </w:t>
      </w:r>
      <w:r w:rsidRPr="008B3226">
        <w:rPr>
          <w:rFonts w:ascii="Times New Roman" w:hAnsi="Times New Roman" w:cs="Times New Roman"/>
          <w:sz w:val="24"/>
          <w:szCs w:val="24"/>
        </w:rPr>
        <w:t>на рассмотрение для принятия окончательного решения в соответствии с законодательством Российской Федерации.</w:t>
      </w:r>
    </w:p>
    <w:p w:rsidR="00061E84" w:rsidRPr="008B3226" w:rsidRDefault="00617520" w:rsidP="008B3226">
      <w:pPr>
        <w:shd w:val="clear" w:color="auto" w:fill="FFFFFF"/>
        <w:tabs>
          <w:tab w:val="left" w:pos="1406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226">
        <w:rPr>
          <w:rFonts w:ascii="Times New Roman" w:hAnsi="Times New Roman" w:cs="Times New Roman"/>
          <w:spacing w:val="-1"/>
          <w:sz w:val="24"/>
          <w:szCs w:val="24"/>
        </w:rPr>
        <w:t>3.14</w:t>
      </w:r>
      <w:r w:rsidR="00AD2423" w:rsidRPr="008B32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D2423" w:rsidRPr="008B3226">
        <w:rPr>
          <w:rFonts w:ascii="Times New Roman" w:hAnsi="Times New Roman" w:cs="Times New Roman"/>
          <w:sz w:val="24"/>
          <w:szCs w:val="24"/>
        </w:rPr>
        <w:tab/>
        <w:t>Комиссия рассматривает и утверждает доклад об антимонопольном</w:t>
      </w:r>
      <w:r w:rsidR="00061E84" w:rsidRPr="008B3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423" w:rsidRPr="008B3226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AD2423" w:rsidRPr="008B3226">
        <w:rPr>
          <w:rFonts w:ascii="Times New Roman" w:hAnsi="Times New Roman" w:cs="Times New Roman"/>
          <w:sz w:val="24"/>
          <w:szCs w:val="24"/>
        </w:rPr>
        <w:t>.</w:t>
      </w:r>
    </w:p>
    <w:p w:rsidR="00AD2423" w:rsidRPr="008B3226" w:rsidRDefault="00AD2423" w:rsidP="008B32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2423" w:rsidRPr="008B3226" w:rsidRDefault="00AD2423" w:rsidP="008B322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B3226" w:rsidRPr="008B3226" w:rsidRDefault="008B3226" w:rsidP="008B322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8B3226" w:rsidRPr="008B3226" w:rsidSect="00296AE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564B06"/>
    <w:lvl w:ilvl="0">
      <w:numFmt w:val="bullet"/>
      <w:lvlText w:val="*"/>
      <w:lvlJc w:val="left"/>
    </w:lvl>
  </w:abstractNum>
  <w:abstractNum w:abstractNumId="1">
    <w:nsid w:val="01426328"/>
    <w:multiLevelType w:val="singleLevel"/>
    <w:tmpl w:val="F9D4DB9A"/>
    <w:lvl w:ilvl="0">
      <w:start w:val="11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3C019CD"/>
    <w:multiLevelType w:val="multilevel"/>
    <w:tmpl w:val="0828512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E4F3AF0"/>
    <w:multiLevelType w:val="singleLevel"/>
    <w:tmpl w:val="2D44DB52"/>
    <w:lvl w:ilvl="0">
      <w:start w:val="1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38294596"/>
    <w:multiLevelType w:val="multilevel"/>
    <w:tmpl w:val="954E510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B15DD8"/>
    <w:multiLevelType w:val="multilevel"/>
    <w:tmpl w:val="FDC882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57D70DE9"/>
    <w:multiLevelType w:val="singleLevel"/>
    <w:tmpl w:val="218EAFC2"/>
    <w:lvl w:ilvl="0">
      <w:start w:val="7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2423"/>
    <w:rsid w:val="000008BD"/>
    <w:rsid w:val="00035B38"/>
    <w:rsid w:val="00053D0D"/>
    <w:rsid w:val="0005659D"/>
    <w:rsid w:val="00061E84"/>
    <w:rsid w:val="000B0EB3"/>
    <w:rsid w:val="000D653F"/>
    <w:rsid w:val="000E13A2"/>
    <w:rsid w:val="000F26C1"/>
    <w:rsid w:val="001144C2"/>
    <w:rsid w:val="001438D0"/>
    <w:rsid w:val="00177E98"/>
    <w:rsid w:val="00180EF6"/>
    <w:rsid w:val="001C2D68"/>
    <w:rsid w:val="001D236E"/>
    <w:rsid w:val="001F4C81"/>
    <w:rsid w:val="001F5BFC"/>
    <w:rsid w:val="00275BBB"/>
    <w:rsid w:val="00296AE9"/>
    <w:rsid w:val="002D5D89"/>
    <w:rsid w:val="00305B6A"/>
    <w:rsid w:val="00311F51"/>
    <w:rsid w:val="003219CE"/>
    <w:rsid w:val="003475E8"/>
    <w:rsid w:val="00355CC3"/>
    <w:rsid w:val="00374F99"/>
    <w:rsid w:val="00385132"/>
    <w:rsid w:val="003A2F66"/>
    <w:rsid w:val="003A34FD"/>
    <w:rsid w:val="0041733A"/>
    <w:rsid w:val="00423C93"/>
    <w:rsid w:val="00447672"/>
    <w:rsid w:val="0046768E"/>
    <w:rsid w:val="004B4D0F"/>
    <w:rsid w:val="00514C6F"/>
    <w:rsid w:val="00537B30"/>
    <w:rsid w:val="00611178"/>
    <w:rsid w:val="006167D4"/>
    <w:rsid w:val="00617520"/>
    <w:rsid w:val="0062608F"/>
    <w:rsid w:val="006401A4"/>
    <w:rsid w:val="006C7ABF"/>
    <w:rsid w:val="006D0361"/>
    <w:rsid w:val="006D39EC"/>
    <w:rsid w:val="00710EC0"/>
    <w:rsid w:val="0071262A"/>
    <w:rsid w:val="0071442F"/>
    <w:rsid w:val="00752AA5"/>
    <w:rsid w:val="00765A7B"/>
    <w:rsid w:val="00785FAC"/>
    <w:rsid w:val="00790802"/>
    <w:rsid w:val="007921A3"/>
    <w:rsid w:val="00797649"/>
    <w:rsid w:val="007A0A45"/>
    <w:rsid w:val="007D3510"/>
    <w:rsid w:val="00811772"/>
    <w:rsid w:val="00815797"/>
    <w:rsid w:val="00816047"/>
    <w:rsid w:val="00823637"/>
    <w:rsid w:val="0083513F"/>
    <w:rsid w:val="00844AEB"/>
    <w:rsid w:val="0085203D"/>
    <w:rsid w:val="008750D1"/>
    <w:rsid w:val="00886112"/>
    <w:rsid w:val="00890B8D"/>
    <w:rsid w:val="008A4C5D"/>
    <w:rsid w:val="008B1A02"/>
    <w:rsid w:val="008B3226"/>
    <w:rsid w:val="008B6DFB"/>
    <w:rsid w:val="008C005D"/>
    <w:rsid w:val="008D3883"/>
    <w:rsid w:val="008E79B7"/>
    <w:rsid w:val="008F021C"/>
    <w:rsid w:val="00923BDA"/>
    <w:rsid w:val="00940217"/>
    <w:rsid w:val="009567D2"/>
    <w:rsid w:val="00964ED0"/>
    <w:rsid w:val="00974360"/>
    <w:rsid w:val="00974967"/>
    <w:rsid w:val="00981AAB"/>
    <w:rsid w:val="009848C3"/>
    <w:rsid w:val="00987A64"/>
    <w:rsid w:val="00990392"/>
    <w:rsid w:val="009A67E9"/>
    <w:rsid w:val="009E5720"/>
    <w:rsid w:val="009F7D42"/>
    <w:rsid w:val="00A1451C"/>
    <w:rsid w:val="00A14EC3"/>
    <w:rsid w:val="00A616F8"/>
    <w:rsid w:val="00A86E37"/>
    <w:rsid w:val="00A906BB"/>
    <w:rsid w:val="00AA2943"/>
    <w:rsid w:val="00AA2B5B"/>
    <w:rsid w:val="00AB0738"/>
    <w:rsid w:val="00AC44D1"/>
    <w:rsid w:val="00AD2423"/>
    <w:rsid w:val="00AE332E"/>
    <w:rsid w:val="00AE57E0"/>
    <w:rsid w:val="00B2701C"/>
    <w:rsid w:val="00B3057A"/>
    <w:rsid w:val="00B77B76"/>
    <w:rsid w:val="00C23401"/>
    <w:rsid w:val="00C4734E"/>
    <w:rsid w:val="00CB612C"/>
    <w:rsid w:val="00CD1949"/>
    <w:rsid w:val="00D031F1"/>
    <w:rsid w:val="00D05727"/>
    <w:rsid w:val="00D51257"/>
    <w:rsid w:val="00D527E3"/>
    <w:rsid w:val="00D575FF"/>
    <w:rsid w:val="00D64CB9"/>
    <w:rsid w:val="00DB43DA"/>
    <w:rsid w:val="00E0432E"/>
    <w:rsid w:val="00EF49CB"/>
    <w:rsid w:val="00F231E6"/>
    <w:rsid w:val="00F2367B"/>
    <w:rsid w:val="00F42DD6"/>
    <w:rsid w:val="00FA7F23"/>
    <w:rsid w:val="00FC71A9"/>
    <w:rsid w:val="00FC7455"/>
    <w:rsid w:val="00FD1239"/>
    <w:rsid w:val="00FD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42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D2423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5203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67D741CB6C2D509505A4B8C8C14022A8D21413F0D3BFFF9DF00180EBB1F8D1A4FC6A40F558CBEBE8FAC5E9372811772D204ACAA3326D2D812E02B5zEq6H" TargetMode="External"/><Relationship Id="rId5" Type="http://schemas.openxmlformats.org/officeDocument/2006/relationships/hyperlink" Target="consultantplus://offline/ref=5267D741CB6C2D509505BAB5DEAD1F27ACD9431DFAD6B7ACC0A007D7B4E1FE84F6BC3419B71DD8EAE9E4C7E834z2q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34433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7340083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consultantplus://offline/ref=5267D741CB6C2D509505A4B8C8C14022A8D21413F0D3BFFF9DF00180EBB1F8D1A4FC6A40F558CBEBE8FAC5E9372811772D204ACAA3326D2D812E02B5zEq6H</vt:lpwstr>
      </vt:variant>
      <vt:variant>
        <vt:lpwstr/>
      </vt:variant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consultantplus://offline/ref=5267D741CB6C2D509505BAB5DEAD1F27ACD9431DFAD6B7ACC0A007D7B4E1FE84F6BC3419B71DD8EAE9E4C7E834z2q2H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Ноут</cp:lastModifiedBy>
  <cp:revision>2</cp:revision>
  <cp:lastPrinted>2021-02-15T05:56:00Z</cp:lastPrinted>
  <dcterms:created xsi:type="dcterms:W3CDTF">2021-02-15T07:13:00Z</dcterms:created>
  <dcterms:modified xsi:type="dcterms:W3CDTF">2021-02-15T07:13:00Z</dcterms:modified>
</cp:coreProperties>
</file>