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B" w:rsidRDefault="003046BB" w:rsidP="005D2AB7">
      <w:pPr>
        <w:ind w:right="5243"/>
        <w:rPr>
          <w:sz w:val="24"/>
          <w:szCs w:val="24"/>
        </w:rPr>
      </w:pPr>
    </w:p>
    <w:p w:rsidR="003C57FF" w:rsidRDefault="003C57F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3C57FF" w:rsidRDefault="003C57F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3046BB" w:rsidRDefault="00BB71C8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3046BB">
        <w:rPr>
          <w:b/>
          <w:bCs/>
          <w:sz w:val="32"/>
          <w:szCs w:val="32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93"/>
        <w:gridCol w:w="816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46BB">
              <w:rPr>
                <w:sz w:val="28"/>
                <w:szCs w:val="28"/>
              </w:rPr>
              <w:t>20.11.2023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46BB">
              <w:rPr>
                <w:sz w:val="28"/>
                <w:szCs w:val="28"/>
              </w:rPr>
              <w:t>6886</w:t>
            </w:r>
          </w:p>
        </w:tc>
      </w:tr>
      <w:tr w:rsidR="009B3B57" w:rsidRPr="0069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B57" w:rsidRPr="0069227C" w:rsidRDefault="009B3B57" w:rsidP="001D0522">
            <w:pPr>
              <w:jc w:val="center"/>
              <w:rPr>
                <w:b/>
                <w:bCs/>
              </w:rPr>
            </w:pPr>
          </w:p>
          <w:p w:rsidR="000F3D3E" w:rsidRPr="003046BB" w:rsidRDefault="000F3D3E" w:rsidP="000F3D3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BB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9B3B57" w:rsidRPr="003046BB" w:rsidRDefault="000F3D3E" w:rsidP="000F3D3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BB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«Дошкольное, начальное и среднее общее образование» для образуемого земельного участка, расположенного по адресу: Российская Федерация, Нижегородская область, городской округ город Бор, город Бор, жилой район Боталово-4, ул. Смоленская, земельный участок 61</w:t>
            </w:r>
          </w:p>
          <w:p w:rsidR="001345E5" w:rsidRPr="0069227C" w:rsidRDefault="001345E5" w:rsidP="001345E5">
            <w:pPr>
              <w:jc w:val="center"/>
              <w:rPr>
                <w:b/>
                <w:bCs/>
              </w:rPr>
            </w:pPr>
          </w:p>
        </w:tc>
      </w:tr>
      <w:tr w:rsidR="009B3B57" w:rsidRPr="003046BB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3E" w:rsidRPr="003046BB" w:rsidRDefault="000F3D3E" w:rsidP="003046BB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3046BB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08.11.2023,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16.11.2023 № 10 администрация городского округа г. Бор постановляет:</w:t>
            </w:r>
            <w:proofErr w:type="gramEnd"/>
          </w:p>
          <w:p w:rsidR="000F3D3E" w:rsidRPr="003046BB" w:rsidRDefault="000F3D3E" w:rsidP="003046B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6BB">
              <w:rPr>
                <w:sz w:val="28"/>
                <w:szCs w:val="28"/>
              </w:rPr>
              <w:t xml:space="preserve">1. Установить для образуемого земельного участка проектной площадью 2695 кв.м., расположенного по адресу: </w:t>
            </w:r>
            <w:proofErr w:type="gramStart"/>
            <w:r w:rsidRPr="003046BB">
              <w:rPr>
                <w:sz w:val="28"/>
                <w:szCs w:val="28"/>
              </w:rPr>
              <w:t>Российская Федерация, Нижегородская область, городской округ город Бор, город Бор, жилой район Боталово-4, ул. Смоленская, земельный участок 61,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</w:t>
            </w:r>
            <w:proofErr w:type="gramEnd"/>
            <w:r w:rsidRPr="003046BB">
              <w:rPr>
                <w:sz w:val="28"/>
                <w:szCs w:val="28"/>
              </w:rPr>
              <w:t xml:space="preserve"> жилой застройки смешанного типа».</w:t>
            </w:r>
          </w:p>
          <w:p w:rsidR="003046BB" w:rsidRDefault="003046BB" w:rsidP="003046B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BB" w:rsidRDefault="003046BB" w:rsidP="003046B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B57" w:rsidRPr="003046BB" w:rsidRDefault="000F3D3E" w:rsidP="003046B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Общему отделу администрации городского округа </w:t>
            </w:r>
            <w:proofErr w:type="gramStart"/>
            <w:r w:rsidRPr="00304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046B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046B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046B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046BB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B3B57" w:rsidRPr="00304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A39" w:rsidRPr="003046BB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96237" w:rsidRPr="003046BB" w:rsidRDefault="00596237" w:rsidP="003046BB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065A39" w:rsidRPr="003046BB" w:rsidRDefault="00065A39" w:rsidP="003046BB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3046BB" w:rsidRDefault="00065A39" w:rsidP="003046BB">
            <w:pPr>
              <w:pStyle w:val="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63063" w:rsidRPr="0069227C" w:rsidRDefault="003046BB" w:rsidP="003F1CA7">
      <w:pPr>
        <w:tabs>
          <w:tab w:val="left" w:pos="9071"/>
        </w:tabs>
        <w:ind w:right="-1"/>
        <w:jc w:val="both"/>
      </w:pPr>
      <w:r w:rsidRPr="003046BB">
        <w:rPr>
          <w:sz w:val="28"/>
          <w:szCs w:val="28"/>
        </w:rPr>
        <w:t xml:space="preserve">Глава местного самоуправления        </w:t>
      </w:r>
      <w:r>
        <w:rPr>
          <w:sz w:val="28"/>
          <w:szCs w:val="28"/>
        </w:rPr>
        <w:t xml:space="preserve">                </w:t>
      </w:r>
      <w:r w:rsidRPr="003046BB">
        <w:rPr>
          <w:sz w:val="28"/>
          <w:szCs w:val="28"/>
        </w:rPr>
        <w:t xml:space="preserve">                                А.В. </w:t>
      </w:r>
      <w:proofErr w:type="gramStart"/>
      <w:r w:rsidRPr="003046BB">
        <w:rPr>
          <w:sz w:val="28"/>
          <w:szCs w:val="28"/>
        </w:rPr>
        <w:t>Боровский</w:t>
      </w:r>
      <w:proofErr w:type="gramEnd"/>
    </w:p>
    <w:p w:rsidR="00596237" w:rsidRDefault="00596237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Default="003046BB" w:rsidP="003F1CA7">
      <w:pPr>
        <w:tabs>
          <w:tab w:val="left" w:pos="9071"/>
        </w:tabs>
        <w:ind w:right="-1"/>
        <w:jc w:val="both"/>
      </w:pPr>
    </w:p>
    <w:p w:rsidR="003046BB" w:rsidRPr="00F34FCB" w:rsidRDefault="003046BB" w:rsidP="003F1CA7">
      <w:pPr>
        <w:tabs>
          <w:tab w:val="left" w:pos="9071"/>
        </w:tabs>
        <w:ind w:right="-1"/>
        <w:jc w:val="both"/>
      </w:pPr>
    </w:p>
    <w:p w:rsidR="00767D33" w:rsidRPr="0069227C" w:rsidRDefault="009B3B57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9227C">
        <w:rPr>
          <w:sz w:val="22"/>
          <w:szCs w:val="22"/>
        </w:rPr>
        <w:t xml:space="preserve">Э.А. </w:t>
      </w:r>
      <w:proofErr w:type="spellStart"/>
      <w:r w:rsidRPr="0069227C">
        <w:rPr>
          <w:sz w:val="22"/>
          <w:szCs w:val="22"/>
        </w:rPr>
        <w:t>Тихомолова</w:t>
      </w:r>
      <w:proofErr w:type="spellEnd"/>
    </w:p>
    <w:p w:rsidR="003F1CA7" w:rsidRPr="0069227C" w:rsidRDefault="003F1CA7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9227C">
        <w:rPr>
          <w:sz w:val="22"/>
          <w:szCs w:val="22"/>
        </w:rPr>
        <w:t>3-71-84</w:t>
      </w:r>
    </w:p>
    <w:p w:rsidR="00463063" w:rsidRDefault="00463063" w:rsidP="00B5246C">
      <w:pPr>
        <w:rPr>
          <w:sz w:val="24"/>
        </w:rPr>
      </w:pPr>
    </w:p>
    <w:sectPr w:rsidR="00463063" w:rsidSect="001E0D34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D3E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07AD3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046BB"/>
    <w:rsid w:val="003112D6"/>
    <w:rsid w:val="00313F7F"/>
    <w:rsid w:val="0033176A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C57FF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96237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2023-11-20T10:02:00Z</cp:lastPrinted>
  <dcterms:created xsi:type="dcterms:W3CDTF">2023-11-21T06:19:00Z</dcterms:created>
  <dcterms:modified xsi:type="dcterms:W3CDTF">2023-11-21T06:19:00Z</dcterms:modified>
</cp:coreProperties>
</file>