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AB" w:rsidRDefault="005022AB" w:rsidP="009B5135">
      <w:pPr>
        <w:jc w:val="center"/>
        <w:rPr>
          <w:sz w:val="36"/>
          <w:szCs w:val="36"/>
        </w:rPr>
      </w:pPr>
    </w:p>
    <w:p w:rsidR="009B5135" w:rsidRPr="005022AB" w:rsidRDefault="009B5135" w:rsidP="009B5135">
      <w:pPr>
        <w:jc w:val="center"/>
        <w:rPr>
          <w:sz w:val="36"/>
          <w:szCs w:val="36"/>
        </w:rPr>
      </w:pPr>
      <w:r w:rsidRPr="005022AB">
        <w:rPr>
          <w:sz w:val="36"/>
          <w:szCs w:val="36"/>
        </w:rPr>
        <w:t xml:space="preserve">Администрация городского округа город Бор </w:t>
      </w:r>
    </w:p>
    <w:p w:rsidR="009B5135" w:rsidRPr="005022AB" w:rsidRDefault="009B5135" w:rsidP="009B513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5022AB">
        <w:rPr>
          <w:sz w:val="36"/>
          <w:szCs w:val="36"/>
        </w:rPr>
        <w:t>Нижегородской области</w:t>
      </w:r>
    </w:p>
    <w:p w:rsidR="009B5135" w:rsidRPr="009F1667" w:rsidRDefault="009B5135" w:rsidP="009B5135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B5135" w:rsidRPr="005022AB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5022A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B5135" w:rsidRPr="009F1667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B5135" w:rsidRPr="005022AB" w:rsidRDefault="009B5135" w:rsidP="009B5135">
      <w:pPr>
        <w:ind w:left="-142" w:firstLine="142"/>
        <w:rPr>
          <w:sz w:val="27"/>
          <w:szCs w:val="27"/>
        </w:rPr>
      </w:pPr>
      <w:r w:rsidRPr="005022AB">
        <w:rPr>
          <w:sz w:val="27"/>
          <w:szCs w:val="27"/>
        </w:rPr>
        <w:t>От</w:t>
      </w:r>
      <w:r w:rsidR="005022AB" w:rsidRPr="005022AB">
        <w:rPr>
          <w:sz w:val="27"/>
          <w:szCs w:val="27"/>
        </w:rPr>
        <w:t xml:space="preserve"> 28.12.2021</w:t>
      </w:r>
      <w:r w:rsidRPr="005022AB">
        <w:rPr>
          <w:sz w:val="27"/>
          <w:szCs w:val="27"/>
        </w:rPr>
        <w:t xml:space="preserve">    </w:t>
      </w:r>
      <w:r w:rsidR="00841961" w:rsidRPr="005022AB">
        <w:rPr>
          <w:sz w:val="27"/>
          <w:szCs w:val="27"/>
        </w:rPr>
        <w:t xml:space="preserve"> </w:t>
      </w:r>
      <w:r w:rsidR="00D60019" w:rsidRPr="005022AB">
        <w:rPr>
          <w:sz w:val="27"/>
          <w:szCs w:val="27"/>
        </w:rPr>
        <w:t xml:space="preserve">                    </w:t>
      </w:r>
      <w:r w:rsidR="002521DC" w:rsidRPr="005022AB">
        <w:rPr>
          <w:sz w:val="27"/>
          <w:szCs w:val="27"/>
        </w:rPr>
        <w:t xml:space="preserve">           </w:t>
      </w:r>
      <w:r w:rsidRPr="005022AB">
        <w:rPr>
          <w:sz w:val="27"/>
          <w:szCs w:val="27"/>
        </w:rPr>
        <w:t xml:space="preserve">                         </w:t>
      </w:r>
      <w:r w:rsidR="005022AB" w:rsidRPr="005022AB">
        <w:rPr>
          <w:sz w:val="27"/>
          <w:szCs w:val="27"/>
        </w:rPr>
        <w:t xml:space="preserve">                       </w:t>
      </w:r>
      <w:r w:rsidRPr="005022AB">
        <w:rPr>
          <w:sz w:val="27"/>
          <w:szCs w:val="27"/>
        </w:rPr>
        <w:t xml:space="preserve"> </w:t>
      </w:r>
      <w:r w:rsidR="005022AB" w:rsidRPr="005022AB">
        <w:rPr>
          <w:sz w:val="27"/>
          <w:szCs w:val="27"/>
        </w:rPr>
        <w:t xml:space="preserve">              </w:t>
      </w:r>
      <w:r w:rsidR="005022AB">
        <w:rPr>
          <w:sz w:val="27"/>
          <w:szCs w:val="27"/>
        </w:rPr>
        <w:t xml:space="preserve">      </w:t>
      </w:r>
      <w:r w:rsidR="005022AB" w:rsidRPr="005022AB">
        <w:rPr>
          <w:sz w:val="27"/>
          <w:szCs w:val="27"/>
        </w:rPr>
        <w:t xml:space="preserve">  № 6743  </w:t>
      </w:r>
    </w:p>
    <w:p w:rsidR="009B5135" w:rsidRPr="005022AB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9B5135" w:rsidRPr="005022AB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  <w:r w:rsidRPr="005022AB">
        <w:rPr>
          <w:b/>
          <w:bCs/>
          <w:sz w:val="27"/>
          <w:szCs w:val="27"/>
        </w:rPr>
        <w:t xml:space="preserve">О внесении изменений в муниципальную программу </w:t>
      </w:r>
    </w:p>
    <w:p w:rsidR="009B5135" w:rsidRPr="005022AB" w:rsidRDefault="009B5135" w:rsidP="009B5135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7"/>
          <w:szCs w:val="27"/>
        </w:rPr>
      </w:pPr>
      <w:r w:rsidRPr="005022AB">
        <w:rPr>
          <w:b/>
          <w:bCs/>
          <w:sz w:val="27"/>
          <w:szCs w:val="27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9B5135" w:rsidRPr="005022AB" w:rsidRDefault="009B5135" w:rsidP="009B5135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7"/>
          <w:szCs w:val="27"/>
        </w:rPr>
      </w:pPr>
    </w:p>
    <w:p w:rsidR="009B5135" w:rsidRPr="005022AB" w:rsidRDefault="009B5135" w:rsidP="005022A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7"/>
          <w:szCs w:val="27"/>
        </w:rPr>
      </w:pPr>
      <w:r w:rsidRPr="005022AB">
        <w:rPr>
          <w:sz w:val="27"/>
          <w:szCs w:val="27"/>
        </w:rPr>
        <w:t xml:space="preserve">Администрация городского округа г.Бор </w:t>
      </w:r>
      <w:r w:rsidRPr="005022AB">
        <w:rPr>
          <w:b/>
          <w:sz w:val="27"/>
          <w:szCs w:val="27"/>
        </w:rPr>
        <w:t>постановляет:</w:t>
      </w:r>
    </w:p>
    <w:p w:rsidR="002521DC" w:rsidRPr="005022AB" w:rsidRDefault="002521DC" w:rsidP="005022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5022AB">
        <w:rPr>
          <w:color w:val="000000"/>
          <w:sz w:val="27"/>
          <w:szCs w:val="27"/>
        </w:rPr>
        <w:t xml:space="preserve">1. Внести </w:t>
      </w:r>
      <w:r w:rsidR="007B3336" w:rsidRPr="005022AB">
        <w:rPr>
          <w:color w:val="000000"/>
          <w:sz w:val="27"/>
          <w:szCs w:val="27"/>
        </w:rPr>
        <w:t xml:space="preserve">изменения </w:t>
      </w:r>
      <w:r w:rsidRPr="005022AB">
        <w:rPr>
          <w:color w:val="000000"/>
          <w:sz w:val="27"/>
          <w:szCs w:val="27"/>
        </w:rPr>
        <w:t xml:space="preserve">в муниципальную </w:t>
      </w:r>
      <w:hyperlink w:anchor="Par28" w:history="1">
        <w:r w:rsidRPr="005022AB">
          <w:rPr>
            <w:color w:val="000000"/>
            <w:sz w:val="27"/>
            <w:szCs w:val="27"/>
          </w:rPr>
          <w:t>программу</w:t>
        </w:r>
      </w:hyperlink>
      <w:r w:rsidRPr="005022AB">
        <w:rPr>
          <w:color w:val="000000"/>
          <w:sz w:val="27"/>
          <w:szCs w:val="27"/>
        </w:rPr>
        <w:t xml:space="preserve"> «</w:t>
      </w:r>
      <w:r w:rsidRPr="005022AB">
        <w:rPr>
          <w:bCs/>
          <w:sz w:val="27"/>
          <w:szCs w:val="27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5022AB">
        <w:rPr>
          <w:color w:val="000000"/>
          <w:sz w:val="27"/>
          <w:szCs w:val="27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5022AB">
        <w:rPr>
          <w:sz w:val="27"/>
          <w:szCs w:val="27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</w:t>
      </w:r>
      <w:r w:rsidR="00D60019" w:rsidRPr="005022AB">
        <w:rPr>
          <w:sz w:val="27"/>
          <w:szCs w:val="27"/>
        </w:rPr>
        <w:t>, от 02.11.2021 № 5535</w:t>
      </w:r>
      <w:r w:rsidRPr="005022AB">
        <w:rPr>
          <w:color w:val="000000"/>
          <w:sz w:val="27"/>
          <w:szCs w:val="27"/>
        </w:rPr>
        <w:t xml:space="preserve">), </w:t>
      </w:r>
      <w:r w:rsidR="007B3336" w:rsidRPr="005022AB">
        <w:rPr>
          <w:color w:val="000000"/>
          <w:sz w:val="27"/>
          <w:szCs w:val="27"/>
        </w:rPr>
        <w:t>изложив ее в новой прилагаемой редакции</w:t>
      </w:r>
      <w:r w:rsidRPr="005022AB">
        <w:rPr>
          <w:color w:val="000000"/>
          <w:sz w:val="27"/>
          <w:szCs w:val="27"/>
        </w:rPr>
        <w:t>.</w:t>
      </w:r>
    </w:p>
    <w:p w:rsidR="009B5135" w:rsidRPr="005022AB" w:rsidRDefault="009B5135" w:rsidP="005022A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022AB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="005022AB" w:rsidRPr="005022AB">
          <w:rPr>
            <w:rStyle w:val="a4"/>
            <w:rFonts w:ascii="Times New Roman" w:hAnsi="Times New Roman"/>
            <w:sz w:val="27"/>
            <w:szCs w:val="27"/>
            <w:lang w:val="en-US"/>
          </w:rPr>
          <w:t>www</w:t>
        </w:r>
        <w:r w:rsidR="005022AB" w:rsidRPr="005022AB">
          <w:rPr>
            <w:rStyle w:val="a4"/>
            <w:rFonts w:ascii="Times New Roman" w:hAnsi="Times New Roman"/>
            <w:sz w:val="27"/>
            <w:szCs w:val="27"/>
          </w:rPr>
          <w:t>.</w:t>
        </w:r>
        <w:r w:rsidR="005022AB" w:rsidRPr="005022AB">
          <w:rPr>
            <w:rStyle w:val="a4"/>
            <w:rFonts w:ascii="Times New Roman" w:hAnsi="Times New Roman"/>
            <w:sz w:val="27"/>
            <w:szCs w:val="27"/>
            <w:lang w:val="en-US"/>
          </w:rPr>
          <w:t>borcity</w:t>
        </w:r>
        <w:r w:rsidR="005022AB" w:rsidRPr="005022AB">
          <w:rPr>
            <w:rStyle w:val="a4"/>
            <w:rFonts w:ascii="Times New Roman" w:hAnsi="Times New Roman"/>
            <w:sz w:val="27"/>
            <w:szCs w:val="27"/>
          </w:rPr>
          <w:t>.</w:t>
        </w:r>
        <w:r w:rsidR="005022AB" w:rsidRPr="005022AB">
          <w:rPr>
            <w:rStyle w:val="a4"/>
            <w:rFonts w:ascii="Times New Roman" w:hAnsi="Times New Roman"/>
            <w:sz w:val="27"/>
            <w:szCs w:val="27"/>
            <w:lang w:val="en-US"/>
          </w:rPr>
          <w:t>ru</w:t>
        </w:r>
      </w:hyperlink>
      <w:r w:rsidRPr="005022AB">
        <w:rPr>
          <w:rFonts w:ascii="Times New Roman" w:hAnsi="Times New Roman" w:cs="Times New Roman"/>
          <w:sz w:val="27"/>
          <w:szCs w:val="27"/>
        </w:rPr>
        <w:t>.</w:t>
      </w:r>
    </w:p>
    <w:p w:rsidR="005022AB" w:rsidRPr="005022AB" w:rsidRDefault="005022AB" w:rsidP="005022A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022AB" w:rsidRPr="005022AB" w:rsidRDefault="00D60019" w:rsidP="005022AB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7"/>
          <w:szCs w:val="27"/>
        </w:rPr>
      </w:pPr>
      <w:r w:rsidRPr="005022AB">
        <w:rPr>
          <w:sz w:val="27"/>
          <w:szCs w:val="27"/>
        </w:rPr>
        <w:t>Глава</w:t>
      </w:r>
      <w:r w:rsidR="007B3336" w:rsidRPr="005022AB">
        <w:rPr>
          <w:sz w:val="27"/>
          <w:szCs w:val="27"/>
        </w:rPr>
        <w:t xml:space="preserve"> </w:t>
      </w:r>
      <w:r w:rsidR="00630F36" w:rsidRPr="005022AB">
        <w:rPr>
          <w:sz w:val="27"/>
          <w:szCs w:val="27"/>
        </w:rPr>
        <w:t>местного самоуправления</w:t>
      </w:r>
      <w:r w:rsidR="007B3336" w:rsidRPr="005022AB">
        <w:rPr>
          <w:sz w:val="27"/>
          <w:szCs w:val="27"/>
        </w:rPr>
        <w:t xml:space="preserve">                                   </w:t>
      </w:r>
      <w:r w:rsidRPr="005022AB">
        <w:rPr>
          <w:sz w:val="27"/>
          <w:szCs w:val="27"/>
        </w:rPr>
        <w:t xml:space="preserve">       </w:t>
      </w:r>
      <w:r w:rsidR="007B3336" w:rsidRPr="005022AB">
        <w:rPr>
          <w:sz w:val="27"/>
          <w:szCs w:val="27"/>
        </w:rPr>
        <w:t xml:space="preserve">            </w:t>
      </w:r>
      <w:r w:rsidR="005022AB">
        <w:rPr>
          <w:sz w:val="27"/>
          <w:szCs w:val="27"/>
        </w:rPr>
        <w:t xml:space="preserve">      </w:t>
      </w:r>
      <w:r w:rsidR="007B3336" w:rsidRPr="005022AB">
        <w:rPr>
          <w:sz w:val="27"/>
          <w:szCs w:val="27"/>
        </w:rPr>
        <w:t xml:space="preserve">    А.</w:t>
      </w:r>
      <w:r w:rsidRPr="005022AB">
        <w:rPr>
          <w:sz w:val="27"/>
          <w:szCs w:val="27"/>
        </w:rPr>
        <w:t>В.</w:t>
      </w:r>
      <w:r w:rsidR="005022AB">
        <w:rPr>
          <w:sz w:val="27"/>
          <w:szCs w:val="27"/>
        </w:rPr>
        <w:t xml:space="preserve"> </w:t>
      </w:r>
      <w:r w:rsidRPr="005022AB">
        <w:rPr>
          <w:sz w:val="27"/>
          <w:szCs w:val="27"/>
        </w:rPr>
        <w:t>Боровский</w:t>
      </w:r>
    </w:p>
    <w:p w:rsidR="009B5135" w:rsidRPr="009D4F11" w:rsidRDefault="009B5135" w:rsidP="005022A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  <w:sectPr w:rsidR="009B5135" w:rsidRPr="009D4F11" w:rsidSect="005022AB">
          <w:headerReference w:type="even" r:id="rId8"/>
          <w:headerReference w:type="default" r:id="rId9"/>
          <w:pgSz w:w="11906" w:h="16838"/>
          <w:pgMar w:top="0" w:right="849" w:bottom="0" w:left="1200" w:header="709" w:footer="709" w:gutter="0"/>
          <w:cols w:space="708"/>
          <w:titlePg/>
          <w:docGrid w:linePitch="360"/>
        </w:sectPr>
      </w:pPr>
      <w:r w:rsidRPr="009F1667">
        <w:rPr>
          <w:sz w:val="20"/>
          <w:szCs w:val="20"/>
        </w:rPr>
        <w:t>Чадаева</w:t>
      </w:r>
      <w:r w:rsidR="005022AB">
        <w:rPr>
          <w:sz w:val="20"/>
          <w:szCs w:val="20"/>
        </w:rPr>
        <w:t>,</w:t>
      </w:r>
      <w:r w:rsidRPr="009F1667">
        <w:rPr>
          <w:sz w:val="20"/>
          <w:szCs w:val="20"/>
        </w:rPr>
        <w:t>37131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lastRenderedPageBreak/>
        <w:t>ПРИЛОЖЕНИЕ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к постановлению администрации 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>городского округа г. Бор</w:t>
      </w:r>
    </w:p>
    <w:p w:rsidR="009B5135" w:rsidRPr="009D4F11" w:rsidRDefault="005022AB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28.12.2021</w:t>
      </w:r>
      <w:r w:rsidR="007415A8">
        <w:rPr>
          <w:sz w:val="28"/>
          <w:szCs w:val="28"/>
        </w:rPr>
        <w:t xml:space="preserve"> </w:t>
      </w:r>
      <w:r w:rsidR="009B5135" w:rsidRPr="009D4F11">
        <w:rPr>
          <w:sz w:val="28"/>
          <w:szCs w:val="28"/>
        </w:rPr>
        <w:t xml:space="preserve">№ </w:t>
      </w:r>
      <w:r>
        <w:rPr>
          <w:sz w:val="28"/>
          <w:szCs w:val="28"/>
        </w:rPr>
        <w:t>6743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 w:rsidRPr="00DE7400">
        <w:rPr>
          <w:b/>
          <w:bCs/>
        </w:rPr>
        <w:t xml:space="preserve">Муниципальная программа 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Pr="009B652C">
        <w:rPr>
          <w:b/>
          <w:bCs/>
        </w:rPr>
        <w:t xml:space="preserve">Совершенствование муниципального управления и обеспечение деятельности органов местного самоуправления 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</w:pPr>
      <w:r w:rsidRPr="009B652C">
        <w:rPr>
          <w:b/>
          <w:bCs/>
        </w:rPr>
        <w:t>городского округа г</w:t>
      </w:r>
      <w:r>
        <w:rPr>
          <w:b/>
          <w:bCs/>
        </w:rPr>
        <w:t>.</w:t>
      </w:r>
      <w:r w:rsidRPr="009B652C">
        <w:rPr>
          <w:b/>
          <w:bCs/>
        </w:rPr>
        <w:t xml:space="preserve"> Бор</w:t>
      </w:r>
      <w:r>
        <w:rPr>
          <w:b/>
          <w:bCs/>
        </w:rPr>
        <w:t>»</w:t>
      </w:r>
      <w:r w:rsidRPr="00DE7400">
        <w:t xml:space="preserve"> </w:t>
      </w:r>
    </w:p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</w:pPr>
      <w:r w:rsidRPr="00DE7400">
        <w:t>(далее - Программа)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DE7400">
        <w:t>1. П</w:t>
      </w:r>
      <w:r w:rsidRPr="00236A97">
        <w:t>АСПОРТ ПРОГРАММЫ</w:t>
      </w:r>
      <w:r>
        <w:t xml:space="preserve"> </w:t>
      </w: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236A97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236A97">
              <w:t xml:space="preserve">Администрация городского округа г.Бор </w:t>
            </w:r>
            <w:r>
              <w:t>(сектор кадров и наград)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отношений, Департамент финансов,  Управление ЖКХ и благоустройства,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общий отдел, архивный отдел, сектор информационных технологий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r w:rsidRPr="00414136">
              <w:t>Подпрограмма 1 «Совершенствование муниципального управления в городском округе г. Бор»</w:t>
            </w:r>
          </w:p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 «Обеспечение реализации программы»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7B3336" w:rsidRPr="00901240" w:rsidRDefault="007B3336" w:rsidP="007C6F0D">
            <w:pPr>
              <w:widowControl w:val="0"/>
              <w:adjustRightInd w:val="0"/>
              <w:jc w:val="both"/>
            </w:pPr>
            <w:r w:rsidRPr="00901240">
              <w:t>1. Совершенствование и развитие муниципальной службы  в городском округе г. Бор;</w:t>
            </w:r>
          </w:p>
          <w:p w:rsidR="007B3336" w:rsidRPr="00A15E0F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336" w:rsidRPr="00414136">
        <w:tc>
          <w:tcPr>
            <w:tcW w:w="709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8" w:type="dxa"/>
            <w:gridSpan w:val="6"/>
          </w:tcPr>
          <w:p w:rsidR="007B3336" w:rsidRPr="00414136" w:rsidRDefault="007B3336" w:rsidP="007B3336">
            <w:pPr>
              <w:widowControl w:val="0"/>
              <w:autoSpaceDE w:val="0"/>
              <w:autoSpaceDN w:val="0"/>
              <w:adjustRightInd w:val="0"/>
            </w:pPr>
            <w:r w:rsidRPr="00414136">
              <w:t>20</w:t>
            </w:r>
            <w:r>
              <w:t>21</w:t>
            </w:r>
            <w:r w:rsidRPr="00414136">
              <w:t xml:space="preserve"> </w:t>
            </w:r>
            <w:r>
              <w:t xml:space="preserve">- 2024 </w:t>
            </w:r>
            <w:r w:rsidRPr="00414136">
              <w:t>год</w:t>
            </w:r>
            <w:r>
              <w:t>ы, без разделения на этапы</w:t>
            </w:r>
          </w:p>
        </w:tc>
      </w:tr>
      <w:tr w:rsidR="007B3336" w:rsidRPr="00414136">
        <w:trPr>
          <w:trHeight w:val="238"/>
        </w:trPr>
        <w:tc>
          <w:tcPr>
            <w:tcW w:w="709" w:type="dxa"/>
            <w:vMerge w:val="restart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  <w:vMerge w:val="restart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5529" w:type="dxa"/>
            <w:gridSpan w:val="4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B3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Default="007B3336" w:rsidP="007B3336">
            <w:pPr>
              <w:jc w:val="center"/>
            </w:pPr>
            <w:r w:rsidRPr="000E0148">
              <w:t>20</w:t>
            </w:r>
            <w:r>
              <w:t>22</w:t>
            </w:r>
            <w:r w:rsidRPr="000E014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B3336" w:rsidRDefault="007B3336" w:rsidP="007B3336">
            <w:pPr>
              <w:jc w:val="center"/>
            </w:pPr>
            <w:r w:rsidRPr="000E0148">
              <w:t>20</w:t>
            </w:r>
            <w:r>
              <w:t>23</w:t>
            </w:r>
            <w:r w:rsidRPr="000E0148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Default="007B3336" w:rsidP="007B3336">
            <w:pPr>
              <w:jc w:val="center"/>
            </w:pPr>
            <w:r>
              <w:t>2024 год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Всего  по муниципальной программе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074442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074442" w:rsidP="006C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074442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074442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414136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  <w:rPr>
                <w:bCs/>
              </w:rPr>
            </w:pPr>
            <w:r>
              <w:rPr>
                <w:bCs/>
              </w:rPr>
              <w:t>1606,7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  <w:rPr>
                <w:bCs/>
              </w:rPr>
            </w:pPr>
            <w:r>
              <w:rPr>
                <w:bCs/>
              </w:rPr>
              <w:t>798,7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3A0F7D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901240" w:rsidRDefault="007B3336" w:rsidP="007C6F0D">
            <w:pPr>
              <w:jc w:val="center"/>
            </w:pPr>
            <w:r w:rsidRPr="00901240">
              <w:t>0,0</w:t>
            </w:r>
          </w:p>
        </w:tc>
      </w:tr>
      <w:tr w:rsidR="007B3336" w:rsidRPr="00414136">
        <w:trPr>
          <w:trHeight w:val="237"/>
        </w:trPr>
        <w:tc>
          <w:tcPr>
            <w:tcW w:w="709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7B3336" w:rsidRPr="00414136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693C17" w:rsidRDefault="00074442" w:rsidP="007C6F0D">
            <w:pPr>
              <w:jc w:val="center"/>
              <w:rPr>
                <w:bCs/>
              </w:rPr>
            </w:pPr>
            <w:r>
              <w:rPr>
                <w:bCs/>
              </w:rPr>
              <w:t>87968,9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074442" w:rsidP="007C6F0D">
            <w:pPr>
              <w:jc w:val="center"/>
              <w:rPr>
                <w:bCs/>
              </w:rPr>
            </w:pPr>
            <w:r>
              <w:rPr>
                <w:bCs/>
              </w:rPr>
              <w:t>24141,5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693C17" w:rsidRDefault="007B333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074442" w:rsidRPr="00414136">
        <w:trPr>
          <w:trHeight w:val="237"/>
        </w:trPr>
        <w:tc>
          <w:tcPr>
            <w:tcW w:w="709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442" w:rsidRPr="00693C17" w:rsidRDefault="00074442" w:rsidP="005C34DE">
            <w:pPr>
              <w:jc w:val="center"/>
              <w:rPr>
                <w:bCs/>
              </w:rPr>
            </w:pPr>
            <w:r>
              <w:rPr>
                <w:bCs/>
              </w:rPr>
              <w:t>87968,9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693C17" w:rsidRDefault="00074442" w:rsidP="005C34DE">
            <w:pPr>
              <w:jc w:val="center"/>
              <w:rPr>
                <w:bCs/>
              </w:rPr>
            </w:pPr>
            <w:r>
              <w:rPr>
                <w:bCs/>
              </w:rPr>
              <w:t>24141,5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42" w:rsidRPr="00693C17" w:rsidRDefault="00074442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442" w:rsidRPr="00693C17" w:rsidRDefault="00074442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693C17" w:rsidRDefault="00074442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074442" w:rsidRPr="00414136">
        <w:trPr>
          <w:trHeight w:val="237"/>
        </w:trPr>
        <w:tc>
          <w:tcPr>
            <w:tcW w:w="709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</w:tr>
      <w:tr w:rsidR="00074442" w:rsidRPr="00414136">
        <w:trPr>
          <w:trHeight w:val="237"/>
        </w:trPr>
        <w:tc>
          <w:tcPr>
            <w:tcW w:w="709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</w:tr>
      <w:tr w:rsidR="00074442" w:rsidRPr="00414136">
        <w:trPr>
          <w:trHeight w:val="237"/>
        </w:trPr>
        <w:tc>
          <w:tcPr>
            <w:tcW w:w="709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442" w:rsidRPr="00901240" w:rsidRDefault="00074442" w:rsidP="007C6F0D">
            <w:pPr>
              <w:jc w:val="center"/>
            </w:pPr>
            <w:r w:rsidRPr="00901240">
              <w:t>0,0</w:t>
            </w:r>
          </w:p>
        </w:tc>
      </w:tr>
      <w:tr w:rsidR="00074442" w:rsidRPr="00414136">
        <w:tc>
          <w:tcPr>
            <w:tcW w:w="709" w:type="dxa"/>
          </w:tcPr>
          <w:p w:rsidR="00074442" w:rsidRPr="00414136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074442" w:rsidRPr="005E50EB" w:rsidRDefault="00074442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E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9998" w:type="dxa"/>
            <w:gridSpan w:val="6"/>
          </w:tcPr>
          <w:p w:rsidR="00074442" w:rsidRPr="00901240" w:rsidRDefault="00074442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901240">
              <w:rPr>
                <w:u w:val="single"/>
              </w:rPr>
              <w:t>Индикаторы цели: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3.  Доля обращений граждан, по которым соблюден срок рассмотрения - 100%; 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</w:t>
            </w:r>
            <w:r w:rsidRPr="00901240">
              <w:rPr>
                <w:u w:val="single"/>
              </w:rPr>
              <w:t>епосредственны</w:t>
            </w:r>
            <w:r>
              <w:rPr>
                <w:u w:val="single"/>
              </w:rPr>
              <w:t>х</w:t>
            </w:r>
            <w:r w:rsidRPr="00901240">
              <w:rPr>
                <w:u w:val="single"/>
              </w:rPr>
              <w:t xml:space="preserve"> результат</w:t>
            </w:r>
            <w:r>
              <w:rPr>
                <w:u w:val="single"/>
              </w:rPr>
              <w:t>ов</w:t>
            </w:r>
            <w:r w:rsidRPr="00901240">
              <w:rPr>
                <w:u w:val="single"/>
              </w:rPr>
              <w:t>: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служащих); 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2. Обеспечение организации аттестации муниципальных служащих из числа  подлежащих аттестации - 100% 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3.Обеспечение соблюдения сроков рассмотрения обращения граждан - 100%;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4. Координация деятельности кадровых служб структурных подразделений – 100%;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5. Количество муниципальных служащих, прошедших ежегодную диспансеризацию – 88 человек;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6. Количество рабочих мест, оснащенных техническим оборудованием и сетевыми коммуникациями – 5 шт.;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 xml:space="preserve">7. Количество  рабочих мест, на которых установлена система электронного документооборота </w:t>
            </w:r>
            <w:r w:rsidRPr="00901240">
              <w:lastRenderedPageBreak/>
              <w:t>–</w:t>
            </w:r>
            <w:r>
              <w:t xml:space="preserve"> 190</w:t>
            </w:r>
            <w:r w:rsidRPr="00901240">
              <w:t xml:space="preserve"> шт.;</w:t>
            </w:r>
          </w:p>
          <w:p w:rsidR="00074442" w:rsidRPr="00901240" w:rsidRDefault="00074442" w:rsidP="007C6F0D">
            <w:pPr>
              <w:widowControl w:val="0"/>
              <w:adjustRightInd w:val="0"/>
              <w:jc w:val="both"/>
            </w:pPr>
            <w:r w:rsidRPr="00901240">
              <w:t>8.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074442" w:rsidRPr="005E50EB" w:rsidRDefault="00074442" w:rsidP="007C6F0D">
            <w:pPr>
              <w:widowControl w:val="0"/>
              <w:adjustRightInd w:val="0"/>
              <w:jc w:val="both"/>
            </w:pPr>
            <w:r w:rsidRPr="00901240">
              <w:t>9.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7B3336" w:rsidSect="007C6F0D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8"/>
      <w:bookmarkStart w:id="3" w:name="Par70"/>
      <w:bookmarkEnd w:id="2"/>
      <w:bookmarkEnd w:id="3"/>
      <w:r w:rsidRPr="00CE3E8C">
        <w:rPr>
          <w:b/>
        </w:rPr>
        <w:lastRenderedPageBreak/>
        <w:t>2. ТЕКСТОВАЯ ЧАСТЬ ПРОГРАММЫ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B3336" w:rsidRPr="000D5589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D5589">
        <w:rPr>
          <w:b/>
        </w:rPr>
        <w:t>2.1. Характеристика текущего состояния</w:t>
      </w:r>
    </w:p>
    <w:p w:rsidR="007B3336" w:rsidRPr="00E478EE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7B3336" w:rsidRDefault="007B3336" w:rsidP="007B333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 xml:space="preserve">В соответствии в </w:t>
      </w:r>
      <w:r w:rsidRPr="007E0453">
        <w:rPr>
          <w:rFonts w:eastAsia="Calibri"/>
          <w:lang w:eastAsia="en-US"/>
        </w:rPr>
        <w:t xml:space="preserve">Указом Президента РФ от 07.05.2012 </w:t>
      </w:r>
      <w:hyperlink r:id="rId10" w:history="1">
        <w:r w:rsidRPr="007E0453">
          <w:rPr>
            <w:rFonts w:eastAsia="Calibri"/>
            <w:lang w:eastAsia="en-US"/>
          </w:rPr>
          <w:t>№ 601</w:t>
        </w:r>
      </w:hyperlink>
      <w:r w:rsidRPr="007E0453">
        <w:rPr>
          <w:rFonts w:eastAsia="Calibri"/>
          <w:lang w:eastAsia="en-US"/>
        </w:rPr>
        <w:t xml:space="preserve"> «Об основных направлениях совершенствования системы государственного управления»</w:t>
      </w:r>
      <w:r w:rsidRPr="004D492A">
        <w:rPr>
          <w:rFonts w:eastAsia="Calibri"/>
          <w:lang w:eastAsia="en-US"/>
        </w:rPr>
        <w:t xml:space="preserve"> к числу первоочередных задач в сфере гос</w:t>
      </w:r>
      <w:r w:rsidRPr="004D492A">
        <w:rPr>
          <w:rFonts w:eastAsia="Calibri"/>
          <w:lang w:eastAsia="en-US"/>
        </w:rPr>
        <w:t>у</w:t>
      </w:r>
      <w:r w:rsidRPr="004D492A">
        <w:rPr>
          <w:rFonts w:eastAsia="Calibri"/>
          <w:lang w:eastAsia="en-US"/>
        </w:rPr>
        <w:t>дарственного и муниципального управления на современном этапе относятся: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эффективности муниципальной службы и результативности пр</w:t>
      </w:r>
      <w:r w:rsidRPr="004D492A">
        <w:rPr>
          <w:rFonts w:eastAsia="Calibri"/>
          <w:lang w:eastAsia="en-US"/>
        </w:rPr>
        <w:t>о</w:t>
      </w:r>
      <w:r w:rsidRPr="004D492A">
        <w:rPr>
          <w:rFonts w:eastAsia="Calibri"/>
          <w:lang w:eastAsia="en-US"/>
        </w:rPr>
        <w:t>фессиональной служебной деятельности муниципальных служащих;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7B3336" w:rsidRPr="001E6077" w:rsidRDefault="007B3336" w:rsidP="007B3336">
      <w:pPr>
        <w:autoSpaceDE w:val="0"/>
        <w:autoSpaceDN w:val="0"/>
        <w:adjustRightInd w:val="0"/>
        <w:ind w:firstLine="567"/>
        <w:jc w:val="both"/>
      </w:pPr>
      <w:r w:rsidRPr="001E6077"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1E6077">
        <w:t>е</w:t>
      </w:r>
      <w:r w:rsidRPr="001E6077">
        <w:t>ния, прекращения избыточного правового регулирования, повышения обоснова</w:t>
      </w:r>
      <w:r w:rsidRPr="001E6077">
        <w:t>н</w:t>
      </w:r>
      <w:r w:rsidRPr="001E6077">
        <w:t>ности расходования бюджетных средств.</w:t>
      </w:r>
    </w:p>
    <w:p w:rsidR="007B3336" w:rsidRPr="000F08DB" w:rsidRDefault="007B3336" w:rsidP="007B3336">
      <w:pPr>
        <w:autoSpaceDE w:val="0"/>
        <w:autoSpaceDN w:val="0"/>
        <w:adjustRightInd w:val="0"/>
        <w:ind w:firstLine="540"/>
        <w:jc w:val="both"/>
      </w:pPr>
      <w:r w:rsidRPr="001E6077">
        <w:rPr>
          <w:rFonts w:eastAsia="Calibri"/>
          <w:lang w:eastAsia="en-US"/>
        </w:rPr>
        <w:t>Эти задачи невозможно решить без модернизации существующей системы муниципального управления.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F08DB"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7B3336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F08DB">
        <w:t xml:space="preserve">Подготовка кадров для органов местного самоуправления городского округа город Бор </w:t>
      </w:r>
      <w:r w:rsidRPr="001E6077">
        <w:t xml:space="preserve">Нижегородской области является одним из инструментов повышения эффективности муниципального управления. </w:t>
      </w:r>
      <w:r w:rsidRPr="001E6077">
        <w:rPr>
          <w:rFonts w:eastAsia="Calibri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1E6077">
        <w:rPr>
          <w:rFonts w:eastAsia="Calibri"/>
          <w:lang w:eastAsia="en-US"/>
        </w:rPr>
        <w:t>и</w:t>
      </w:r>
      <w:r w:rsidRPr="001E6077">
        <w:rPr>
          <w:rFonts w:eastAsia="Calibri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1E6077">
        <w:rPr>
          <w:rFonts w:eastAsia="Calibri"/>
          <w:lang w:eastAsia="en-US"/>
        </w:rPr>
        <w:t>т</w:t>
      </w:r>
      <w:r w:rsidRPr="001E6077">
        <w:rPr>
          <w:rFonts w:eastAsia="Calibri"/>
          <w:lang w:eastAsia="en-US"/>
        </w:rPr>
        <w:t>рументов повышения эффективности муниципального управления.</w:t>
      </w:r>
    </w:p>
    <w:p w:rsidR="007B3336" w:rsidRPr="000F08DB" w:rsidRDefault="007B3336" w:rsidP="007B3336">
      <w:pPr>
        <w:widowControl w:val="0"/>
        <w:adjustRightInd w:val="0"/>
        <w:ind w:firstLine="540"/>
        <w:jc w:val="both"/>
      </w:pPr>
      <w:r w:rsidRPr="000F08DB">
        <w:t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7B3336" w:rsidRPr="001E6077" w:rsidRDefault="007B3336" w:rsidP="007B3336">
      <w:pPr>
        <w:widowControl w:val="0"/>
        <w:adjustRightInd w:val="0"/>
        <w:ind w:firstLine="567"/>
        <w:jc w:val="both"/>
        <w:rPr>
          <w:color w:val="00FF00"/>
        </w:rPr>
      </w:pPr>
      <w:r>
        <w:t xml:space="preserve">В соответствии с Законом Нижегородской области от 03.08.2007 № 99-З «О муниципальной службе в Нижегородской области» </w:t>
      </w:r>
      <w:r>
        <w:rPr>
          <w:szCs w:val="28"/>
        </w:rPr>
        <w:t>аттестация муниципального служащего проводится один раз в три года в целях определения его соответствия замещаемой должности муниципальной службы. О</w:t>
      </w:r>
      <w:r w:rsidRPr="003465F2">
        <w:rPr>
          <w:szCs w:val="28"/>
        </w:rPr>
        <w:t>ценка профессиональной служебной деятельности муниципальных служащих посредством проведения аттестации</w:t>
      </w:r>
      <w:r>
        <w:rPr>
          <w:szCs w:val="28"/>
        </w:rPr>
        <w:t xml:space="preserve"> предусмотрена в рамках </w:t>
      </w:r>
      <w:r w:rsidRPr="001E6077">
        <w:t>настоящей программы.</w:t>
      </w:r>
    </w:p>
    <w:p w:rsidR="007B3336" w:rsidRPr="001E6077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1E6077">
        <w:rPr>
          <w:rFonts w:eastAsia="Calibri"/>
          <w:lang w:eastAsia="en-US"/>
        </w:rPr>
        <w:t>у</w:t>
      </w:r>
      <w:r w:rsidRPr="001E6077">
        <w:rPr>
          <w:rFonts w:eastAsia="Calibri"/>
          <w:lang w:eastAsia="en-US"/>
        </w:rPr>
        <w:t>да на рабочих местах.</w:t>
      </w:r>
    </w:p>
    <w:p w:rsidR="007B3336" w:rsidRDefault="007B3336" w:rsidP="007B3336">
      <w:pPr>
        <w:autoSpaceDE w:val="0"/>
        <w:autoSpaceDN w:val="0"/>
        <w:adjustRightInd w:val="0"/>
        <w:ind w:firstLine="540"/>
        <w:jc w:val="both"/>
      </w:pPr>
      <w:r>
        <w:t xml:space="preserve"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</w:t>
      </w:r>
      <w:r>
        <w:lastRenderedPageBreak/>
        <w:t xml:space="preserve">государственным нормативным требованиям охраны труда необходимо </w:t>
      </w:r>
      <w:r w:rsidRPr="00EA231A">
        <w:t>обеспечить проведение специальной оценки условий труда ин</w:t>
      </w:r>
      <w:r>
        <w:t xml:space="preserve">ых рабочих мест. </w:t>
      </w:r>
      <w:r w:rsidRPr="00F65B5D">
        <w:t>Обязанности по организации и финансированию проведения специальной оценки условий труда возлагаются на работодателя</w:t>
      </w:r>
      <w:r>
        <w:t xml:space="preserve">, поэтому данное мероприятие  </w:t>
      </w:r>
      <w:r w:rsidRPr="00DE7400">
        <w:t>буд</w:t>
      </w:r>
      <w:r>
        <w:t>е</w:t>
      </w:r>
      <w:r w:rsidRPr="00DE7400">
        <w:t>т выполнен</w:t>
      </w:r>
      <w:r>
        <w:t>о</w:t>
      </w:r>
      <w:r w:rsidRPr="00DE7400">
        <w:t xml:space="preserve"> в рамках настоящей программы.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Работа с обращениями граждан в администрации округа осуществляется в соответствии с </w:t>
      </w:r>
      <w:r w:rsidRPr="00DE7400">
        <w:rPr>
          <w:color w:val="000000"/>
        </w:rPr>
        <w:t>Федеральн</w:t>
      </w:r>
      <w:r>
        <w:rPr>
          <w:color w:val="000000"/>
        </w:rPr>
        <w:t>ым</w:t>
      </w:r>
      <w:r w:rsidRPr="00DE7400">
        <w:rPr>
          <w:color w:val="000000"/>
        </w:rPr>
        <w:t xml:space="preserve"> </w:t>
      </w:r>
      <w:hyperlink r:id="rId11" w:history="1">
        <w:r w:rsidRPr="00DE7400">
          <w:rPr>
            <w:color w:val="000000"/>
          </w:rPr>
          <w:t>закон</w:t>
        </w:r>
      </w:hyperlink>
      <w:r>
        <w:rPr>
          <w:color w:val="000000"/>
        </w:rPr>
        <w:t>ом</w:t>
      </w:r>
      <w:r w:rsidRPr="00DE7400">
        <w:rPr>
          <w:color w:val="000000"/>
        </w:rPr>
        <w:t xml:space="preserve"> от</w:t>
      </w:r>
      <w:r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 xml:space="preserve">Федеральный </w:t>
      </w:r>
      <w:hyperlink r:id="rId12" w:history="1">
        <w:r w:rsidRPr="000F08DB">
          <w:t>закон</w:t>
        </w:r>
      </w:hyperlink>
      <w:r w:rsidRPr="000F08DB">
        <w:t xml:space="preserve"> от </w:t>
      </w:r>
      <w:r>
        <w:t>0</w:t>
      </w:r>
      <w:r w:rsidRPr="000F08DB">
        <w:t>2</w:t>
      </w:r>
      <w:r>
        <w:t>.03.</w:t>
      </w:r>
      <w:r w:rsidRPr="000F08DB">
        <w:t>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375E94"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- обеспечение исправного состояния внутренних инженерных сетей административных зданий;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 - участие в планировании и проведении капитального и текущего ремонта зданий и помещений администрации, инженерных систем и коммуникаций;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t xml:space="preserve"> - обеспечение автотранспортного обслуживания администрации.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7B3336" w:rsidRDefault="007B3336" w:rsidP="007B3336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4" w:name="Par117"/>
      <w:bookmarkEnd w:id="4"/>
    </w:p>
    <w:p w:rsidR="007B3336" w:rsidRPr="00F27F77" w:rsidRDefault="007B3336" w:rsidP="007B3336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F27F77">
        <w:rPr>
          <w:sz w:val="27"/>
          <w:szCs w:val="27"/>
        </w:rPr>
        <w:t xml:space="preserve">2.2 Цели, задачи </w:t>
      </w:r>
    </w:p>
    <w:p w:rsidR="007B3336" w:rsidRPr="00E478EE" w:rsidRDefault="007B3336" w:rsidP="007B3336">
      <w:pPr>
        <w:widowControl w:val="0"/>
        <w:adjustRightInd w:val="0"/>
        <w:jc w:val="center"/>
        <w:outlineLvl w:val="1"/>
        <w:rPr>
          <w:sz w:val="20"/>
          <w:szCs w:val="20"/>
        </w:rPr>
      </w:pP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 w:rsidRPr="004D492A">
        <w:t xml:space="preserve">Основной целью Программы является </w:t>
      </w:r>
      <w:r>
        <w:t>с</w:t>
      </w:r>
      <w:r w:rsidRPr="00414136">
        <w:t>овершенствование и развитие муниципальной службы в городском округе г. Бор</w:t>
      </w:r>
      <w:r>
        <w:t xml:space="preserve"> для </w:t>
      </w:r>
      <w:r w:rsidRPr="004D492A">
        <w:t xml:space="preserve">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7B3336" w:rsidRPr="004D492A" w:rsidRDefault="007B3336" w:rsidP="007B333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На реализацию указанной цели направлен комплекс задач, таких как:</w:t>
      </w: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>
        <w:t xml:space="preserve">1) </w:t>
      </w:r>
      <w:r w:rsidRPr="005A2257">
        <w:t xml:space="preserve">создание условий для оптимального организационно-правового обеспечения </w:t>
      </w:r>
      <w:r w:rsidRPr="004D492A">
        <w:t xml:space="preserve">муниципальной службы; </w:t>
      </w:r>
    </w:p>
    <w:p w:rsidR="007B3336" w:rsidRPr="004D492A" w:rsidRDefault="007B3336" w:rsidP="007B3336">
      <w:pPr>
        <w:widowControl w:val="0"/>
        <w:adjustRightInd w:val="0"/>
        <w:ind w:firstLine="540"/>
        <w:jc w:val="both"/>
      </w:pPr>
      <w:r w:rsidRPr="004D492A">
        <w:t xml:space="preserve">2) </w:t>
      </w:r>
      <w:r w:rsidRPr="004D492A">
        <w:rPr>
          <w:rFonts w:eastAsia="Calibri"/>
          <w:lang w:eastAsia="en-US"/>
        </w:rPr>
        <w:t>повышение эффективности деятельности муниципальных служащих и сове</w:t>
      </w:r>
      <w:r w:rsidRPr="004D492A">
        <w:rPr>
          <w:rFonts w:eastAsia="Calibri"/>
          <w:lang w:eastAsia="en-US"/>
        </w:rPr>
        <w:t>р</w:t>
      </w:r>
      <w:r w:rsidRPr="004D492A">
        <w:rPr>
          <w:rFonts w:eastAsia="Calibri"/>
          <w:lang w:eastAsia="en-US"/>
        </w:rPr>
        <w:t>шенствование правового регулирования в сфере муниципальной службы</w:t>
      </w:r>
    </w:p>
    <w:p w:rsidR="007B3336" w:rsidRPr="005A2257" w:rsidRDefault="007B3336" w:rsidP="007B3336">
      <w:pPr>
        <w:widowControl w:val="0"/>
        <w:adjustRightInd w:val="0"/>
        <w:ind w:firstLine="540"/>
        <w:jc w:val="both"/>
      </w:pPr>
      <w:r>
        <w:t xml:space="preserve">3) </w:t>
      </w:r>
      <w:r w:rsidRPr="005A2257">
        <w:t>повышение эффективности кадровой политики в системе муниципальной службы в целях улучшения кадрового состава муниципальной службы;</w:t>
      </w:r>
    </w:p>
    <w:p w:rsidR="007B3336" w:rsidRPr="005A2257" w:rsidRDefault="007B3336" w:rsidP="007B3336">
      <w:pPr>
        <w:widowControl w:val="0"/>
        <w:adjustRightInd w:val="0"/>
        <w:ind w:firstLine="540"/>
        <w:jc w:val="both"/>
      </w:pPr>
      <w:r>
        <w:t>4)</w:t>
      </w:r>
      <w:r w:rsidRPr="005A2257">
        <w:t xml:space="preserve">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7B3336" w:rsidRPr="005A2257" w:rsidRDefault="007B3336" w:rsidP="007B3336">
      <w:pPr>
        <w:autoSpaceDE w:val="0"/>
        <w:autoSpaceDN w:val="0"/>
        <w:adjustRightInd w:val="0"/>
        <w:ind w:firstLine="540"/>
        <w:jc w:val="both"/>
      </w:pPr>
      <w:r>
        <w:t>5)</w:t>
      </w:r>
      <w:r w:rsidRPr="005A2257"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создание механизмов эффективного противодействия коррупционным проявлениям, </w:t>
      </w:r>
      <w:r w:rsidRPr="005A2257">
        <w:t>развитие механизма предупреждения коррупции, выявления и разрешения конфликта интересов на муниципальной службе;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>
        <w:lastRenderedPageBreak/>
        <w:t>6)</w:t>
      </w:r>
      <w:r w:rsidRPr="005A2257">
        <w:t xml:space="preserve"> создание условий для открытости деятельности органов местного самоуправления городского округа г. Бор и  муниципальных служащих городского округа.</w:t>
      </w:r>
    </w:p>
    <w:p w:rsidR="007B3336" w:rsidRDefault="007B3336" w:rsidP="007B3336">
      <w:pPr>
        <w:widowControl w:val="0"/>
        <w:adjustRightInd w:val="0"/>
        <w:ind w:firstLine="540"/>
        <w:jc w:val="both"/>
      </w:pPr>
    </w:p>
    <w:p w:rsidR="007B3336" w:rsidRPr="00F27F77" w:rsidRDefault="007B3336" w:rsidP="007B3336">
      <w:pPr>
        <w:widowControl w:val="0"/>
        <w:adjustRightInd w:val="0"/>
        <w:jc w:val="center"/>
        <w:outlineLvl w:val="1"/>
        <w:rPr>
          <w:sz w:val="27"/>
          <w:szCs w:val="27"/>
        </w:rPr>
      </w:pPr>
      <w:bookmarkStart w:id="5" w:name="Par140"/>
      <w:bookmarkEnd w:id="5"/>
      <w:r w:rsidRPr="00F27F77">
        <w:rPr>
          <w:sz w:val="27"/>
          <w:szCs w:val="27"/>
        </w:rPr>
        <w:t>2.3. Сроки и этапы реализации Программы</w:t>
      </w:r>
    </w:p>
    <w:p w:rsidR="007B3336" w:rsidRPr="00A46D95" w:rsidRDefault="007B3336" w:rsidP="007B3336">
      <w:pPr>
        <w:widowControl w:val="0"/>
        <w:adjustRightInd w:val="0"/>
        <w:jc w:val="both"/>
        <w:outlineLvl w:val="1"/>
        <w:rPr>
          <w:sz w:val="20"/>
          <w:szCs w:val="20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 w:rsidRPr="00DE7400">
        <w:t>Сроки реализации Программы: 20</w:t>
      </w:r>
      <w:r>
        <w:t>21</w:t>
      </w:r>
      <w:r w:rsidRPr="00DE7400">
        <w:t xml:space="preserve"> </w:t>
      </w:r>
      <w:r>
        <w:t xml:space="preserve">– 2024 </w:t>
      </w:r>
      <w:r w:rsidRPr="00DE7400">
        <w:t>год</w:t>
      </w:r>
      <w:r>
        <w:t>ы, без разделения на этапы</w:t>
      </w:r>
      <w:r w:rsidRPr="00DE7400">
        <w:t xml:space="preserve">. </w:t>
      </w:r>
    </w:p>
    <w:p w:rsidR="007B3336" w:rsidRPr="000B2BF9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7"/>
          <w:szCs w:val="27"/>
        </w:rPr>
      </w:pPr>
      <w:r w:rsidRPr="00F27F77">
        <w:rPr>
          <w:sz w:val="27"/>
          <w:szCs w:val="27"/>
        </w:rPr>
        <w:t>2.4. Основные мероприятия Программы</w:t>
      </w:r>
    </w:p>
    <w:p w:rsidR="007B3336" w:rsidRPr="00A46D95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B3336" w:rsidRPr="00DE7400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об основных </w:t>
      </w:r>
      <w:r w:rsidRPr="00DE7400">
        <w:t xml:space="preserve">мероприятиях </w:t>
      </w:r>
      <w:r>
        <w:t>П</w:t>
      </w:r>
      <w:r w:rsidRPr="00DE7400">
        <w:t xml:space="preserve">рограммы </w:t>
      </w:r>
      <w:r>
        <w:t>приведена в</w:t>
      </w:r>
      <w:r w:rsidRPr="00DE7400">
        <w:t xml:space="preserve"> таблице </w:t>
      </w:r>
      <w:r>
        <w:t>1</w:t>
      </w:r>
      <w:r w:rsidRPr="00DE7400">
        <w:t>.</w:t>
      </w:r>
    </w:p>
    <w:p w:rsidR="007B3336" w:rsidRPr="00A46D95" w:rsidRDefault="007B3336" w:rsidP="007B3336">
      <w:pPr>
        <w:widowControl w:val="0"/>
        <w:autoSpaceDE w:val="0"/>
        <w:autoSpaceDN w:val="0"/>
        <w:adjustRightInd w:val="0"/>
        <w:ind w:firstLine="540"/>
        <w:jc w:val="center"/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2.5. Индикаторы достижения цели и непосредственные</w:t>
      </w:r>
    </w:p>
    <w:p w:rsidR="007B3336" w:rsidRPr="00F27F77" w:rsidRDefault="007B3336" w:rsidP="007B3336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результаты реализации Программы</w:t>
      </w:r>
    </w:p>
    <w:p w:rsidR="007B3336" w:rsidRPr="00CD67B4" w:rsidRDefault="007B3336" w:rsidP="007B333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7B3336" w:rsidRPr="00CD67B4" w:rsidRDefault="007B3336" w:rsidP="007B3336">
      <w:pPr>
        <w:widowControl w:val="0"/>
        <w:autoSpaceDE w:val="0"/>
        <w:autoSpaceDN w:val="0"/>
        <w:adjustRightInd w:val="0"/>
        <w:ind w:firstLine="540"/>
        <w:jc w:val="both"/>
      </w:pPr>
      <w:r w:rsidRPr="00CD67B4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CD67B4">
          <w:t xml:space="preserve">таблице </w:t>
        </w:r>
        <w:r>
          <w:t>2</w:t>
        </w:r>
      </w:hyperlink>
      <w:r w:rsidRPr="00CD67B4">
        <w:t>.</w:t>
      </w:r>
    </w:p>
    <w:p w:rsidR="007B3336" w:rsidRPr="00CD67B4" w:rsidRDefault="007B3336" w:rsidP="007B333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B3336" w:rsidRPr="00F27F77" w:rsidRDefault="007B3336" w:rsidP="007B3336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2.6. Сведения об основных мерах правового регулирования</w:t>
      </w:r>
    </w:p>
    <w:p w:rsidR="007B3336" w:rsidRPr="00FD089D" w:rsidRDefault="007B3336" w:rsidP="007B333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7B4">
        <w:rPr>
          <w:rFonts w:ascii="Times New Roman" w:hAnsi="Times New Roman" w:cs="Times New Roman"/>
          <w:sz w:val="24"/>
          <w:szCs w:val="24"/>
        </w:rPr>
        <w:t>.</w:t>
      </w: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</w:pPr>
    </w:p>
    <w:p w:rsidR="007B3336" w:rsidRDefault="007B3336" w:rsidP="007B3336">
      <w:pPr>
        <w:jc w:val="center"/>
        <w:rPr>
          <w:b/>
          <w:bCs/>
          <w:sz w:val="22"/>
          <w:szCs w:val="22"/>
        </w:rPr>
        <w:sectPr w:rsidR="007B3336" w:rsidSect="007C6F0D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7B3336" w:rsidRPr="00684B01" w:rsidRDefault="007B3336" w:rsidP="007B3336">
      <w:pPr>
        <w:spacing w:line="360" w:lineRule="auto"/>
        <w:jc w:val="center"/>
        <w:rPr>
          <w:b/>
          <w:bCs/>
        </w:rPr>
      </w:pPr>
      <w:r w:rsidRPr="00684B01">
        <w:rPr>
          <w:bCs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7B3336" w:rsidRPr="00684B01" w:rsidRDefault="007B3336" w:rsidP="007B3336">
      <w:pPr>
        <w:jc w:val="center"/>
        <w:rPr>
          <w:b/>
          <w:bCs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56"/>
        <w:gridCol w:w="1439"/>
        <w:gridCol w:w="3032"/>
        <w:gridCol w:w="1575"/>
        <w:gridCol w:w="1260"/>
        <w:gridCol w:w="1134"/>
        <w:gridCol w:w="1139"/>
        <w:gridCol w:w="28"/>
        <w:gridCol w:w="60"/>
        <w:gridCol w:w="1059"/>
      </w:tblGrid>
      <w:tr w:rsidR="007B3336" w:rsidRPr="00F33D72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rPr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КЦСР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Всего по муниципальной программе за весь период реализации,</w:t>
            </w:r>
          </w:p>
          <w:p w:rsidR="007B3336" w:rsidRPr="00F33D72" w:rsidRDefault="007B3336" w:rsidP="007C6F0D">
            <w:pPr>
              <w:jc w:val="center"/>
            </w:pPr>
          </w:p>
          <w:p w:rsidR="007B3336" w:rsidRPr="00F33D72" w:rsidRDefault="007B3336" w:rsidP="007C6F0D">
            <w:pPr>
              <w:jc w:val="center"/>
            </w:pPr>
            <w:r w:rsidRPr="00F33D72">
              <w:t xml:space="preserve"> тыс.руб.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В том числе по годам реализации, тыс.руб.</w:t>
            </w:r>
          </w:p>
        </w:tc>
      </w:tr>
      <w:tr w:rsidR="007B3336" w:rsidRPr="00F33D72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1</w:t>
            </w:r>
            <w:r w:rsidRPr="00F33D72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3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202</w:t>
            </w:r>
            <w:r w:rsidR="00630F36">
              <w:t>4</w:t>
            </w:r>
          </w:p>
        </w:tc>
      </w:tr>
      <w:tr w:rsidR="007B3336" w:rsidRPr="00F33D72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10</w:t>
            </w:r>
          </w:p>
        </w:tc>
      </w:tr>
      <w:tr w:rsidR="007B333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24 0 00 00000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 w:rsidR="00630F36"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 w:rsidR="00630F36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B3336" w:rsidRPr="00F33D72" w:rsidRDefault="007B3336" w:rsidP="007C6F0D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</w:t>
            </w:r>
            <w:r w:rsidRPr="00F33D72">
              <w:lastRenderedPageBreak/>
              <w:t xml:space="preserve">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6C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/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D60019" w:rsidP="007C6F0D">
            <w:pPr>
              <w:jc w:val="center"/>
            </w:pPr>
            <w: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36" w:rsidRPr="00F33D72" w:rsidRDefault="007B3336" w:rsidP="007C6F0D">
            <w:pPr>
              <w:jc w:val="center"/>
            </w:pPr>
            <w:r w:rsidRPr="00F33D72">
              <w:t>0,0</w:t>
            </w:r>
          </w:p>
        </w:tc>
      </w:tr>
      <w:tr w:rsidR="007B333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36" w:rsidRPr="00F33D72" w:rsidRDefault="007B333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60019" w:rsidP="007C6F0D">
            <w:pPr>
              <w:jc w:val="center"/>
            </w:pPr>
            <w:r>
              <w:t>135,8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60019" w:rsidP="007C6F0D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60019" w:rsidP="007C6F0D">
            <w:pPr>
              <w:jc w:val="center"/>
            </w:pPr>
            <w:r>
              <w:t>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60019" w:rsidP="007C6F0D">
            <w:pPr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7421C4" w:rsidP="007C6F0D">
            <w:pPr>
              <w:jc w:val="center"/>
            </w:pPr>
            <w: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7421C4" w:rsidP="007C6F0D">
            <w:pPr>
              <w:jc w:val="center"/>
            </w:pPr>
            <w: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D5420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6" w:rsidRPr="00F33D72" w:rsidRDefault="00D54206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7421C4" w:rsidP="007C6F0D">
            <w:pPr>
              <w:jc w:val="center"/>
            </w:pPr>
            <w:r>
              <w:t>77,3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7421C4" w:rsidP="007C6F0D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06" w:rsidRPr="00F33D72" w:rsidRDefault="00D54206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Кантауровский</w:t>
            </w:r>
          </w:p>
          <w:p w:rsidR="007421C4" w:rsidRDefault="007421C4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Ситниковский</w:t>
            </w:r>
          </w:p>
          <w:p w:rsidR="007421C4" w:rsidRDefault="007421C4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421C4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421C4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МКУ по АХО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  <w:r w:rsidRPr="00F33D72">
              <w:rPr>
                <w:bCs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21127,6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>
              <w:t>264,1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 xml:space="preserve">Управление культуры и </w:t>
            </w:r>
            <w:r w:rsidRPr="00F33D72">
              <w:lastRenderedPageBreak/>
              <w:t>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МКУ по АХО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87968,9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24141,5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  <w:r w:rsidRPr="00F33D72">
              <w:rPr>
                <w:bCs/>
              </w:rPr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  <w:r w:rsidRPr="00F33D72">
              <w:rPr>
                <w:bCs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 xml:space="preserve">, </w:t>
            </w:r>
            <w:r w:rsidRPr="00F33D72">
              <w:lastRenderedPageBreak/>
              <w:t>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77,3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Кантауровский</w:t>
            </w:r>
          </w:p>
          <w:p w:rsidR="007421C4" w:rsidRDefault="007421C4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Ситниковский</w:t>
            </w:r>
          </w:p>
          <w:p w:rsidR="007421C4" w:rsidRDefault="007421C4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Default="007421C4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D54206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культуры и 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/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r w:rsidRPr="00F33D72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1.1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«Обеспечение профессиональной </w:t>
            </w:r>
            <w:r w:rsidRPr="00F33D72">
              <w:rPr>
                <w:bCs/>
              </w:rPr>
              <w:lastRenderedPageBreak/>
              <w:t>подготовки муниципальных служащих»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24 1 01 00000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lastRenderedPageBreak/>
              <w:t>229,7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1.2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своевременного исполнения порядка рассмотрения обращений граждан»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24 1 02 00000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 (общий отдел)</w:t>
            </w:r>
          </w:p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874,9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209,2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874,9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>
              <w:rPr>
                <w:bCs/>
              </w:rPr>
              <w:t>209,2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1.3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bCs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24 1 03 00000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7421C4" w:rsidRPr="00F33D72" w:rsidRDefault="007421C4" w:rsidP="007C6F0D">
            <w:pPr>
              <w:jc w:val="center"/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</w:t>
            </w:r>
            <w:r w:rsidRPr="00F33D72">
              <w:lastRenderedPageBreak/>
              <w:t xml:space="preserve">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1.4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«Проведение ежегодной диспансеризации </w:t>
            </w:r>
            <w:r w:rsidRPr="00F33D72">
              <w:rPr>
                <w:bCs/>
              </w:rPr>
              <w:lastRenderedPageBreak/>
              <w:t>муниципальных служащих»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24 1 04 00000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(сектор кадров и наград)</w:t>
            </w:r>
          </w:p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1.5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«Использование современных технологий и техническое оснащение оборудованием»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24 1 05 00000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(архивный отдел, сектор информационных технологий)</w:t>
            </w:r>
          </w:p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1.6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>Внедрение в деятельность администрации городского округа г.Бор системы электронного документооборота (СЭДО)</w:t>
            </w:r>
            <w:r w:rsidRPr="00F33D72">
              <w:rPr>
                <w:bCs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24 1 06 00000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информационных технологий)</w:t>
            </w:r>
          </w:p>
          <w:p w:rsidR="007421C4" w:rsidRPr="00F33D72" w:rsidRDefault="007421C4" w:rsidP="007C6F0D">
            <w:pPr>
              <w:jc w:val="center"/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</w:t>
            </w:r>
            <w:r w:rsidRPr="00F33D72">
              <w:lastRenderedPageBreak/>
              <w:t>Управление сельского хозяйства, Управление культуры и туризма, Управление физической культуры и спорта</w:t>
            </w:r>
            <w:r>
              <w:t xml:space="preserve">, </w:t>
            </w:r>
            <w:r w:rsidRPr="00F33D72">
              <w:t xml:space="preserve">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234669" w:rsidP="007C6F0D">
            <w:pPr>
              <w:jc w:val="center"/>
            </w:pPr>
            <w:r>
              <w:lastRenderedPageBreak/>
              <w:t>502,1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234669" w:rsidP="007C6F0D">
            <w:pPr>
              <w:jc w:val="center"/>
            </w:pPr>
            <w:r>
              <w:t>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234669" w:rsidP="007C6F0D">
            <w:pPr>
              <w:jc w:val="center"/>
            </w:pPr>
            <w:r>
              <w:t>401,7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234669" w:rsidP="007C6F0D">
            <w:pPr>
              <w:jc w:val="center"/>
            </w:pPr>
            <w: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135,8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Департамент имущественных и земельных отношений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Департамент финансов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Управление образования и молодежной политики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77,3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>
              <w:t>Ямновский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Краснослободский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>Кантауровский</w:t>
            </w:r>
          </w:p>
          <w:p w:rsidR="00234669" w:rsidRDefault="00234669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>Ситниковский</w:t>
            </w:r>
          </w:p>
          <w:p w:rsidR="00234669" w:rsidRDefault="00234669" w:rsidP="007C6F0D">
            <w:pPr>
              <w:jc w:val="center"/>
            </w:pP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Линдовский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>Останкинский</w:t>
            </w:r>
            <w:r w:rsidRPr="009F4BEB">
              <w:t xml:space="preserve"> 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Октябрьский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Неклюдовский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Большепикинский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 xml:space="preserve">Редькинский </w:t>
            </w:r>
            <w:r w:rsidRPr="009F4BEB">
              <w:t>территориальный отдел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234669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9" w:rsidRPr="00F33D72" w:rsidRDefault="00234669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69" w:rsidRDefault="00234669" w:rsidP="007C6F0D">
            <w:pPr>
              <w:jc w:val="center"/>
            </w:pPr>
            <w:r>
              <w:t>Т</w:t>
            </w:r>
            <w:r w:rsidRPr="009F4BEB">
              <w:t>ерриториальный отдел</w:t>
            </w:r>
            <w:r>
              <w:t xml:space="preserve"> в п. ППК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0763BB">
            <w:pPr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69" w:rsidRPr="00F33D72" w:rsidRDefault="00234669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100,4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соисполнителей: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культуры и туризма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Подпрограмма 2</w:t>
            </w:r>
          </w:p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реализации программы», всего: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24 2 00 00000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657237" w:rsidRDefault="00E57096" w:rsidP="007C6F0D">
            <w:pPr>
              <w:jc w:val="center"/>
            </w:pPr>
            <w:r>
              <w:t>87968,9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657237" w:rsidRDefault="00E57096" w:rsidP="007C6F0D">
            <w:pPr>
              <w:jc w:val="center"/>
            </w:pPr>
            <w:r>
              <w:t>24141,5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657237" w:rsidRDefault="007421C4" w:rsidP="007C6F0D">
            <w:pPr>
              <w:jc w:val="center"/>
            </w:pPr>
            <w:r>
              <w:t>22257,8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657237" w:rsidRDefault="007421C4" w:rsidP="007C6F0D">
            <w:pPr>
              <w:jc w:val="center"/>
            </w:pPr>
            <w:r>
              <w:t>20706,1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657237" w:rsidRDefault="007421C4" w:rsidP="007C6F0D">
            <w:pPr>
              <w:jc w:val="center"/>
            </w:pPr>
            <w:r>
              <w:t>20863,5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E5709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87968,9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24141,5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20863,5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E57096" w:rsidRPr="00F33D7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6" w:rsidRPr="00F33D72" w:rsidRDefault="00E5709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24 2 01 00000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  <w:r w:rsidRPr="00F33D72"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87968,9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24141,5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20863,5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  <w:tr w:rsidR="00E57096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F33D72" w:rsidRDefault="00E57096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87968,9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5C34DE">
            <w:pPr>
              <w:jc w:val="center"/>
            </w:pPr>
            <w:r>
              <w:t>24141,5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22257,8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20706,1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096" w:rsidRPr="00657237" w:rsidRDefault="00E57096" w:rsidP="007C6F0D">
            <w:pPr>
              <w:jc w:val="center"/>
            </w:pPr>
            <w:r>
              <w:t>20863,5</w:t>
            </w:r>
          </w:p>
        </w:tc>
      </w:tr>
      <w:tr w:rsidR="007421C4" w:rsidRPr="00F33D7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4" w:rsidRPr="00F33D72" w:rsidRDefault="007421C4" w:rsidP="007C6F0D">
            <w:pPr>
              <w:jc w:val="center"/>
            </w:pPr>
          </w:p>
          <w:p w:rsidR="007421C4" w:rsidRPr="00F33D72" w:rsidRDefault="007421C4" w:rsidP="007C6F0D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1C4" w:rsidRPr="00F33D72" w:rsidRDefault="007421C4" w:rsidP="007C6F0D">
            <w:pPr>
              <w:jc w:val="center"/>
            </w:pPr>
            <w:r w:rsidRPr="00F33D72">
              <w:t>0,0</w:t>
            </w:r>
          </w:p>
        </w:tc>
      </w:tr>
    </w:tbl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  <w:r>
        <w:t>Таблица 3</w:t>
      </w:r>
      <w:r w:rsidRPr="00684B01">
        <w:t>. Сведения об индикаторах и непосредственных результатах Программы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166"/>
        <w:gridCol w:w="4545"/>
        <w:gridCol w:w="1706"/>
        <w:gridCol w:w="2201"/>
        <w:gridCol w:w="2102"/>
        <w:gridCol w:w="2178"/>
        <w:gridCol w:w="57"/>
        <w:gridCol w:w="2124"/>
      </w:tblGrid>
      <w:tr w:rsidR="007B3336" w:rsidRPr="00F33D72">
        <w:trPr>
          <w:trHeight w:val="314"/>
          <w:tblHeader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№ п/п</w:t>
            </w:r>
          </w:p>
        </w:tc>
        <w:tc>
          <w:tcPr>
            <w:tcW w:w="1477" w:type="pct"/>
            <w:gridSpan w:val="2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Наименование индикатора / непосредственного результата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7B3336" w:rsidRPr="00F33D72" w:rsidRDefault="007B3336" w:rsidP="007C6F0D">
            <w:pPr>
              <w:ind w:left="-115" w:right="-108"/>
              <w:jc w:val="center"/>
            </w:pPr>
            <w:r w:rsidRPr="00F33D72">
              <w:t>Ед. измерения</w:t>
            </w:r>
          </w:p>
        </w:tc>
        <w:tc>
          <w:tcPr>
            <w:tcW w:w="2716" w:type="pct"/>
            <w:gridSpan w:val="5"/>
          </w:tcPr>
          <w:p w:rsidR="007B3336" w:rsidRPr="00F33D72" w:rsidRDefault="007B3336" w:rsidP="007C6F0D">
            <w:pPr>
              <w:jc w:val="center"/>
            </w:pPr>
            <w:r w:rsidRPr="00F33D72">
              <w:t>Значение индикатора / непосредственного результата</w:t>
            </w:r>
          </w:p>
        </w:tc>
      </w:tr>
      <w:tr w:rsidR="007B3336" w:rsidRPr="00F33D72">
        <w:trPr>
          <w:trHeight w:val="370"/>
          <w:tblHeader/>
        </w:trPr>
        <w:tc>
          <w:tcPr>
            <w:tcW w:w="272" w:type="pct"/>
            <w:vMerge/>
            <w:vAlign w:val="center"/>
          </w:tcPr>
          <w:p w:rsidR="007B3336" w:rsidRPr="00F33D72" w:rsidRDefault="007B3336" w:rsidP="007C6F0D"/>
        </w:tc>
        <w:tc>
          <w:tcPr>
            <w:tcW w:w="1477" w:type="pct"/>
            <w:gridSpan w:val="2"/>
            <w:vMerge/>
            <w:vAlign w:val="center"/>
          </w:tcPr>
          <w:p w:rsidR="007B3336" w:rsidRPr="00F33D72" w:rsidRDefault="007B3336" w:rsidP="007C6F0D"/>
        </w:tc>
        <w:tc>
          <w:tcPr>
            <w:tcW w:w="535" w:type="pct"/>
            <w:vMerge/>
            <w:vAlign w:val="center"/>
          </w:tcPr>
          <w:p w:rsidR="007B3336" w:rsidRPr="00F33D72" w:rsidRDefault="007B3336" w:rsidP="007C6F0D"/>
        </w:tc>
        <w:tc>
          <w:tcPr>
            <w:tcW w:w="690" w:type="pct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1</w:t>
            </w:r>
            <w:r w:rsidRPr="00F33D72">
              <w:t xml:space="preserve"> год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2</w:t>
            </w:r>
            <w:r w:rsidRPr="00F33D72">
              <w:t xml:space="preserve"> год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3</w:t>
            </w:r>
            <w:r w:rsidRPr="00F33D72">
              <w:t xml:space="preserve"> год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7B3336" w:rsidRPr="00F33D72" w:rsidRDefault="007B3336" w:rsidP="00D54206">
            <w:pPr>
              <w:jc w:val="center"/>
            </w:pPr>
            <w:r w:rsidRPr="00F33D72">
              <w:t>202</w:t>
            </w:r>
            <w:r w:rsidR="00D54206">
              <w:t>4</w:t>
            </w:r>
            <w:r w:rsidRPr="00F33D72">
              <w:t xml:space="preserve"> год</w:t>
            </w:r>
          </w:p>
        </w:tc>
      </w:tr>
      <w:tr w:rsidR="007B3336" w:rsidRPr="00F33D72">
        <w:trPr>
          <w:trHeight w:val="274"/>
          <w:tblHeader/>
        </w:trPr>
        <w:tc>
          <w:tcPr>
            <w:tcW w:w="272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</w:t>
            </w:r>
          </w:p>
        </w:tc>
        <w:tc>
          <w:tcPr>
            <w:tcW w:w="1477" w:type="pct"/>
            <w:gridSpan w:val="2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3</w:t>
            </w: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  <w:r w:rsidRPr="00F33D72">
              <w:t>4</w:t>
            </w: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  <w:r w:rsidRPr="00F33D72"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6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</w:t>
            </w:r>
          </w:p>
        </w:tc>
      </w:tr>
      <w:tr w:rsidR="007B3336" w:rsidRPr="00F33D72">
        <w:trPr>
          <w:trHeight w:val="467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t>Муниципальная программа «</w:t>
            </w:r>
            <w:r w:rsidRPr="00F33D72">
              <w:rPr>
                <w:bCs/>
              </w:rPr>
              <w:t>«</w:t>
            </w:r>
            <w:r w:rsidRPr="00F33D72">
              <w:t>Совершенствование муниципального управления и обеспечение деятельности органов местного самоуправления городского округа город Бор»</w:t>
            </w:r>
          </w:p>
        </w:tc>
      </w:tr>
      <w:tr w:rsidR="007B3336" w:rsidRPr="00F33D72">
        <w:trPr>
          <w:trHeight w:val="347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rPr>
                <w:b/>
              </w:rPr>
            </w:pPr>
            <w:r w:rsidRPr="00F33D72">
              <w:rPr>
                <w:b/>
              </w:rPr>
              <w:t>Подпрограмма 1 «Совершенствование муниципального управления в городском округе г. Бор»</w:t>
            </w:r>
          </w:p>
        </w:tc>
      </w:tr>
      <w:tr w:rsidR="007B3336" w:rsidRPr="00F33D72">
        <w:trPr>
          <w:trHeight w:val="429"/>
        </w:trPr>
        <w:tc>
          <w:tcPr>
            <w:tcW w:w="324" w:type="pct"/>
            <w:gridSpan w:val="2"/>
            <w:vAlign w:val="center"/>
          </w:tcPr>
          <w:p w:rsidR="007B3336" w:rsidRPr="00F33D72" w:rsidRDefault="007B3336" w:rsidP="007C6F0D"/>
        </w:tc>
        <w:tc>
          <w:tcPr>
            <w:tcW w:w="1425" w:type="pct"/>
            <w:vAlign w:val="center"/>
          </w:tcPr>
          <w:p w:rsidR="007B3336" w:rsidRPr="00F33D72" w:rsidRDefault="007B3336" w:rsidP="007C6F0D">
            <w:r w:rsidRPr="00F33D72">
              <w:t>Индикаторы: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315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315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1.2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69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1.3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Доля обращений граждан, по которым соблюден срок рассмотрения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850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1.4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293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1.1</w:t>
            </w:r>
            <w:r w:rsidRPr="00F33D72">
              <w:rPr>
                <w:bCs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7B3336" w:rsidRPr="00F33D72">
        <w:trPr>
          <w:trHeight w:val="293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Непосредственные результаты: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670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1.1.1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муниципальных служащих, прошедших повышение квалификации и участвовавших в краткосрочных курсах, обучающих семинарах в течение одного </w:t>
            </w:r>
            <w:r w:rsidRPr="00F33D72">
              <w:lastRenderedPageBreak/>
              <w:t>года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lastRenderedPageBreak/>
              <w:t>чел.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2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lastRenderedPageBreak/>
              <w:t>Р 1.1.2</w:t>
            </w:r>
          </w:p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459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1.2.1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Обеспечение соблюдения сроков рассмотрения обращения граждан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555"/>
        </w:trPr>
        <w:tc>
          <w:tcPr>
            <w:tcW w:w="5000" w:type="pct"/>
            <w:gridSpan w:val="9"/>
          </w:tcPr>
          <w:p w:rsidR="007B3336" w:rsidRPr="00F33D72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1.3.1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336" w:rsidRPr="00F33D72">
        <w:trPr>
          <w:trHeight w:val="437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1.4</w:t>
            </w:r>
            <w:r w:rsidRPr="00F33D72">
              <w:rPr>
                <w:bCs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1.4.1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Количество муниципальных служащих, прошедших ежегодную диспансеризацию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чел.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88</w:t>
            </w:r>
          </w:p>
        </w:tc>
      </w:tr>
      <w:tr w:rsidR="007B3336" w:rsidRPr="00F33D72">
        <w:trPr>
          <w:trHeight w:val="261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1.5</w:t>
            </w:r>
            <w:r w:rsidRPr="00F33D72">
              <w:rPr>
                <w:bCs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1.5.1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оснащенных техническим оборудованием и сетевыми коммуникациями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шт.</w:t>
            </w:r>
          </w:p>
        </w:tc>
        <w:tc>
          <w:tcPr>
            <w:tcW w:w="690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659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5</w:t>
            </w:r>
          </w:p>
        </w:tc>
      </w:tr>
      <w:tr w:rsidR="007B3336" w:rsidRPr="00F33D72">
        <w:trPr>
          <w:trHeight w:val="358"/>
        </w:trPr>
        <w:tc>
          <w:tcPr>
            <w:tcW w:w="5000" w:type="pct"/>
            <w:gridSpan w:val="9"/>
          </w:tcPr>
          <w:p w:rsidR="007B3336" w:rsidRPr="00F33D72" w:rsidRDefault="007B3336" w:rsidP="007C6F0D">
            <w:r w:rsidRPr="00F33D72">
              <w:rPr>
                <w:b/>
                <w:bCs/>
              </w:rPr>
              <w:t xml:space="preserve">Основное мероприятие 1.6  </w:t>
            </w:r>
            <w:r w:rsidRPr="00F33D72">
              <w:rPr>
                <w:bCs/>
              </w:rPr>
              <w:t>«</w:t>
            </w:r>
            <w:r w:rsidRPr="00F33D72">
              <w:t>Внедрение в деятельность администрации городского округа г.Бор системы электронного документооборота (СЭДО)</w:t>
            </w:r>
            <w:r w:rsidRPr="00F33D72">
              <w:rPr>
                <w:bCs/>
              </w:rPr>
              <w:t>»</w:t>
            </w:r>
          </w:p>
        </w:tc>
      </w:tr>
      <w:tr w:rsidR="007B3336" w:rsidRPr="00F33D72">
        <w:trPr>
          <w:trHeight w:val="877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1.6.1</w:t>
            </w:r>
          </w:p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шт.</w:t>
            </w:r>
          </w:p>
        </w:tc>
        <w:tc>
          <w:tcPr>
            <w:tcW w:w="690" w:type="pct"/>
            <w:vAlign w:val="center"/>
          </w:tcPr>
          <w:p w:rsidR="007B3336" w:rsidRPr="00F33D72" w:rsidRDefault="00D54206" w:rsidP="007C6F0D">
            <w:pPr>
              <w:jc w:val="center"/>
            </w:pPr>
            <w:r>
              <w:t>190</w:t>
            </w:r>
          </w:p>
        </w:tc>
        <w:tc>
          <w:tcPr>
            <w:tcW w:w="659" w:type="pct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19</w:t>
            </w:r>
            <w:r w:rsidR="00D54206">
              <w:t>0</w:t>
            </w:r>
          </w:p>
        </w:tc>
      </w:tr>
      <w:tr w:rsidR="007B3336" w:rsidRPr="00F33D72">
        <w:trPr>
          <w:trHeight w:val="408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4676" w:type="pct"/>
            <w:gridSpan w:val="7"/>
          </w:tcPr>
          <w:p w:rsidR="007B3336" w:rsidRPr="00F33D72" w:rsidRDefault="007B3336" w:rsidP="007C6F0D">
            <w:r w:rsidRPr="00F33D72">
              <w:rPr>
                <w:b/>
              </w:rPr>
              <w:t>Подпрограмма 2</w:t>
            </w:r>
            <w:r w:rsidRPr="00F33D72">
              <w:t xml:space="preserve"> «Обеспечение реализации программы»</w:t>
            </w:r>
          </w:p>
        </w:tc>
      </w:tr>
      <w:tr w:rsidR="007B3336" w:rsidRPr="00F33D72">
        <w:trPr>
          <w:trHeight w:val="425"/>
        </w:trPr>
        <w:tc>
          <w:tcPr>
            <w:tcW w:w="324" w:type="pct"/>
            <w:gridSpan w:val="2"/>
          </w:tcPr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>Индикаторы: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972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И 2.1</w:t>
            </w:r>
          </w:p>
        </w:tc>
        <w:tc>
          <w:tcPr>
            <w:tcW w:w="1425" w:type="pct"/>
            <w:vAlign w:val="center"/>
          </w:tcPr>
          <w:p w:rsidR="007B3336" w:rsidRPr="00F33D72" w:rsidRDefault="007B3336" w:rsidP="007C6F0D">
            <w:pPr>
              <w:widowControl w:val="0"/>
              <w:adjustRightInd w:val="0"/>
              <w:jc w:val="both"/>
            </w:pPr>
            <w:r w:rsidRPr="00F33D72"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%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100</w:t>
            </w:r>
          </w:p>
        </w:tc>
      </w:tr>
      <w:tr w:rsidR="007B3336" w:rsidRPr="00F33D72">
        <w:trPr>
          <w:trHeight w:val="274"/>
        </w:trPr>
        <w:tc>
          <w:tcPr>
            <w:tcW w:w="5000" w:type="pct"/>
            <w:gridSpan w:val="9"/>
            <w:vAlign w:val="center"/>
          </w:tcPr>
          <w:p w:rsidR="007B3336" w:rsidRPr="00F33D72" w:rsidRDefault="007B3336" w:rsidP="007C6F0D">
            <w:r w:rsidRPr="00F33D72">
              <w:rPr>
                <w:b/>
                <w:bCs/>
              </w:rPr>
              <w:t>Основное мероприятие 2.1</w:t>
            </w:r>
            <w:r w:rsidRPr="00F33D72">
              <w:rPr>
                <w:bCs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7B3336" w:rsidRPr="00F33D72">
        <w:trPr>
          <w:trHeight w:val="274"/>
        </w:trPr>
        <w:tc>
          <w:tcPr>
            <w:tcW w:w="324" w:type="pct"/>
            <w:gridSpan w:val="2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1425" w:type="pct"/>
          </w:tcPr>
          <w:p w:rsidR="007B3336" w:rsidRPr="00F33D72" w:rsidRDefault="007B3336" w:rsidP="007C6F0D">
            <w:pPr>
              <w:shd w:val="clear" w:color="auto" w:fill="FFFFFF"/>
              <w:ind w:hanging="5"/>
            </w:pPr>
            <w:r w:rsidRPr="00F33D72">
              <w:t>Непосредственные результаты: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90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59" w:type="pct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</w:p>
        </w:tc>
      </w:tr>
      <w:tr w:rsidR="007B3336" w:rsidRPr="00F33D72">
        <w:trPr>
          <w:trHeight w:val="839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2.1.1</w:t>
            </w:r>
          </w:p>
          <w:p w:rsidR="007B3336" w:rsidRPr="00F33D72" w:rsidRDefault="007B3336" w:rsidP="007C6F0D"/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</w:pPr>
            <w:r w:rsidRPr="00F33D72">
              <w:t xml:space="preserve">Содержание, уборка, охрана зданий (помещений) (с оплатой труда персонала), оплата коммунальных услуг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кв.м.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7838,6</w:t>
            </w:r>
          </w:p>
        </w:tc>
      </w:tr>
      <w:tr w:rsidR="007B3336" w:rsidRPr="00F33D72">
        <w:trPr>
          <w:trHeight w:val="839"/>
        </w:trPr>
        <w:tc>
          <w:tcPr>
            <w:tcW w:w="324" w:type="pct"/>
            <w:gridSpan w:val="2"/>
          </w:tcPr>
          <w:p w:rsidR="007B3336" w:rsidRPr="00F33D72" w:rsidRDefault="007B3336" w:rsidP="007C6F0D">
            <w:r w:rsidRPr="00F33D72">
              <w:t>Р 2.1.2</w:t>
            </w:r>
          </w:p>
          <w:p w:rsidR="007B3336" w:rsidRPr="00F33D72" w:rsidRDefault="007B3336" w:rsidP="007C6F0D"/>
          <w:p w:rsidR="007B3336" w:rsidRPr="00F33D72" w:rsidRDefault="007B3336" w:rsidP="007C6F0D"/>
        </w:tc>
        <w:tc>
          <w:tcPr>
            <w:tcW w:w="1425" w:type="pct"/>
          </w:tcPr>
          <w:p w:rsidR="007B3336" w:rsidRPr="00F33D72" w:rsidRDefault="007B3336" w:rsidP="007C6F0D">
            <w:pPr>
              <w:widowControl w:val="0"/>
              <w:adjustRightInd w:val="0"/>
            </w:pPr>
            <w:r w:rsidRPr="00F33D72">
              <w:t xml:space="preserve">Содержание автотранспорта администрации округа (с оплатой труда персонала) </w:t>
            </w:r>
          </w:p>
        </w:tc>
        <w:tc>
          <w:tcPr>
            <w:tcW w:w="535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ед.</w:t>
            </w:r>
          </w:p>
        </w:tc>
        <w:tc>
          <w:tcPr>
            <w:tcW w:w="690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659" w:type="pct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7B3336" w:rsidRPr="00F33D72" w:rsidRDefault="007B3336" w:rsidP="007C6F0D">
            <w:pPr>
              <w:jc w:val="center"/>
            </w:pPr>
            <w:r w:rsidRPr="00F33D72">
              <w:t>8</w:t>
            </w:r>
          </w:p>
        </w:tc>
      </w:tr>
    </w:tbl>
    <w:p w:rsidR="007B3336" w:rsidRPr="00684B01" w:rsidRDefault="007B3336" w:rsidP="007B3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4B0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4B01">
        <w:rPr>
          <w:rFonts w:ascii="Times New Roman" w:hAnsi="Times New Roman" w:cs="Times New Roman"/>
          <w:sz w:val="24"/>
          <w:szCs w:val="24"/>
        </w:rPr>
        <w:t>. Сведения об основных мерах правового регулирования</w:t>
      </w:r>
    </w:p>
    <w:p w:rsidR="007B3336" w:rsidRPr="00684B01" w:rsidRDefault="007B3336" w:rsidP="007B3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(суть)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7B3336" w:rsidRPr="00684B01">
        <w:trPr>
          <w:trHeight w:val="177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336" w:rsidRPr="00684B01">
        <w:trPr>
          <w:trHeight w:val="954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соблюдения порядка рассмотрения обращений граждан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rPr>
          <w:trHeight w:val="914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rPr>
          <w:trHeight w:val="930"/>
        </w:trPr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5" w:type="dxa"/>
          </w:tcPr>
          <w:p w:rsidR="007B3336" w:rsidRPr="00684B01" w:rsidRDefault="007B3336" w:rsidP="007C6F0D">
            <w:r w:rsidRPr="00684B01"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jc w:val="center"/>
            </w:pPr>
            <w:r w:rsidRPr="00684B01">
              <w:t xml:space="preserve"> (сектор кадров и наград)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квалификационного экзамена для присвоения классных чинов муниципальным</w:t>
            </w:r>
          </w:p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служащим администрации городского округа г. Бор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7B3336" w:rsidRPr="00684B01">
        <w:tc>
          <w:tcPr>
            <w:tcW w:w="488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5" w:type="dxa"/>
          </w:tcPr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аттестации муниципальных</w:t>
            </w:r>
          </w:p>
          <w:p w:rsidR="007B3336" w:rsidRPr="00684B01" w:rsidRDefault="007B3336" w:rsidP="007C6F0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7B3336" w:rsidRPr="00684B01" w:rsidRDefault="007B3336" w:rsidP="007C6F0D">
            <w:pPr>
              <w:jc w:val="center"/>
            </w:pPr>
            <w:r w:rsidRPr="00684B01">
              <w:t>Администрация городского округа г. Бор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</w:tbl>
    <w:p w:rsidR="007B3336" w:rsidRDefault="007B3336" w:rsidP="007B3336">
      <w:pPr>
        <w:widowControl w:val="0"/>
        <w:adjustRightInd w:val="0"/>
        <w:ind w:firstLine="540"/>
        <w:jc w:val="center"/>
        <w:sectPr w:rsidR="007B3336" w:rsidSect="007C6F0D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7B3336" w:rsidRDefault="007B3336" w:rsidP="007B33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Подпрограмма 1 </w:t>
      </w:r>
    </w:p>
    <w:p w:rsidR="007B3336" w:rsidRDefault="007B3336" w:rsidP="007B3336">
      <w:pPr>
        <w:jc w:val="center"/>
        <w:rPr>
          <w:sz w:val="28"/>
          <w:szCs w:val="28"/>
        </w:rPr>
      </w:pPr>
    </w:p>
    <w:p w:rsidR="007B3336" w:rsidRPr="00684B01" w:rsidRDefault="007B3336" w:rsidP="007B3336">
      <w:pPr>
        <w:jc w:val="center"/>
      </w:pPr>
      <w:r w:rsidRPr="00684B01">
        <w:t>3.1.1 ПАСПОРТ ПОДПРОГРАММЫ 1</w:t>
      </w:r>
    </w:p>
    <w:p w:rsidR="007B3336" w:rsidRPr="00684B01" w:rsidRDefault="007B3336" w:rsidP="007B3336">
      <w:pPr>
        <w:jc w:val="center"/>
      </w:pPr>
      <w:r w:rsidRPr="00684B01">
        <w:t>«Совершенствование муниципального управления в городском округе г. Бор»</w:t>
      </w:r>
    </w:p>
    <w:p w:rsidR="007B3336" w:rsidRPr="00684B01" w:rsidRDefault="007B3336" w:rsidP="007B3336">
      <w:pPr>
        <w:jc w:val="center"/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1. Совершенствование и развитие муниципальной службы  в городском округе г. Бор;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CC3FCF">
              <w:t>1</w:t>
            </w:r>
            <w:r w:rsidRPr="00684B01">
              <w:t xml:space="preserve"> – 202</w:t>
            </w:r>
            <w:r w:rsidR="00CC3FCF">
              <w:t>4</w:t>
            </w:r>
            <w:r w:rsidRPr="00684B01">
              <w:t xml:space="preserve"> годы, без разделения на этапы</w:t>
            </w:r>
          </w:p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8"/>
        </w:trPr>
        <w:tc>
          <w:tcPr>
            <w:tcW w:w="709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234669" w:rsidP="007C6F0D">
            <w:pPr>
              <w:jc w:val="center"/>
              <w:rPr>
                <w:bCs/>
              </w:rPr>
            </w:pPr>
            <w:r>
              <w:rPr>
                <w:bCs/>
              </w:rPr>
              <w:t>1606,7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234669" w:rsidP="007C6F0D">
            <w:pPr>
              <w:jc w:val="center"/>
              <w:rPr>
                <w:bCs/>
              </w:rPr>
            </w:pPr>
            <w:r>
              <w:rPr>
                <w:bCs/>
              </w:rPr>
              <w:t>798,7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1205,0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397,0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281,8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264,1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F33D72" w:rsidRDefault="00234669" w:rsidP="007C6F0D">
            <w:pPr>
              <w:jc w:val="center"/>
            </w:pPr>
            <w:r>
              <w:t>401,7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234669" w:rsidP="007C6F0D">
            <w:pPr>
              <w:jc w:val="center"/>
            </w:pPr>
            <w:r>
              <w:t>401,7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F33D72" w:rsidRDefault="00CC3FCF" w:rsidP="007C6F0D">
            <w:pPr>
              <w:jc w:val="center"/>
            </w:pPr>
            <w:r>
              <w:t>0,0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599"/>
        </w:trPr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9998" w:type="dxa"/>
            <w:gridSpan w:val="6"/>
          </w:tcPr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lastRenderedPageBreak/>
              <w:t xml:space="preserve">3.  Доля обращений граждан, по которым соблюден срок рассмотрения - 100%;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служащих); 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2. Обеспечение организации аттестации муниципальных служащих из числа  подлежащих аттестации - 100% 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3.Обеспечение соблюдения сроков рассмотрения обращения граждан - 100%;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4. Координация деятельности кадровых служб структурных подразделений – 100%;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>5. Количество муниципальных служащих, прошедших ежегодную диспансеризацию – 88 человек;</w:t>
            </w:r>
          </w:p>
          <w:p w:rsidR="007B3336" w:rsidRPr="00684B01" w:rsidRDefault="007B3336" w:rsidP="007C6F0D">
            <w:pPr>
              <w:widowControl w:val="0"/>
              <w:adjustRightInd w:val="0"/>
              <w:jc w:val="both"/>
            </w:pPr>
            <w:r w:rsidRPr="00684B01">
              <w:t xml:space="preserve">6. Количество рабочих мест, оснащенных техническим оборудованием и сетевыми коммуникациями – </w:t>
            </w:r>
            <w:r w:rsidR="00CC3FCF">
              <w:t>5</w:t>
            </w:r>
            <w:r w:rsidRPr="00684B01">
              <w:t xml:space="preserve"> шт.;</w:t>
            </w:r>
          </w:p>
          <w:p w:rsidR="007B3336" w:rsidRPr="00684B01" w:rsidRDefault="007B3336" w:rsidP="00CC3FCF">
            <w:pPr>
              <w:widowControl w:val="0"/>
              <w:adjustRightInd w:val="0"/>
              <w:jc w:val="both"/>
            </w:pPr>
            <w:r w:rsidRPr="00684B01">
              <w:t>7. Количество  рабочих мест, на которых установлена система электронного документооборота –</w:t>
            </w:r>
            <w:r w:rsidR="00CC3FCF">
              <w:t xml:space="preserve"> 19</w:t>
            </w:r>
            <w:r>
              <w:t>0</w:t>
            </w:r>
            <w:r w:rsidRPr="00684B01">
              <w:t xml:space="preserve"> шт.</w:t>
            </w:r>
          </w:p>
        </w:tc>
      </w:tr>
    </w:tbl>
    <w:p w:rsidR="007B3336" w:rsidRDefault="007B3336" w:rsidP="007B3336"/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.1.</w:t>
      </w:r>
      <w:r>
        <w:rPr>
          <w:b/>
        </w:rPr>
        <w:t>2</w:t>
      </w:r>
      <w:r w:rsidRPr="00CE3E8C">
        <w:rPr>
          <w:b/>
        </w:rPr>
        <w:t xml:space="preserve"> Характеристика текущего состояния</w:t>
      </w:r>
    </w:p>
    <w:p w:rsidR="007B3336" w:rsidRPr="00965B81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Default="007B3336" w:rsidP="007B333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7B3336" w:rsidRDefault="007B3336" w:rsidP="007B3336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7B3336" w:rsidRDefault="007B3336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CC3FCF" w:rsidRDefault="00CC3FCF" w:rsidP="007B3336"/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</w:p>
    <w:p w:rsidR="007B3336" w:rsidRPr="00965B81" w:rsidRDefault="007B3336" w:rsidP="007B33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B81">
        <w:rPr>
          <w:sz w:val="28"/>
          <w:szCs w:val="28"/>
        </w:rPr>
        <w:lastRenderedPageBreak/>
        <w:t>3.2. Подпрограмма 2</w:t>
      </w: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3.2.1. ПАСПОРТ ПОДПРОГРАММЫ 2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«Обеспечение реализации программы»</w:t>
      </w:r>
    </w:p>
    <w:p w:rsidR="007B3336" w:rsidRPr="00684B01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МКУ по АХО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7B3336" w:rsidRPr="00684B01" w:rsidRDefault="007B3336" w:rsidP="007C6F0D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7B3336" w:rsidRPr="00684B01">
        <w:tc>
          <w:tcPr>
            <w:tcW w:w="709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7B3336" w:rsidRPr="00684B01" w:rsidRDefault="007B3336" w:rsidP="007C6F0D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630F36">
              <w:t>1</w:t>
            </w:r>
            <w:r w:rsidRPr="00684B01">
              <w:t xml:space="preserve"> – 202</w:t>
            </w:r>
            <w:r w:rsidR="00630F36">
              <w:t>4</w:t>
            </w:r>
            <w:r w:rsidRPr="00684B01">
              <w:t xml:space="preserve"> годы, без разделения на этапы</w:t>
            </w:r>
          </w:p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8"/>
        </w:trPr>
        <w:tc>
          <w:tcPr>
            <w:tcW w:w="709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B3336" w:rsidRPr="00684B01" w:rsidRDefault="007B333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3336" w:rsidRPr="00684B01" w:rsidRDefault="007B333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3336" w:rsidRPr="00684B01">
        <w:trPr>
          <w:trHeight w:val="237"/>
        </w:trPr>
        <w:tc>
          <w:tcPr>
            <w:tcW w:w="709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7B3336" w:rsidRPr="00684B01" w:rsidRDefault="007B333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7B3336" w:rsidRPr="000B364F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87968,9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0B364F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24141,5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336" w:rsidRPr="000B364F" w:rsidRDefault="00CC3FCF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E57096" w:rsidRPr="00684B01">
        <w:trPr>
          <w:trHeight w:val="237"/>
        </w:trPr>
        <w:tc>
          <w:tcPr>
            <w:tcW w:w="709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7096" w:rsidRPr="000B364F" w:rsidRDefault="00E57096" w:rsidP="005C34DE">
            <w:pPr>
              <w:jc w:val="center"/>
              <w:rPr>
                <w:bCs/>
              </w:rPr>
            </w:pPr>
            <w:r>
              <w:rPr>
                <w:bCs/>
              </w:rPr>
              <w:t>87968,9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096" w:rsidRPr="000B364F" w:rsidRDefault="00E57096" w:rsidP="005C34DE">
            <w:pPr>
              <w:jc w:val="center"/>
              <w:rPr>
                <w:bCs/>
              </w:rPr>
            </w:pPr>
            <w:r>
              <w:rPr>
                <w:bCs/>
              </w:rPr>
              <w:t>24141,5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096" w:rsidRPr="000B364F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22257,8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096" w:rsidRPr="000B364F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20706,1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096" w:rsidRPr="000B364F" w:rsidRDefault="00E57096" w:rsidP="007C6F0D">
            <w:pPr>
              <w:jc w:val="center"/>
              <w:rPr>
                <w:bCs/>
              </w:rPr>
            </w:pPr>
            <w:r>
              <w:rPr>
                <w:bCs/>
              </w:rPr>
              <w:t>20863,5</w:t>
            </w:r>
          </w:p>
        </w:tc>
      </w:tr>
      <w:tr w:rsidR="00E57096" w:rsidRPr="00684B01">
        <w:trPr>
          <w:trHeight w:val="237"/>
        </w:trPr>
        <w:tc>
          <w:tcPr>
            <w:tcW w:w="709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096" w:rsidRPr="00684B01">
        <w:trPr>
          <w:trHeight w:val="237"/>
        </w:trPr>
        <w:tc>
          <w:tcPr>
            <w:tcW w:w="709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6" w:rsidRPr="00684B01">
        <w:trPr>
          <w:trHeight w:val="237"/>
        </w:trPr>
        <w:tc>
          <w:tcPr>
            <w:tcW w:w="709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7096" w:rsidRPr="00684B01" w:rsidRDefault="00E57096" w:rsidP="007C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96" w:rsidRPr="00684B01">
        <w:trPr>
          <w:trHeight w:val="599"/>
        </w:trPr>
        <w:tc>
          <w:tcPr>
            <w:tcW w:w="709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E57096" w:rsidRPr="00684B01" w:rsidRDefault="00E57096" w:rsidP="007C6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E57096" w:rsidRPr="00684B01" w:rsidRDefault="00E5709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E57096" w:rsidRPr="00684B01" w:rsidRDefault="00E57096" w:rsidP="007C6F0D">
            <w:pPr>
              <w:widowControl w:val="0"/>
              <w:adjustRightInd w:val="0"/>
              <w:jc w:val="both"/>
            </w:pPr>
            <w:r w:rsidRPr="00684B01">
              <w:t xml:space="preserve"> 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E57096" w:rsidRPr="00684B01" w:rsidRDefault="00E57096" w:rsidP="007C6F0D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E57096" w:rsidRPr="00684B01" w:rsidRDefault="00E57096" w:rsidP="007C6F0D">
            <w:pPr>
              <w:widowControl w:val="0"/>
              <w:adjustRightInd w:val="0"/>
              <w:jc w:val="both"/>
            </w:pPr>
            <w:r w:rsidRPr="00684B01">
              <w:t>1.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E57096" w:rsidRPr="00684B01" w:rsidRDefault="00E57096" w:rsidP="007C6F0D">
            <w:pPr>
              <w:widowControl w:val="0"/>
              <w:adjustRightInd w:val="0"/>
              <w:jc w:val="both"/>
            </w:pPr>
            <w:r w:rsidRPr="00684B01">
              <w:t>2.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7B3336" w:rsidRPr="00DE7400" w:rsidRDefault="007B3336" w:rsidP="007B33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B3336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B3336" w:rsidRPr="00CE3E8C" w:rsidRDefault="007B3336" w:rsidP="007B333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</w:t>
      </w:r>
      <w:r>
        <w:rPr>
          <w:b/>
        </w:rPr>
        <w:t>2.2</w:t>
      </w:r>
      <w:r w:rsidRPr="00CE3E8C">
        <w:rPr>
          <w:b/>
        </w:rPr>
        <w:t>. Характеристика текущего состояния</w:t>
      </w:r>
    </w:p>
    <w:p w:rsidR="007B3336" w:rsidRPr="000F08DB" w:rsidRDefault="007B3336" w:rsidP="007B3336">
      <w:pPr>
        <w:widowControl w:val="0"/>
        <w:autoSpaceDE w:val="0"/>
        <w:autoSpaceDN w:val="0"/>
        <w:adjustRightInd w:val="0"/>
        <w:jc w:val="center"/>
        <w:outlineLvl w:val="2"/>
      </w:pPr>
    </w:p>
    <w:p w:rsidR="007B3336" w:rsidRDefault="007B3336" w:rsidP="007B3336">
      <w:pPr>
        <w:widowControl w:val="0"/>
        <w:adjustRightInd w:val="0"/>
        <w:ind w:firstLine="540"/>
        <w:jc w:val="both"/>
      </w:pPr>
      <w:r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841961" w:rsidRPr="009D4F11" w:rsidRDefault="007B3336" w:rsidP="005022AB">
      <w:pPr>
        <w:widowControl w:val="0"/>
        <w:adjustRightInd w:val="0"/>
        <w:ind w:firstLine="540"/>
        <w:jc w:val="both"/>
      </w:pPr>
      <w:r>
        <w:t xml:space="preserve"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</w:t>
      </w:r>
      <w:r w:rsidR="005022AB">
        <w:t>органов местного самоуправления</w:t>
      </w:r>
    </w:p>
    <w:p w:rsidR="00657237" w:rsidRDefault="00657237" w:rsidP="00B836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57237" w:rsidRDefault="00657237" w:rsidP="005022A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57237" w:rsidSect="00670F69">
          <w:pgSz w:w="16838" w:h="11906" w:orient="landscape"/>
          <w:pgMar w:top="993" w:right="851" w:bottom="851" w:left="568" w:header="709" w:footer="709" w:gutter="0"/>
          <w:cols w:space="708"/>
          <w:titlePg/>
          <w:docGrid w:linePitch="360"/>
        </w:sectPr>
      </w:pPr>
    </w:p>
    <w:p w:rsidR="00ED66E2" w:rsidRPr="009D4F11" w:rsidRDefault="00ED66E2" w:rsidP="005022AB">
      <w:pPr>
        <w:tabs>
          <w:tab w:val="left" w:pos="9285"/>
        </w:tabs>
      </w:pPr>
    </w:p>
    <w:sectPr w:rsidR="00ED66E2" w:rsidRPr="009D4F11" w:rsidSect="00657237">
      <w:pgSz w:w="11906" w:h="16838"/>
      <w:pgMar w:top="568" w:right="99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AD" w:rsidRDefault="00E907AD">
      <w:r>
        <w:separator/>
      </w:r>
    </w:p>
  </w:endnote>
  <w:endnote w:type="continuationSeparator" w:id="1">
    <w:p w:rsidR="00E907AD" w:rsidRDefault="00E9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AD" w:rsidRDefault="00E907AD">
      <w:r>
        <w:separator/>
      </w:r>
    </w:p>
  </w:footnote>
  <w:footnote w:type="continuationSeparator" w:id="1">
    <w:p w:rsidR="00E907AD" w:rsidRDefault="00E9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4DE6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5A7"/>
    <w:rsid w:val="004F2960"/>
    <w:rsid w:val="004F5548"/>
    <w:rsid w:val="004F562A"/>
    <w:rsid w:val="004F599D"/>
    <w:rsid w:val="0050033E"/>
    <w:rsid w:val="005022AB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12D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359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07A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296F25986C3AC3B625F2BEED122A7B6D270CBF9E73762AD7D37AAC1BB0ECC56F480EB916BEB8DE43V5e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17D2AFEA28AC9E2CE3295B5EA76489B1AA06F5FD5AE9D0D0963B63E5C6917638D1D87661262CE8fFP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A2C3B5E5E76D4E8C71E0A814BB94550464964744806C2BFDAEE59369YCF4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40188</CharactersWithSpaces>
  <SharedDoc>false</SharedDoc>
  <HLinks>
    <vt:vector size="156" baseType="variant">
      <vt:variant>
        <vt:i4>196674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2021-12-28T05:50:00Z</cp:lastPrinted>
  <dcterms:created xsi:type="dcterms:W3CDTF">2021-12-30T06:50:00Z</dcterms:created>
  <dcterms:modified xsi:type="dcterms:W3CDTF">2021-12-30T06:50:00Z</dcterms:modified>
</cp:coreProperties>
</file>