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B0" w:rsidRPr="00962FA1" w:rsidRDefault="00FD04B0" w:rsidP="00E11FF3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FD04B0" w:rsidRPr="00962FA1" w:rsidRDefault="00FD04B0" w:rsidP="00E11FF3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FD04B0" w:rsidRPr="00E11FF3" w:rsidRDefault="00FD04B0" w:rsidP="00E11FF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D04B0" w:rsidRPr="00962FA1" w:rsidRDefault="00FD04B0" w:rsidP="00E11FF3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D04B0" w:rsidRPr="00962FA1" w:rsidRDefault="00FD04B0" w:rsidP="00E11FF3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04B0" w:rsidRPr="00962FA1" w:rsidRDefault="00FD04B0" w:rsidP="00E11FF3">
      <w:pPr>
        <w:rPr>
          <w:sz w:val="28"/>
          <w:szCs w:val="28"/>
        </w:rPr>
      </w:pPr>
      <w:r>
        <w:rPr>
          <w:sz w:val="28"/>
          <w:szCs w:val="28"/>
        </w:rPr>
        <w:t>От 09.11.2023                                                                                                     № 6687</w:t>
      </w:r>
    </w:p>
    <w:p w:rsidR="00FD04B0" w:rsidRPr="00962FA1" w:rsidRDefault="00FD04B0" w:rsidP="00E11FF3">
      <w:pPr>
        <w:rPr>
          <w:sz w:val="28"/>
          <w:szCs w:val="28"/>
        </w:rPr>
      </w:pPr>
    </w:p>
    <w:p w:rsidR="00FD04B0" w:rsidRPr="00962FA1" w:rsidRDefault="00FD04B0" w:rsidP="00E11FF3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t>в Приложение 1 к постановлению администрации городского округа город Бор Нижегородской области</w:t>
      </w:r>
      <w:r w:rsidRPr="00962FA1">
        <w:rPr>
          <w:b/>
          <w:bCs/>
          <w:sz w:val="28"/>
          <w:szCs w:val="28"/>
        </w:rPr>
        <w:t xml:space="preserve"> от 0</w:t>
      </w:r>
      <w:r>
        <w:rPr>
          <w:b/>
          <w:bCs/>
          <w:sz w:val="28"/>
          <w:szCs w:val="28"/>
        </w:rPr>
        <w:t>2</w:t>
      </w:r>
      <w:r w:rsidRPr="00962FA1">
        <w:rPr>
          <w:b/>
          <w:bCs/>
          <w:sz w:val="28"/>
          <w:szCs w:val="28"/>
        </w:rPr>
        <w:t>.11.20</w:t>
      </w:r>
      <w:r>
        <w:rPr>
          <w:b/>
          <w:bCs/>
          <w:sz w:val="28"/>
          <w:szCs w:val="28"/>
        </w:rPr>
        <w:t>23</w:t>
      </w:r>
      <w:r w:rsidRPr="00962FA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6561</w:t>
      </w:r>
    </w:p>
    <w:p w:rsidR="00FD04B0" w:rsidRPr="00962FA1" w:rsidRDefault="00FD04B0" w:rsidP="00E11FF3">
      <w:pPr>
        <w:rPr>
          <w:sz w:val="28"/>
          <w:szCs w:val="28"/>
        </w:rPr>
      </w:pPr>
    </w:p>
    <w:p w:rsidR="00FD04B0" w:rsidRPr="00E11FF3" w:rsidRDefault="00FD04B0" w:rsidP="00E11FF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E11FF3">
        <w:rPr>
          <w:color w:val="000000"/>
          <w:sz w:val="28"/>
          <w:szCs w:val="28"/>
        </w:rPr>
        <w:t xml:space="preserve">В связи с технической ошибкой администрация городского округа г. Бор </w:t>
      </w:r>
      <w:r w:rsidRPr="00E11FF3">
        <w:rPr>
          <w:b/>
          <w:bCs/>
          <w:color w:val="000000"/>
          <w:sz w:val="28"/>
          <w:szCs w:val="28"/>
        </w:rPr>
        <w:t>постановляет:</w:t>
      </w:r>
    </w:p>
    <w:p w:rsidR="00FD04B0" w:rsidRPr="00E11FF3" w:rsidRDefault="00FD04B0" w:rsidP="00E11FF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color w:val="000000"/>
          <w:sz w:val="28"/>
          <w:szCs w:val="28"/>
        </w:rPr>
        <w:t>1. Внести следующие изменения в Приложение 1 к постановлению администрации городского округа город Бор Нижегородской области от 02.11.2023 № 6561</w:t>
      </w:r>
      <w:r w:rsidRPr="00E11FF3">
        <w:rPr>
          <w:sz w:val="28"/>
          <w:szCs w:val="28"/>
        </w:rPr>
        <w:t>:</w:t>
      </w:r>
    </w:p>
    <w:p w:rsidR="00FD04B0" w:rsidRPr="00E11FF3" w:rsidRDefault="00FD04B0" w:rsidP="00E11FF3">
      <w:pPr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>1.1. в позиции 8 паспорта Программы и в таблице 2:</w:t>
      </w:r>
    </w:p>
    <w:p w:rsidR="00FD04B0" w:rsidRPr="00E11FF3" w:rsidRDefault="00FD04B0" w:rsidP="00E11FF3">
      <w:pPr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>1.1.1. цифры «222,96» заменить на цифры «278,7»;</w:t>
      </w:r>
    </w:p>
    <w:p w:rsidR="00FD04B0" w:rsidRPr="00E11FF3" w:rsidRDefault="00FD04B0" w:rsidP="00E11FF3">
      <w:pPr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>1.1.2. слова «предпринимательства), не менее» заменить на слова «предпринимательства)»;</w:t>
      </w:r>
    </w:p>
    <w:p w:rsidR="00FD04B0" w:rsidRPr="00E11FF3" w:rsidRDefault="00FD04B0" w:rsidP="00E11FF3">
      <w:pPr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>1.1.3. слова «предпринимательства (количество субъектов МСП)» заменить на слова «предпринимательства, а также физическим лицам, применяющим специальный налоговый режим «Налог на профессиональный доход» (количество получателей)».</w:t>
      </w:r>
    </w:p>
    <w:p w:rsidR="00FD04B0" w:rsidRPr="00962FA1" w:rsidRDefault="00FD04B0" w:rsidP="00E11FF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1FF3">
        <w:rPr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постановления на официальном сайте </w:t>
      </w:r>
      <w:hyperlink r:id="rId7" w:history="1">
        <w:r w:rsidRPr="00E11FF3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E11FF3">
          <w:rPr>
            <w:rStyle w:val="a4"/>
            <w:color w:val="auto"/>
            <w:sz w:val="28"/>
            <w:szCs w:val="28"/>
            <w:u w:val="none"/>
          </w:rPr>
          <w:t>.</w:t>
        </w:r>
        <w:r w:rsidRPr="00E11FF3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Pr="00E11FF3">
          <w:rPr>
            <w:rStyle w:val="a4"/>
            <w:color w:val="auto"/>
            <w:sz w:val="28"/>
            <w:szCs w:val="28"/>
            <w:u w:val="none"/>
          </w:rPr>
          <w:t>.</w:t>
        </w:r>
        <w:r w:rsidRPr="00E11FF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E11FF3">
        <w:rPr>
          <w:sz w:val="28"/>
          <w:szCs w:val="28"/>
        </w:rPr>
        <w:t>.</w:t>
      </w:r>
    </w:p>
    <w:p w:rsidR="00FD04B0" w:rsidRPr="00962FA1" w:rsidRDefault="00FD04B0" w:rsidP="00E11F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B0" w:rsidRPr="00962FA1" w:rsidRDefault="00FD04B0" w:rsidP="00E11F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B0" w:rsidRPr="00962FA1" w:rsidRDefault="00FD04B0" w:rsidP="00E11FF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FD04B0" w:rsidRDefault="00FD04B0" w:rsidP="00E11FF3">
      <w:pPr>
        <w:tabs>
          <w:tab w:val="left" w:pos="9071"/>
        </w:tabs>
        <w:rPr>
          <w:sz w:val="20"/>
          <w:szCs w:val="20"/>
        </w:rPr>
      </w:pPr>
    </w:p>
    <w:p w:rsidR="00FD04B0" w:rsidRDefault="00FD04B0" w:rsidP="00E11FF3">
      <w:pPr>
        <w:tabs>
          <w:tab w:val="left" w:pos="9071"/>
        </w:tabs>
        <w:rPr>
          <w:sz w:val="20"/>
          <w:szCs w:val="20"/>
        </w:rPr>
      </w:pPr>
    </w:p>
    <w:p w:rsidR="00FD04B0" w:rsidRDefault="00FD04B0" w:rsidP="00E11FF3">
      <w:pPr>
        <w:tabs>
          <w:tab w:val="left" w:pos="9071"/>
        </w:tabs>
        <w:rPr>
          <w:sz w:val="20"/>
          <w:szCs w:val="20"/>
        </w:rPr>
      </w:pPr>
    </w:p>
    <w:p w:rsidR="00FD04B0" w:rsidRDefault="00FD04B0" w:rsidP="00E11FF3">
      <w:pPr>
        <w:tabs>
          <w:tab w:val="left" w:pos="9071"/>
        </w:tabs>
        <w:rPr>
          <w:sz w:val="20"/>
          <w:szCs w:val="20"/>
        </w:rPr>
      </w:pPr>
    </w:p>
    <w:p w:rsidR="00FD04B0" w:rsidRDefault="00FD04B0" w:rsidP="00E11FF3">
      <w:pPr>
        <w:tabs>
          <w:tab w:val="left" w:pos="9071"/>
        </w:tabs>
        <w:rPr>
          <w:sz w:val="20"/>
          <w:szCs w:val="20"/>
        </w:rPr>
      </w:pPr>
    </w:p>
    <w:p w:rsidR="00FD04B0" w:rsidRPr="00962FA1" w:rsidRDefault="00FD04B0" w:rsidP="00E11FF3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Pr="00962FA1">
        <w:rPr>
          <w:sz w:val="20"/>
          <w:szCs w:val="20"/>
        </w:rPr>
        <w:t xml:space="preserve">.В. </w:t>
      </w:r>
      <w:r>
        <w:rPr>
          <w:sz w:val="20"/>
          <w:szCs w:val="20"/>
        </w:rPr>
        <w:t>Князев</w:t>
      </w:r>
    </w:p>
    <w:p w:rsidR="00FD04B0" w:rsidRPr="00904D8E" w:rsidRDefault="00FD04B0" w:rsidP="00E11FF3">
      <w:pPr>
        <w:tabs>
          <w:tab w:val="left" w:pos="9071"/>
        </w:tabs>
        <w:rPr>
          <w:lang w:val="en-US"/>
        </w:r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sectPr w:rsidR="00FD04B0" w:rsidRPr="00904D8E" w:rsidSect="00E11FF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6E" w:rsidRDefault="008E296E">
      <w:r>
        <w:separator/>
      </w:r>
    </w:p>
  </w:endnote>
  <w:endnote w:type="continuationSeparator" w:id="0">
    <w:p w:rsidR="008E296E" w:rsidRDefault="008E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6E" w:rsidRDefault="008E296E">
      <w:r>
        <w:separator/>
      </w:r>
    </w:p>
  </w:footnote>
  <w:footnote w:type="continuationSeparator" w:id="0">
    <w:p w:rsidR="008E296E" w:rsidRDefault="008E2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B0" w:rsidRDefault="00FD04B0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3109"/>
    <w:multiLevelType w:val="hybridMultilevel"/>
    <w:tmpl w:val="38E63452"/>
    <w:lvl w:ilvl="0" w:tplc="07628442">
      <w:start w:val="1"/>
      <w:numFmt w:val="decimal"/>
      <w:lvlText w:val="%1."/>
      <w:lvlJc w:val="left"/>
      <w:pPr>
        <w:ind w:left="1019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753"/>
    <w:rsid w:val="00020F5F"/>
    <w:rsid w:val="00021359"/>
    <w:rsid w:val="00021736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1F8E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338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0A8F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0842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0207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2D3C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37F33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4580"/>
    <w:rsid w:val="003652C2"/>
    <w:rsid w:val="00365FF9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017D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502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797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219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344E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D7D2F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4D4"/>
    <w:rsid w:val="00533CAA"/>
    <w:rsid w:val="0053670E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48EE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55DEA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234E"/>
    <w:rsid w:val="005832BE"/>
    <w:rsid w:val="00583C36"/>
    <w:rsid w:val="00584C97"/>
    <w:rsid w:val="00586A3D"/>
    <w:rsid w:val="00586ED0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27619"/>
    <w:rsid w:val="006306AD"/>
    <w:rsid w:val="00631020"/>
    <w:rsid w:val="0063125D"/>
    <w:rsid w:val="0063159E"/>
    <w:rsid w:val="0063276C"/>
    <w:rsid w:val="006334EE"/>
    <w:rsid w:val="00634032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4E6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72D"/>
    <w:rsid w:val="006C2CB2"/>
    <w:rsid w:val="006C3B9C"/>
    <w:rsid w:val="006C437D"/>
    <w:rsid w:val="006C4982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0D0C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83B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286D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8D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0BC9"/>
    <w:rsid w:val="008918F0"/>
    <w:rsid w:val="00892478"/>
    <w:rsid w:val="00892F84"/>
    <w:rsid w:val="00894861"/>
    <w:rsid w:val="00896707"/>
    <w:rsid w:val="00897C17"/>
    <w:rsid w:val="008A04F7"/>
    <w:rsid w:val="008A05DB"/>
    <w:rsid w:val="008A09F2"/>
    <w:rsid w:val="008A1BCB"/>
    <w:rsid w:val="008A28DA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035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96E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D8E"/>
    <w:rsid w:val="00904F89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0A6"/>
    <w:rsid w:val="009936CA"/>
    <w:rsid w:val="00993E97"/>
    <w:rsid w:val="00994B4C"/>
    <w:rsid w:val="009954E6"/>
    <w:rsid w:val="0099580A"/>
    <w:rsid w:val="00996A4A"/>
    <w:rsid w:val="00997669"/>
    <w:rsid w:val="00997F42"/>
    <w:rsid w:val="009A0180"/>
    <w:rsid w:val="009A2256"/>
    <w:rsid w:val="009A2EDC"/>
    <w:rsid w:val="009A66E0"/>
    <w:rsid w:val="009B07F1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6E10"/>
    <w:rsid w:val="009E77DD"/>
    <w:rsid w:val="009E7BC1"/>
    <w:rsid w:val="009F0328"/>
    <w:rsid w:val="009F087B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1ADF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27F2C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45B5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4BD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23F2"/>
    <w:rsid w:val="00B33136"/>
    <w:rsid w:val="00B33D1C"/>
    <w:rsid w:val="00B34042"/>
    <w:rsid w:val="00B34352"/>
    <w:rsid w:val="00B36CED"/>
    <w:rsid w:val="00B37181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2E45"/>
    <w:rsid w:val="00B744C7"/>
    <w:rsid w:val="00B74B3F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69CE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47333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809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65C"/>
    <w:rsid w:val="00E06933"/>
    <w:rsid w:val="00E1022B"/>
    <w:rsid w:val="00E102C9"/>
    <w:rsid w:val="00E10554"/>
    <w:rsid w:val="00E10B95"/>
    <w:rsid w:val="00E11EE4"/>
    <w:rsid w:val="00E11FF3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7AA"/>
    <w:rsid w:val="00E90A4D"/>
    <w:rsid w:val="00E92608"/>
    <w:rsid w:val="00E92816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81F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C18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4B0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C79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E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B500C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B500C1"/>
    <w:rPr>
      <w:rFonts w:ascii="Calibri Light" w:hAnsi="Calibri Light" w:cs="Calibri Light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637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66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764"/>
    <w:rPr>
      <w:sz w:val="24"/>
      <w:szCs w:val="24"/>
    </w:rPr>
  </w:style>
  <w:style w:type="character" w:styleId="a9">
    <w:name w:val="page number"/>
    <w:basedOn w:val="a0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9459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2764"/>
    <w:rPr>
      <w:sz w:val="24"/>
      <w:szCs w:val="24"/>
    </w:rPr>
  </w:style>
  <w:style w:type="paragraph" w:customStyle="1" w:styleId="Default">
    <w:name w:val="Default"/>
    <w:uiPriority w:val="99"/>
    <w:rsid w:val="007665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locked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500C1"/>
    <w:rPr>
      <w:sz w:val="28"/>
      <w:szCs w:val="28"/>
    </w:rPr>
  </w:style>
  <w:style w:type="paragraph" w:styleId="af0">
    <w:name w:val="List Paragraph"/>
    <w:basedOn w:val="a"/>
    <w:uiPriority w:val="99"/>
    <w:qFormat/>
    <w:rsid w:val="00A11A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Ноут</cp:lastModifiedBy>
  <cp:revision>2</cp:revision>
  <cp:lastPrinted>2023-11-09T08:24:00Z</cp:lastPrinted>
  <dcterms:created xsi:type="dcterms:W3CDTF">2023-11-10T06:56:00Z</dcterms:created>
  <dcterms:modified xsi:type="dcterms:W3CDTF">2023-11-10T06:56:00Z</dcterms:modified>
</cp:coreProperties>
</file>