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5B2A53" w:rsidRPr="00C412A5">
        <w:tc>
          <w:tcPr>
            <w:tcW w:w="10260" w:type="dxa"/>
          </w:tcPr>
          <w:p w:rsidR="005B2A53" w:rsidRPr="006F1CFA" w:rsidRDefault="005B2A53" w:rsidP="003F281D">
            <w:pPr>
              <w:tabs>
                <w:tab w:val="left" w:pos="9071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5B2A53" w:rsidRPr="006F1CFA" w:rsidRDefault="005B2A53" w:rsidP="003F281D">
            <w:pPr>
              <w:tabs>
                <w:tab w:val="left" w:pos="9071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5B2A53" w:rsidRPr="003F281D" w:rsidRDefault="005B2A53" w:rsidP="003F281D">
            <w:pPr>
              <w:tabs>
                <w:tab w:val="left" w:pos="9071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2A53" w:rsidRPr="006F1CFA" w:rsidRDefault="005B2A53" w:rsidP="003F281D">
            <w:pPr>
              <w:tabs>
                <w:tab w:val="left" w:pos="9071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5B2A53" w:rsidRDefault="005B2A53" w:rsidP="003F281D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5077"/>
            </w:tblGrid>
            <w:tr w:rsidR="005B2A53" w:rsidRPr="00C412A5" w:rsidTr="003F281D">
              <w:tc>
                <w:tcPr>
                  <w:tcW w:w="4643" w:type="dxa"/>
                </w:tcPr>
                <w:p w:rsidR="005B2A53" w:rsidRDefault="005B2A53" w:rsidP="003F281D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20.10.2023 </w:t>
                  </w:r>
                </w:p>
              </w:tc>
              <w:tc>
                <w:tcPr>
                  <w:tcW w:w="5077" w:type="dxa"/>
                </w:tcPr>
                <w:p w:rsidR="005B2A53" w:rsidRDefault="005B2A53" w:rsidP="003F281D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6246</w:t>
                  </w:r>
                </w:p>
              </w:tc>
            </w:tr>
            <w:tr w:rsidR="005B2A53" w:rsidRPr="00C412A5" w:rsidTr="003F281D">
              <w:tc>
                <w:tcPr>
                  <w:tcW w:w="4643" w:type="dxa"/>
                </w:tcPr>
                <w:p w:rsidR="005B2A53" w:rsidRDefault="005B2A53" w:rsidP="003F281D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77" w:type="dxa"/>
                </w:tcPr>
                <w:p w:rsidR="005B2A53" w:rsidRDefault="005B2A53" w:rsidP="003F281D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B2A53" w:rsidRDefault="005B2A53" w:rsidP="003F281D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2A53" w:rsidRPr="009524EC" w:rsidRDefault="005B2A53" w:rsidP="003F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Положение об оплате труда работников учреждений, в отношении которых функции и полномочия учредителя выполняет Управление физической культуры и спорта администрации городского округа </w:t>
      </w:r>
      <w:proofErr w:type="gramStart"/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Бор», утвержденное постановлением администрации городского округа г. Бор от 12.09.2019 № 4957</w:t>
      </w:r>
    </w:p>
    <w:p w:rsidR="005B2A53" w:rsidRDefault="005B2A53" w:rsidP="003F2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2A53" w:rsidRPr="000D05B3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распоряжением Правительства Нижегородской области от 27.04.2023 № 467-р «О мерах по увеличению оплаты труда работникам бюджетного сектора экономики Нижегородской области», постановлением администрации городского округа г. Бор от 17.05.2023 № 2876 «О принятии мер по увеличению оплаты труда отдельных категорий работников учреждений городского округа г. Бор», с целью принятия мер по индексации заработной платы работников учреждений, подведомственных Управлению физической культуры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спорта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городского округа г. Бор постановляет:</w:t>
      </w:r>
    </w:p>
    <w:p w:rsidR="005B2A53" w:rsidRPr="004427D8" w:rsidRDefault="005B2A53" w:rsidP="003F28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>1. Внести в Положение об оплате труда работников учреждений, в отношении которых функции и полномочия учредителя выполняет Управление физической культуры и спорта админис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Бор</w:t>
      </w: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524EC">
        <w:rPr>
          <w:rFonts w:ascii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округа г. Бор от 12.09.2019 № 4957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постановлений от 15.10.2019 № 5618, от 17.06.2022 № 3123, </w:t>
      </w:r>
      <w:r>
        <w:rPr>
          <w:rFonts w:ascii="Times New Roman" w:hAnsi="Times New Roman" w:cs="Times New Roman"/>
          <w:sz w:val="28"/>
          <w:szCs w:val="28"/>
        </w:rPr>
        <w:t>от 27.10.2022 № 5511, от 16.01.2023 № 111),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В таблице подпункта 2.1.1 пункта 2.1 раздела 2 «Порядок и условия оплаты труда»:</w:t>
      </w: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2EC">
        <w:rPr>
          <w:rFonts w:ascii="Times New Roman" w:hAnsi="Times New Roman" w:cs="Times New Roman"/>
          <w:sz w:val="28"/>
          <w:szCs w:val="28"/>
          <w:lang w:eastAsia="ru-RU"/>
        </w:rPr>
        <w:t xml:space="preserve">1.1.1. в строке 2 слова «Размер минимального оклада (минимальной ставки заработной платы) работников ПКГ должностей работников физической культуры и спорта первого уровня - </w:t>
      </w:r>
      <w:r w:rsidRPr="008E7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5 977,00 руб.</w:t>
      </w:r>
      <w:r w:rsidRPr="008E72EC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8E7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8E7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E72EC">
        <w:rPr>
          <w:rFonts w:ascii="Times New Roman" w:hAnsi="Times New Roman" w:cs="Times New Roman"/>
          <w:sz w:val="28"/>
          <w:szCs w:val="28"/>
          <w:lang w:eastAsia="ru-RU"/>
        </w:rPr>
        <w:t xml:space="preserve">Размер минимального оклада (минимальной ставки заработной платы) работников </w:t>
      </w:r>
      <w:r w:rsidRPr="008E72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ПКГ должностей работников физической культуры и спорта первого уровня – </w:t>
      </w:r>
      <w:r w:rsidRPr="008E7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6 365, 00 руб.</w:t>
      </w:r>
      <w:r w:rsidRPr="008E72EC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B2A53" w:rsidRPr="008E72EC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72EC">
        <w:rPr>
          <w:rFonts w:ascii="Times New Roman" w:hAnsi="Times New Roman" w:cs="Times New Roman"/>
          <w:sz w:val="28"/>
          <w:szCs w:val="28"/>
          <w:lang w:eastAsia="ru-RU"/>
        </w:rPr>
        <w:t xml:space="preserve">1.1.2. в строке 5 слова «Размер минимального оклада (минимальной ставки заработной платы) работников ПКГ должностей работников физической культуры и спорта второго уровня – </w:t>
      </w:r>
      <w:r w:rsidRPr="008E7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6 497,00 руб</w:t>
      </w:r>
      <w:r w:rsidRPr="008E72EC">
        <w:rPr>
          <w:rFonts w:ascii="Times New Roman" w:hAnsi="Times New Roman" w:cs="Times New Roman"/>
          <w:sz w:val="28"/>
          <w:szCs w:val="28"/>
          <w:lang w:eastAsia="ru-RU"/>
        </w:rPr>
        <w:t xml:space="preserve">.», </w:t>
      </w:r>
      <w:proofErr w:type="gramStart"/>
      <w:r w:rsidRPr="008E72EC">
        <w:rPr>
          <w:rFonts w:ascii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8E7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E72EC">
        <w:rPr>
          <w:rFonts w:ascii="Times New Roman" w:hAnsi="Times New Roman" w:cs="Times New Roman"/>
          <w:sz w:val="28"/>
          <w:szCs w:val="28"/>
          <w:lang w:eastAsia="ru-RU"/>
        </w:rPr>
        <w:t xml:space="preserve">Размер минимального оклада (минимальной ставки заработной платы) работников ПКГ должностей работников физической культуры и спорта второго уровня – </w:t>
      </w:r>
      <w:r w:rsidRPr="008E7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6 919,00 руб.</w:t>
      </w:r>
      <w:r w:rsidRPr="008E72EC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B2A53" w:rsidRPr="00BB78CE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8CE">
        <w:rPr>
          <w:rFonts w:ascii="Times New Roman" w:hAnsi="Times New Roman" w:cs="Times New Roman"/>
          <w:sz w:val="28"/>
          <w:szCs w:val="28"/>
          <w:lang w:eastAsia="ru-RU"/>
        </w:rPr>
        <w:t xml:space="preserve">1.1.3. в строке 9 слова «Размер минимального оклада (минимальной ставки заработной платы) работников ПКГ должностей работников физической культуры и спорта третьего уровня – </w:t>
      </w:r>
      <w:r w:rsidRPr="00BB78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7 796, 00 руб.</w:t>
      </w:r>
      <w:r w:rsidRPr="00BB78CE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BB78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B78CE">
        <w:rPr>
          <w:rFonts w:ascii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BB78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B78CE">
        <w:rPr>
          <w:rFonts w:ascii="Times New Roman" w:hAnsi="Times New Roman" w:cs="Times New Roman"/>
          <w:sz w:val="28"/>
          <w:szCs w:val="28"/>
          <w:lang w:eastAsia="ru-RU"/>
        </w:rPr>
        <w:t xml:space="preserve">Размер минимального оклада (минимальной ставки заработной платы) работников ПКГ должностей работников физической культуры и спорта третьего уровня – </w:t>
      </w:r>
      <w:r w:rsidRPr="00BB78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8 303, 00 руб.</w:t>
      </w:r>
      <w:r w:rsidRPr="00BB78CE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B2A53" w:rsidRPr="00BB78CE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8CE">
        <w:rPr>
          <w:rFonts w:ascii="Times New Roman" w:hAnsi="Times New Roman" w:cs="Times New Roman"/>
          <w:sz w:val="28"/>
          <w:szCs w:val="28"/>
          <w:lang w:eastAsia="ru-RU"/>
        </w:rPr>
        <w:t xml:space="preserve">1.1.4. в строке 11 слова «Размер минимального оклада (минимальной ставки заработной платы) работников ПКГ должностей работников физической культуры и спорта четвертого уровня – </w:t>
      </w:r>
      <w:r w:rsidRPr="00BB78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15 532, 00 руб.</w:t>
      </w:r>
      <w:r w:rsidRPr="00BB78CE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BB78CE">
        <w:rPr>
          <w:rFonts w:ascii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BB78CE">
        <w:rPr>
          <w:rFonts w:ascii="Times New Roman" w:hAnsi="Times New Roman" w:cs="Times New Roman"/>
          <w:sz w:val="28"/>
          <w:szCs w:val="28"/>
          <w:lang w:eastAsia="ru-RU"/>
        </w:rPr>
        <w:t xml:space="preserve"> «Размер минимального оклада (минимальной ставки заработной платы) работников ПКГ должностей работников физической культуры и спорта четвертого уровня – </w:t>
      </w:r>
      <w:r w:rsidRPr="00BB78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16 542, 00 руб.</w:t>
      </w:r>
      <w:r w:rsidRPr="00BB78CE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В таблице подпункта 2.1.2 пункта 2.1 раздела 2 «Порядок и условия оплаты труда»:</w:t>
      </w: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8CE">
        <w:rPr>
          <w:rFonts w:ascii="Times New Roman" w:hAnsi="Times New Roman" w:cs="Times New Roman"/>
          <w:sz w:val="28"/>
          <w:szCs w:val="28"/>
          <w:lang w:eastAsia="ru-RU"/>
        </w:rPr>
        <w:t xml:space="preserve">1.2.1. в строке 2 слова «Размер минимального оклада (минимальной ставки заработной платы) работников ПКГ должностей служащих первого уровня – </w:t>
      </w:r>
      <w:r w:rsidRPr="00BB78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5 977, 00 руб.</w:t>
      </w:r>
      <w:r w:rsidRPr="00BB78CE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BB78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B78CE">
        <w:rPr>
          <w:rFonts w:ascii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BB78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BB78CE">
        <w:rPr>
          <w:rFonts w:ascii="Times New Roman" w:hAnsi="Times New Roman" w:cs="Times New Roman"/>
          <w:sz w:val="28"/>
          <w:szCs w:val="28"/>
          <w:lang w:eastAsia="ru-RU"/>
        </w:rPr>
        <w:t xml:space="preserve">Размер минимального оклада (минимальной ставки заработной платы) работников ПКГ должностей служащих первого уровня – </w:t>
      </w:r>
      <w:r w:rsidRPr="00BB78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6 365, 00 руб.</w:t>
      </w:r>
      <w:r w:rsidRPr="00E36A3E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B2A53" w:rsidRPr="00B74CC1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4CC1">
        <w:rPr>
          <w:rFonts w:ascii="Times New Roman" w:hAnsi="Times New Roman" w:cs="Times New Roman"/>
          <w:sz w:val="28"/>
          <w:szCs w:val="28"/>
          <w:lang w:eastAsia="ru-RU"/>
        </w:rPr>
        <w:t xml:space="preserve">1.2.2. в строке 5 слова «Размер минимального оклада (минимальной ставки заработной платы) работников ПКГ должностей служащих второго уровня – </w:t>
      </w:r>
      <w:r w:rsidRPr="00B74C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6 497, 00 руб.»</w:t>
      </w:r>
      <w:r w:rsidRPr="00FB0A8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B0A88">
        <w:rPr>
          <w:rFonts w:ascii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B74C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B74CC1">
        <w:rPr>
          <w:rFonts w:ascii="Times New Roman" w:hAnsi="Times New Roman" w:cs="Times New Roman"/>
          <w:sz w:val="28"/>
          <w:szCs w:val="28"/>
          <w:lang w:eastAsia="ru-RU"/>
        </w:rPr>
        <w:t xml:space="preserve">Размер минимального оклада </w:t>
      </w:r>
      <w:r w:rsidRPr="00B74C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(минимальной ставки заработной платы) работников ПКГ должностей служащих второго уровня – </w:t>
      </w:r>
      <w:r w:rsidRPr="00B74C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6 919, 00 руб.</w:t>
      </w:r>
      <w:r w:rsidRPr="00FB0A8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0ED6">
        <w:rPr>
          <w:rFonts w:ascii="Times New Roman" w:hAnsi="Times New Roman" w:cs="Times New Roman"/>
          <w:sz w:val="28"/>
          <w:szCs w:val="28"/>
          <w:lang w:eastAsia="ru-RU"/>
        </w:rPr>
        <w:t xml:space="preserve">1.2.3. в строке 11 слова «Размер минимального оклада (минимальной ставки заработной платы) работников ПКГ должностей служащих третьего уровня – </w:t>
      </w:r>
      <w:r w:rsidRPr="00910E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7 796, 00 руб.</w:t>
      </w:r>
      <w:r w:rsidRPr="00910ED6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910ED6">
        <w:rPr>
          <w:rFonts w:ascii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910ED6">
        <w:rPr>
          <w:rFonts w:ascii="Times New Roman" w:hAnsi="Times New Roman" w:cs="Times New Roman"/>
          <w:sz w:val="28"/>
          <w:szCs w:val="28"/>
          <w:lang w:eastAsia="ru-RU"/>
        </w:rPr>
        <w:t xml:space="preserve"> «Размер минимального оклада (минимальной ставки заработной платы) работников ПКГ должностей служащих третьего уровня – </w:t>
      </w:r>
      <w:r w:rsidRPr="00910E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8 303, 00 руб.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148">
        <w:rPr>
          <w:rFonts w:ascii="Times New Roman" w:hAnsi="Times New Roman" w:cs="Times New Roman"/>
          <w:sz w:val="28"/>
          <w:szCs w:val="28"/>
          <w:lang w:eastAsia="ru-RU"/>
        </w:rPr>
        <w:t xml:space="preserve">1.2.4. в строке 17 слова «Размер минимального оклада (минимальной ставки заработной платы) работников ПКГ должностей служащих четвертого уровня – </w:t>
      </w:r>
      <w:r w:rsidRPr="003B2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15 532,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2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00 руб.</w:t>
      </w:r>
      <w:r w:rsidRPr="003B2148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3B2148">
        <w:rPr>
          <w:rFonts w:ascii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3B2148">
        <w:rPr>
          <w:rFonts w:ascii="Times New Roman" w:hAnsi="Times New Roman" w:cs="Times New Roman"/>
          <w:sz w:val="28"/>
          <w:szCs w:val="28"/>
          <w:lang w:eastAsia="ru-RU"/>
        </w:rPr>
        <w:t xml:space="preserve"> «Размер минимального оклада (минимальной ставки заработной платы) работников ПКГ должностей служащих четвертого уровня – </w:t>
      </w:r>
      <w:r w:rsidRPr="003B2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16 542,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2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00 руб.</w:t>
      </w:r>
      <w:r w:rsidRPr="003B214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В таблице подпункта 2.1.3 пункта 2.1 раздела 2 «Порядок и условия оплаты труда»:</w:t>
      </w: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4F74">
        <w:rPr>
          <w:rFonts w:ascii="Times New Roman" w:hAnsi="Times New Roman" w:cs="Times New Roman"/>
          <w:sz w:val="28"/>
          <w:szCs w:val="28"/>
          <w:lang w:eastAsia="ru-RU"/>
        </w:rPr>
        <w:t xml:space="preserve">1.3.1. в строке 2 слова «Размер минимального оклада (минимальной ставки заработной платы) работников ПКГ «Общеотраслевые профессии рабочих первого уровня» - </w:t>
      </w:r>
      <w:r w:rsidRPr="007D4F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4 784, 00 руб.</w:t>
      </w:r>
      <w:r w:rsidRPr="007D4F74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7D4F74">
        <w:rPr>
          <w:rFonts w:ascii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7D4F74">
        <w:rPr>
          <w:rFonts w:ascii="Times New Roman" w:hAnsi="Times New Roman" w:cs="Times New Roman"/>
          <w:sz w:val="28"/>
          <w:szCs w:val="28"/>
          <w:lang w:eastAsia="ru-RU"/>
        </w:rPr>
        <w:t xml:space="preserve"> «Размер минимального оклада (минимальной ставки заработной платы) работников ПКГ «Общеотраслевые профессии рабочих первого уровня» - </w:t>
      </w:r>
      <w:r w:rsidRPr="007D4F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5 095, 00 руб.</w:t>
      </w:r>
      <w:r w:rsidRPr="007D4F74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B2A53" w:rsidRPr="007D4F74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4F74">
        <w:rPr>
          <w:rFonts w:ascii="Times New Roman" w:hAnsi="Times New Roman" w:cs="Times New Roman"/>
          <w:sz w:val="28"/>
          <w:szCs w:val="28"/>
          <w:lang w:eastAsia="ru-RU"/>
        </w:rPr>
        <w:t xml:space="preserve">1.3.2. в строке 8 слова «Размер минимального оклада (минимальной ставки заработной платы) работников ПКГ «Общеотраслевые профессии рабочих первого уровня» - </w:t>
      </w:r>
      <w:r w:rsidRPr="007D4F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5 426, 00 руб.</w:t>
      </w:r>
      <w:r w:rsidRPr="007D4F74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7D4F74">
        <w:rPr>
          <w:rFonts w:ascii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7D4F74">
        <w:rPr>
          <w:rFonts w:ascii="Times New Roman" w:hAnsi="Times New Roman" w:cs="Times New Roman"/>
          <w:sz w:val="28"/>
          <w:szCs w:val="28"/>
          <w:lang w:eastAsia="ru-RU"/>
        </w:rPr>
        <w:t xml:space="preserve"> «Размер минимального оклада (минимальной ставки заработной платы) работников ПКГ «Общеотра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слевые профессии рабочих второго</w:t>
      </w:r>
      <w:r w:rsidRPr="007D4F74">
        <w:rPr>
          <w:rFonts w:ascii="Times New Roman" w:hAnsi="Times New Roman" w:cs="Times New Roman"/>
          <w:sz w:val="28"/>
          <w:szCs w:val="28"/>
          <w:lang w:eastAsia="ru-RU"/>
        </w:rPr>
        <w:t xml:space="preserve"> уровня» - </w:t>
      </w:r>
      <w:r w:rsidRPr="007D4F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5 779, 00 руб.</w:t>
      </w:r>
      <w:r w:rsidRPr="007D4F74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Строку 12 таблицы подпункта 2.1.2 пункта 2.1 раздела 2 «Порядок и условия оплаты труда» после слов «специалист по маркетингу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 «специалист по продвижению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фитнес-услуг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,».</w:t>
      </w: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официального опубликования и распространяется на правоотношения, возникающие с 01 октября 2023 г.</w:t>
      </w:r>
    </w:p>
    <w:p w:rsidR="005B2A53" w:rsidRPr="00DA4F10" w:rsidRDefault="005B2A53" w:rsidP="003F28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Pr="003A2F3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A2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</w:t>
      </w:r>
      <w:proofErr w:type="gramStart"/>
      <w:r w:rsidRPr="003A2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A2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Бор </w:t>
      </w:r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(Е.А.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Копцова</w:t>
      </w:r>
      <w:proofErr w:type="spellEnd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обеспечить опубликование настоящего постановления в газете</w:t>
      </w:r>
      <w:r w:rsidRPr="003A2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«БОР Сегодня», в сетевом издании «</w:t>
      </w:r>
      <w:proofErr w:type="spellStart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Бор-оффициал</w:t>
      </w:r>
      <w:proofErr w:type="spellEnd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и размещение на</w:t>
      </w:r>
      <w:r w:rsidRPr="003A2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</w:t>
      </w:r>
      <w:proofErr w:type="spellStart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www.borcity.ru</w:t>
      </w:r>
      <w:proofErr w:type="spellEnd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Глава местного самоуправления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Default="005B2A53" w:rsidP="003F2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B2A53" w:rsidRPr="003F281D" w:rsidRDefault="005B2A53" w:rsidP="003F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F281D">
        <w:rPr>
          <w:rFonts w:ascii="Times New Roman" w:hAnsi="Times New Roman" w:cs="Times New Roman"/>
          <w:sz w:val="18"/>
          <w:szCs w:val="18"/>
          <w:lang w:eastAsia="ru-RU"/>
        </w:rPr>
        <w:t xml:space="preserve">О.С. </w:t>
      </w:r>
      <w:proofErr w:type="spellStart"/>
      <w:r w:rsidRPr="003F281D">
        <w:rPr>
          <w:rFonts w:ascii="Times New Roman" w:hAnsi="Times New Roman" w:cs="Times New Roman"/>
          <w:sz w:val="18"/>
          <w:szCs w:val="18"/>
          <w:lang w:eastAsia="ru-RU"/>
        </w:rPr>
        <w:t>Шахина</w:t>
      </w:r>
      <w:proofErr w:type="spellEnd"/>
    </w:p>
    <w:p w:rsidR="005B2A53" w:rsidRDefault="005B2A53" w:rsidP="003F281D">
      <w:pPr>
        <w:autoSpaceDE w:val="0"/>
        <w:autoSpaceDN w:val="0"/>
        <w:adjustRightInd w:val="0"/>
        <w:spacing w:after="0" w:line="240" w:lineRule="auto"/>
        <w:jc w:val="both"/>
      </w:pPr>
      <w:r w:rsidRPr="003F281D">
        <w:rPr>
          <w:rFonts w:ascii="Times New Roman" w:hAnsi="Times New Roman" w:cs="Times New Roman"/>
          <w:sz w:val="18"/>
          <w:szCs w:val="18"/>
          <w:lang w:eastAsia="ru-RU"/>
        </w:rPr>
        <w:t>2-46-20</w:t>
      </w:r>
    </w:p>
    <w:sectPr w:rsidR="005B2A53" w:rsidSect="003F28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5816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3062"/>
    <w:rsid w:val="00043245"/>
    <w:rsid w:val="00043851"/>
    <w:rsid w:val="00043E9D"/>
    <w:rsid w:val="00043F42"/>
    <w:rsid w:val="00044121"/>
    <w:rsid w:val="00045B82"/>
    <w:rsid w:val="000468A8"/>
    <w:rsid w:val="00046C1F"/>
    <w:rsid w:val="000472C1"/>
    <w:rsid w:val="00047884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266"/>
    <w:rsid w:val="000B6770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0FC3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FBF"/>
    <w:rsid w:val="00251764"/>
    <w:rsid w:val="0025197C"/>
    <w:rsid w:val="0025203A"/>
    <w:rsid w:val="0025273D"/>
    <w:rsid w:val="002527C6"/>
    <w:rsid w:val="00252A6E"/>
    <w:rsid w:val="00252ABD"/>
    <w:rsid w:val="002540BF"/>
    <w:rsid w:val="00254EED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2F3A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148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B"/>
    <w:rsid w:val="003C2EBD"/>
    <w:rsid w:val="003C2EE2"/>
    <w:rsid w:val="003C31EE"/>
    <w:rsid w:val="003C3F7B"/>
    <w:rsid w:val="003C4D3D"/>
    <w:rsid w:val="003C4F6D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81D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0EED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51A2"/>
    <w:rsid w:val="004364A9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27D8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CD1"/>
    <w:rsid w:val="00451A76"/>
    <w:rsid w:val="00451B10"/>
    <w:rsid w:val="00451E1D"/>
    <w:rsid w:val="004520DB"/>
    <w:rsid w:val="00452B4A"/>
    <w:rsid w:val="004539B7"/>
    <w:rsid w:val="004544ED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14F9"/>
    <w:rsid w:val="004A2315"/>
    <w:rsid w:val="004A2449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0C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2B05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2A53"/>
    <w:rsid w:val="005B3C42"/>
    <w:rsid w:val="005B432E"/>
    <w:rsid w:val="005B4361"/>
    <w:rsid w:val="005B4892"/>
    <w:rsid w:val="005B4B1A"/>
    <w:rsid w:val="005B4DE6"/>
    <w:rsid w:val="005B51D3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ECE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14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FF3"/>
    <w:rsid w:val="00637107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5949"/>
    <w:rsid w:val="00765A18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A09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4F74"/>
    <w:rsid w:val="007D5A74"/>
    <w:rsid w:val="007D668A"/>
    <w:rsid w:val="007D6706"/>
    <w:rsid w:val="007D7C47"/>
    <w:rsid w:val="007E0036"/>
    <w:rsid w:val="007E036D"/>
    <w:rsid w:val="007E122C"/>
    <w:rsid w:val="007E1880"/>
    <w:rsid w:val="007E21AA"/>
    <w:rsid w:val="007E2676"/>
    <w:rsid w:val="007E4C1A"/>
    <w:rsid w:val="007E50FF"/>
    <w:rsid w:val="007E58B1"/>
    <w:rsid w:val="007E5C32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E89"/>
    <w:rsid w:val="00852281"/>
    <w:rsid w:val="0085242C"/>
    <w:rsid w:val="00852769"/>
    <w:rsid w:val="00855699"/>
    <w:rsid w:val="008558FB"/>
    <w:rsid w:val="00856A67"/>
    <w:rsid w:val="00856C4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DD"/>
    <w:rsid w:val="0088625B"/>
    <w:rsid w:val="00886372"/>
    <w:rsid w:val="008869AE"/>
    <w:rsid w:val="008879A1"/>
    <w:rsid w:val="00891258"/>
    <w:rsid w:val="008918E4"/>
    <w:rsid w:val="00892A62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58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4BE"/>
    <w:rsid w:val="008E559C"/>
    <w:rsid w:val="008E5BB7"/>
    <w:rsid w:val="008E6195"/>
    <w:rsid w:val="008E61CC"/>
    <w:rsid w:val="008E63C8"/>
    <w:rsid w:val="008E6CA4"/>
    <w:rsid w:val="008E72EC"/>
    <w:rsid w:val="008E7305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109C2"/>
    <w:rsid w:val="00910ED6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112"/>
    <w:rsid w:val="009B1301"/>
    <w:rsid w:val="009B155A"/>
    <w:rsid w:val="009B182F"/>
    <w:rsid w:val="009B2728"/>
    <w:rsid w:val="009B27D0"/>
    <w:rsid w:val="009B40BC"/>
    <w:rsid w:val="009B411C"/>
    <w:rsid w:val="009B4C82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5D13"/>
    <w:rsid w:val="00A36161"/>
    <w:rsid w:val="00A3678F"/>
    <w:rsid w:val="00A367BB"/>
    <w:rsid w:val="00A369CE"/>
    <w:rsid w:val="00A36A4F"/>
    <w:rsid w:val="00A36E61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57AE0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131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6043"/>
    <w:rsid w:val="00AA6B78"/>
    <w:rsid w:val="00AA6F3E"/>
    <w:rsid w:val="00AB08D2"/>
    <w:rsid w:val="00AB308B"/>
    <w:rsid w:val="00AB4017"/>
    <w:rsid w:val="00AB4A03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CC7"/>
    <w:rsid w:val="00AE1D46"/>
    <w:rsid w:val="00AE21EE"/>
    <w:rsid w:val="00AE2AF7"/>
    <w:rsid w:val="00AE62FE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642E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3809"/>
    <w:rsid w:val="00B34C34"/>
    <w:rsid w:val="00B36721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BEB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CC1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B78CE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F5C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12A5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10"/>
    <w:rsid w:val="00DA4F9F"/>
    <w:rsid w:val="00DA5D55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AC8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6A3E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707"/>
    <w:rsid w:val="00E528B0"/>
    <w:rsid w:val="00E533E7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EF7CBA"/>
    <w:rsid w:val="00F00862"/>
    <w:rsid w:val="00F01818"/>
    <w:rsid w:val="00F01E38"/>
    <w:rsid w:val="00F02091"/>
    <w:rsid w:val="00F02535"/>
    <w:rsid w:val="00F0286A"/>
    <w:rsid w:val="00F03BB3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323"/>
    <w:rsid w:val="00F939D6"/>
    <w:rsid w:val="00F95D2C"/>
    <w:rsid w:val="00F96583"/>
    <w:rsid w:val="00F9774B"/>
    <w:rsid w:val="00FA15D0"/>
    <w:rsid w:val="00FA1BE1"/>
    <w:rsid w:val="00FA1F58"/>
    <w:rsid w:val="00FA230F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0A88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071"/>
    <w:rsid w:val="00FD1223"/>
    <w:rsid w:val="00FD1258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3A6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6A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427D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4984</Characters>
  <Application>Microsoft Office Word</Application>
  <DocSecurity>0</DocSecurity>
  <Lines>41</Lines>
  <Paragraphs>11</Paragraphs>
  <ScaleCrop>false</ScaleCrop>
  <Company>1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2023-10-20T06:40:00Z</cp:lastPrinted>
  <dcterms:created xsi:type="dcterms:W3CDTF">2023-10-23T06:20:00Z</dcterms:created>
  <dcterms:modified xsi:type="dcterms:W3CDTF">2023-10-23T06:20:00Z</dcterms:modified>
</cp:coreProperties>
</file>