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4643"/>
        <w:gridCol w:w="5422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85734">
              <w:rPr>
                <w:sz w:val="28"/>
                <w:szCs w:val="28"/>
              </w:rPr>
              <w:t>08.12.2021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85734">
              <w:rPr>
                <w:sz w:val="28"/>
                <w:szCs w:val="28"/>
              </w:rPr>
              <w:t>6224</w:t>
            </w:r>
          </w:p>
        </w:tc>
      </w:tr>
    </w:tbl>
    <w:p w:rsidR="00D73182" w:rsidRPr="00FB3EAE" w:rsidRDefault="00D73182" w:rsidP="005D2AB7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DD3F73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DD3F73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2E81" w:rsidRPr="008C4692" w:rsidRDefault="003808C7" w:rsidP="008C4692">
                  <w:pPr>
                    <w:jc w:val="center"/>
                    <w:rPr>
                      <w:b/>
                      <w:bCs/>
                      <w:sz w:val="25"/>
                      <w:szCs w:val="25"/>
                    </w:rPr>
                  </w:pPr>
                  <w:r w:rsidRPr="00C85734">
                    <w:rPr>
                      <w:b/>
                      <w:bCs/>
                      <w:sz w:val="28"/>
                      <w:szCs w:val="28"/>
                    </w:rPr>
                    <w:t>О предоставлении разрешения на условно</w:t>
                  </w:r>
                  <w:r w:rsidR="008C4692" w:rsidRPr="008C4692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85734">
                    <w:rPr>
                      <w:b/>
                      <w:bCs/>
                      <w:sz w:val="28"/>
                      <w:szCs w:val="28"/>
                    </w:rPr>
                    <w:t>разрешенные виды использования земельных участков, образованных</w:t>
                  </w:r>
                  <w:r w:rsidRPr="00E151FF">
                    <w:rPr>
                      <w:b/>
                      <w:bCs/>
                      <w:sz w:val="27"/>
                      <w:szCs w:val="27"/>
                    </w:rPr>
                    <w:t xml:space="preserve"> путем раздела земельного участка с кадастровым номером 52:20:</w:t>
                  </w:r>
                  <w:r>
                    <w:rPr>
                      <w:b/>
                      <w:bCs/>
                      <w:sz w:val="27"/>
                      <w:szCs w:val="27"/>
                    </w:rPr>
                    <w:t>1100073:4105</w:t>
                  </w:r>
                  <w:r w:rsidR="008C4692" w:rsidRPr="008C4692">
                    <w:rPr>
                      <w:b/>
                      <w:bCs/>
                      <w:sz w:val="27"/>
                      <w:szCs w:val="27"/>
                    </w:rPr>
                    <w:t xml:space="preserve"> </w:t>
                  </w:r>
                </w:p>
              </w:tc>
            </w:tr>
          </w:tbl>
          <w:p w:rsidR="00F75F8A" w:rsidRPr="00DD3F73" w:rsidRDefault="00F75F8A" w:rsidP="00A8134D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</w:tbl>
    <w:p w:rsidR="00F90A5F" w:rsidRPr="00DD3F73" w:rsidRDefault="00F90A5F" w:rsidP="000E4675">
      <w:pPr>
        <w:tabs>
          <w:tab w:val="left" w:pos="9071"/>
        </w:tabs>
        <w:ind w:right="-1"/>
        <w:jc w:val="center"/>
        <w:rPr>
          <w:sz w:val="25"/>
          <w:szCs w:val="25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34"/>
        <w:gridCol w:w="4503"/>
        <w:gridCol w:w="5528"/>
      </w:tblGrid>
      <w:tr w:rsidR="003F1CA7" w:rsidRPr="00DD3F73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877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8C7" w:rsidRPr="00C85734" w:rsidRDefault="003808C7" w:rsidP="00C85734">
            <w:pPr>
              <w:spacing w:line="360" w:lineRule="auto"/>
              <w:ind w:right="-1" w:firstLine="885"/>
              <w:jc w:val="both"/>
              <w:rPr>
                <w:sz w:val="27"/>
                <w:szCs w:val="27"/>
              </w:rPr>
            </w:pPr>
            <w:proofErr w:type="gramStart"/>
            <w:r w:rsidRPr="00C85734">
              <w:rPr>
                <w:sz w:val="27"/>
                <w:szCs w:val="27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18.11.2021,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03.12.2021 № 18 администрация городского округа г. Бор постановляет:</w:t>
            </w:r>
            <w:proofErr w:type="gramEnd"/>
          </w:p>
          <w:p w:rsidR="003808C7" w:rsidRPr="00C85734" w:rsidRDefault="003808C7" w:rsidP="00C85734">
            <w:pPr>
              <w:spacing w:line="360" w:lineRule="auto"/>
              <w:ind w:right="-1" w:firstLine="885"/>
              <w:jc w:val="both"/>
              <w:rPr>
                <w:sz w:val="27"/>
                <w:szCs w:val="27"/>
              </w:rPr>
            </w:pPr>
            <w:r w:rsidRPr="00C85734">
              <w:rPr>
                <w:sz w:val="27"/>
                <w:szCs w:val="27"/>
              </w:rPr>
              <w:t>1. Установить для земельных участков условно разрешенные виды использования земельных участков, установленные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Ж-3 – «Зона малоэтажной смешанной жилой застройки индивидуальными и многоквартирными жилыми домами»:</w:t>
            </w:r>
          </w:p>
          <w:p w:rsidR="003808C7" w:rsidRPr="00C85734" w:rsidRDefault="003808C7" w:rsidP="00C85734">
            <w:pPr>
              <w:widowControl w:val="0"/>
              <w:spacing w:line="360" w:lineRule="auto"/>
              <w:ind w:right="-1" w:firstLine="720"/>
              <w:jc w:val="both"/>
              <w:rPr>
                <w:sz w:val="27"/>
                <w:szCs w:val="27"/>
              </w:rPr>
            </w:pPr>
            <w:r w:rsidRPr="00C85734">
              <w:rPr>
                <w:sz w:val="27"/>
                <w:szCs w:val="27"/>
              </w:rPr>
              <w:t xml:space="preserve">- условно </w:t>
            </w:r>
            <w:proofErr w:type="gramStart"/>
            <w:r w:rsidRPr="00C85734">
              <w:rPr>
                <w:sz w:val="27"/>
                <w:szCs w:val="27"/>
              </w:rPr>
              <w:t>разрешенный</w:t>
            </w:r>
            <w:proofErr w:type="gramEnd"/>
            <w:r w:rsidRPr="00C85734">
              <w:rPr>
                <w:sz w:val="27"/>
                <w:szCs w:val="27"/>
              </w:rPr>
              <w:t xml:space="preserve"> вида использования земельного участка «Коммунальное обслуживание» для земельного участка 52:20:1100073:4105:ЗУ139 проектной площадью 353 кв.м.; </w:t>
            </w:r>
          </w:p>
          <w:p w:rsidR="003808C7" w:rsidRPr="00C85734" w:rsidRDefault="003808C7" w:rsidP="00C85734">
            <w:pPr>
              <w:widowControl w:val="0"/>
              <w:spacing w:line="360" w:lineRule="auto"/>
              <w:ind w:right="-1" w:firstLine="720"/>
              <w:jc w:val="both"/>
              <w:rPr>
                <w:sz w:val="27"/>
                <w:szCs w:val="27"/>
              </w:rPr>
            </w:pPr>
            <w:r w:rsidRPr="00C85734">
              <w:rPr>
                <w:sz w:val="27"/>
                <w:szCs w:val="27"/>
              </w:rPr>
              <w:t xml:space="preserve">- условно </w:t>
            </w:r>
            <w:proofErr w:type="gramStart"/>
            <w:r w:rsidRPr="00C85734">
              <w:rPr>
                <w:sz w:val="27"/>
                <w:szCs w:val="27"/>
              </w:rPr>
              <w:t>разрешенный</w:t>
            </w:r>
            <w:proofErr w:type="gramEnd"/>
            <w:r w:rsidRPr="00C85734">
              <w:rPr>
                <w:sz w:val="27"/>
                <w:szCs w:val="27"/>
              </w:rPr>
              <w:t xml:space="preserve"> вида использования земельного участка «Коммунальное обслуживание» для земельного участка 52:20:1100073:4105:ЗУ140 проектной площадью 897 кв.м.;</w:t>
            </w:r>
          </w:p>
          <w:p w:rsidR="003808C7" w:rsidRPr="00C85734" w:rsidRDefault="003808C7" w:rsidP="00C85734">
            <w:pPr>
              <w:widowControl w:val="0"/>
              <w:spacing w:line="360" w:lineRule="auto"/>
              <w:ind w:right="-1" w:firstLine="720"/>
              <w:jc w:val="both"/>
              <w:rPr>
                <w:sz w:val="27"/>
                <w:szCs w:val="27"/>
              </w:rPr>
            </w:pPr>
            <w:r w:rsidRPr="00C85734">
              <w:rPr>
                <w:sz w:val="27"/>
                <w:szCs w:val="27"/>
              </w:rPr>
              <w:t xml:space="preserve">- условно </w:t>
            </w:r>
            <w:proofErr w:type="gramStart"/>
            <w:r w:rsidRPr="00C85734">
              <w:rPr>
                <w:sz w:val="27"/>
                <w:szCs w:val="27"/>
              </w:rPr>
              <w:t>разрешенный</w:t>
            </w:r>
            <w:proofErr w:type="gramEnd"/>
            <w:r w:rsidRPr="00C85734">
              <w:rPr>
                <w:sz w:val="27"/>
                <w:szCs w:val="27"/>
              </w:rPr>
              <w:t xml:space="preserve"> вида использования земельного участка «Коммунальное обслуживание» для земельного участка 52:20:1100073:4105:ЗУ141 проектной площадью 222 кв.м.; </w:t>
            </w:r>
          </w:p>
          <w:p w:rsidR="003808C7" w:rsidRPr="00C85734" w:rsidRDefault="003808C7" w:rsidP="00C85734">
            <w:pPr>
              <w:widowControl w:val="0"/>
              <w:spacing w:line="360" w:lineRule="auto"/>
              <w:ind w:right="-1" w:firstLine="720"/>
              <w:jc w:val="both"/>
              <w:rPr>
                <w:sz w:val="27"/>
                <w:szCs w:val="27"/>
              </w:rPr>
            </w:pPr>
            <w:r w:rsidRPr="00C85734">
              <w:rPr>
                <w:sz w:val="27"/>
                <w:szCs w:val="27"/>
              </w:rPr>
              <w:t xml:space="preserve">- условно </w:t>
            </w:r>
            <w:proofErr w:type="gramStart"/>
            <w:r w:rsidRPr="00C85734">
              <w:rPr>
                <w:sz w:val="27"/>
                <w:szCs w:val="27"/>
              </w:rPr>
              <w:t>разрешенный</w:t>
            </w:r>
            <w:proofErr w:type="gramEnd"/>
            <w:r w:rsidRPr="00C85734">
              <w:rPr>
                <w:sz w:val="27"/>
                <w:szCs w:val="27"/>
              </w:rPr>
              <w:t xml:space="preserve"> вида использования земельного участка </w:t>
            </w:r>
            <w:r w:rsidRPr="00C85734">
              <w:rPr>
                <w:sz w:val="27"/>
                <w:szCs w:val="27"/>
              </w:rPr>
              <w:lastRenderedPageBreak/>
              <w:t xml:space="preserve">«Коммунальное обслуживание» для земельного участка 52:20:1100073:4105:ЗУ142 проектной площадью 15049 кв.м.; </w:t>
            </w:r>
          </w:p>
          <w:p w:rsidR="003808C7" w:rsidRPr="00C85734" w:rsidRDefault="003808C7" w:rsidP="00C85734">
            <w:pPr>
              <w:widowControl w:val="0"/>
              <w:spacing w:line="360" w:lineRule="auto"/>
              <w:ind w:right="-1" w:firstLine="720"/>
              <w:jc w:val="both"/>
              <w:rPr>
                <w:sz w:val="27"/>
                <w:szCs w:val="27"/>
              </w:rPr>
            </w:pPr>
            <w:r w:rsidRPr="00C85734">
              <w:rPr>
                <w:sz w:val="27"/>
                <w:szCs w:val="27"/>
              </w:rPr>
              <w:t xml:space="preserve">- условно разрешенный вида использования земельного участка «Отдых (рекреация)» для земельного участка 52:20:1100073:4105:ЗУ54 проектной площадью 515 кв.м.; </w:t>
            </w:r>
          </w:p>
          <w:p w:rsidR="003808C7" w:rsidRPr="00C85734" w:rsidRDefault="003808C7" w:rsidP="00C85734">
            <w:pPr>
              <w:widowControl w:val="0"/>
              <w:spacing w:line="360" w:lineRule="auto"/>
              <w:ind w:right="-1" w:firstLine="720"/>
              <w:jc w:val="both"/>
              <w:rPr>
                <w:sz w:val="27"/>
                <w:szCs w:val="27"/>
              </w:rPr>
            </w:pPr>
            <w:r w:rsidRPr="00C85734">
              <w:rPr>
                <w:sz w:val="27"/>
                <w:szCs w:val="27"/>
              </w:rPr>
              <w:t xml:space="preserve">- условно разрешенный вида использования земельного участка «Отдых (рекреация)» для земельного участка 52:20:1100073:4105:ЗУ143 проектной площадью 1066 кв.м.; </w:t>
            </w:r>
          </w:p>
          <w:p w:rsidR="003808C7" w:rsidRPr="00C85734" w:rsidRDefault="003808C7" w:rsidP="00C85734">
            <w:pPr>
              <w:widowControl w:val="0"/>
              <w:spacing w:line="360" w:lineRule="auto"/>
              <w:ind w:right="-1" w:firstLine="720"/>
              <w:jc w:val="both"/>
              <w:rPr>
                <w:sz w:val="27"/>
                <w:szCs w:val="27"/>
              </w:rPr>
            </w:pPr>
            <w:r w:rsidRPr="00C85734">
              <w:rPr>
                <w:sz w:val="27"/>
                <w:szCs w:val="27"/>
              </w:rPr>
              <w:t xml:space="preserve">- условно </w:t>
            </w:r>
            <w:proofErr w:type="gramStart"/>
            <w:r w:rsidRPr="00C85734">
              <w:rPr>
                <w:sz w:val="27"/>
                <w:szCs w:val="27"/>
              </w:rPr>
              <w:t>разрешенный</w:t>
            </w:r>
            <w:proofErr w:type="gramEnd"/>
            <w:r w:rsidRPr="00C85734">
              <w:rPr>
                <w:sz w:val="27"/>
                <w:szCs w:val="27"/>
              </w:rPr>
              <w:t xml:space="preserve"> вида использования земельного участка «Магазины» для земельного участка 52:20:1100073:4105:ЗУ95 проектной площадью 722 кв.м.,</w:t>
            </w:r>
          </w:p>
          <w:p w:rsidR="003808C7" w:rsidRPr="00C85734" w:rsidRDefault="003808C7" w:rsidP="00C85734">
            <w:pPr>
              <w:spacing w:line="360" w:lineRule="auto"/>
              <w:ind w:right="-1"/>
              <w:jc w:val="both"/>
              <w:rPr>
                <w:sz w:val="27"/>
                <w:szCs w:val="27"/>
              </w:rPr>
            </w:pPr>
            <w:proofErr w:type="gramStart"/>
            <w:r w:rsidRPr="00C85734">
              <w:rPr>
                <w:sz w:val="27"/>
                <w:szCs w:val="27"/>
              </w:rPr>
              <w:t>образованных</w:t>
            </w:r>
            <w:proofErr w:type="gramEnd"/>
            <w:r w:rsidRPr="00C85734">
              <w:rPr>
                <w:sz w:val="27"/>
                <w:szCs w:val="27"/>
              </w:rPr>
              <w:t xml:space="preserve"> путем раздела земельного участка с кадастровым номером 52:20:1100073:4105.</w:t>
            </w:r>
          </w:p>
          <w:p w:rsidR="003F1CA7" w:rsidRPr="00DD3F73" w:rsidRDefault="003808C7" w:rsidP="00C85734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Calibri"/>
                <w:sz w:val="25"/>
                <w:szCs w:val="25"/>
              </w:rPr>
            </w:pPr>
            <w:r w:rsidRPr="00C85734">
              <w:rPr>
                <w:rFonts w:ascii="Times New Roman" w:hAnsi="Times New Roman" w:cs="Times New Roman"/>
                <w:sz w:val="27"/>
                <w:szCs w:val="27"/>
              </w:rPr>
              <w:t xml:space="preserve">2. Общему отделу администрации городского округа </w:t>
            </w:r>
            <w:proofErr w:type="gramStart"/>
            <w:r w:rsidRPr="00C85734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C85734">
              <w:rPr>
                <w:rFonts w:ascii="Times New Roman" w:hAnsi="Times New Roman" w:cs="Times New Roman"/>
                <w:sz w:val="27"/>
                <w:szCs w:val="27"/>
              </w:rPr>
              <w:t xml:space="preserve">. Бор (Е.А. </w:t>
            </w:r>
            <w:proofErr w:type="spellStart"/>
            <w:r w:rsidRPr="00C85734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C85734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C85734">
                <w:rPr>
                  <w:rFonts w:ascii="Times New Roman" w:hAnsi="Times New Roman" w:cs="Times New Roman"/>
                  <w:sz w:val="27"/>
                  <w:szCs w:val="27"/>
                </w:rPr>
                <w:t>www.borcity.ru</w:t>
              </w:r>
            </w:hyperlink>
            <w:r w:rsidRPr="00C8573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065A39" w:rsidRPr="00C85734">
        <w:tblPrEx>
          <w:tblCellMar>
            <w:top w:w="0" w:type="dxa"/>
            <w:bottom w:w="0" w:type="dxa"/>
          </w:tblCellMar>
        </w:tblPrEx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43F" w:rsidRDefault="00AA243F" w:rsidP="00C85734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C85734" w:rsidRPr="00C85734" w:rsidRDefault="00C85734" w:rsidP="00C85734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065A39" w:rsidRPr="00C85734" w:rsidRDefault="00065A39" w:rsidP="00C85734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C85734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C85734" w:rsidRDefault="00065A39" w:rsidP="00C85734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C85734">
              <w:rPr>
                <w:rFonts w:ascii="Times New Roman" w:hAnsi="Times New Roman" w:cs="Times New Roman"/>
              </w:rPr>
              <w:t xml:space="preserve">   </w:t>
            </w:r>
          </w:p>
          <w:p w:rsidR="00C85734" w:rsidRDefault="00065A39" w:rsidP="00C85734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C85734">
              <w:rPr>
                <w:rFonts w:ascii="Times New Roman" w:hAnsi="Times New Roman" w:cs="Times New Roman"/>
              </w:rPr>
              <w:t xml:space="preserve">      </w:t>
            </w:r>
            <w:r w:rsidR="007C2AF7" w:rsidRPr="00C85734">
              <w:rPr>
                <w:rFonts w:ascii="Times New Roman" w:hAnsi="Times New Roman" w:cs="Times New Roman"/>
              </w:rPr>
              <w:t xml:space="preserve">                        </w:t>
            </w:r>
            <w:r w:rsidR="00134FF7" w:rsidRPr="00C85734">
              <w:rPr>
                <w:rFonts w:ascii="Times New Roman" w:hAnsi="Times New Roman" w:cs="Times New Roman"/>
              </w:rPr>
              <w:t xml:space="preserve">   </w:t>
            </w:r>
            <w:r w:rsidR="00C85734">
              <w:rPr>
                <w:rFonts w:ascii="Times New Roman" w:hAnsi="Times New Roman" w:cs="Times New Roman"/>
              </w:rPr>
              <w:t xml:space="preserve">     </w:t>
            </w:r>
            <w:r w:rsidR="007C2AF7" w:rsidRPr="00C85734">
              <w:rPr>
                <w:rFonts w:ascii="Times New Roman" w:hAnsi="Times New Roman" w:cs="Times New Roman"/>
              </w:rPr>
              <w:t xml:space="preserve"> </w:t>
            </w:r>
            <w:r w:rsidRPr="00C85734">
              <w:rPr>
                <w:rFonts w:ascii="Times New Roman" w:hAnsi="Times New Roman" w:cs="Times New Roman"/>
              </w:rPr>
              <w:t xml:space="preserve"> </w:t>
            </w:r>
            <w:r w:rsidR="00BD716E" w:rsidRPr="00C85734">
              <w:rPr>
                <w:rFonts w:ascii="Times New Roman" w:hAnsi="Times New Roman" w:cs="Times New Roman"/>
              </w:rPr>
              <w:t xml:space="preserve">  </w:t>
            </w:r>
            <w:r w:rsidR="00AA243F" w:rsidRPr="00C85734">
              <w:rPr>
                <w:rFonts w:ascii="Times New Roman" w:hAnsi="Times New Roman" w:cs="Times New Roman"/>
              </w:rPr>
              <w:t xml:space="preserve"> </w:t>
            </w:r>
            <w:r w:rsidR="00DD3F73" w:rsidRPr="00C85734">
              <w:rPr>
                <w:rFonts w:ascii="Times New Roman" w:hAnsi="Times New Roman" w:cs="Times New Roman"/>
              </w:rPr>
              <w:t xml:space="preserve">    </w:t>
            </w:r>
          </w:p>
          <w:p w:rsidR="00065A39" w:rsidRPr="00C85734" w:rsidRDefault="00DD3F73" w:rsidP="00C85734">
            <w:pPr>
              <w:pStyle w:val="1"/>
              <w:rPr>
                <w:rFonts w:ascii="Times New Roman" w:hAnsi="Times New Roman" w:cs="Times New Roman"/>
              </w:rPr>
            </w:pPr>
            <w:r w:rsidRPr="00C85734">
              <w:rPr>
                <w:rFonts w:ascii="Times New Roman" w:hAnsi="Times New Roman" w:cs="Times New Roman"/>
              </w:rPr>
              <w:t xml:space="preserve">  </w:t>
            </w:r>
            <w:r w:rsidR="00065A39" w:rsidRPr="00C85734">
              <w:rPr>
                <w:rFonts w:ascii="Times New Roman" w:hAnsi="Times New Roman" w:cs="Times New Roman"/>
              </w:rPr>
              <w:t>А.В. Боровский</w:t>
            </w:r>
          </w:p>
        </w:tc>
      </w:tr>
    </w:tbl>
    <w:p w:rsidR="00065A39" w:rsidRPr="00C85734" w:rsidRDefault="00065A39" w:rsidP="00C85734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3808C7" w:rsidRDefault="003808C7" w:rsidP="003F1CA7">
      <w:pPr>
        <w:tabs>
          <w:tab w:val="left" w:pos="9071"/>
        </w:tabs>
        <w:ind w:right="-1"/>
        <w:jc w:val="both"/>
      </w:pPr>
    </w:p>
    <w:p w:rsidR="003808C7" w:rsidRDefault="003808C7" w:rsidP="003F1CA7">
      <w:pPr>
        <w:tabs>
          <w:tab w:val="left" w:pos="9071"/>
        </w:tabs>
        <w:ind w:right="-1"/>
        <w:jc w:val="both"/>
      </w:pPr>
    </w:p>
    <w:p w:rsidR="003808C7" w:rsidRDefault="003808C7" w:rsidP="003F1CA7">
      <w:pPr>
        <w:tabs>
          <w:tab w:val="left" w:pos="9071"/>
        </w:tabs>
        <w:ind w:right="-1"/>
        <w:jc w:val="both"/>
      </w:pPr>
    </w:p>
    <w:p w:rsidR="003808C7" w:rsidRDefault="003808C7" w:rsidP="003F1CA7">
      <w:pPr>
        <w:tabs>
          <w:tab w:val="left" w:pos="9071"/>
        </w:tabs>
        <w:ind w:right="-1"/>
        <w:jc w:val="both"/>
      </w:pPr>
    </w:p>
    <w:p w:rsidR="003808C7" w:rsidRPr="00DD3F73" w:rsidRDefault="003808C7" w:rsidP="003F1CA7">
      <w:pPr>
        <w:tabs>
          <w:tab w:val="left" w:pos="9071"/>
        </w:tabs>
        <w:ind w:right="-1"/>
        <w:jc w:val="both"/>
      </w:pPr>
    </w:p>
    <w:p w:rsidR="003F1CA7" w:rsidRPr="00065A39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  <w:r w:rsidR="003F1CA7" w:rsidRPr="00065A39">
        <w:rPr>
          <w:sz w:val="24"/>
          <w:szCs w:val="24"/>
        </w:rPr>
        <w:t>, 3-71-84</w:t>
      </w:r>
    </w:p>
    <w:p w:rsidR="003808C7" w:rsidRDefault="003808C7" w:rsidP="00B5246C">
      <w:pPr>
        <w:rPr>
          <w:sz w:val="24"/>
        </w:rPr>
      </w:pPr>
    </w:p>
    <w:p w:rsidR="003808C7" w:rsidRDefault="003808C7" w:rsidP="00B5246C">
      <w:pPr>
        <w:rPr>
          <w:sz w:val="24"/>
        </w:rPr>
      </w:pPr>
    </w:p>
    <w:sectPr w:rsidR="003808C7" w:rsidSect="008C4692">
      <w:pgSz w:w="12240" w:h="15840"/>
      <w:pgMar w:top="568" w:right="900" w:bottom="567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43D1D"/>
    <w:rsid w:val="00155683"/>
    <w:rsid w:val="00161444"/>
    <w:rsid w:val="00171B01"/>
    <w:rsid w:val="00187407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F65AF"/>
    <w:rsid w:val="003112D6"/>
    <w:rsid w:val="00313F7F"/>
    <w:rsid w:val="0033176A"/>
    <w:rsid w:val="00354287"/>
    <w:rsid w:val="003808C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D4194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5F35"/>
    <w:rsid w:val="0062752F"/>
    <w:rsid w:val="006333DF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82947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4692"/>
    <w:rsid w:val="008C788E"/>
    <w:rsid w:val="008D54EF"/>
    <w:rsid w:val="008E3805"/>
    <w:rsid w:val="008F0CB0"/>
    <w:rsid w:val="008F73E3"/>
    <w:rsid w:val="0091772E"/>
    <w:rsid w:val="00936D34"/>
    <w:rsid w:val="00941149"/>
    <w:rsid w:val="00944942"/>
    <w:rsid w:val="0096271F"/>
    <w:rsid w:val="00984E5C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15369"/>
    <w:rsid w:val="00B26135"/>
    <w:rsid w:val="00B35E17"/>
    <w:rsid w:val="00B36ED2"/>
    <w:rsid w:val="00B41CE8"/>
    <w:rsid w:val="00B45738"/>
    <w:rsid w:val="00B5246C"/>
    <w:rsid w:val="00B55533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85734"/>
    <w:rsid w:val="00C90193"/>
    <w:rsid w:val="00C91E5D"/>
    <w:rsid w:val="00C9359C"/>
    <w:rsid w:val="00CA4F49"/>
    <w:rsid w:val="00CA62E2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05AF"/>
    <w:rsid w:val="00D52694"/>
    <w:rsid w:val="00D52BAB"/>
    <w:rsid w:val="00D53257"/>
    <w:rsid w:val="00D53687"/>
    <w:rsid w:val="00D653E2"/>
    <w:rsid w:val="00D73182"/>
    <w:rsid w:val="00D8408E"/>
    <w:rsid w:val="00D914E9"/>
    <w:rsid w:val="00D96F64"/>
    <w:rsid w:val="00DA3703"/>
    <w:rsid w:val="00DA7BB1"/>
    <w:rsid w:val="00DB5FED"/>
    <w:rsid w:val="00DC5084"/>
    <w:rsid w:val="00DC6A2E"/>
    <w:rsid w:val="00DD2213"/>
    <w:rsid w:val="00DD3F73"/>
    <w:rsid w:val="00E045B1"/>
    <w:rsid w:val="00E11445"/>
    <w:rsid w:val="00E2594B"/>
    <w:rsid w:val="00E554E8"/>
    <w:rsid w:val="00E61E0B"/>
    <w:rsid w:val="00E70E6A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857"/>
    <w:rsid w:val="00F7797F"/>
    <w:rsid w:val="00F821E9"/>
    <w:rsid w:val="00F82665"/>
    <w:rsid w:val="00F90A5F"/>
    <w:rsid w:val="00FB3EAE"/>
    <w:rsid w:val="00FB6ECF"/>
    <w:rsid w:val="00FC4531"/>
    <w:rsid w:val="00FC5E2A"/>
    <w:rsid w:val="00FE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  <w:style w:type="paragraph" w:customStyle="1" w:styleId="11">
    <w:name w:val="заголовок 1"/>
    <w:basedOn w:val="a"/>
    <w:next w:val="a"/>
    <w:rsid w:val="00D914E9"/>
    <w:pPr>
      <w:keepNext/>
      <w:outlineLvl w:val="0"/>
    </w:pPr>
    <w:rPr>
      <w:rFonts w:ascii="MS Sans Serif" w:hAnsi="MS Sans Serif" w:cs="MS Sans Seri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2</cp:revision>
  <cp:lastPrinted>2021-07-27T11:19:00Z</cp:lastPrinted>
  <dcterms:created xsi:type="dcterms:W3CDTF">2021-12-09T08:30:00Z</dcterms:created>
  <dcterms:modified xsi:type="dcterms:W3CDTF">2021-12-09T08:30:00Z</dcterms:modified>
</cp:coreProperties>
</file>