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9246F5" w:rsidRDefault="00B173F1" w:rsidP="00676A42">
      <w:pPr>
        <w:pStyle w:val="a3"/>
        <w:jc w:val="left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637E3D" w:rsidRPr="00AC07E5">
        <w:rPr>
          <w:rFonts w:ascii="Times New Roman" w:hAnsi="Times New Roman"/>
        </w:rPr>
        <w:t xml:space="preserve">   </w:t>
      </w:r>
      <w:r w:rsidR="009246F5">
        <w:rPr>
          <w:rFonts w:ascii="Times New Roman" w:hAnsi="Times New Roman"/>
          <w:lang w:val="ru-RU"/>
        </w:rPr>
        <w:t>30.11.2022</w:t>
      </w:r>
      <w:r w:rsidR="009246F5">
        <w:rPr>
          <w:rFonts w:ascii="Times New Roman" w:hAnsi="Times New Roman"/>
        </w:rPr>
        <w:t xml:space="preserve">      </w:t>
      </w:r>
      <w:r w:rsidR="00637E3D" w:rsidRPr="00AC07E5">
        <w:rPr>
          <w:rFonts w:ascii="Times New Roman" w:hAnsi="Times New Roman"/>
        </w:rPr>
        <w:t xml:space="preserve">                              </w:t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="00676A42">
        <w:rPr>
          <w:rFonts w:ascii="Times New Roman" w:hAnsi="Times New Roman"/>
          <w:lang w:val="ru-RU"/>
        </w:rPr>
        <w:t xml:space="preserve">           </w:t>
      </w:r>
      <w:r w:rsidR="009246F5">
        <w:rPr>
          <w:rFonts w:ascii="Times New Roman" w:hAnsi="Times New Roman"/>
          <w:lang w:val="ru-RU"/>
        </w:rPr>
        <w:t xml:space="preserve">         </w:t>
      </w:r>
      <w:r w:rsidRPr="00AC07E5">
        <w:rPr>
          <w:rFonts w:ascii="Times New Roman" w:hAnsi="Times New Roman"/>
        </w:rPr>
        <w:t>№</w:t>
      </w:r>
      <w:r w:rsidR="009246F5">
        <w:rPr>
          <w:rFonts w:ascii="Times New Roman" w:hAnsi="Times New Roman"/>
          <w:lang w:val="ru-RU"/>
        </w:rPr>
        <w:t xml:space="preserve">  6189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19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EA5630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3F75E6" w:rsidP="0042575F">
      <w:pPr>
        <w:pStyle w:val="a3"/>
        <w:ind w:firstLine="652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3D35EB" w:rsidRDefault="00191CDB" w:rsidP="0042575F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Установить на территории городского округа г.Бор мемориальные доски в память </w:t>
      </w:r>
      <w:r w:rsidR="00D26D41">
        <w:rPr>
          <w:rFonts w:ascii="Times New Roman" w:hAnsi="Times New Roman"/>
          <w:lang w:val="ru-RU"/>
        </w:rPr>
        <w:t xml:space="preserve">жителей </w:t>
      </w:r>
      <w:r>
        <w:rPr>
          <w:rFonts w:ascii="Times New Roman" w:hAnsi="Times New Roman"/>
          <w:lang w:val="ru-RU"/>
        </w:rPr>
        <w:t>городского округа г.Бор</w:t>
      </w:r>
      <w:r w:rsidR="006E2EEF">
        <w:rPr>
          <w:rFonts w:ascii="Times New Roman" w:hAnsi="Times New Roman"/>
          <w:lang w:val="ru-RU"/>
        </w:rPr>
        <w:t xml:space="preserve">, </w:t>
      </w:r>
      <w:r w:rsidR="00292147">
        <w:rPr>
          <w:rFonts w:ascii="Times New Roman" w:hAnsi="Times New Roman"/>
          <w:lang w:val="ru-RU"/>
        </w:rPr>
        <w:t>погибших при исполнении служебного долга за пределами Отечества</w:t>
      </w:r>
      <w:r w:rsidR="006E2EEF">
        <w:rPr>
          <w:rFonts w:ascii="Times New Roman" w:hAnsi="Times New Roman"/>
          <w:lang w:val="ru-RU"/>
        </w:rPr>
        <w:t xml:space="preserve">,  </w:t>
      </w:r>
      <w:r w:rsidR="00D26D41" w:rsidRPr="00D26D41">
        <w:rPr>
          <w:rFonts w:ascii="Times New Roman" w:hAnsi="Times New Roman"/>
        </w:rPr>
        <w:t>Д.Д.Макаренко и  Д.В.Пряхова</w:t>
      </w:r>
      <w:r w:rsidR="00D26D4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(далее – мемориальные доски).</w:t>
      </w:r>
    </w:p>
    <w:p w:rsidR="003D35EB" w:rsidRPr="003D35EB" w:rsidRDefault="003D35EB" w:rsidP="0042575F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Определить места установки мемориальных досок - здания  </w:t>
      </w:r>
      <w:r w:rsidR="006D27D9">
        <w:rPr>
          <w:rFonts w:ascii="Times New Roman" w:hAnsi="Times New Roman"/>
          <w:lang w:val="ru-RU"/>
        </w:rPr>
        <w:t xml:space="preserve">МАОУ </w:t>
      </w:r>
      <w:r w:rsidR="00D26D41">
        <w:rPr>
          <w:rFonts w:ascii="Times New Roman" w:hAnsi="Times New Roman"/>
          <w:lang w:val="ru-RU"/>
        </w:rPr>
        <w:t>СШ №22</w:t>
      </w:r>
      <w:r w:rsidR="006D27D9">
        <w:rPr>
          <w:rFonts w:ascii="Times New Roman" w:hAnsi="Times New Roman"/>
          <w:lang w:val="ru-RU"/>
        </w:rPr>
        <w:t xml:space="preserve"> и </w:t>
      </w:r>
      <w:r w:rsidR="006D27D9" w:rsidRPr="006D27D9">
        <w:rPr>
          <w:rFonts w:ascii="Times New Roman" w:hAnsi="Times New Roman"/>
        </w:rPr>
        <w:t xml:space="preserve">МАОУ </w:t>
      </w:r>
      <w:r w:rsidR="00D26D41">
        <w:rPr>
          <w:rFonts w:ascii="Times New Roman" w:hAnsi="Times New Roman"/>
          <w:lang w:val="ru-RU"/>
        </w:rPr>
        <w:t xml:space="preserve">Большепикинская </w:t>
      </w:r>
      <w:r w:rsidR="006D27D9" w:rsidRPr="006D27D9">
        <w:rPr>
          <w:rFonts w:ascii="Times New Roman" w:hAnsi="Times New Roman"/>
        </w:rPr>
        <w:t xml:space="preserve">ОШ </w:t>
      </w:r>
      <w:r>
        <w:rPr>
          <w:rFonts w:ascii="Times New Roman" w:hAnsi="Times New Roman"/>
          <w:lang w:val="ru-RU"/>
        </w:rPr>
        <w:t>соответственно.</w:t>
      </w:r>
    </w:p>
    <w:p w:rsidR="00191CDB" w:rsidRPr="003D35EB" w:rsidRDefault="00191CDB" w:rsidP="0042575F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292147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>
        <w:rPr>
          <w:rFonts w:ascii="Times New Roman" w:hAnsi="Times New Roman"/>
          <w:lang w:val="ru-RU"/>
        </w:rPr>
        <w:t>, управлению социальной политики администрации городского округа г.Бор (О.Ю.Ершова) организовать и провести мероприятия, посвященные торжественному открытию мемориальных досок.</w:t>
      </w:r>
    </w:p>
    <w:p w:rsidR="003D35EB" w:rsidRPr="004D4734" w:rsidRDefault="003D35EB" w:rsidP="0042575F">
      <w:pPr>
        <w:pStyle w:val="af4"/>
        <w:numPr>
          <w:ilvl w:val="0"/>
          <w:numId w:val="23"/>
        </w:numPr>
        <w:spacing w:after="0" w:line="240" w:lineRule="auto"/>
        <w:ind w:left="0" w:firstLine="652"/>
        <w:jc w:val="both"/>
        <w:rPr>
          <w:rFonts w:ascii="Times New Roman" w:hAnsi="Times New Roman"/>
          <w:sz w:val="28"/>
          <w:szCs w:val="28"/>
        </w:rPr>
      </w:pPr>
      <w:r w:rsidRPr="004D4734">
        <w:rPr>
          <w:rFonts w:ascii="Times New Roman" w:hAnsi="Times New Roman"/>
          <w:sz w:val="28"/>
          <w:szCs w:val="28"/>
        </w:rPr>
        <w:t xml:space="preserve">Рекомендовать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</w:t>
      </w:r>
      <w:r w:rsidR="00D26D41">
        <w:rPr>
          <w:rFonts w:ascii="Times New Roman" w:hAnsi="Times New Roman"/>
          <w:sz w:val="28"/>
          <w:szCs w:val="28"/>
        </w:rPr>
        <w:t>городского округа г.Бор</w:t>
      </w:r>
      <w:r w:rsidRPr="004D473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 xml:space="preserve">) </w:t>
      </w:r>
      <w:r w:rsidRPr="004D4734">
        <w:rPr>
          <w:rFonts w:ascii="Times New Roman" w:hAnsi="Times New Roman"/>
          <w:sz w:val="28"/>
          <w:szCs w:val="28"/>
        </w:rPr>
        <w:t xml:space="preserve"> принять участие в организации и проведении мероприятий, посвященных торжественному открытию мемориальных досок.</w:t>
      </w:r>
    </w:p>
    <w:p w:rsidR="00292147" w:rsidRPr="00191CDB" w:rsidRDefault="00191CDB" w:rsidP="0042575F">
      <w:pPr>
        <w:pStyle w:val="a3"/>
        <w:numPr>
          <w:ilvl w:val="0"/>
          <w:numId w:val="23"/>
        </w:numPr>
        <w:ind w:left="0" w:firstLine="652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 xml:space="preserve">) обеспечить размещение настоящего  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B173F1" w:rsidRPr="00191CDB" w:rsidRDefault="00B173F1" w:rsidP="00292147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676A42">
            <w:pPr>
              <w:ind w:hanging="1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29214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76A42" w:rsidRDefault="00676A42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76A42" w:rsidRDefault="00676A42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676A42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676A4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676A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D0" w:rsidRDefault="002C73D0">
      <w:r>
        <w:separator/>
      </w:r>
    </w:p>
  </w:endnote>
  <w:endnote w:type="continuationSeparator" w:id="1">
    <w:p w:rsidR="002C73D0" w:rsidRDefault="002C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5" w:rsidRDefault="009246F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46F5" w:rsidRDefault="009246F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5" w:rsidRDefault="009246F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575F">
      <w:rPr>
        <w:rStyle w:val="aa"/>
        <w:noProof/>
      </w:rPr>
      <w:t>2</w:t>
    </w:r>
    <w:r>
      <w:rPr>
        <w:rStyle w:val="aa"/>
      </w:rPr>
      <w:fldChar w:fldCharType="end"/>
    </w:r>
  </w:p>
  <w:p w:rsidR="009246F5" w:rsidRDefault="009246F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D0" w:rsidRDefault="002C73D0">
      <w:r>
        <w:separator/>
      </w:r>
    </w:p>
  </w:footnote>
  <w:footnote w:type="continuationSeparator" w:id="1">
    <w:p w:rsidR="002C73D0" w:rsidRDefault="002C7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5" w:rsidRDefault="009246F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46F5" w:rsidRDefault="009246F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5" w:rsidRDefault="009246F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575F">
      <w:rPr>
        <w:rStyle w:val="aa"/>
        <w:noProof/>
      </w:rPr>
      <w:t>2</w:t>
    </w:r>
    <w:r>
      <w:rPr>
        <w:rStyle w:val="aa"/>
      </w:rPr>
      <w:fldChar w:fldCharType="end"/>
    </w:r>
  </w:p>
  <w:p w:rsidR="009246F5" w:rsidRDefault="009246F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68E0"/>
    <w:rsid w:val="000420D6"/>
    <w:rsid w:val="000438B8"/>
    <w:rsid w:val="00067680"/>
    <w:rsid w:val="00090F59"/>
    <w:rsid w:val="00094839"/>
    <w:rsid w:val="000A4682"/>
    <w:rsid w:val="000B0D12"/>
    <w:rsid w:val="000B5595"/>
    <w:rsid w:val="000D58AF"/>
    <w:rsid w:val="001353D6"/>
    <w:rsid w:val="00162501"/>
    <w:rsid w:val="0018161F"/>
    <w:rsid w:val="00191CDB"/>
    <w:rsid w:val="001A1C90"/>
    <w:rsid w:val="001F4390"/>
    <w:rsid w:val="001F7A2F"/>
    <w:rsid w:val="00203882"/>
    <w:rsid w:val="00216D3F"/>
    <w:rsid w:val="0022735A"/>
    <w:rsid w:val="0024731E"/>
    <w:rsid w:val="00292147"/>
    <w:rsid w:val="00293FD0"/>
    <w:rsid w:val="002A4752"/>
    <w:rsid w:val="002B6A0B"/>
    <w:rsid w:val="002C73D0"/>
    <w:rsid w:val="002E6526"/>
    <w:rsid w:val="0033094F"/>
    <w:rsid w:val="0035350A"/>
    <w:rsid w:val="003662D2"/>
    <w:rsid w:val="0038171D"/>
    <w:rsid w:val="00393CB3"/>
    <w:rsid w:val="003A01A2"/>
    <w:rsid w:val="003B11ED"/>
    <w:rsid w:val="003C1BC3"/>
    <w:rsid w:val="003D18F8"/>
    <w:rsid w:val="003D35EB"/>
    <w:rsid w:val="003D3C75"/>
    <w:rsid w:val="003D5A15"/>
    <w:rsid w:val="003F75E6"/>
    <w:rsid w:val="004228D7"/>
    <w:rsid w:val="0042575F"/>
    <w:rsid w:val="00431F28"/>
    <w:rsid w:val="00470421"/>
    <w:rsid w:val="00494BF3"/>
    <w:rsid w:val="004A1120"/>
    <w:rsid w:val="004C0618"/>
    <w:rsid w:val="004D4734"/>
    <w:rsid w:val="004D59B7"/>
    <w:rsid w:val="004E5451"/>
    <w:rsid w:val="004F222B"/>
    <w:rsid w:val="004F4626"/>
    <w:rsid w:val="004F6504"/>
    <w:rsid w:val="0054083A"/>
    <w:rsid w:val="00567E42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76A42"/>
    <w:rsid w:val="00681AD1"/>
    <w:rsid w:val="00696C71"/>
    <w:rsid w:val="006B05D5"/>
    <w:rsid w:val="006B43FE"/>
    <w:rsid w:val="006D27D9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C7B26"/>
    <w:rsid w:val="008D48B4"/>
    <w:rsid w:val="008F6496"/>
    <w:rsid w:val="008F76E6"/>
    <w:rsid w:val="00913A47"/>
    <w:rsid w:val="00914261"/>
    <w:rsid w:val="00920F4E"/>
    <w:rsid w:val="009246F5"/>
    <w:rsid w:val="00925D52"/>
    <w:rsid w:val="009273A9"/>
    <w:rsid w:val="00941AF9"/>
    <w:rsid w:val="00993C0A"/>
    <w:rsid w:val="00993E9D"/>
    <w:rsid w:val="009B232B"/>
    <w:rsid w:val="009D0313"/>
    <w:rsid w:val="009D65B0"/>
    <w:rsid w:val="009E007D"/>
    <w:rsid w:val="00A07E12"/>
    <w:rsid w:val="00A12CA0"/>
    <w:rsid w:val="00A2422D"/>
    <w:rsid w:val="00A52039"/>
    <w:rsid w:val="00A53DFF"/>
    <w:rsid w:val="00A73613"/>
    <w:rsid w:val="00A76EC9"/>
    <w:rsid w:val="00A77C3B"/>
    <w:rsid w:val="00A963C7"/>
    <w:rsid w:val="00AC07E5"/>
    <w:rsid w:val="00B173F1"/>
    <w:rsid w:val="00B65BB3"/>
    <w:rsid w:val="00B814F1"/>
    <w:rsid w:val="00B85D01"/>
    <w:rsid w:val="00B90F3F"/>
    <w:rsid w:val="00B9360D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2022-11-30T08:44:00Z</cp:lastPrinted>
  <dcterms:created xsi:type="dcterms:W3CDTF">2022-12-01T05:48:00Z</dcterms:created>
  <dcterms:modified xsi:type="dcterms:W3CDTF">2022-12-01T05:48:00Z</dcterms:modified>
</cp:coreProperties>
</file>