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2" w:rsidRPr="006F4D2A" w:rsidRDefault="009C2162" w:rsidP="006F4D2A">
      <w:pPr>
        <w:tabs>
          <w:tab w:val="left" w:pos="480"/>
          <w:tab w:val="left" w:pos="10490"/>
        </w:tabs>
        <w:ind w:left="720" w:right="-3"/>
        <w:jc w:val="center"/>
        <w:rPr>
          <w:sz w:val="36"/>
        </w:rPr>
      </w:pPr>
      <w:r w:rsidRPr="006F4D2A">
        <w:rPr>
          <w:sz w:val="36"/>
        </w:rPr>
        <w:t>Администрация городского округа город Бор</w:t>
      </w:r>
    </w:p>
    <w:p w:rsidR="009C2162" w:rsidRPr="006F4D2A" w:rsidRDefault="009C2162" w:rsidP="006F4D2A">
      <w:pPr>
        <w:tabs>
          <w:tab w:val="left" w:pos="480"/>
          <w:tab w:val="left" w:pos="9071"/>
        </w:tabs>
        <w:ind w:left="720" w:right="283" w:firstLine="426"/>
        <w:jc w:val="center"/>
        <w:rPr>
          <w:sz w:val="36"/>
        </w:rPr>
      </w:pPr>
      <w:r w:rsidRPr="006F4D2A">
        <w:rPr>
          <w:sz w:val="36"/>
        </w:rPr>
        <w:t>Нижегородской области</w:t>
      </w:r>
    </w:p>
    <w:p w:rsidR="009C2162" w:rsidRPr="006F4D2A" w:rsidRDefault="009C2162" w:rsidP="006F4D2A">
      <w:pPr>
        <w:pStyle w:val="Heading"/>
        <w:tabs>
          <w:tab w:val="left" w:pos="480"/>
        </w:tabs>
        <w:ind w:left="720" w:right="283"/>
        <w:jc w:val="center"/>
        <w:rPr>
          <w:rFonts w:ascii="Times New Roman" w:hAnsi="Times New Roman"/>
          <w:b w:val="0"/>
          <w:sz w:val="28"/>
        </w:rPr>
      </w:pPr>
    </w:p>
    <w:p w:rsidR="009C2162" w:rsidRPr="006F4D2A" w:rsidRDefault="009C2162" w:rsidP="006F4D2A">
      <w:pPr>
        <w:pStyle w:val="Heading"/>
        <w:tabs>
          <w:tab w:val="left" w:pos="480"/>
        </w:tabs>
        <w:ind w:left="720" w:right="283" w:firstLine="426"/>
        <w:jc w:val="center"/>
        <w:rPr>
          <w:rFonts w:ascii="Times New Roman" w:hAnsi="Times New Roman"/>
          <w:sz w:val="36"/>
        </w:rPr>
      </w:pPr>
      <w:r w:rsidRPr="006F4D2A">
        <w:rPr>
          <w:rFonts w:ascii="Times New Roman" w:hAnsi="Times New Roman"/>
          <w:sz w:val="36"/>
        </w:rPr>
        <w:t>ПОСТАНОВЛЕНИЕ</w:t>
      </w:r>
    </w:p>
    <w:p w:rsidR="009C2162" w:rsidRPr="006F4D2A" w:rsidRDefault="009C2162" w:rsidP="006F4D2A">
      <w:pPr>
        <w:pStyle w:val="af1"/>
        <w:tabs>
          <w:tab w:val="left" w:pos="480"/>
        </w:tabs>
        <w:ind w:left="720" w:right="283"/>
        <w:jc w:val="both"/>
      </w:pPr>
    </w:p>
    <w:p w:rsidR="009C2162" w:rsidRPr="006F4D2A" w:rsidRDefault="009C2162" w:rsidP="006F4D2A">
      <w:pPr>
        <w:pStyle w:val="af1"/>
        <w:tabs>
          <w:tab w:val="left" w:pos="480"/>
          <w:tab w:val="left" w:pos="1320"/>
        </w:tabs>
        <w:ind w:left="720" w:right="-73" w:firstLine="425"/>
        <w:jc w:val="both"/>
        <w:rPr>
          <w:sz w:val="28"/>
          <w:szCs w:val="28"/>
        </w:rPr>
      </w:pPr>
      <w:r w:rsidRPr="006F4D2A">
        <w:rPr>
          <w:sz w:val="28"/>
          <w:szCs w:val="28"/>
        </w:rPr>
        <w:t>От</w:t>
      </w:r>
      <w:r w:rsidR="00B837F2" w:rsidRPr="006F4D2A">
        <w:rPr>
          <w:sz w:val="28"/>
          <w:szCs w:val="28"/>
        </w:rPr>
        <w:t xml:space="preserve"> 02.12.2021</w:t>
      </w:r>
      <w:r w:rsidRPr="006F4D2A">
        <w:rPr>
          <w:sz w:val="28"/>
          <w:szCs w:val="28"/>
        </w:rPr>
        <w:t xml:space="preserve">   </w:t>
      </w:r>
      <w:r w:rsidR="00B837F2" w:rsidRPr="006F4D2A">
        <w:rPr>
          <w:sz w:val="28"/>
          <w:szCs w:val="28"/>
        </w:rPr>
        <w:t xml:space="preserve">                  </w:t>
      </w:r>
      <w:r w:rsidR="00AC462C" w:rsidRPr="006F4D2A">
        <w:rPr>
          <w:sz w:val="28"/>
          <w:szCs w:val="28"/>
        </w:rPr>
        <w:t xml:space="preserve">                                                                        </w:t>
      </w:r>
      <w:r w:rsidR="00B837F2" w:rsidRPr="006F4D2A">
        <w:rPr>
          <w:sz w:val="28"/>
          <w:szCs w:val="28"/>
        </w:rPr>
        <w:t xml:space="preserve">     </w:t>
      </w:r>
      <w:r w:rsidR="007901EE" w:rsidRPr="006F4D2A">
        <w:rPr>
          <w:sz w:val="28"/>
          <w:szCs w:val="28"/>
        </w:rPr>
        <w:t>№</w:t>
      </w:r>
      <w:r w:rsidR="00B837F2" w:rsidRPr="006F4D2A">
        <w:rPr>
          <w:sz w:val="28"/>
          <w:szCs w:val="28"/>
        </w:rPr>
        <w:t xml:space="preserve"> 6072</w:t>
      </w:r>
      <w:r w:rsidRPr="006F4D2A">
        <w:rPr>
          <w:sz w:val="28"/>
          <w:szCs w:val="28"/>
        </w:rPr>
        <w:t xml:space="preserve"> </w:t>
      </w:r>
    </w:p>
    <w:p w:rsidR="009C2162" w:rsidRPr="006F4D2A" w:rsidRDefault="009C2162" w:rsidP="006F4D2A">
      <w:pPr>
        <w:pStyle w:val="af1"/>
        <w:tabs>
          <w:tab w:val="left" w:pos="480"/>
        </w:tabs>
        <w:ind w:left="720" w:right="283" w:firstLine="425"/>
        <w:rPr>
          <w:sz w:val="28"/>
          <w:szCs w:val="28"/>
        </w:rPr>
      </w:pPr>
    </w:p>
    <w:tbl>
      <w:tblPr>
        <w:tblW w:w="9480" w:type="dxa"/>
        <w:jc w:val="center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0"/>
      </w:tblGrid>
      <w:tr w:rsidR="009C2162" w:rsidRPr="006F4D2A">
        <w:tblPrEx>
          <w:tblCellMar>
            <w:top w:w="0" w:type="dxa"/>
            <w:bottom w:w="0" w:type="dxa"/>
          </w:tblCellMar>
        </w:tblPrEx>
        <w:trPr>
          <w:trHeight w:val="1509"/>
          <w:jc w:val="center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6F4D2A" w:rsidRDefault="009C2162" w:rsidP="006F4D2A">
            <w:pPr>
              <w:pStyle w:val="af1"/>
              <w:tabs>
                <w:tab w:val="left" w:pos="480"/>
              </w:tabs>
              <w:ind w:left="-108" w:right="-108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6F4D2A">
              <w:rPr>
                <w:rFonts w:cs="Arial"/>
                <w:b/>
                <w:sz w:val="28"/>
                <w:szCs w:val="28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</w:tc>
      </w:tr>
    </w:tbl>
    <w:p w:rsidR="009C2162" w:rsidRPr="006F4D2A" w:rsidRDefault="009C2162" w:rsidP="006F4D2A">
      <w:pPr>
        <w:pStyle w:val="af1"/>
        <w:tabs>
          <w:tab w:val="left" w:pos="480"/>
        </w:tabs>
        <w:spacing w:line="360" w:lineRule="auto"/>
        <w:ind w:left="1080" w:right="-73" w:firstLine="425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Администрация городского округа г.Бор </w:t>
      </w:r>
      <w:r w:rsidRPr="006F4D2A">
        <w:rPr>
          <w:b/>
          <w:sz w:val="28"/>
          <w:szCs w:val="28"/>
        </w:rPr>
        <w:t>постановляет</w:t>
      </w:r>
      <w:r w:rsidRPr="006F4D2A">
        <w:rPr>
          <w:sz w:val="28"/>
          <w:szCs w:val="28"/>
        </w:rPr>
        <w:t>:</w:t>
      </w:r>
    </w:p>
    <w:p w:rsidR="009C2162" w:rsidRPr="006F4D2A" w:rsidRDefault="009C2162" w:rsidP="006F4D2A">
      <w:pPr>
        <w:pStyle w:val="ConsPlusTitle"/>
        <w:widowControl/>
        <w:numPr>
          <w:ilvl w:val="0"/>
          <w:numId w:val="23"/>
        </w:numPr>
        <w:tabs>
          <w:tab w:val="left" w:pos="480"/>
        </w:tabs>
        <w:adjustRightInd w:val="0"/>
        <w:spacing w:line="360" w:lineRule="auto"/>
        <w:ind w:left="1080" w:right="-73" w:firstLine="480"/>
        <w:jc w:val="both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03.02.2020 №486, от 08.07.2020 №2808, от 31.07.2020 №3207, от 01.09.2020 № 3770</w:t>
      </w:r>
      <w:r w:rsidR="00AC462C" w:rsidRPr="006F4D2A">
        <w:rPr>
          <w:b w:val="0"/>
          <w:sz w:val="28"/>
          <w:szCs w:val="28"/>
        </w:rPr>
        <w:t xml:space="preserve">, от  03.11.2020 №5023, от 01.12.2020 №5605, от 30.12.2020 №  6248, </w:t>
      </w:r>
      <w:r w:rsidR="00A65118" w:rsidRPr="006F4D2A">
        <w:rPr>
          <w:b w:val="0"/>
          <w:sz w:val="28"/>
          <w:szCs w:val="28"/>
        </w:rPr>
        <w:t xml:space="preserve">от </w:t>
      </w:r>
      <w:r w:rsidR="00AC462C" w:rsidRPr="006F4D2A">
        <w:rPr>
          <w:b w:val="0"/>
          <w:sz w:val="28"/>
          <w:szCs w:val="28"/>
        </w:rPr>
        <w:t>02.04.2021 №1676</w:t>
      </w:r>
      <w:r w:rsidR="00A65118" w:rsidRPr="006F4D2A">
        <w:rPr>
          <w:b w:val="0"/>
          <w:sz w:val="28"/>
          <w:szCs w:val="28"/>
        </w:rPr>
        <w:t>, от  29.10.2021 №5478</w:t>
      </w:r>
      <w:r w:rsidRPr="006F4D2A">
        <w:rPr>
          <w:b w:val="0"/>
          <w:sz w:val="28"/>
          <w:szCs w:val="28"/>
        </w:rPr>
        <w:t xml:space="preserve">), изложив ее в новой прилагаемой редакции. </w:t>
      </w:r>
    </w:p>
    <w:p w:rsidR="009C2162" w:rsidRPr="006F4D2A" w:rsidRDefault="009C2162" w:rsidP="006F4D2A">
      <w:pPr>
        <w:pStyle w:val="af1"/>
        <w:numPr>
          <w:ilvl w:val="0"/>
          <w:numId w:val="23"/>
        </w:numPr>
        <w:tabs>
          <w:tab w:val="left" w:pos="480"/>
        </w:tabs>
        <w:spacing w:after="0" w:line="360" w:lineRule="auto"/>
        <w:ind w:left="1080" w:right="-73" w:firstLine="425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="00AC462C" w:rsidRPr="006F4D2A">
          <w:rPr>
            <w:rStyle w:val="a9"/>
            <w:color w:val="auto"/>
            <w:sz w:val="28"/>
            <w:szCs w:val="28"/>
            <w:lang w:val="en-US"/>
          </w:rPr>
          <w:t>www</w:t>
        </w:r>
        <w:r w:rsidR="00AC462C" w:rsidRPr="006F4D2A">
          <w:rPr>
            <w:rStyle w:val="a9"/>
            <w:color w:val="auto"/>
            <w:sz w:val="28"/>
            <w:szCs w:val="28"/>
          </w:rPr>
          <w:t>.</w:t>
        </w:r>
        <w:r w:rsidR="00AC462C" w:rsidRPr="006F4D2A">
          <w:rPr>
            <w:rStyle w:val="a9"/>
            <w:color w:val="auto"/>
            <w:sz w:val="28"/>
            <w:szCs w:val="28"/>
            <w:lang w:val="en-US"/>
          </w:rPr>
          <w:t>borcity</w:t>
        </w:r>
        <w:r w:rsidR="00AC462C" w:rsidRPr="006F4D2A">
          <w:rPr>
            <w:rStyle w:val="a9"/>
            <w:color w:val="auto"/>
            <w:sz w:val="28"/>
            <w:szCs w:val="28"/>
          </w:rPr>
          <w:t>.</w:t>
        </w:r>
        <w:r w:rsidR="00AC462C" w:rsidRPr="006F4D2A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6F4D2A">
        <w:rPr>
          <w:sz w:val="28"/>
          <w:szCs w:val="28"/>
        </w:rPr>
        <w:t>.</w:t>
      </w:r>
    </w:p>
    <w:p w:rsidR="00AC462C" w:rsidRPr="006F4D2A" w:rsidRDefault="00AC462C" w:rsidP="006F4D2A">
      <w:pPr>
        <w:pStyle w:val="af1"/>
        <w:tabs>
          <w:tab w:val="left" w:pos="480"/>
        </w:tabs>
        <w:spacing w:after="0" w:line="360" w:lineRule="auto"/>
        <w:ind w:left="720" w:right="283"/>
        <w:jc w:val="both"/>
        <w:rPr>
          <w:sz w:val="28"/>
          <w:szCs w:val="28"/>
        </w:rPr>
      </w:pPr>
    </w:p>
    <w:tbl>
      <w:tblPr>
        <w:tblW w:w="10560" w:type="dxa"/>
        <w:tblInd w:w="108" w:type="dxa"/>
        <w:tblLayout w:type="fixed"/>
        <w:tblLook w:val="0000"/>
      </w:tblPr>
      <w:tblGrid>
        <w:gridCol w:w="6663"/>
        <w:gridCol w:w="3897"/>
      </w:tblGrid>
      <w:tr w:rsidR="009C2162" w:rsidRPr="006F4D2A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6F4D2A" w:rsidRDefault="009C2162" w:rsidP="006F4D2A">
            <w:pPr>
              <w:tabs>
                <w:tab w:val="left" w:pos="480"/>
              </w:tabs>
              <w:ind w:left="972" w:right="283"/>
              <w:jc w:val="both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 xml:space="preserve">Глава </w:t>
            </w:r>
            <w:r w:rsidR="004703F3" w:rsidRPr="006F4D2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6F4D2A" w:rsidRDefault="009C2162" w:rsidP="006F4D2A">
            <w:pPr>
              <w:tabs>
                <w:tab w:val="left" w:pos="480"/>
              </w:tabs>
              <w:ind w:left="720" w:firstLine="69"/>
              <w:jc w:val="right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А.В. Боровский</w:t>
            </w:r>
          </w:p>
        </w:tc>
      </w:tr>
    </w:tbl>
    <w:p w:rsidR="00AC462C" w:rsidRPr="006F4D2A" w:rsidRDefault="00AC462C" w:rsidP="006F4D2A">
      <w:pPr>
        <w:tabs>
          <w:tab w:val="left" w:pos="480"/>
        </w:tabs>
        <w:ind w:left="720" w:right="283" w:firstLine="225"/>
        <w:jc w:val="both"/>
        <w:rPr>
          <w:sz w:val="20"/>
          <w:szCs w:val="20"/>
        </w:rPr>
      </w:pPr>
    </w:p>
    <w:p w:rsidR="00AC462C" w:rsidRPr="006F4D2A" w:rsidRDefault="00AC462C" w:rsidP="006F4D2A">
      <w:pPr>
        <w:tabs>
          <w:tab w:val="left" w:pos="480"/>
        </w:tabs>
        <w:ind w:left="720" w:right="283" w:firstLine="225"/>
        <w:jc w:val="both"/>
        <w:rPr>
          <w:sz w:val="20"/>
          <w:szCs w:val="20"/>
        </w:rPr>
      </w:pPr>
    </w:p>
    <w:p w:rsidR="00AC462C" w:rsidRPr="006F4D2A" w:rsidRDefault="00AC462C" w:rsidP="006F4D2A">
      <w:pPr>
        <w:tabs>
          <w:tab w:val="left" w:pos="480"/>
        </w:tabs>
        <w:ind w:left="720" w:right="283" w:firstLine="225"/>
        <w:jc w:val="both"/>
        <w:rPr>
          <w:sz w:val="20"/>
          <w:szCs w:val="20"/>
        </w:rPr>
      </w:pPr>
    </w:p>
    <w:p w:rsidR="009C2162" w:rsidRPr="006F4D2A" w:rsidRDefault="009C2162" w:rsidP="006F4D2A">
      <w:pPr>
        <w:tabs>
          <w:tab w:val="left" w:pos="480"/>
        </w:tabs>
        <w:ind w:left="720" w:right="283" w:firstLine="225"/>
        <w:jc w:val="both"/>
        <w:rPr>
          <w:sz w:val="20"/>
          <w:szCs w:val="20"/>
        </w:rPr>
      </w:pPr>
      <w:r w:rsidRPr="006F4D2A">
        <w:rPr>
          <w:sz w:val="20"/>
          <w:szCs w:val="20"/>
        </w:rPr>
        <w:t>Э.В.Болотова</w:t>
      </w:r>
    </w:p>
    <w:p w:rsidR="009C2162" w:rsidRPr="006F4D2A" w:rsidRDefault="009C2162" w:rsidP="006F4D2A">
      <w:pPr>
        <w:tabs>
          <w:tab w:val="left" w:pos="480"/>
        </w:tabs>
        <w:ind w:left="720" w:right="283" w:firstLine="225"/>
        <w:jc w:val="both"/>
        <w:rPr>
          <w:sz w:val="20"/>
          <w:szCs w:val="20"/>
        </w:rPr>
      </w:pPr>
      <w:r w:rsidRPr="006F4D2A">
        <w:rPr>
          <w:sz w:val="20"/>
          <w:szCs w:val="20"/>
        </w:rPr>
        <w:t>2-46-93</w:t>
      </w:r>
    </w:p>
    <w:p w:rsidR="009C2162" w:rsidRPr="006F4D2A" w:rsidRDefault="009C2162" w:rsidP="009C2162">
      <w:pPr>
        <w:ind w:right="283" w:firstLine="225"/>
        <w:jc w:val="both"/>
        <w:rPr>
          <w:b/>
          <w:sz w:val="28"/>
          <w:szCs w:val="28"/>
        </w:rPr>
        <w:sectPr w:rsidR="009C2162" w:rsidRPr="006F4D2A" w:rsidSect="009C2162">
          <w:pgSz w:w="11905" w:h="16838"/>
          <w:pgMar w:top="1134" w:right="850" w:bottom="1134" w:left="568" w:header="0" w:footer="421" w:gutter="0"/>
          <w:cols w:space="720"/>
          <w:docGrid w:linePitch="326"/>
        </w:sectPr>
      </w:pPr>
    </w:p>
    <w:p w:rsidR="009F493A" w:rsidRPr="006F4D2A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lastRenderedPageBreak/>
        <w:t>УТВЕРЖДЕНА</w:t>
      </w:r>
    </w:p>
    <w:p w:rsidR="009F493A" w:rsidRPr="006F4D2A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постановлением администрации </w:t>
      </w:r>
    </w:p>
    <w:p w:rsidR="00856BAE" w:rsidRPr="006F4D2A" w:rsidRDefault="009F493A" w:rsidP="009F493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городского округа г.Бор </w:t>
      </w:r>
    </w:p>
    <w:p w:rsidR="009F493A" w:rsidRPr="006F4D2A" w:rsidRDefault="00856BAE" w:rsidP="009F493A">
      <w:pPr>
        <w:pStyle w:val="ConsPlusTitle"/>
        <w:widowControl/>
        <w:jc w:val="right"/>
        <w:outlineLvl w:val="0"/>
        <w:rPr>
          <w:b w:val="0"/>
          <w:sz w:val="28"/>
          <w:szCs w:val="28"/>
          <w:u w:val="single"/>
        </w:rPr>
      </w:pPr>
      <w:r w:rsidRPr="006F4D2A">
        <w:rPr>
          <w:b w:val="0"/>
          <w:sz w:val="28"/>
          <w:szCs w:val="28"/>
        </w:rPr>
        <w:t>от</w:t>
      </w:r>
      <w:r w:rsidR="006F4D2A">
        <w:rPr>
          <w:b w:val="0"/>
          <w:sz w:val="28"/>
          <w:szCs w:val="28"/>
        </w:rPr>
        <w:t xml:space="preserve"> 02.12.2021  </w:t>
      </w:r>
      <w:r w:rsidRPr="006F4D2A">
        <w:rPr>
          <w:b w:val="0"/>
          <w:sz w:val="28"/>
          <w:szCs w:val="28"/>
        </w:rPr>
        <w:t>№</w:t>
      </w:r>
      <w:r w:rsidR="007901EE" w:rsidRPr="006F4D2A">
        <w:rPr>
          <w:b w:val="0"/>
          <w:sz w:val="28"/>
          <w:szCs w:val="28"/>
        </w:rPr>
        <w:t xml:space="preserve"> </w:t>
      </w:r>
      <w:r w:rsidR="006F4D2A">
        <w:rPr>
          <w:b w:val="0"/>
          <w:sz w:val="28"/>
          <w:szCs w:val="28"/>
        </w:rPr>
        <w:t>6072</w:t>
      </w:r>
    </w:p>
    <w:p w:rsidR="009F493A" w:rsidRPr="006F4D2A" w:rsidRDefault="009F493A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9F493A" w:rsidRPr="006F4D2A" w:rsidRDefault="009F493A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804EBF" w:rsidRPr="006F4D2A" w:rsidRDefault="00804EBF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>УТВЕРЖДЕНА</w:t>
      </w:r>
    </w:p>
    <w:p w:rsidR="00143021" w:rsidRPr="006F4D2A" w:rsidRDefault="00804EBF" w:rsidP="00804EBF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постановлением администрации </w:t>
      </w:r>
    </w:p>
    <w:p w:rsidR="00143021" w:rsidRPr="006F4D2A" w:rsidRDefault="00804EBF" w:rsidP="0014302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городского округа г.Бор от  09.11.2016  №5245 </w:t>
      </w:r>
    </w:p>
    <w:p w:rsidR="00D273C3" w:rsidRPr="006F4D2A" w:rsidRDefault="00143021" w:rsidP="0014302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>(в редакции постановлени</w:t>
      </w:r>
      <w:r w:rsidR="00C87799" w:rsidRPr="006F4D2A">
        <w:rPr>
          <w:b w:val="0"/>
          <w:sz w:val="28"/>
          <w:szCs w:val="28"/>
        </w:rPr>
        <w:t>й</w:t>
      </w:r>
      <w:r w:rsidRPr="006F4D2A">
        <w:rPr>
          <w:b w:val="0"/>
          <w:sz w:val="28"/>
          <w:szCs w:val="28"/>
        </w:rPr>
        <w:t xml:space="preserve"> о</w:t>
      </w:r>
      <w:r w:rsidR="00D273C3" w:rsidRPr="006F4D2A">
        <w:rPr>
          <w:b w:val="0"/>
          <w:sz w:val="28"/>
          <w:szCs w:val="28"/>
        </w:rPr>
        <w:t xml:space="preserve">т 08.11.2017 № 6532, от 31.05.2018 № 3075, </w:t>
      </w:r>
    </w:p>
    <w:p w:rsidR="00A65118" w:rsidRPr="006F4D2A" w:rsidRDefault="00D273C3" w:rsidP="0014302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от 30.08.2018 № 5092, от 12.11.2018 № 6517, от 21.12.2018 № 7430, от 04.03.2019 № 1213, </w:t>
      </w:r>
    </w:p>
    <w:p w:rsidR="00A65118" w:rsidRPr="006F4D2A" w:rsidRDefault="00D273C3" w:rsidP="00AC462C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>от 15.07.2019 № 3809</w:t>
      </w:r>
      <w:r w:rsidR="009F493A" w:rsidRPr="006F4D2A">
        <w:rPr>
          <w:b w:val="0"/>
          <w:sz w:val="28"/>
          <w:szCs w:val="28"/>
        </w:rPr>
        <w:t>, от 02.09.2019 №4748</w:t>
      </w:r>
      <w:r w:rsidR="00140AA7" w:rsidRPr="006F4D2A">
        <w:rPr>
          <w:b w:val="0"/>
          <w:sz w:val="28"/>
          <w:szCs w:val="28"/>
        </w:rPr>
        <w:t>, от 12.11.2019 №6097</w:t>
      </w:r>
      <w:r w:rsidR="00D03237" w:rsidRPr="006F4D2A">
        <w:rPr>
          <w:b w:val="0"/>
          <w:sz w:val="28"/>
          <w:szCs w:val="28"/>
        </w:rPr>
        <w:t>, от 03.02.2020 №486</w:t>
      </w:r>
      <w:r w:rsidR="00161026" w:rsidRPr="006F4D2A">
        <w:rPr>
          <w:b w:val="0"/>
          <w:sz w:val="28"/>
          <w:szCs w:val="28"/>
        </w:rPr>
        <w:t xml:space="preserve">, </w:t>
      </w:r>
    </w:p>
    <w:p w:rsidR="00AC462C" w:rsidRPr="006F4D2A" w:rsidRDefault="00161026" w:rsidP="00AC462C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от </w:t>
      </w:r>
      <w:r w:rsidR="00F230D4" w:rsidRPr="006F4D2A">
        <w:rPr>
          <w:b w:val="0"/>
          <w:sz w:val="28"/>
          <w:szCs w:val="28"/>
        </w:rPr>
        <w:t xml:space="preserve">08.07.2020 </w:t>
      </w:r>
      <w:r w:rsidRPr="006F4D2A">
        <w:rPr>
          <w:b w:val="0"/>
          <w:sz w:val="28"/>
          <w:szCs w:val="28"/>
        </w:rPr>
        <w:t>№</w:t>
      </w:r>
      <w:r w:rsidR="00F230D4" w:rsidRPr="006F4D2A">
        <w:rPr>
          <w:b w:val="0"/>
          <w:sz w:val="28"/>
          <w:szCs w:val="28"/>
        </w:rPr>
        <w:t>2808</w:t>
      </w:r>
      <w:r w:rsidR="002F637F" w:rsidRPr="006F4D2A">
        <w:rPr>
          <w:b w:val="0"/>
          <w:sz w:val="28"/>
          <w:szCs w:val="28"/>
        </w:rPr>
        <w:t>, от 31.07.2020 №3207</w:t>
      </w:r>
      <w:r w:rsidR="00261143" w:rsidRPr="006F4D2A">
        <w:rPr>
          <w:b w:val="0"/>
          <w:sz w:val="28"/>
          <w:szCs w:val="28"/>
        </w:rPr>
        <w:t>, от 01.09.2020 № 3770</w:t>
      </w:r>
      <w:r w:rsidR="00AC462C" w:rsidRPr="006F4D2A">
        <w:rPr>
          <w:b w:val="0"/>
          <w:sz w:val="28"/>
          <w:szCs w:val="28"/>
        </w:rPr>
        <w:t xml:space="preserve">, от  03.11.2020 №5023, </w:t>
      </w:r>
    </w:p>
    <w:p w:rsidR="00143021" w:rsidRPr="006F4D2A" w:rsidRDefault="00AC462C" w:rsidP="00AC462C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 xml:space="preserve">от 01.12.2020 №5605, от 30.12.2020 №  6248, </w:t>
      </w:r>
      <w:r w:rsidR="00A65118" w:rsidRPr="006F4D2A">
        <w:rPr>
          <w:b w:val="0"/>
          <w:sz w:val="28"/>
          <w:szCs w:val="28"/>
        </w:rPr>
        <w:t xml:space="preserve">от </w:t>
      </w:r>
      <w:r w:rsidRPr="006F4D2A">
        <w:rPr>
          <w:b w:val="0"/>
          <w:sz w:val="28"/>
          <w:szCs w:val="28"/>
        </w:rPr>
        <w:t>02.04.2021 №1676</w:t>
      </w:r>
      <w:r w:rsidR="00A65118" w:rsidRPr="006F4D2A">
        <w:rPr>
          <w:b w:val="0"/>
          <w:sz w:val="28"/>
          <w:szCs w:val="28"/>
        </w:rPr>
        <w:t>, от  29.10.2021 №5478</w:t>
      </w:r>
      <w:r w:rsidR="00143021" w:rsidRPr="006F4D2A">
        <w:rPr>
          <w:b w:val="0"/>
          <w:sz w:val="28"/>
          <w:szCs w:val="28"/>
        </w:rPr>
        <w:t>)</w:t>
      </w:r>
    </w:p>
    <w:p w:rsidR="00804EBF" w:rsidRPr="006F4D2A" w:rsidRDefault="00804EBF" w:rsidP="000B2A5A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9A43A3" w:rsidRPr="006F4D2A" w:rsidRDefault="009A43A3" w:rsidP="00DF4915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66FE6" w:rsidRPr="006F4D2A" w:rsidRDefault="00E66FE6" w:rsidP="00E66FE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F4D2A">
        <w:rPr>
          <w:sz w:val="28"/>
          <w:szCs w:val="28"/>
        </w:rPr>
        <w:t xml:space="preserve">МУНИЦИПАЛЬНАЯ ПРОГРАММА </w:t>
      </w:r>
    </w:p>
    <w:p w:rsidR="00E66FE6" w:rsidRPr="006F4D2A" w:rsidRDefault="00E66FE6" w:rsidP="008907FB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6F4D2A">
        <w:rPr>
          <w:sz w:val="28"/>
          <w:szCs w:val="28"/>
        </w:rPr>
        <w:t>«Патриотическое и духовно-нравственное воспитание граждан</w:t>
      </w:r>
      <w:r w:rsidR="0008375A" w:rsidRPr="006F4D2A">
        <w:rPr>
          <w:sz w:val="28"/>
          <w:szCs w:val="28"/>
        </w:rPr>
        <w:t xml:space="preserve"> </w:t>
      </w:r>
      <w:r w:rsidRPr="006F4D2A">
        <w:rPr>
          <w:sz w:val="28"/>
          <w:szCs w:val="28"/>
        </w:rPr>
        <w:t xml:space="preserve">в городском округе г.Бор»  </w:t>
      </w:r>
    </w:p>
    <w:p w:rsidR="00640A56" w:rsidRPr="006F4D2A" w:rsidRDefault="00640A56" w:rsidP="008907F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F4D2A">
        <w:rPr>
          <w:b w:val="0"/>
          <w:sz w:val="28"/>
          <w:szCs w:val="28"/>
        </w:rPr>
        <w:t>(новая редакция)</w:t>
      </w:r>
    </w:p>
    <w:p w:rsidR="008907FB" w:rsidRPr="006F4D2A" w:rsidRDefault="008907FB" w:rsidP="008907FB">
      <w:pPr>
        <w:pStyle w:val="ConsPlusTitle"/>
        <w:widowControl/>
        <w:jc w:val="center"/>
        <w:outlineLvl w:val="0"/>
      </w:pPr>
    </w:p>
    <w:p w:rsidR="00E66FE6" w:rsidRPr="006F4D2A" w:rsidRDefault="00140AA7" w:rsidP="00E66FE6">
      <w:pPr>
        <w:pStyle w:val="ConsPlusNormal"/>
        <w:jc w:val="center"/>
        <w:rPr>
          <w:sz w:val="28"/>
          <w:szCs w:val="28"/>
        </w:rPr>
      </w:pPr>
      <w:bookmarkStart w:id="0" w:name="P747"/>
      <w:bookmarkEnd w:id="0"/>
      <w:r w:rsidRPr="006F4D2A">
        <w:rPr>
          <w:sz w:val="28"/>
          <w:szCs w:val="28"/>
        </w:rPr>
        <w:t xml:space="preserve">Раздел </w:t>
      </w:r>
      <w:r w:rsidR="00E66FE6" w:rsidRPr="006F4D2A">
        <w:rPr>
          <w:sz w:val="28"/>
          <w:szCs w:val="28"/>
        </w:rPr>
        <w:t>1. Паспорт программы</w:t>
      </w:r>
      <w:r w:rsidR="00190D45" w:rsidRPr="006F4D2A">
        <w:rPr>
          <w:sz w:val="28"/>
          <w:szCs w:val="28"/>
        </w:rPr>
        <w:t xml:space="preserve"> (подпрограммы)</w:t>
      </w:r>
    </w:p>
    <w:p w:rsidR="00E66FE6" w:rsidRPr="006F4D2A" w:rsidRDefault="00E66FE6" w:rsidP="00E66FE6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3635"/>
        <w:gridCol w:w="3027"/>
        <w:gridCol w:w="1146"/>
        <w:gridCol w:w="1722"/>
        <w:gridCol w:w="1699"/>
        <w:gridCol w:w="1561"/>
        <w:gridCol w:w="1449"/>
      </w:tblGrid>
      <w:tr w:rsidR="003E61E4" w:rsidRPr="006F4D2A">
        <w:trPr>
          <w:trHeight w:val="36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Ответственный исполнитель Программы</w:t>
            </w:r>
            <w:r w:rsidR="00190D45" w:rsidRPr="006F4D2A">
              <w:rPr>
                <w:szCs w:val="24"/>
                <w:lang w:eastAsia="en-US"/>
              </w:rPr>
              <w:t xml:space="preserve"> </w:t>
            </w:r>
            <w:r w:rsidR="00190D45" w:rsidRPr="006F4D2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7844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(Управление социальной политики)</w:t>
            </w:r>
          </w:p>
        </w:tc>
      </w:tr>
      <w:tr w:rsidR="003E61E4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Соисполнители Программы</w:t>
            </w:r>
            <w:r w:rsidR="00190D45" w:rsidRPr="006F4D2A">
              <w:rPr>
                <w:szCs w:val="24"/>
                <w:lang w:eastAsia="en-US"/>
              </w:rPr>
              <w:t xml:space="preserve"> </w:t>
            </w:r>
            <w:r w:rsidR="00190D45" w:rsidRPr="006F4D2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6F7C3F" w:rsidP="0008375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87799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                             </w:t>
            </w:r>
          </w:p>
          <w:p w:rsidR="003E61E4" w:rsidRPr="006F4D2A" w:rsidRDefault="006F7C3F" w:rsidP="009F49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661D8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4661D8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  Редькинский территориальный отдел администрации городского округа г.Бор. </w:t>
            </w:r>
          </w:p>
        </w:tc>
      </w:tr>
      <w:tr w:rsidR="003E61E4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Подпрограмм</w:t>
            </w:r>
            <w:r w:rsidR="00190D45" w:rsidRPr="006F4D2A">
              <w:rPr>
                <w:szCs w:val="24"/>
                <w:lang w:eastAsia="en-US"/>
              </w:rPr>
              <w:t>а</w:t>
            </w:r>
            <w:r w:rsidRPr="006F4D2A">
              <w:rPr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190D45" w:rsidP="00190D45">
            <w:pPr>
              <w:rPr>
                <w:highlight w:val="yellow"/>
              </w:rPr>
            </w:pPr>
            <w:r w:rsidRPr="006F4D2A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3E61E4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40AA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Цел</w:t>
            </w:r>
            <w:r w:rsidR="00140AA7" w:rsidRPr="006F4D2A">
              <w:rPr>
                <w:szCs w:val="24"/>
                <w:lang w:eastAsia="en-US"/>
              </w:rPr>
              <w:t>ь</w:t>
            </w:r>
            <w:r w:rsidRPr="006F4D2A">
              <w:rPr>
                <w:szCs w:val="24"/>
                <w:lang w:eastAsia="en-US"/>
              </w:rPr>
              <w:t xml:space="preserve"> Программы</w:t>
            </w:r>
            <w:r w:rsidR="00190D45" w:rsidRPr="006F4D2A">
              <w:rPr>
                <w:szCs w:val="24"/>
                <w:lang w:eastAsia="en-US"/>
              </w:rPr>
              <w:t xml:space="preserve"> </w:t>
            </w:r>
            <w:r w:rsidR="00190D45" w:rsidRPr="006F4D2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 системы патриотического и духовно-нравственного воспитания в городском округе г.Бор  </w:t>
            </w:r>
          </w:p>
        </w:tc>
      </w:tr>
      <w:tr w:rsidR="003E61E4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Задачи Программы</w:t>
            </w:r>
            <w:r w:rsidR="00190D45" w:rsidRPr="006F4D2A">
              <w:rPr>
                <w:szCs w:val="24"/>
                <w:lang w:eastAsia="en-US"/>
              </w:rPr>
              <w:t xml:space="preserve"> </w:t>
            </w:r>
            <w:r w:rsidR="00190D45" w:rsidRPr="006F4D2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1. Содействие укреплению и развитию  общенационального сознания, гражданской солидарности, гордости за исторические и современные</w:t>
            </w:r>
            <w:r w:rsidR="006F7C3F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страны и ее граждан.</w:t>
            </w:r>
          </w:p>
          <w:p w:rsidR="003E61E4" w:rsidRPr="006F4D2A" w:rsidRDefault="003E61E4" w:rsidP="000837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2. Активизация интереса к изучению истории России и формирования чувства уважения к прошлому нашей страны, ее героическим страницам</w:t>
            </w:r>
            <w:r w:rsidR="006F7C3F" w:rsidRPr="006F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1E4" w:rsidRPr="006F4D2A" w:rsidRDefault="001F2138" w:rsidP="003E61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61E4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.  Расширение охвата  граждан  духовно-просветительской деятельностью, приобщение их к духовному и культурному наследию России. </w:t>
            </w:r>
          </w:p>
        </w:tc>
      </w:tr>
      <w:tr w:rsidR="003E61E4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174A0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Этапы и сроки реализации Программы</w:t>
            </w:r>
            <w:r w:rsidR="00190D45" w:rsidRPr="006F4D2A">
              <w:rPr>
                <w:szCs w:val="24"/>
                <w:lang w:eastAsia="en-US"/>
              </w:rPr>
              <w:t xml:space="preserve"> 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E4" w:rsidRPr="006F4D2A" w:rsidRDefault="003E61E4" w:rsidP="00AC46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143" w:rsidRPr="006F4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2C" w:rsidRPr="006F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C462C" w:rsidRPr="006F4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  <w:r w:rsidR="00AE2F31"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 без разделения на этапы</w:t>
            </w:r>
          </w:p>
        </w:tc>
      </w:tr>
      <w:tr w:rsidR="00E17B6C" w:rsidRPr="006F4D2A">
        <w:trPr>
          <w:trHeight w:val="59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6C" w:rsidRPr="006F4D2A" w:rsidRDefault="00E17B6C" w:rsidP="00E17B6C">
            <w:pPr>
              <w:rPr>
                <w:lang w:eastAsia="en-US"/>
              </w:rPr>
            </w:pPr>
            <w:r w:rsidRPr="006F4D2A">
              <w:rPr>
                <w:lang w:eastAsia="en-US"/>
              </w:rPr>
              <w:t>7.</w:t>
            </w:r>
          </w:p>
          <w:p w:rsidR="00E17B6C" w:rsidRPr="006F4D2A" w:rsidRDefault="00E17B6C" w:rsidP="00880977">
            <w:pPr>
              <w:rPr>
                <w:lang w:eastAsia="en-US"/>
              </w:rPr>
            </w:pPr>
          </w:p>
          <w:p w:rsidR="00E17B6C" w:rsidRPr="006F4D2A" w:rsidRDefault="00E17B6C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6C" w:rsidRPr="006F4D2A" w:rsidRDefault="00E17B6C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6F4D2A" w:rsidRDefault="00E17B6C" w:rsidP="00880977">
            <w:pPr>
              <w:pStyle w:val="ConsPlusNormal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6F4D2A" w:rsidRDefault="00E17B6C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Всего, </w:t>
            </w:r>
          </w:p>
          <w:p w:rsidR="00E17B6C" w:rsidRPr="006F4D2A" w:rsidRDefault="00E17B6C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тыс. руб.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6C" w:rsidRPr="006F4D2A" w:rsidRDefault="00E17B6C" w:rsidP="00880977">
            <w:pPr>
              <w:pStyle w:val="ConsPlusNormal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E17B6C" w:rsidRPr="006F4D2A" w:rsidRDefault="00E17B6C" w:rsidP="00804EBF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тыс. руб.</w:t>
            </w:r>
          </w:p>
          <w:p w:rsidR="00E17B6C" w:rsidRPr="006F4D2A" w:rsidRDefault="00E17B6C" w:rsidP="00880977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E35F42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6F4D2A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2021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6F4D2A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2022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6F4D2A" w:rsidRDefault="00E35F42" w:rsidP="00346961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2023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6F4D2A" w:rsidRDefault="00E35F42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2024</w:t>
            </w:r>
          </w:p>
        </w:tc>
      </w:tr>
      <w:tr w:rsidR="00E35F42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42" w:rsidRPr="006F4D2A" w:rsidRDefault="00E35F42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(1)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(2)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(3)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68294E" w:rsidP="00A65118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68294E">
            <w:pPr>
              <w:jc w:val="center"/>
            </w:pPr>
            <w:r w:rsidRPr="006F4D2A">
              <w:t>17</w:t>
            </w:r>
            <w:r w:rsidR="0068294E" w:rsidRPr="006F4D2A">
              <w:t>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E35F42" w:rsidP="00A65118">
            <w:pPr>
              <w:jc w:val="center"/>
            </w:pPr>
            <w:r w:rsidRPr="006F4D2A">
              <w:t>4</w:t>
            </w:r>
            <w:r w:rsidR="00A65118" w:rsidRPr="006F4D2A">
              <w:t>55,3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A65118" w:rsidP="00A65118">
            <w:pPr>
              <w:jc w:val="center"/>
            </w:pPr>
            <w:r w:rsidRPr="006F4D2A">
              <w:t>539,9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2" w:rsidRPr="006F4D2A" w:rsidRDefault="00A65118" w:rsidP="00A65118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68294E">
            <w:pPr>
              <w:jc w:val="center"/>
            </w:pPr>
            <w:r w:rsidRPr="006F4D2A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455,3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539,9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(4) прочие источники (средства участников </w:t>
            </w:r>
            <w:r w:rsidRPr="006F4D2A">
              <w:rPr>
                <w:szCs w:val="24"/>
                <w:lang w:eastAsia="en-US"/>
              </w:rPr>
              <w:lastRenderedPageBreak/>
              <w:t>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В том числе: по подпрограмме </w:t>
            </w:r>
            <w:hyperlink r:id="rId12" w:anchor="P1209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(1)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(2)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(3)</w:t>
              </w:r>
            </w:hyperlink>
            <w:r w:rsidRPr="006F4D2A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6F4D2A">
                <w:rPr>
                  <w:rStyle w:val="a9"/>
                  <w:color w:val="auto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68294E">
            <w:pPr>
              <w:jc w:val="center"/>
            </w:pPr>
            <w:r w:rsidRPr="006F4D2A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455,3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539,9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68294E">
            <w:pPr>
              <w:jc w:val="center"/>
            </w:pPr>
            <w:r w:rsidRPr="006F4D2A">
              <w:t>1748,2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455,3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539,9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4E" w:rsidRPr="006F4D2A" w:rsidRDefault="0068294E" w:rsidP="00880977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E95F3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-</w:t>
            </w:r>
          </w:p>
        </w:tc>
      </w:tr>
      <w:tr w:rsidR="0068294E" w:rsidRPr="006F4D2A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:rsidR="0068294E" w:rsidRPr="006F4D2A" w:rsidRDefault="0068294E" w:rsidP="003E61E4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8.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Индикаторы достижения цели и показатели непосредственных </w:t>
            </w:r>
            <w:r w:rsidRPr="006F4D2A">
              <w:rPr>
                <w:szCs w:val="24"/>
                <w:lang w:eastAsia="en-US"/>
              </w:rPr>
              <w:lastRenderedPageBreak/>
              <w:t>результатов Программы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4E" w:rsidRPr="006F4D2A" w:rsidRDefault="0068294E" w:rsidP="00880977">
            <w:pPr>
              <w:ind w:left="199" w:right="139"/>
              <w:jc w:val="both"/>
              <w:rPr>
                <w:u w:val="single"/>
              </w:rPr>
            </w:pPr>
            <w:r w:rsidRPr="006F4D2A">
              <w:rPr>
                <w:u w:val="single"/>
                <w:lang w:eastAsia="en-US"/>
              </w:rPr>
              <w:lastRenderedPageBreak/>
              <w:t>Индикаторы</w:t>
            </w:r>
            <w:r w:rsidRPr="006F4D2A">
              <w:rPr>
                <w:u w:val="single"/>
              </w:rPr>
              <w:t xml:space="preserve"> цели</w:t>
            </w:r>
          </w:p>
          <w:p w:rsidR="0068294E" w:rsidRPr="006F4D2A" w:rsidRDefault="0068294E" w:rsidP="00E35F42">
            <w:pPr>
              <w:ind w:left="21" w:right="139"/>
              <w:jc w:val="both"/>
            </w:pPr>
            <w:r w:rsidRPr="006F4D2A">
              <w:t>1</w:t>
            </w:r>
            <w:r w:rsidRPr="006F4D2A">
              <w:rPr>
                <w:b/>
              </w:rPr>
              <w:t xml:space="preserve">. </w:t>
            </w:r>
            <w:r w:rsidRPr="006F4D2A">
              <w:t>Темп роста количества граждан, принявших участие в мероприятиях патриотической</w:t>
            </w:r>
            <w:r w:rsidRPr="006F4D2A">
              <w:rPr>
                <w:b/>
              </w:rPr>
              <w:t xml:space="preserve"> </w:t>
            </w:r>
            <w:r w:rsidRPr="006F4D2A">
              <w:lastRenderedPageBreak/>
              <w:t>направленности  (к уровню 2020 года) - 107%.</w:t>
            </w:r>
          </w:p>
          <w:p w:rsidR="0068294E" w:rsidRPr="006F4D2A" w:rsidRDefault="0068294E" w:rsidP="00E35F42">
            <w:pPr>
              <w:ind w:left="21" w:right="139"/>
              <w:jc w:val="both"/>
            </w:pPr>
            <w:r w:rsidRPr="006F4D2A">
              <w:t>2. Темп роста количества граждан, принявших участие в мероприятиях духовно-нравственной направленности (к уровню 2020 года) - 105%.</w:t>
            </w:r>
          </w:p>
          <w:p w:rsidR="0068294E" w:rsidRPr="006F4D2A" w:rsidRDefault="0068294E" w:rsidP="00E35F42">
            <w:pPr>
              <w:pStyle w:val="ConsPlusNormal"/>
              <w:ind w:left="21"/>
              <w:rPr>
                <w:szCs w:val="24"/>
              </w:rPr>
            </w:pPr>
            <w:r w:rsidRPr="006F4D2A">
              <w:rPr>
                <w:szCs w:val="24"/>
              </w:rPr>
              <w:t xml:space="preserve"> 3. Доля граждан, положительно оценивающих качество  мероприятий по патриотическому и духовно-нравственному воспитанию (к уровню опрошенных граждан) - 82%.</w:t>
            </w:r>
          </w:p>
          <w:p w:rsidR="0068294E" w:rsidRPr="006F4D2A" w:rsidRDefault="0068294E" w:rsidP="00E35F42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6F4D2A">
              <w:rPr>
                <w:szCs w:val="24"/>
                <w:lang w:eastAsia="en-US"/>
              </w:rPr>
              <w:t xml:space="preserve">  </w:t>
            </w:r>
            <w:r w:rsidRPr="006F4D2A">
              <w:rPr>
                <w:szCs w:val="24"/>
                <w:u w:val="single"/>
                <w:lang w:eastAsia="en-US"/>
              </w:rPr>
              <w:t xml:space="preserve">Показатели непосредственных результатов  </w:t>
            </w:r>
          </w:p>
          <w:p w:rsidR="0068294E" w:rsidRPr="006F4D2A" w:rsidRDefault="0068294E" w:rsidP="00E35F42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6F4D2A">
              <w:rPr>
                <w:szCs w:val="24"/>
              </w:rPr>
              <w:t>1. Численность граждан, принявших участие в мероприятиях патриотической направленности с учетом многоразового охвата (не менее 51 000 чел.).</w:t>
            </w:r>
          </w:p>
          <w:p w:rsidR="0068294E" w:rsidRPr="006F4D2A" w:rsidRDefault="0068294E" w:rsidP="00E35F42">
            <w:pPr>
              <w:pStyle w:val="ConsPlusNormal"/>
              <w:rPr>
                <w:szCs w:val="24"/>
              </w:rPr>
            </w:pPr>
            <w:r w:rsidRPr="006F4D2A">
              <w:rPr>
                <w:szCs w:val="24"/>
              </w:rPr>
              <w:t>2. Численность граждан, принявших участие в мероприятиях духовно-нравственной направленности с учетом многоразового охвата  (не менее 6 100 чел).</w:t>
            </w:r>
          </w:p>
          <w:p w:rsidR="0068294E" w:rsidRPr="006F4D2A" w:rsidRDefault="0068294E" w:rsidP="00E35F42">
            <w:pPr>
              <w:ind w:left="21" w:right="139"/>
              <w:jc w:val="both"/>
            </w:pPr>
            <w:r w:rsidRPr="006F4D2A">
              <w:t>3. Численность граждан,  положительно оценивающих качество мероприятий по патриотическому и духовно-нравственному  воспитанию (не менее 80%  от опрошенных.).</w:t>
            </w:r>
          </w:p>
        </w:tc>
      </w:tr>
    </w:tbl>
    <w:p w:rsidR="00BA4747" w:rsidRPr="006F4D2A" w:rsidRDefault="00BA4747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047474" w:rsidRPr="006F4D2A" w:rsidRDefault="00047474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66FE6" w:rsidRPr="006F4D2A" w:rsidRDefault="00E66FE6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  <w:r w:rsidRPr="006F4D2A">
        <w:rPr>
          <w:sz w:val="28"/>
          <w:szCs w:val="28"/>
        </w:rPr>
        <w:t xml:space="preserve">2. Текстовая часть </w:t>
      </w:r>
      <w:r w:rsidR="00A41C86" w:rsidRPr="006F4D2A">
        <w:rPr>
          <w:sz w:val="28"/>
          <w:szCs w:val="28"/>
        </w:rPr>
        <w:t>муниципальной п</w:t>
      </w:r>
      <w:r w:rsidRPr="006F4D2A">
        <w:rPr>
          <w:sz w:val="28"/>
          <w:szCs w:val="28"/>
        </w:rPr>
        <w:t>рограммы</w:t>
      </w:r>
      <w:r w:rsidR="00A41C86" w:rsidRPr="006F4D2A">
        <w:rPr>
          <w:sz w:val="28"/>
          <w:szCs w:val="28"/>
        </w:rPr>
        <w:t xml:space="preserve"> (подпрограммы)</w:t>
      </w:r>
    </w:p>
    <w:p w:rsidR="00047474" w:rsidRPr="006F4D2A" w:rsidRDefault="00047474" w:rsidP="00E66FE6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CC0FF1" w:rsidRPr="006F4D2A" w:rsidRDefault="00DF4915" w:rsidP="00EC64C4">
      <w:pPr>
        <w:adjustRightInd w:val="0"/>
        <w:ind w:left="720"/>
        <w:jc w:val="center"/>
        <w:outlineLvl w:val="2"/>
        <w:rPr>
          <w:sz w:val="28"/>
          <w:szCs w:val="28"/>
        </w:rPr>
      </w:pPr>
      <w:r w:rsidRPr="006F4D2A">
        <w:rPr>
          <w:sz w:val="28"/>
          <w:szCs w:val="28"/>
        </w:rPr>
        <w:t>2.1.  Характеристика текущего состояния</w:t>
      </w:r>
    </w:p>
    <w:p w:rsidR="00047474" w:rsidRPr="006F4D2A" w:rsidRDefault="00047474" w:rsidP="00EC64C4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35F42" w:rsidRPr="006F4D2A" w:rsidRDefault="00E35F42" w:rsidP="00E35F42">
      <w:pPr>
        <w:pStyle w:val="ad"/>
        <w:ind w:right="-3" w:firstLine="426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>Муниципальная программа «Патриотическое и духовно-нравственное воспитание граждан в городском округе г.Бор» на 202</w:t>
      </w:r>
      <w:r w:rsidR="00977A49" w:rsidRPr="006F4D2A">
        <w:rPr>
          <w:rFonts w:ascii="Times New Roman" w:hAnsi="Times New Roman"/>
          <w:sz w:val="28"/>
          <w:szCs w:val="28"/>
        </w:rPr>
        <w:t>1</w:t>
      </w:r>
      <w:r w:rsidRPr="006F4D2A">
        <w:rPr>
          <w:rFonts w:ascii="Times New Roman" w:hAnsi="Times New Roman"/>
          <w:sz w:val="28"/>
          <w:szCs w:val="28"/>
        </w:rPr>
        <w:t>-202</w:t>
      </w:r>
      <w:r w:rsidR="00977A49" w:rsidRPr="006F4D2A">
        <w:rPr>
          <w:rFonts w:ascii="Times New Roman" w:hAnsi="Times New Roman"/>
          <w:sz w:val="28"/>
          <w:szCs w:val="28"/>
        </w:rPr>
        <w:t>4</w:t>
      </w:r>
      <w:r w:rsidRPr="006F4D2A">
        <w:rPr>
          <w:rFonts w:ascii="Times New Roman" w:hAnsi="Times New Roman"/>
          <w:sz w:val="28"/>
          <w:szCs w:val="28"/>
        </w:rPr>
        <w:t xml:space="preserve"> годы (далее - Программа) является логическим продолжением ранее принятой муниципальной программы «Духовно-нравственное воспитание населения городского округа г.Бор</w:t>
      </w:r>
      <w:r w:rsidR="00977A49" w:rsidRPr="006F4D2A">
        <w:rPr>
          <w:rFonts w:ascii="Times New Roman" w:hAnsi="Times New Roman"/>
          <w:sz w:val="28"/>
          <w:szCs w:val="28"/>
        </w:rPr>
        <w:t>»</w:t>
      </w:r>
      <w:r w:rsidRPr="006F4D2A">
        <w:rPr>
          <w:rFonts w:ascii="Times New Roman" w:hAnsi="Times New Roman"/>
          <w:sz w:val="28"/>
          <w:szCs w:val="28"/>
        </w:rPr>
        <w:t>. Её основные проектно-программные ориентиры сохраняют сложившиеся за последние годы традиции патриотического  и духовно-нравственного воспитания населения и обеспечивают непрерывность воспитательного и социокультурного процесса формирования патриотического сознания граждан  округа.</w:t>
      </w:r>
    </w:p>
    <w:p w:rsidR="00E35F42" w:rsidRPr="006F4D2A" w:rsidRDefault="00E35F42" w:rsidP="00E35F42">
      <w:pPr>
        <w:pStyle w:val="ad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 xml:space="preserve">Программа  ориентирована на все социальные слои и возрастные группы  населения при сохранении приоритета патриотического и духовно-нравственного воспитания подрастающего поколения – детей и молодёжи. </w:t>
      </w:r>
    </w:p>
    <w:p w:rsidR="00E35F42" w:rsidRPr="006F4D2A" w:rsidRDefault="00E35F42" w:rsidP="00E35F42">
      <w:pPr>
        <w:pStyle w:val="ad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>Программа предполагает участие в её реализации органов местного самоуправления, общественных организаций (объединений),  образовательных организаций, учреждений культуры, спорта, социальной защиты населения,  религиозных конфессий, организаций и учреждений всех форм собственности.</w:t>
      </w:r>
    </w:p>
    <w:p w:rsidR="00E35F42" w:rsidRPr="006F4D2A" w:rsidRDefault="00E35F42" w:rsidP="00E35F42">
      <w:pPr>
        <w:ind w:firstLine="360"/>
        <w:jc w:val="both"/>
        <w:rPr>
          <w:sz w:val="28"/>
          <w:szCs w:val="28"/>
        </w:rPr>
      </w:pPr>
      <w:r w:rsidRPr="006F4D2A">
        <w:rPr>
          <w:sz w:val="28"/>
          <w:szCs w:val="28"/>
        </w:rPr>
        <w:t>Ежегодно  в городском округе г.Бор проводятся мероприятия гражданско-патриотической, культурно-патриотической, военно-патриотической, историко-патриотической и духовно-нравственной направленности.</w:t>
      </w:r>
    </w:p>
    <w:p w:rsidR="00E35F42" w:rsidRPr="006F4D2A" w:rsidRDefault="00E35F42" w:rsidP="00E35F42">
      <w:pPr>
        <w:ind w:firstLine="360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В целях формирования общественного сознания и гражданской позиции  в округе  проводятся мероприятия, приуроченные к государственным праздникам, дням воинской славы  и памятным датам России: акции, митинги, </w:t>
      </w:r>
      <w:r w:rsidRPr="006F4D2A">
        <w:rPr>
          <w:sz w:val="28"/>
          <w:szCs w:val="28"/>
        </w:rPr>
        <w:lastRenderedPageBreak/>
        <w:t xml:space="preserve">торжественное возложение цветов к памятным сооружениям, спортивные и культурно-просветительские мероприятия,  тематические выставки, посвященные реликвиям воинской славы и истории государственных и военных символов России. Ежегодно проводятся мероприятия, приуроченные ко Дню организации ВЛКСМ, дням пограничных войск, военно - морского флота, воздушно-десантных войск. Традиционным стало проведение  акции «Я – гражданин России!», в рамках которой ежегодно более 100 человек в возрасте 14 лет в торжественной обстановке получают паспорт гражданина  Российской Федерации. </w:t>
      </w:r>
    </w:p>
    <w:p w:rsidR="00E35F42" w:rsidRPr="006F4D2A" w:rsidRDefault="00E35F42" w:rsidP="00E35F42">
      <w:pPr>
        <w:ind w:firstLine="709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В целях развития военно-патриотического воспитания граждан в каждой общеобразовательной организации действуют отряды «Юнармии», для которых  ежегодно в рамках муниципальной программы приобретается обмундирование – юнармейская форма, пневматические винтовки и макеты автомата Калашникова. </w:t>
      </w:r>
    </w:p>
    <w:p w:rsidR="00E35F42" w:rsidRPr="006F4D2A" w:rsidRDefault="00E35F42" w:rsidP="00E35F42">
      <w:pPr>
        <w:ind w:firstLine="709"/>
        <w:jc w:val="both"/>
        <w:rPr>
          <w:sz w:val="26"/>
          <w:szCs w:val="28"/>
        </w:rPr>
      </w:pPr>
      <w:r w:rsidRPr="006F4D2A">
        <w:rPr>
          <w:sz w:val="28"/>
          <w:szCs w:val="28"/>
        </w:rPr>
        <w:t xml:space="preserve">В целях приобщения граждан  к духовному и культурному наследию в округе  проводятся  конкурсы и фестивали культурно-патриотической направленности. Конкурс патриотической поэзии и песни «Служим Отечеству», который    традиционно посвящается знаменательным датам в истории России, подвигу народа в Великой Отечественной войне, патриотическим подвигам наших соотечественников, в том числе связанным с событиями Афганской войны и других локальных конфликтов. Участниками конкурса «Служим Отечеству» за период с 2012 года стали более </w:t>
      </w:r>
      <w:r w:rsidR="00977A49" w:rsidRPr="006F4D2A">
        <w:rPr>
          <w:sz w:val="28"/>
          <w:szCs w:val="28"/>
        </w:rPr>
        <w:t>600</w:t>
      </w:r>
      <w:r w:rsidRPr="006F4D2A">
        <w:rPr>
          <w:sz w:val="28"/>
          <w:szCs w:val="28"/>
        </w:rPr>
        <w:t xml:space="preserve"> человек.</w:t>
      </w:r>
    </w:p>
    <w:p w:rsidR="00E35F42" w:rsidRPr="006F4D2A" w:rsidRDefault="00E35F42" w:rsidP="00E35F42">
      <w:pPr>
        <w:tabs>
          <w:tab w:val="left" w:pos="5103"/>
        </w:tabs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 Ежегодно проводится фестиваль «Люби свой край и воспевай», для  участия в  котором  приглашаются коллективы и отдельные исполнители  народного творчества учреждений культуры клубного типа  городского округа г.Бор:   танцевального и вокального жанров. В рамках фестиваля организуются выставки лучших работ участников кружков декоративно-прикладного творчества  учреждений культуры клубного типа  городского округа г. Бор (более 70 коллективов ежегодно).  </w:t>
      </w:r>
    </w:p>
    <w:p w:rsidR="00E35F42" w:rsidRPr="006F4D2A" w:rsidRDefault="00E35F42" w:rsidP="00E35F42">
      <w:pPr>
        <w:jc w:val="both"/>
        <w:rPr>
          <w:sz w:val="28"/>
          <w:szCs w:val="28"/>
          <w:shd w:val="clear" w:color="auto" w:fill="FFFFFF"/>
        </w:rPr>
      </w:pPr>
      <w:r w:rsidRPr="006F4D2A">
        <w:rPr>
          <w:sz w:val="28"/>
          <w:szCs w:val="28"/>
        </w:rPr>
        <w:t xml:space="preserve">    Мероприятия, посвященные Международному Дню музеев, олимпиада по краеведению для школьников, проводимые на базе МБУ ДО ЦДЮТЭ, краеведческие чтения, посвященные Борскому ученому-краеведу Н.Филатову, направлены на формирование ценностных ориентаций,  поддержание интереса  граждан к исторической тематике. </w:t>
      </w:r>
    </w:p>
    <w:p w:rsidR="00E35F42" w:rsidRPr="006F4D2A" w:rsidRDefault="00E35F42" w:rsidP="00E35F42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</w:t>
      </w:r>
      <w:r w:rsidRPr="006F4D2A">
        <w:rPr>
          <w:bCs/>
          <w:sz w:val="28"/>
          <w:szCs w:val="28"/>
        </w:rPr>
        <w:t xml:space="preserve"> Во исполнение </w:t>
      </w:r>
      <w:r w:rsidRPr="006F4D2A">
        <w:rPr>
          <w:rFonts w:eastAsia="Calibri"/>
          <w:bCs/>
          <w:sz w:val="28"/>
          <w:szCs w:val="28"/>
        </w:rPr>
        <w:t xml:space="preserve"> </w:t>
      </w:r>
      <w:r w:rsidRPr="006F4D2A">
        <w:rPr>
          <w:sz w:val="28"/>
          <w:szCs w:val="28"/>
        </w:rPr>
        <w:t xml:space="preserve">Соглашения администрации городского округа г.Бор и  Борского благочиннического округа о совместной деятельности в сфере образования, культурно-просветительской и социальной деятельности, заключенного в январе 2015 года, в округе проводятся мероприятия духовно-нравственной направленности. </w:t>
      </w:r>
      <w:r w:rsidRPr="006F4D2A">
        <w:rPr>
          <w:rFonts w:eastAsia="Calibri"/>
          <w:bCs/>
          <w:sz w:val="28"/>
          <w:szCs w:val="28"/>
        </w:rPr>
        <w:t xml:space="preserve"> </w:t>
      </w:r>
    </w:p>
    <w:p w:rsidR="00E35F42" w:rsidRPr="006F4D2A" w:rsidRDefault="00E35F42" w:rsidP="00E35F42">
      <w:pPr>
        <w:ind w:firstLine="284"/>
        <w:jc w:val="both"/>
        <w:rPr>
          <w:rFonts w:eastAsia="Calibri"/>
          <w:bCs/>
          <w:sz w:val="28"/>
          <w:szCs w:val="28"/>
        </w:rPr>
      </w:pPr>
      <w:r w:rsidRPr="006F4D2A">
        <w:rPr>
          <w:sz w:val="28"/>
          <w:szCs w:val="28"/>
        </w:rPr>
        <w:t xml:space="preserve">Совместно с Борским благочинническим округом проводятся следующие мероприятия: </w:t>
      </w:r>
    </w:p>
    <w:p w:rsidR="00E35F42" w:rsidRPr="006F4D2A" w:rsidRDefault="00E35F42" w:rsidP="00E35F42">
      <w:pPr>
        <w:pStyle w:val="ad"/>
        <w:numPr>
          <w:ilvl w:val="0"/>
          <w:numId w:val="2"/>
        </w:numPr>
        <w:ind w:left="0" w:right="-3" w:firstLine="284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bCs/>
          <w:sz w:val="28"/>
          <w:szCs w:val="28"/>
        </w:rPr>
        <w:t>Участие в</w:t>
      </w:r>
      <w:r w:rsidRPr="006F4D2A">
        <w:rPr>
          <w:rFonts w:ascii="Times New Roman" w:eastAsia="Calibri" w:hAnsi="Times New Roman"/>
          <w:bCs/>
          <w:sz w:val="28"/>
          <w:szCs w:val="28"/>
        </w:rPr>
        <w:t xml:space="preserve"> Нижегородских и Международных образовательных Рождественских Чтениях. Участниками делегации от городского округа г.Бор являются представители различных сфер деятельности социальной направленности, что позволяет принять участие во многих  направлениях работы Чтений.</w:t>
      </w:r>
    </w:p>
    <w:p w:rsidR="00E35F42" w:rsidRPr="006F4D2A" w:rsidRDefault="00E35F42" w:rsidP="00E35F42">
      <w:pPr>
        <w:pStyle w:val="ab"/>
        <w:numPr>
          <w:ilvl w:val="0"/>
          <w:numId w:val="2"/>
        </w:numPr>
        <w:ind w:left="0" w:firstLine="284"/>
        <w:jc w:val="both"/>
        <w:rPr>
          <w:b w:val="0"/>
          <w:bCs w:val="0"/>
          <w:sz w:val="28"/>
          <w:szCs w:val="28"/>
        </w:rPr>
      </w:pPr>
      <w:r w:rsidRPr="006F4D2A">
        <w:rPr>
          <w:b w:val="0"/>
          <w:bCs w:val="0"/>
          <w:sz w:val="28"/>
          <w:szCs w:val="28"/>
        </w:rPr>
        <w:t>С 2016 года в округе проводятся мероприятия «Сергиевские дни», которые посвящены прп. Сергию Радонежскому: ярмарки, конференции, творческие конкурсы, организация экскурсий.</w:t>
      </w:r>
      <w:r w:rsidRPr="006F4D2A">
        <w:rPr>
          <w:rFonts w:ascii="Arial" w:hAnsi="Arial" w:cs="Arial"/>
        </w:rPr>
        <w:t xml:space="preserve"> </w:t>
      </w:r>
      <w:r w:rsidRPr="006F4D2A">
        <w:rPr>
          <w:b w:val="0"/>
          <w:sz w:val="28"/>
          <w:szCs w:val="28"/>
        </w:rPr>
        <w:t>За личный вклад и добросовестный труд в деле патриотического и духовно-нравственного воспитания  граждан</w:t>
      </w:r>
      <w:r w:rsidRPr="006F4D2A">
        <w:rPr>
          <w:b w:val="0"/>
          <w:bCs w:val="0"/>
          <w:sz w:val="28"/>
          <w:szCs w:val="28"/>
        </w:rPr>
        <w:t xml:space="preserve"> </w:t>
      </w:r>
      <w:r w:rsidRPr="006F4D2A">
        <w:rPr>
          <w:b w:val="0"/>
          <w:sz w:val="28"/>
          <w:szCs w:val="28"/>
        </w:rPr>
        <w:t xml:space="preserve">городского округа г.Бор </w:t>
      </w:r>
      <w:r w:rsidRPr="006F4D2A">
        <w:rPr>
          <w:b w:val="0"/>
          <w:sz w:val="28"/>
          <w:szCs w:val="28"/>
        </w:rPr>
        <w:lastRenderedPageBreak/>
        <w:t>работники образовательных организаций, учреждений культуры, социальной защиты населения, Воскресных школ православных приходов  ежегодно награждаются  благодарственными письмами либо почетными грамотами администрации городского округа г.Бор и памятными подарками.</w:t>
      </w:r>
    </w:p>
    <w:p w:rsidR="00E35F42" w:rsidRPr="006F4D2A" w:rsidRDefault="00E35F42" w:rsidP="00E35F42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>Фестиваль «О душе не позабыть бы…» - организаторы фестиваля коллектив Большепикинской школы. На протяжении  уже нескольких лет тематика произведений, представленных на фестивале, соответствует названию мероприятия: добро, внутренняя красота человека, красота природы, мир, честь, достоинство, совесть и т.д. Принимающие в фестивале участие педагоги и учащиеся общеобразовательных учреждений награждаются благодарственными письмами и памятными сувенирами (</w:t>
      </w:r>
      <w:smartTag w:uri="urn:schemas-microsoft-com:office:smarttags" w:element="metricconverter">
        <w:smartTagPr>
          <w:attr w:name="ProductID" w:val="2014 г"/>
        </w:smartTagPr>
        <w:r w:rsidRPr="006F4D2A">
          <w:rPr>
            <w:rFonts w:ascii="Times New Roman" w:hAnsi="Times New Roman"/>
            <w:sz w:val="28"/>
            <w:szCs w:val="28"/>
          </w:rPr>
          <w:t>2014 г</w:t>
        </w:r>
      </w:smartTag>
      <w:r w:rsidRPr="006F4D2A">
        <w:rPr>
          <w:rFonts w:ascii="Times New Roman" w:hAnsi="Times New Roman"/>
          <w:sz w:val="28"/>
          <w:szCs w:val="28"/>
        </w:rPr>
        <w:t xml:space="preserve">. – 48 человек, </w:t>
      </w:r>
      <w:smartTag w:uri="urn:schemas-microsoft-com:office:smarttags" w:element="metricconverter">
        <w:smartTagPr>
          <w:attr w:name="ProductID" w:val="2015 г"/>
        </w:smartTagPr>
        <w:r w:rsidRPr="006F4D2A">
          <w:rPr>
            <w:rFonts w:ascii="Times New Roman" w:hAnsi="Times New Roman"/>
            <w:sz w:val="28"/>
            <w:szCs w:val="28"/>
          </w:rPr>
          <w:t>2015 г</w:t>
        </w:r>
      </w:smartTag>
      <w:r w:rsidRPr="006F4D2A">
        <w:rPr>
          <w:rFonts w:ascii="Times New Roman" w:hAnsi="Times New Roman"/>
          <w:sz w:val="28"/>
          <w:szCs w:val="28"/>
        </w:rPr>
        <w:t xml:space="preserve">. – 52 человек, 2016г. – 65 человек, </w:t>
      </w:r>
      <w:smartTag w:uri="urn:schemas-microsoft-com:office:smarttags" w:element="metricconverter">
        <w:smartTagPr>
          <w:attr w:name="ProductID" w:val="2017 г"/>
        </w:smartTagPr>
        <w:r w:rsidRPr="006F4D2A">
          <w:rPr>
            <w:rFonts w:ascii="Times New Roman" w:hAnsi="Times New Roman"/>
            <w:sz w:val="28"/>
            <w:szCs w:val="28"/>
          </w:rPr>
          <w:t>2017 г</w:t>
        </w:r>
      </w:smartTag>
      <w:r w:rsidRPr="006F4D2A">
        <w:rPr>
          <w:rFonts w:ascii="Times New Roman" w:hAnsi="Times New Roman"/>
          <w:sz w:val="28"/>
          <w:szCs w:val="28"/>
        </w:rPr>
        <w:t>.  - 80 человек, 2018г. – 82 человека, 2019г. – 50 чел., 2020г. – 50 чел.</w:t>
      </w:r>
      <w:r w:rsidR="00977A49" w:rsidRPr="006F4D2A">
        <w:rPr>
          <w:rFonts w:ascii="Times New Roman" w:hAnsi="Times New Roman"/>
          <w:sz w:val="28"/>
          <w:szCs w:val="28"/>
        </w:rPr>
        <w:t>, 2021г. – 52 чел.</w:t>
      </w:r>
      <w:r w:rsidRPr="006F4D2A">
        <w:rPr>
          <w:rFonts w:ascii="Times New Roman" w:hAnsi="Times New Roman"/>
          <w:sz w:val="28"/>
          <w:szCs w:val="28"/>
        </w:rPr>
        <w:t>)</w:t>
      </w:r>
    </w:p>
    <w:p w:rsidR="00E35F42" w:rsidRPr="006F4D2A" w:rsidRDefault="00E35F42" w:rsidP="00E35F42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6F4D2A">
        <w:rPr>
          <w:sz w:val="28"/>
          <w:szCs w:val="28"/>
        </w:rPr>
        <w:t xml:space="preserve">Ежегодно в округе проводится  фестиваль художественного чтения «Славянский мир», на котором звучат  </w:t>
      </w:r>
      <w:r w:rsidRPr="006F4D2A">
        <w:t xml:space="preserve">произведения русских и современных поэтов и писателей. </w:t>
      </w:r>
      <w:r w:rsidRPr="006F4D2A">
        <w:rPr>
          <w:sz w:val="28"/>
          <w:szCs w:val="28"/>
        </w:rPr>
        <w:t xml:space="preserve">Участниками фестиваля    являются учащиеся школ города и читатели библиотек. </w:t>
      </w:r>
    </w:p>
    <w:p w:rsidR="00E35F42" w:rsidRPr="006F4D2A" w:rsidRDefault="00E35F42" w:rsidP="00E35F42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>Служители Борского благочиния принимают участие в проведении митингов, посвященных дню памяти о россиянах, исполнявших служебный долг за пределами Отечества, дню участников ликвидации последствий радиационных аварий и катастроф, дню Победы,  Дню памяти и скорби-дню начала Великой Отечественной войны и др.</w:t>
      </w:r>
    </w:p>
    <w:p w:rsidR="00E35F42" w:rsidRPr="006F4D2A" w:rsidRDefault="00E35F42" w:rsidP="00E35F42">
      <w:pPr>
        <w:pStyle w:val="af"/>
        <w:numPr>
          <w:ilvl w:val="0"/>
          <w:numId w:val="11"/>
        </w:numPr>
        <w:spacing w:after="0" w:line="240" w:lineRule="auto"/>
        <w:ind w:left="0" w:firstLine="76"/>
        <w:jc w:val="both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 xml:space="preserve"> «Пасхальные дни милосердия». Акция,  впервые проведенная в 2009 году, переросла в марафон Добрых дел:  мастер-классы по росписи пасхального яйца, выпечке кулича, беседы с православными священниками, концерты классической музыки для несовершеннолетних, состоящих на профилактических учетах,  изготовление поздравительных открыток, выставки прикладного искусства </w:t>
      </w:r>
    </w:p>
    <w:p w:rsidR="00E35F42" w:rsidRPr="006F4D2A" w:rsidRDefault="00E35F42" w:rsidP="00E35F42">
      <w:pPr>
        <w:numPr>
          <w:ilvl w:val="0"/>
          <w:numId w:val="7"/>
        </w:numPr>
        <w:ind w:left="142" w:firstLine="284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«Собираем детей в школу».  В настоящее время собрать ребенка в школу – непростая задача. Для некоторых многодетных, неполных, малообеспеченных семей это становится настоящей проблемой. Поэтому, в рамках подготовки к новому учебному году на территории городского округа г. Бор в период с 1 августа по 1 сентября  проходит  благотворительная акция. Помощь в сборе школьных принадлежностей оказывают бизнес-сообщества, общественные организации, а также неравнодушные граждане городского округа город Бор. В итоге  дети, идущие в первый класс, ежегодно получают практическую помощь в виде школьно-письменных принадлежностей. (</w:t>
      </w:r>
      <w:smartTag w:uri="urn:schemas-microsoft-com:office:smarttags" w:element="metricconverter">
        <w:smartTagPr>
          <w:attr w:name="ProductID" w:val="2018 г"/>
        </w:smartTagPr>
        <w:r w:rsidRPr="006F4D2A">
          <w:rPr>
            <w:sz w:val="28"/>
            <w:szCs w:val="28"/>
          </w:rPr>
          <w:t>2018 г</w:t>
        </w:r>
      </w:smartTag>
      <w:r w:rsidRPr="006F4D2A">
        <w:rPr>
          <w:sz w:val="28"/>
          <w:szCs w:val="28"/>
        </w:rPr>
        <w:t>. - 127 детей получили к началу нового учебного года школьно-письменные принадлежности, 2019г. – 270, 2020 г. – 133 чел.</w:t>
      </w:r>
      <w:r w:rsidR="00977A49" w:rsidRPr="006F4D2A">
        <w:rPr>
          <w:sz w:val="28"/>
          <w:szCs w:val="28"/>
        </w:rPr>
        <w:t>, 2021г. – 104 чел.</w:t>
      </w:r>
      <w:r w:rsidRPr="006F4D2A">
        <w:rPr>
          <w:sz w:val="28"/>
          <w:szCs w:val="28"/>
        </w:rPr>
        <w:t>).</w:t>
      </w:r>
    </w:p>
    <w:p w:rsidR="00E35F42" w:rsidRPr="006F4D2A" w:rsidRDefault="00E35F42" w:rsidP="00E35F42">
      <w:pPr>
        <w:pStyle w:val="ab"/>
        <w:numPr>
          <w:ilvl w:val="0"/>
          <w:numId w:val="7"/>
        </w:numPr>
        <w:ind w:left="142" w:firstLine="284"/>
        <w:jc w:val="both"/>
        <w:rPr>
          <w:b w:val="0"/>
          <w:bCs w:val="0"/>
          <w:sz w:val="28"/>
          <w:szCs w:val="28"/>
        </w:rPr>
      </w:pPr>
      <w:r w:rsidRPr="006F4D2A">
        <w:rPr>
          <w:b w:val="0"/>
          <w:sz w:val="28"/>
          <w:szCs w:val="28"/>
        </w:rPr>
        <w:t>«Мандарин».</w:t>
      </w:r>
      <w:r w:rsidRPr="006F4D2A">
        <w:rPr>
          <w:b w:val="0"/>
          <w:bCs w:val="0"/>
          <w:sz w:val="28"/>
          <w:szCs w:val="28"/>
        </w:rPr>
        <w:t xml:space="preserve"> Накануне Нового года в здании администрации устанавливается ель, украшенная бумажными мандаринами, на которых  размещается информация о детях, находящихся в трудной жизненной ситуации, и об их мечте о новогоднем подарке. Всякий входящий в здание администрации может поучаствовать в осуществлении мечты конкретного ребенка, лишь сняв мандарин с ели. Акцией ежегодно охвачены   более 300 детей.</w:t>
      </w:r>
    </w:p>
    <w:p w:rsidR="00E35F42" w:rsidRPr="006F4D2A" w:rsidRDefault="00E35F42" w:rsidP="00107B4D">
      <w:pPr>
        <w:pStyle w:val="af"/>
        <w:numPr>
          <w:ilvl w:val="0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 w:rsidRPr="006F4D2A">
        <w:rPr>
          <w:rFonts w:ascii="Times New Roman" w:hAnsi="Times New Roman"/>
          <w:sz w:val="28"/>
          <w:szCs w:val="28"/>
        </w:rPr>
        <w:t>Совещания, лектории, беседы со священником, родительские собрания в образовательных  организациях.</w:t>
      </w:r>
    </w:p>
    <w:p w:rsidR="00E35F42" w:rsidRPr="006F4D2A" w:rsidRDefault="00E35F42" w:rsidP="00E35F42">
      <w:pPr>
        <w:numPr>
          <w:ilvl w:val="0"/>
          <w:numId w:val="8"/>
        </w:numPr>
        <w:autoSpaceDE w:val="0"/>
        <w:autoSpaceDN w:val="0"/>
        <w:ind w:left="142" w:firstLine="284"/>
        <w:jc w:val="both"/>
        <w:rPr>
          <w:sz w:val="28"/>
          <w:szCs w:val="28"/>
        </w:rPr>
      </w:pPr>
      <w:r w:rsidRPr="006F4D2A">
        <w:rPr>
          <w:sz w:val="28"/>
          <w:szCs w:val="28"/>
        </w:rPr>
        <w:lastRenderedPageBreak/>
        <w:t>Обеспечение безопасности при проведении крестных ходов (в честь прославления иконы Казанской Божией Матери, в честь праздника Покрова пресвятой Богородицы, в честь св.блг. Петра и Февронии). Информационное сопровождение мероприятий, организация питания участников крестных ходов.</w:t>
      </w:r>
    </w:p>
    <w:p w:rsidR="00E35F42" w:rsidRPr="006F4D2A" w:rsidRDefault="00107B4D" w:rsidP="00E35F42">
      <w:pPr>
        <w:autoSpaceDE w:val="0"/>
        <w:autoSpaceDN w:val="0"/>
        <w:ind w:firstLine="142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</w:t>
      </w:r>
      <w:r w:rsidR="00A13F8C" w:rsidRPr="006F4D2A">
        <w:rPr>
          <w:sz w:val="28"/>
          <w:szCs w:val="28"/>
        </w:rPr>
        <w:t>С 2020 года</w:t>
      </w:r>
      <w:r w:rsidR="00E35F42" w:rsidRPr="006F4D2A">
        <w:rPr>
          <w:sz w:val="28"/>
          <w:szCs w:val="28"/>
        </w:rPr>
        <w:t xml:space="preserve"> </w:t>
      </w:r>
      <w:r w:rsidRPr="006F4D2A">
        <w:rPr>
          <w:sz w:val="28"/>
          <w:szCs w:val="28"/>
        </w:rPr>
        <w:t xml:space="preserve"> из-за</w:t>
      </w:r>
      <w:r w:rsidRPr="006F4D2A">
        <w:rPr>
          <w:b/>
          <w:sz w:val="28"/>
          <w:szCs w:val="28"/>
        </w:rPr>
        <w:t xml:space="preserve"> </w:t>
      </w:r>
      <w:r w:rsidRPr="006F4D2A">
        <w:rPr>
          <w:sz w:val="28"/>
          <w:szCs w:val="28"/>
        </w:rPr>
        <w:t xml:space="preserve">запрета  на проведение мероприятий с участием  граждан из-за сложившейся санитарно-эпидемиологической обстановки  на фоне пандемии коронавирусной инфекции (Указ Губернатора Нижегородской области от 13 марта 2020 года №27 «О введении режима  повышенной готовности») </w:t>
      </w:r>
      <w:r w:rsidR="00E35F42" w:rsidRPr="006F4D2A">
        <w:rPr>
          <w:sz w:val="28"/>
          <w:szCs w:val="28"/>
        </w:rPr>
        <w:t xml:space="preserve">многие программные мероприятия проводились в формате онлайн, отдельные мероприятия не могли быть проведены, в связи с чем </w:t>
      </w:r>
      <w:r w:rsidR="00A13F8C" w:rsidRPr="006F4D2A">
        <w:rPr>
          <w:sz w:val="28"/>
          <w:szCs w:val="28"/>
        </w:rPr>
        <w:t xml:space="preserve">с 2022 года значения  </w:t>
      </w:r>
      <w:r w:rsidR="00E35F42" w:rsidRPr="006F4D2A">
        <w:rPr>
          <w:sz w:val="28"/>
          <w:szCs w:val="28"/>
        </w:rPr>
        <w:t>индикатор</w:t>
      </w:r>
      <w:r w:rsidR="00A13F8C" w:rsidRPr="006F4D2A">
        <w:rPr>
          <w:sz w:val="28"/>
          <w:szCs w:val="28"/>
        </w:rPr>
        <w:t>ов</w:t>
      </w:r>
      <w:r w:rsidR="00E35F42" w:rsidRPr="006F4D2A">
        <w:rPr>
          <w:sz w:val="28"/>
          <w:szCs w:val="28"/>
        </w:rPr>
        <w:t xml:space="preserve"> и непосредственны</w:t>
      </w:r>
      <w:r w:rsidR="00A13F8C" w:rsidRPr="006F4D2A">
        <w:rPr>
          <w:sz w:val="28"/>
          <w:szCs w:val="28"/>
        </w:rPr>
        <w:t>х</w:t>
      </w:r>
      <w:r w:rsidR="00E35F42" w:rsidRPr="006F4D2A">
        <w:rPr>
          <w:sz w:val="28"/>
          <w:szCs w:val="28"/>
        </w:rPr>
        <w:t xml:space="preserve"> результат</w:t>
      </w:r>
      <w:r w:rsidR="00A13F8C" w:rsidRPr="006F4D2A">
        <w:rPr>
          <w:sz w:val="28"/>
          <w:szCs w:val="28"/>
        </w:rPr>
        <w:t xml:space="preserve">ов </w:t>
      </w:r>
      <w:r w:rsidR="00E35F42" w:rsidRPr="006F4D2A">
        <w:rPr>
          <w:sz w:val="28"/>
          <w:szCs w:val="28"/>
        </w:rPr>
        <w:t>Программы</w:t>
      </w:r>
      <w:r w:rsidR="00A13F8C" w:rsidRPr="006F4D2A">
        <w:rPr>
          <w:sz w:val="28"/>
          <w:szCs w:val="28"/>
        </w:rPr>
        <w:t xml:space="preserve"> сохраняются</w:t>
      </w:r>
      <w:r w:rsidRPr="006F4D2A">
        <w:rPr>
          <w:sz w:val="28"/>
          <w:szCs w:val="28"/>
        </w:rPr>
        <w:t xml:space="preserve"> до отмены режима повышенной готовности</w:t>
      </w:r>
      <w:r w:rsidR="00E35F42" w:rsidRPr="006F4D2A">
        <w:rPr>
          <w:sz w:val="28"/>
          <w:szCs w:val="28"/>
        </w:rPr>
        <w:t>.</w:t>
      </w:r>
    </w:p>
    <w:p w:rsidR="00E35F42" w:rsidRPr="006F4D2A" w:rsidRDefault="00E35F42" w:rsidP="00E35F42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 Для дальнейшего развития системы патриотического и духовно-нравственного воспитания граждан необходимо  продолжить работу и создать условия для более широкого участия граждан в пропаганде патриотических и духовно-нравственных ценностей.  </w:t>
      </w:r>
    </w:p>
    <w:p w:rsidR="00E35F42" w:rsidRPr="006F4D2A" w:rsidRDefault="00E35F42" w:rsidP="00E35F42">
      <w:pPr>
        <w:pStyle w:val="af0"/>
        <w:ind w:firstLine="709"/>
        <w:jc w:val="both"/>
        <w:rPr>
          <w:color w:val="auto"/>
          <w:sz w:val="28"/>
          <w:szCs w:val="28"/>
        </w:rPr>
      </w:pPr>
      <w:r w:rsidRPr="006F4D2A">
        <w:rPr>
          <w:color w:val="auto"/>
          <w:sz w:val="28"/>
          <w:szCs w:val="28"/>
        </w:rPr>
        <w:t>Программа «Патриотическое и духовно-нравственное воспитание граждан в городском округе г.Бор» призвана повысить эффективность решения проблем гражданско-патриотического и духовно-нравственного воспитания как важнейшей духовной и социальной задачи.</w:t>
      </w:r>
    </w:p>
    <w:p w:rsidR="00E35F42" w:rsidRPr="006F4D2A" w:rsidRDefault="00E35F42" w:rsidP="00E35F42">
      <w:pPr>
        <w:jc w:val="both"/>
      </w:pPr>
      <w:r w:rsidRPr="006F4D2A">
        <w:rPr>
          <w:sz w:val="28"/>
          <w:szCs w:val="28"/>
        </w:rPr>
        <w:t xml:space="preserve">      Программа представляет собой комплекс организационных и методических мероприятий, призванных обеспечить решение основных задач в области патриотического и духовно-нравственного воспитания.</w:t>
      </w:r>
    </w:p>
    <w:p w:rsidR="00E35F42" w:rsidRPr="006F4D2A" w:rsidRDefault="00E35F42" w:rsidP="00E35F42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35F42" w:rsidRPr="006F4D2A" w:rsidRDefault="00E35F42" w:rsidP="00E35F42">
      <w:pPr>
        <w:adjustRightInd w:val="0"/>
        <w:jc w:val="center"/>
        <w:outlineLvl w:val="2"/>
        <w:rPr>
          <w:sz w:val="28"/>
          <w:szCs w:val="28"/>
        </w:rPr>
      </w:pPr>
      <w:r w:rsidRPr="006F4D2A">
        <w:rPr>
          <w:sz w:val="28"/>
          <w:szCs w:val="28"/>
        </w:rPr>
        <w:t xml:space="preserve">2.2. Цель и задачи </w:t>
      </w:r>
    </w:p>
    <w:p w:rsidR="00107B4D" w:rsidRPr="006F4D2A" w:rsidRDefault="00107B4D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6F4D2A" w:rsidRDefault="00E35F42" w:rsidP="00E35F42">
      <w:pPr>
        <w:ind w:firstLine="284"/>
        <w:jc w:val="both"/>
        <w:rPr>
          <w:sz w:val="28"/>
          <w:szCs w:val="28"/>
        </w:rPr>
      </w:pPr>
      <w:r w:rsidRPr="006F4D2A">
        <w:rPr>
          <w:b/>
          <w:sz w:val="28"/>
          <w:szCs w:val="28"/>
        </w:rPr>
        <w:t>Целью</w:t>
      </w:r>
      <w:r w:rsidRPr="006F4D2A">
        <w:rPr>
          <w:sz w:val="28"/>
          <w:szCs w:val="28"/>
        </w:rPr>
        <w:t xml:space="preserve"> Программы (подпрограммы) является развитие и укрепление системы патриотического и духовно-нравственного воспитания в городском округе г.Бор  </w:t>
      </w:r>
    </w:p>
    <w:p w:rsidR="00E35F42" w:rsidRPr="006F4D2A" w:rsidRDefault="00E35F42" w:rsidP="00E35F42">
      <w:pPr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6F4D2A">
        <w:rPr>
          <w:sz w:val="28"/>
          <w:szCs w:val="28"/>
        </w:rPr>
        <w:t xml:space="preserve">Программой предусматривается решение следующих </w:t>
      </w:r>
      <w:r w:rsidRPr="006F4D2A">
        <w:rPr>
          <w:b/>
          <w:sz w:val="28"/>
          <w:szCs w:val="28"/>
        </w:rPr>
        <w:t>задач:</w:t>
      </w:r>
    </w:p>
    <w:p w:rsidR="00E35F42" w:rsidRPr="006F4D2A" w:rsidRDefault="00E35F42" w:rsidP="00E35F4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D2A">
        <w:rPr>
          <w:rFonts w:ascii="Times New Roman" w:hAnsi="Times New Roman" w:cs="Times New Roman"/>
          <w:sz w:val="28"/>
          <w:szCs w:val="28"/>
        </w:rPr>
        <w:t xml:space="preserve">1. </w:t>
      </w:r>
      <w:r w:rsidRPr="006F4D2A">
        <w:rPr>
          <w:rFonts w:ascii="Times New Roman" w:hAnsi="Times New Roman"/>
          <w:sz w:val="28"/>
          <w:szCs w:val="28"/>
        </w:rPr>
        <w:t>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граждан;</w:t>
      </w:r>
    </w:p>
    <w:p w:rsidR="00E35F42" w:rsidRPr="006F4D2A" w:rsidRDefault="00E35F42" w:rsidP="00E35F42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6F4D2A">
        <w:rPr>
          <w:rFonts w:ascii="Times New Roman" w:hAnsi="Times New Roman" w:cs="Times New Roman"/>
          <w:sz w:val="28"/>
        </w:rPr>
        <w:t xml:space="preserve">2. </w:t>
      </w:r>
      <w:r w:rsidRPr="006F4D2A">
        <w:rPr>
          <w:rFonts w:ascii="Times New Roman" w:hAnsi="Times New Roman" w:cs="Times New Roman"/>
          <w:sz w:val="28"/>
          <w:szCs w:val="28"/>
        </w:rPr>
        <w:t>А</w:t>
      </w:r>
      <w:r w:rsidRPr="006F4D2A">
        <w:rPr>
          <w:rFonts w:ascii="Times New Roman" w:hAnsi="Times New Roman"/>
          <w:sz w:val="28"/>
          <w:szCs w:val="28"/>
        </w:rPr>
        <w:t>ктивизация интереса к изучению истории России и формирования чувства уважения к прошлому нашей страны, ее героическим страницам</w:t>
      </w:r>
      <w:r w:rsidRPr="006F4D2A">
        <w:rPr>
          <w:rFonts w:ascii="Times New Roman" w:hAnsi="Times New Roman" w:cs="Times New Roman"/>
          <w:sz w:val="28"/>
          <w:szCs w:val="28"/>
        </w:rPr>
        <w:t>;</w:t>
      </w:r>
    </w:p>
    <w:p w:rsidR="00E35F42" w:rsidRPr="006F4D2A" w:rsidRDefault="00E35F42" w:rsidP="00E35F42">
      <w:pPr>
        <w:rPr>
          <w:sz w:val="28"/>
          <w:szCs w:val="28"/>
        </w:rPr>
      </w:pPr>
      <w:r w:rsidRPr="006F4D2A">
        <w:rPr>
          <w:sz w:val="28"/>
          <w:szCs w:val="28"/>
        </w:rPr>
        <w:t xml:space="preserve">3.  Расширение охвата  граждан духовно-просветительской деятельностью, приобщение их к духовному и культурному наследию России. </w:t>
      </w:r>
    </w:p>
    <w:p w:rsidR="00E35F42" w:rsidRPr="006F4D2A" w:rsidRDefault="00E35F42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6F4D2A" w:rsidRDefault="00E35F42" w:rsidP="00E35F42">
      <w:pPr>
        <w:adjustRightInd w:val="0"/>
        <w:jc w:val="center"/>
        <w:outlineLvl w:val="2"/>
        <w:rPr>
          <w:sz w:val="28"/>
          <w:szCs w:val="28"/>
        </w:rPr>
      </w:pPr>
      <w:r w:rsidRPr="006F4D2A">
        <w:rPr>
          <w:sz w:val="28"/>
          <w:szCs w:val="28"/>
        </w:rPr>
        <w:t>2.3. Сроки и этапы реализации муниципальной программы (подпрограммы)</w:t>
      </w:r>
    </w:p>
    <w:p w:rsidR="00107B4D" w:rsidRPr="006F4D2A" w:rsidRDefault="00107B4D" w:rsidP="00E35F42">
      <w:pPr>
        <w:adjustRightInd w:val="0"/>
        <w:jc w:val="center"/>
        <w:outlineLvl w:val="2"/>
        <w:rPr>
          <w:sz w:val="28"/>
          <w:szCs w:val="28"/>
        </w:rPr>
      </w:pPr>
    </w:p>
    <w:p w:rsidR="00E35F42" w:rsidRPr="006F4D2A" w:rsidRDefault="00E35F42" w:rsidP="00E35F42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6F4D2A">
        <w:rPr>
          <w:sz w:val="28"/>
          <w:szCs w:val="28"/>
        </w:rPr>
        <w:t>Программа реализуется в 2021 - 2024 годах без разделения на этапы.</w:t>
      </w:r>
    </w:p>
    <w:p w:rsidR="00E35F42" w:rsidRPr="006F4D2A" w:rsidRDefault="00E35F42" w:rsidP="00E35F42">
      <w:pPr>
        <w:adjustRightInd w:val="0"/>
        <w:ind w:firstLine="567"/>
        <w:jc w:val="center"/>
        <w:rPr>
          <w:sz w:val="28"/>
          <w:szCs w:val="28"/>
        </w:rPr>
      </w:pPr>
    </w:p>
    <w:p w:rsidR="00E35F42" w:rsidRPr="006F4D2A" w:rsidRDefault="00E35F42" w:rsidP="00E35F42">
      <w:pPr>
        <w:adjustRightInd w:val="0"/>
        <w:ind w:firstLine="567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>2.4. Основные мероприятия муниципальной программы (подпрограммы)</w:t>
      </w:r>
    </w:p>
    <w:p w:rsidR="00E35F42" w:rsidRPr="006F4D2A" w:rsidRDefault="00E35F42" w:rsidP="00E35F42">
      <w:pPr>
        <w:adjustRightInd w:val="0"/>
        <w:ind w:firstLine="567"/>
        <w:jc w:val="center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ind w:firstLine="540"/>
        <w:jc w:val="both"/>
        <w:rPr>
          <w:sz w:val="28"/>
          <w:szCs w:val="28"/>
        </w:rPr>
      </w:pPr>
      <w:r w:rsidRPr="006F4D2A">
        <w:rPr>
          <w:sz w:val="28"/>
          <w:szCs w:val="28"/>
        </w:rPr>
        <w:t>Основное мероприятие муниципальной программы отражается в таблице  1.</w:t>
      </w:r>
    </w:p>
    <w:p w:rsidR="00E35F42" w:rsidRPr="006F4D2A" w:rsidRDefault="00E35F42" w:rsidP="00E35F42">
      <w:pPr>
        <w:pStyle w:val="ConsPlusNormal"/>
        <w:ind w:firstLine="540"/>
        <w:jc w:val="both"/>
        <w:rPr>
          <w:sz w:val="28"/>
          <w:szCs w:val="28"/>
        </w:rPr>
      </w:pPr>
    </w:p>
    <w:p w:rsidR="00107B4D" w:rsidRPr="006F4D2A" w:rsidRDefault="00E35F42" w:rsidP="00E35F42">
      <w:pPr>
        <w:pStyle w:val="ConsPlusNormal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 xml:space="preserve">2.5. Индикаторы достижения цели и непосредственные результаты </w:t>
      </w:r>
    </w:p>
    <w:p w:rsidR="00E35F42" w:rsidRPr="006F4D2A" w:rsidRDefault="00E35F42" w:rsidP="00E35F42">
      <w:pPr>
        <w:pStyle w:val="ConsPlusNormal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 xml:space="preserve">реализации муниципальной программы </w:t>
      </w:r>
    </w:p>
    <w:p w:rsidR="00107B4D" w:rsidRPr="006F4D2A" w:rsidRDefault="00107B4D" w:rsidP="00E35F42">
      <w:pPr>
        <w:pStyle w:val="ConsPlusNormal"/>
        <w:jc w:val="center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  Информация о составе и значениях индикаторов и непосредственных результатов приводится в таблице 2.</w:t>
      </w:r>
    </w:p>
    <w:p w:rsidR="00E35F42" w:rsidRPr="006F4D2A" w:rsidRDefault="00E35F42" w:rsidP="00E35F42">
      <w:pPr>
        <w:pStyle w:val="ConsPlusNormal"/>
        <w:jc w:val="center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>2.6.</w:t>
      </w:r>
      <w:r w:rsidRPr="006F4D2A">
        <w:rPr>
          <w:b/>
        </w:rPr>
        <w:t xml:space="preserve"> </w:t>
      </w:r>
      <w:r w:rsidRPr="006F4D2A">
        <w:rPr>
          <w:sz w:val="28"/>
          <w:szCs w:val="28"/>
        </w:rPr>
        <w:t>Меры  правового регулирования</w:t>
      </w:r>
    </w:p>
    <w:p w:rsidR="00107B4D" w:rsidRPr="006F4D2A" w:rsidRDefault="00107B4D" w:rsidP="00E35F42">
      <w:pPr>
        <w:pStyle w:val="ConsPlusNormal"/>
        <w:jc w:val="center"/>
        <w:rPr>
          <w:b/>
        </w:rPr>
      </w:pPr>
    </w:p>
    <w:p w:rsidR="00E35F42" w:rsidRPr="006F4D2A" w:rsidRDefault="00E35F42" w:rsidP="00E35F42">
      <w:pPr>
        <w:pStyle w:val="ConsPlusNormal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  Сведения об основных мерах правового регулирования приводятся  в таблице 3.</w:t>
      </w:r>
    </w:p>
    <w:p w:rsidR="00E35F42" w:rsidRPr="006F4D2A" w:rsidRDefault="00E35F42" w:rsidP="00E35F42">
      <w:pPr>
        <w:pStyle w:val="ConsPlusNormal"/>
        <w:jc w:val="both"/>
        <w:rPr>
          <w:sz w:val="28"/>
          <w:szCs w:val="28"/>
        </w:rPr>
      </w:pPr>
    </w:p>
    <w:p w:rsidR="00E35F42" w:rsidRPr="006F4D2A" w:rsidRDefault="00E35F42" w:rsidP="00107B4D">
      <w:pPr>
        <w:pStyle w:val="ConsPlusNormal"/>
        <w:numPr>
          <w:ilvl w:val="0"/>
          <w:numId w:val="23"/>
        </w:numPr>
        <w:jc w:val="center"/>
        <w:rPr>
          <w:sz w:val="28"/>
          <w:szCs w:val="28"/>
        </w:rPr>
      </w:pPr>
      <w:r w:rsidRPr="006F4D2A">
        <w:rPr>
          <w:sz w:val="28"/>
          <w:szCs w:val="28"/>
        </w:rPr>
        <w:t>Оценка планируемой эффективности муниципальной программы</w:t>
      </w:r>
    </w:p>
    <w:p w:rsidR="00107B4D" w:rsidRPr="006F4D2A" w:rsidRDefault="00107B4D" w:rsidP="00107B4D">
      <w:pPr>
        <w:pStyle w:val="ConsPlusNormal"/>
        <w:ind w:left="601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jc w:val="both"/>
        <w:rPr>
          <w:sz w:val="28"/>
          <w:szCs w:val="28"/>
        </w:rPr>
      </w:pPr>
      <w:r w:rsidRPr="006F4D2A">
        <w:rPr>
          <w:sz w:val="28"/>
          <w:szCs w:val="28"/>
        </w:rPr>
        <w:t xml:space="preserve">      В качестве основных критериев планируемой  эффективности реализации муниципальной программы применяются критерии социальной эффективности, учитывающие ожидаемый вклад  в социальное развитие городского округа г.Бор.</w:t>
      </w: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>_____________________________</w:t>
      </w:r>
    </w:p>
    <w:p w:rsidR="00E35F42" w:rsidRPr="006F4D2A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</w:p>
    <w:p w:rsidR="00E35F42" w:rsidRPr="006F4D2A" w:rsidRDefault="00E35F42" w:rsidP="00E35F42">
      <w:pPr>
        <w:pStyle w:val="ConsPlusNormal"/>
        <w:ind w:firstLine="540"/>
        <w:jc w:val="center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A65118" w:rsidRPr="006F4D2A" w:rsidRDefault="00A65118" w:rsidP="001D3339">
      <w:pPr>
        <w:pStyle w:val="ConsPlusNormal"/>
        <w:ind w:firstLine="540"/>
        <w:rPr>
          <w:sz w:val="28"/>
          <w:szCs w:val="28"/>
        </w:rPr>
      </w:pPr>
    </w:p>
    <w:p w:rsidR="00A65118" w:rsidRPr="006F4D2A" w:rsidRDefault="00A65118" w:rsidP="001D3339">
      <w:pPr>
        <w:pStyle w:val="ConsPlusNormal"/>
        <w:ind w:firstLine="540"/>
        <w:rPr>
          <w:sz w:val="28"/>
          <w:szCs w:val="28"/>
        </w:rPr>
      </w:pPr>
    </w:p>
    <w:p w:rsidR="00A65118" w:rsidRPr="006F4D2A" w:rsidRDefault="00A65118" w:rsidP="001D3339">
      <w:pPr>
        <w:pStyle w:val="ConsPlusNormal"/>
        <w:ind w:firstLine="540"/>
        <w:rPr>
          <w:sz w:val="28"/>
          <w:szCs w:val="28"/>
        </w:rPr>
      </w:pPr>
    </w:p>
    <w:p w:rsidR="00047474" w:rsidRPr="006F4D2A" w:rsidRDefault="00047474" w:rsidP="001D3339">
      <w:pPr>
        <w:pStyle w:val="ConsPlusNormal"/>
        <w:ind w:firstLine="540"/>
        <w:rPr>
          <w:sz w:val="28"/>
          <w:szCs w:val="28"/>
        </w:rPr>
      </w:pPr>
    </w:p>
    <w:p w:rsidR="009D792B" w:rsidRPr="006F4D2A" w:rsidRDefault="009D792B" w:rsidP="001D3339">
      <w:pPr>
        <w:pStyle w:val="ConsPlusNormal"/>
        <w:ind w:firstLine="540"/>
        <w:rPr>
          <w:bCs/>
          <w:sz w:val="28"/>
          <w:szCs w:val="28"/>
        </w:rPr>
      </w:pPr>
      <w:r w:rsidRPr="006F4D2A">
        <w:rPr>
          <w:sz w:val="28"/>
          <w:szCs w:val="28"/>
        </w:rPr>
        <w:lastRenderedPageBreak/>
        <w:t xml:space="preserve">Таблица </w:t>
      </w:r>
      <w:r w:rsidR="008B7768" w:rsidRPr="006F4D2A">
        <w:rPr>
          <w:sz w:val="28"/>
          <w:szCs w:val="28"/>
        </w:rPr>
        <w:t>1</w:t>
      </w:r>
      <w:r w:rsidRPr="006F4D2A">
        <w:rPr>
          <w:sz w:val="28"/>
          <w:szCs w:val="28"/>
        </w:rPr>
        <w:t>. Перечень основных мероприятий и ресурсное обеспечение реализации муниципальной программы</w:t>
      </w:r>
    </w:p>
    <w:p w:rsidR="009D792B" w:rsidRPr="006F4D2A" w:rsidRDefault="009D792B" w:rsidP="00094EFD">
      <w:pPr>
        <w:pStyle w:val="ConsPlusNormal"/>
        <w:ind w:firstLine="540"/>
        <w:jc w:val="right"/>
        <w:rPr>
          <w:bCs/>
          <w:sz w:val="28"/>
          <w:szCs w:val="28"/>
        </w:rPr>
      </w:pPr>
    </w:p>
    <w:tbl>
      <w:tblPr>
        <w:tblW w:w="153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410"/>
        <w:gridCol w:w="1547"/>
        <w:gridCol w:w="897"/>
        <w:gridCol w:w="3680"/>
        <w:gridCol w:w="1672"/>
        <w:gridCol w:w="1134"/>
        <w:gridCol w:w="992"/>
        <w:gridCol w:w="993"/>
        <w:gridCol w:w="992"/>
      </w:tblGrid>
      <w:tr w:rsidR="009D792B" w:rsidRPr="006F4D2A">
        <w:trPr>
          <w:trHeight w:val="501"/>
        </w:trPr>
        <w:tc>
          <w:tcPr>
            <w:tcW w:w="1080" w:type="dxa"/>
            <w:vMerge w:val="restart"/>
          </w:tcPr>
          <w:p w:rsidR="009D792B" w:rsidRPr="006F4D2A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149BA" w:rsidRPr="006F4D2A" w:rsidRDefault="009D792B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</w:p>
          <w:p w:rsidR="009D792B" w:rsidRPr="006F4D2A" w:rsidRDefault="009D792B" w:rsidP="005149BA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(в разрезе источников финансирования)</w:t>
            </w:r>
          </w:p>
        </w:tc>
        <w:tc>
          <w:tcPr>
            <w:tcW w:w="1547" w:type="dxa"/>
            <w:vMerge w:val="restart"/>
          </w:tcPr>
          <w:p w:rsidR="009D792B" w:rsidRPr="006F4D2A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КЦСР</w:t>
            </w:r>
          </w:p>
        </w:tc>
        <w:tc>
          <w:tcPr>
            <w:tcW w:w="897" w:type="dxa"/>
            <w:vMerge w:val="restart"/>
          </w:tcPr>
          <w:p w:rsidR="009D792B" w:rsidRPr="006F4D2A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680" w:type="dxa"/>
            <w:vMerge w:val="restart"/>
          </w:tcPr>
          <w:p w:rsidR="009D792B" w:rsidRPr="006F4D2A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672" w:type="dxa"/>
            <w:vMerge w:val="restart"/>
          </w:tcPr>
          <w:p w:rsidR="009D792B" w:rsidRPr="006F4D2A" w:rsidRDefault="009D792B" w:rsidP="009D792B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Всего по муниципальной программе</w:t>
            </w:r>
            <w:r w:rsidR="00A74A78" w:rsidRPr="006F4D2A">
              <w:rPr>
                <w:sz w:val="20"/>
                <w:szCs w:val="20"/>
              </w:rPr>
              <w:t xml:space="preserve"> за весь период реализации</w:t>
            </w:r>
            <w:r w:rsidRPr="006F4D2A">
              <w:rPr>
                <w:sz w:val="22"/>
                <w:szCs w:val="22"/>
              </w:rPr>
              <w:t xml:space="preserve">, </w:t>
            </w:r>
            <w:r w:rsidRPr="006F4D2A">
              <w:rPr>
                <w:sz w:val="22"/>
                <w:szCs w:val="22"/>
                <w:lang w:eastAsia="en-US"/>
              </w:rPr>
              <w:t>тыс. руб.</w:t>
            </w:r>
            <w:r w:rsidRPr="006F4D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9D792B" w:rsidRPr="006F4D2A" w:rsidRDefault="009D792B" w:rsidP="00A74A78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0"/>
              </w:rPr>
              <w:t xml:space="preserve">В том числе по </w:t>
            </w:r>
            <w:r w:rsidR="00A74A78" w:rsidRPr="006F4D2A">
              <w:rPr>
                <w:sz w:val="20"/>
              </w:rPr>
              <w:t>годам реализации</w:t>
            </w:r>
            <w:r w:rsidRPr="006F4D2A">
              <w:rPr>
                <w:sz w:val="22"/>
                <w:szCs w:val="22"/>
              </w:rPr>
              <w:t xml:space="preserve">, </w:t>
            </w:r>
            <w:r w:rsidRPr="006F4D2A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5F1026" w:rsidRPr="006F4D2A">
        <w:trPr>
          <w:trHeight w:val="144"/>
        </w:trPr>
        <w:tc>
          <w:tcPr>
            <w:tcW w:w="1080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202</w:t>
            </w:r>
            <w:r w:rsidR="00CA737A" w:rsidRPr="006F4D2A">
              <w:rPr>
                <w:sz w:val="20"/>
                <w:szCs w:val="20"/>
              </w:rPr>
              <w:t>1</w:t>
            </w:r>
            <w:r w:rsidRPr="006F4D2A">
              <w:rPr>
                <w:sz w:val="20"/>
                <w:szCs w:val="20"/>
              </w:rPr>
              <w:t xml:space="preserve"> </w:t>
            </w:r>
          </w:p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202</w:t>
            </w:r>
            <w:r w:rsidR="00CA737A" w:rsidRPr="006F4D2A">
              <w:rPr>
                <w:sz w:val="20"/>
                <w:szCs w:val="20"/>
              </w:rPr>
              <w:t>2</w:t>
            </w:r>
            <w:r w:rsidRPr="006F4D2A">
              <w:rPr>
                <w:sz w:val="20"/>
                <w:szCs w:val="20"/>
              </w:rPr>
              <w:t xml:space="preserve"> </w:t>
            </w:r>
          </w:p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202</w:t>
            </w:r>
            <w:r w:rsidR="00CA737A" w:rsidRPr="006F4D2A">
              <w:rPr>
                <w:sz w:val="20"/>
                <w:szCs w:val="20"/>
              </w:rPr>
              <w:t>3</w:t>
            </w:r>
          </w:p>
          <w:p w:rsidR="005F1026" w:rsidRPr="006F4D2A" w:rsidRDefault="005F1026" w:rsidP="000E31F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202</w:t>
            </w:r>
            <w:r w:rsidR="00CA737A" w:rsidRPr="006F4D2A">
              <w:rPr>
                <w:sz w:val="20"/>
                <w:szCs w:val="20"/>
              </w:rPr>
              <w:t>4</w:t>
            </w:r>
            <w:r w:rsidRPr="006F4D2A">
              <w:rPr>
                <w:sz w:val="20"/>
                <w:szCs w:val="20"/>
              </w:rPr>
              <w:t xml:space="preserve"> </w:t>
            </w:r>
          </w:p>
          <w:p w:rsidR="005F1026" w:rsidRPr="006F4D2A" w:rsidRDefault="005F1026" w:rsidP="009D792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F4D2A">
              <w:rPr>
                <w:sz w:val="20"/>
                <w:szCs w:val="20"/>
              </w:rPr>
              <w:t>год</w:t>
            </w:r>
          </w:p>
        </w:tc>
      </w:tr>
      <w:tr w:rsidR="005F1026" w:rsidRPr="006F4D2A">
        <w:trPr>
          <w:trHeight w:val="241"/>
        </w:trPr>
        <w:tc>
          <w:tcPr>
            <w:tcW w:w="1080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F1026" w:rsidRPr="006F4D2A" w:rsidRDefault="005F1026" w:rsidP="009D792B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F1026" w:rsidRPr="006F4D2A" w:rsidRDefault="005F1026" w:rsidP="003E61E4">
            <w:pPr>
              <w:jc w:val="center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10</w:t>
            </w:r>
          </w:p>
        </w:tc>
      </w:tr>
      <w:tr w:rsidR="0068294E" w:rsidRPr="006F4D2A">
        <w:trPr>
          <w:trHeight w:val="3062"/>
        </w:trPr>
        <w:tc>
          <w:tcPr>
            <w:tcW w:w="1080" w:type="dxa"/>
            <w:vAlign w:val="center"/>
          </w:tcPr>
          <w:p w:rsidR="0068294E" w:rsidRPr="006F4D2A" w:rsidRDefault="0068294E" w:rsidP="009D792B">
            <w:pPr>
              <w:jc w:val="center"/>
              <w:rPr>
                <w:bCs/>
              </w:rPr>
            </w:pPr>
            <w:r w:rsidRPr="006F4D2A">
              <w:rPr>
                <w:bCs/>
              </w:rPr>
              <w:t>0</w:t>
            </w:r>
          </w:p>
        </w:tc>
        <w:tc>
          <w:tcPr>
            <w:tcW w:w="2410" w:type="dxa"/>
            <w:vAlign w:val="center"/>
          </w:tcPr>
          <w:p w:rsidR="0068294E" w:rsidRPr="006F4D2A" w:rsidRDefault="0068294E" w:rsidP="009D792B">
            <w:pPr>
              <w:rPr>
                <w:b/>
                <w:bCs/>
              </w:rPr>
            </w:pPr>
            <w:r w:rsidRPr="006F4D2A">
              <w:rPr>
                <w:b/>
                <w:bCs/>
              </w:rPr>
              <w:t xml:space="preserve">Всего по муниципальной программе </w:t>
            </w:r>
            <w:r w:rsidRPr="006F4D2A">
              <w:rPr>
                <w:b/>
              </w:rPr>
              <w:t>«Патриотическое и духовно-нравственное воспитание  граждан  в городском округе г.Бор»:</w:t>
            </w:r>
          </w:p>
        </w:tc>
        <w:tc>
          <w:tcPr>
            <w:tcW w:w="1547" w:type="dxa"/>
            <w:vAlign w:val="center"/>
          </w:tcPr>
          <w:p w:rsidR="0068294E" w:rsidRPr="006F4D2A" w:rsidRDefault="0068294E" w:rsidP="009D792B">
            <w:pPr>
              <w:outlineLvl w:val="0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21 0 00 00000</w:t>
            </w:r>
          </w:p>
          <w:p w:rsidR="0068294E" w:rsidRPr="006F4D2A" w:rsidRDefault="0068294E" w:rsidP="009D792B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68294E" w:rsidRPr="006F4D2A" w:rsidRDefault="0068294E" w:rsidP="00CA737A">
            <w:pPr>
              <w:jc w:val="center"/>
              <w:rPr>
                <w:bCs/>
              </w:rPr>
            </w:pPr>
            <w:r w:rsidRPr="006F4D2A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Администрация городского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округа г. Бор (Управление социальной политики),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Редькинский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территориальный отдел администрации городского округа г.Бор,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образования и молодежной политики администрации городского округа г.Бор,</w:t>
            </w:r>
          </w:p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6F4D2A">
              <w:rPr>
                <w:b/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68294E">
            <w:pPr>
              <w:jc w:val="center"/>
              <w:rPr>
                <w:b/>
              </w:rPr>
            </w:pPr>
            <w:r w:rsidRPr="006F4D2A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A65118">
            <w:pPr>
              <w:jc w:val="center"/>
              <w:rPr>
                <w:b/>
              </w:rPr>
            </w:pPr>
            <w:r w:rsidRPr="006F4D2A">
              <w:rPr>
                <w:b/>
              </w:rPr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  <w:rPr>
                <w:b/>
              </w:rPr>
            </w:pPr>
            <w:r w:rsidRPr="006F4D2A">
              <w:rPr>
                <w:b/>
              </w:rPr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A65118">
            <w:pPr>
              <w:jc w:val="center"/>
              <w:rPr>
                <w:b/>
              </w:rPr>
            </w:pPr>
            <w:r w:rsidRPr="006F4D2A">
              <w:rPr>
                <w:b/>
              </w:rPr>
              <w:t>551,6</w:t>
            </w:r>
          </w:p>
        </w:tc>
      </w:tr>
      <w:tr w:rsidR="0068294E" w:rsidRPr="006F4D2A">
        <w:trPr>
          <w:trHeight w:val="541"/>
        </w:trPr>
        <w:tc>
          <w:tcPr>
            <w:tcW w:w="1080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68294E" w:rsidRPr="006F4D2A" w:rsidRDefault="0068294E" w:rsidP="00C87799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8B77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8294E" w:rsidRPr="006F4D2A">
        <w:trPr>
          <w:trHeight w:val="54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0.1</w:t>
            </w:r>
          </w:p>
        </w:tc>
        <w:tc>
          <w:tcPr>
            <w:tcW w:w="2410" w:type="dxa"/>
          </w:tcPr>
          <w:p w:rsidR="0068294E" w:rsidRPr="006F4D2A" w:rsidRDefault="0068294E" w:rsidP="009D792B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68294E" w:rsidRPr="006F4D2A">
        <w:trPr>
          <w:trHeight w:val="321"/>
        </w:trPr>
        <w:tc>
          <w:tcPr>
            <w:tcW w:w="1080" w:type="dxa"/>
          </w:tcPr>
          <w:p w:rsidR="0068294E" w:rsidRPr="006F4D2A" w:rsidRDefault="0068294E" w:rsidP="00A9658D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0.2</w:t>
            </w:r>
          </w:p>
        </w:tc>
        <w:tc>
          <w:tcPr>
            <w:tcW w:w="2410" w:type="dxa"/>
          </w:tcPr>
          <w:p w:rsidR="0068294E" w:rsidRPr="006F4D2A" w:rsidRDefault="0068294E" w:rsidP="009D792B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0.3</w:t>
            </w:r>
          </w:p>
        </w:tc>
        <w:tc>
          <w:tcPr>
            <w:tcW w:w="2410" w:type="dxa"/>
          </w:tcPr>
          <w:p w:rsidR="0068294E" w:rsidRPr="006F4D2A" w:rsidRDefault="0068294E" w:rsidP="009D792B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9D792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68294E">
            <w:pPr>
              <w:jc w:val="center"/>
            </w:pPr>
            <w:r w:rsidRPr="006F4D2A">
              <w:t>1748,2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  <w:r w:rsidRPr="006F4D2A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3680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8B7768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0.3.1</w:t>
            </w:r>
          </w:p>
        </w:tc>
        <w:tc>
          <w:tcPr>
            <w:tcW w:w="2410" w:type="dxa"/>
          </w:tcPr>
          <w:p w:rsidR="0068294E" w:rsidRPr="006F4D2A" w:rsidRDefault="0068294E" w:rsidP="00D147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68294E" w:rsidRPr="006F4D2A" w:rsidRDefault="0068294E" w:rsidP="00ED34EA">
            <w:pPr>
              <w:autoSpaceDE w:val="0"/>
              <w:autoSpaceDN w:val="0"/>
              <w:jc w:val="center"/>
            </w:pPr>
            <w:r w:rsidRPr="006F4D2A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356474">
            <w:pPr>
              <w:autoSpaceDE w:val="0"/>
              <w:autoSpaceDN w:val="0"/>
              <w:jc w:val="center"/>
            </w:pPr>
            <w:r w:rsidRPr="006F4D2A">
              <w:t>2066,8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1409,3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145,2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251,4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260,9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0.3.2</w:t>
            </w:r>
          </w:p>
        </w:tc>
        <w:tc>
          <w:tcPr>
            <w:tcW w:w="2410" w:type="dxa"/>
          </w:tcPr>
          <w:p w:rsidR="0068294E" w:rsidRPr="006F4D2A" w:rsidRDefault="0068294E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68294E" w:rsidRPr="006F4D2A" w:rsidRDefault="00807F8F" w:rsidP="000E31FB">
            <w:pPr>
              <w:autoSpaceDE w:val="0"/>
              <w:autoSpaceDN w:val="0"/>
              <w:jc w:val="center"/>
            </w:pPr>
            <w:r w:rsidRPr="006F4D2A">
              <w:t>39,7</w:t>
            </w:r>
          </w:p>
        </w:tc>
        <w:tc>
          <w:tcPr>
            <w:tcW w:w="1134" w:type="dxa"/>
            <w:vAlign w:val="center"/>
          </w:tcPr>
          <w:p w:rsidR="0068294E" w:rsidRPr="006F4D2A" w:rsidRDefault="00807F8F" w:rsidP="00346961">
            <w:pPr>
              <w:jc w:val="center"/>
            </w:pPr>
            <w:r w:rsidRPr="006F4D2A">
              <w:t>6,4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7C4B72">
            <w:pPr>
              <w:jc w:val="center"/>
            </w:pPr>
            <w:r w:rsidRPr="006F4D2A">
              <w:t>11,6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10,8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10,9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lastRenderedPageBreak/>
              <w:t>0.3.3</w:t>
            </w:r>
          </w:p>
        </w:tc>
        <w:tc>
          <w:tcPr>
            <w:tcW w:w="2410" w:type="dxa"/>
          </w:tcPr>
          <w:p w:rsidR="0068294E" w:rsidRPr="006F4D2A" w:rsidRDefault="0068294E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807F8F">
            <w:pPr>
              <w:autoSpaceDE w:val="0"/>
              <w:autoSpaceDN w:val="0"/>
              <w:jc w:val="center"/>
            </w:pPr>
            <w:r w:rsidRPr="006F4D2A">
              <w:t>4</w:t>
            </w:r>
            <w:r w:rsidR="00807F8F" w:rsidRPr="006F4D2A">
              <w:t>46,6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jc w:val="center"/>
            </w:pPr>
            <w:r w:rsidRPr="006F4D2A">
              <w:t>119,9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807F8F">
            <w:pPr>
              <w:jc w:val="center"/>
            </w:pPr>
            <w:r w:rsidRPr="006F4D2A">
              <w:t>11</w:t>
            </w:r>
            <w:r w:rsidR="00807F8F" w:rsidRPr="006F4D2A">
              <w:t>3,9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807F8F">
            <w:pPr>
              <w:jc w:val="center"/>
            </w:pPr>
            <w:r w:rsidRPr="006F4D2A">
              <w:t>1</w:t>
            </w:r>
            <w:r w:rsidR="00807F8F" w:rsidRPr="006F4D2A">
              <w:t>06,0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807F8F">
            <w:pPr>
              <w:jc w:val="center"/>
            </w:pPr>
            <w:r w:rsidRPr="006F4D2A">
              <w:t>1</w:t>
            </w:r>
            <w:r w:rsidR="00807F8F" w:rsidRPr="006F4D2A">
              <w:t>06,8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5F5A04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0.3.4</w:t>
            </w:r>
          </w:p>
        </w:tc>
        <w:tc>
          <w:tcPr>
            <w:tcW w:w="2410" w:type="dxa"/>
          </w:tcPr>
          <w:p w:rsidR="0068294E" w:rsidRPr="006F4D2A" w:rsidRDefault="0068294E" w:rsidP="00D147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68294E" w:rsidRPr="006F4D2A" w:rsidRDefault="0068294E" w:rsidP="00D14736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68294E" w:rsidRPr="006F4D2A" w:rsidRDefault="0068294E" w:rsidP="00ED34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68294E" w:rsidRPr="006F4D2A" w:rsidRDefault="00807F8F" w:rsidP="000E31FB">
            <w:pPr>
              <w:autoSpaceDE w:val="0"/>
              <w:autoSpaceDN w:val="0"/>
              <w:jc w:val="center"/>
            </w:pPr>
            <w:r w:rsidRPr="006F4D2A">
              <w:t>741,9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807F8F">
            <w:pPr>
              <w:jc w:val="center"/>
            </w:pPr>
            <w:r w:rsidRPr="006F4D2A">
              <w:t>2</w:t>
            </w:r>
            <w:r w:rsidR="00807F8F" w:rsidRPr="006F4D2A">
              <w:t>12,6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807F8F">
            <w:pPr>
              <w:jc w:val="center"/>
            </w:pPr>
            <w:r w:rsidRPr="006F4D2A">
              <w:t>1</w:t>
            </w:r>
            <w:r w:rsidR="00807F8F" w:rsidRPr="006F4D2A">
              <w:t>8</w:t>
            </w:r>
            <w:r w:rsidRPr="006F4D2A">
              <w:t>4,</w:t>
            </w:r>
            <w:r w:rsidR="00807F8F" w:rsidRPr="006F4D2A"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807F8F" w:rsidP="00346961">
            <w:pPr>
              <w:jc w:val="center"/>
            </w:pPr>
            <w:r w:rsidRPr="006F4D2A">
              <w:t>171,7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807F8F" w:rsidP="00346961">
            <w:pPr>
              <w:jc w:val="center"/>
            </w:pPr>
            <w:r w:rsidRPr="006F4D2A">
              <w:t>173,0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8294E" w:rsidRPr="006F4D2A" w:rsidRDefault="0068294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8B7768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</w:t>
            </w:r>
          </w:p>
        </w:tc>
        <w:tc>
          <w:tcPr>
            <w:tcW w:w="2410" w:type="dxa"/>
          </w:tcPr>
          <w:p w:rsidR="0068294E" w:rsidRPr="006F4D2A" w:rsidRDefault="0068294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 xml:space="preserve">Подпрограмма 1. </w:t>
            </w:r>
            <w:r w:rsidRPr="006F4D2A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1547" w:type="dxa"/>
            <w:vAlign w:val="center"/>
          </w:tcPr>
          <w:p w:rsidR="0068294E" w:rsidRPr="006F4D2A" w:rsidRDefault="0068294E" w:rsidP="00E95F33">
            <w:pPr>
              <w:outlineLvl w:val="0"/>
              <w:rPr>
                <w:sz w:val="22"/>
                <w:szCs w:val="22"/>
              </w:rPr>
            </w:pPr>
            <w:r w:rsidRPr="006F4D2A">
              <w:rPr>
                <w:sz w:val="22"/>
                <w:szCs w:val="22"/>
              </w:rPr>
              <w:t>21 1 00 00000</w:t>
            </w:r>
          </w:p>
          <w:p w:rsidR="0068294E" w:rsidRPr="006F4D2A" w:rsidRDefault="0068294E" w:rsidP="00E95F33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68294E" w:rsidRPr="006F4D2A" w:rsidRDefault="0068294E" w:rsidP="00CA737A">
            <w:pPr>
              <w:jc w:val="center"/>
              <w:rPr>
                <w:bCs/>
              </w:rPr>
            </w:pPr>
            <w:r w:rsidRPr="006F4D2A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68294E" w:rsidRPr="006F4D2A" w:rsidRDefault="0068294E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6F4D2A">
              <w:rPr>
                <w:b/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551,6</w:t>
            </w:r>
          </w:p>
        </w:tc>
      </w:tr>
      <w:tr w:rsidR="0068294E" w:rsidRPr="006F4D2A">
        <w:trPr>
          <w:trHeight w:val="54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68294E" w:rsidRPr="006F4D2A">
        <w:trPr>
          <w:trHeight w:val="54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1.0.1</w:t>
            </w:r>
          </w:p>
        </w:tc>
        <w:tc>
          <w:tcPr>
            <w:tcW w:w="2410" w:type="dxa"/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68294E" w:rsidRPr="006F4D2A">
        <w:trPr>
          <w:trHeight w:val="32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1.0.2</w:t>
            </w:r>
          </w:p>
        </w:tc>
        <w:tc>
          <w:tcPr>
            <w:tcW w:w="2410" w:type="dxa"/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1.0.3</w:t>
            </w:r>
          </w:p>
        </w:tc>
        <w:tc>
          <w:tcPr>
            <w:tcW w:w="2410" w:type="dxa"/>
          </w:tcPr>
          <w:p w:rsidR="0068294E" w:rsidRPr="006F4D2A" w:rsidRDefault="0068294E" w:rsidP="00E95F33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68294E" w:rsidRPr="006F4D2A" w:rsidRDefault="0068294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1748,2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551,6</w:t>
            </w: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</w:pPr>
            <w:r w:rsidRPr="006F4D2A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3680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E95F3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346961">
            <w:pPr>
              <w:ind w:left="-71"/>
              <w:jc w:val="center"/>
              <w:rPr>
                <w:b/>
              </w:rPr>
            </w:pPr>
          </w:p>
        </w:tc>
      </w:tr>
      <w:tr w:rsidR="0068294E" w:rsidRPr="006F4D2A">
        <w:trPr>
          <w:trHeight w:val="301"/>
        </w:trPr>
        <w:tc>
          <w:tcPr>
            <w:tcW w:w="1080" w:type="dxa"/>
          </w:tcPr>
          <w:p w:rsidR="0068294E" w:rsidRPr="006F4D2A" w:rsidRDefault="0068294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1.0.3.1</w:t>
            </w:r>
          </w:p>
        </w:tc>
        <w:tc>
          <w:tcPr>
            <w:tcW w:w="2410" w:type="dxa"/>
          </w:tcPr>
          <w:p w:rsidR="0068294E" w:rsidRPr="006F4D2A" w:rsidRDefault="0068294E" w:rsidP="00E95F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68294E" w:rsidRPr="006F4D2A" w:rsidRDefault="0068294E" w:rsidP="00E95F33">
            <w:pPr>
              <w:autoSpaceDE w:val="0"/>
              <w:autoSpaceDN w:val="0"/>
              <w:jc w:val="center"/>
            </w:pPr>
            <w:r w:rsidRPr="006F4D2A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68294E" w:rsidRPr="006F4D2A" w:rsidRDefault="0068294E" w:rsidP="0028241B">
            <w:pPr>
              <w:autoSpaceDE w:val="0"/>
              <w:autoSpaceDN w:val="0"/>
              <w:jc w:val="center"/>
            </w:pPr>
            <w:r w:rsidRPr="006F4D2A">
              <w:t>2066,8</w:t>
            </w:r>
          </w:p>
        </w:tc>
        <w:tc>
          <w:tcPr>
            <w:tcW w:w="1134" w:type="dxa"/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1409,3</w:t>
            </w:r>
          </w:p>
        </w:tc>
        <w:tc>
          <w:tcPr>
            <w:tcW w:w="992" w:type="dxa"/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145,2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251,4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8294E" w:rsidRPr="006F4D2A" w:rsidRDefault="0068294E" w:rsidP="0028241B">
            <w:pPr>
              <w:jc w:val="center"/>
            </w:pPr>
            <w:r w:rsidRPr="006F4D2A">
              <w:t>260,9</w:t>
            </w:r>
          </w:p>
        </w:tc>
      </w:tr>
      <w:tr w:rsidR="00807F8F" w:rsidRPr="006F4D2A">
        <w:trPr>
          <w:trHeight w:val="301"/>
        </w:trPr>
        <w:tc>
          <w:tcPr>
            <w:tcW w:w="1080" w:type="dxa"/>
          </w:tcPr>
          <w:p w:rsidR="00807F8F" w:rsidRPr="006F4D2A" w:rsidRDefault="00807F8F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1.0.3.2</w:t>
            </w:r>
          </w:p>
        </w:tc>
        <w:tc>
          <w:tcPr>
            <w:tcW w:w="2410" w:type="dxa"/>
          </w:tcPr>
          <w:p w:rsidR="00807F8F" w:rsidRPr="006F4D2A" w:rsidRDefault="00807F8F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807F8F" w:rsidRPr="006F4D2A" w:rsidRDefault="00807F8F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807F8F" w:rsidRPr="006F4D2A" w:rsidRDefault="00807F8F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807F8F" w:rsidRPr="006F4D2A" w:rsidRDefault="00807F8F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807F8F" w:rsidRPr="006F4D2A" w:rsidRDefault="00807F8F" w:rsidP="0028241B">
            <w:pPr>
              <w:autoSpaceDE w:val="0"/>
              <w:autoSpaceDN w:val="0"/>
              <w:jc w:val="center"/>
            </w:pPr>
            <w:r w:rsidRPr="006F4D2A">
              <w:t>39,7</w:t>
            </w:r>
          </w:p>
        </w:tc>
        <w:tc>
          <w:tcPr>
            <w:tcW w:w="1134" w:type="dxa"/>
            <w:vAlign w:val="center"/>
          </w:tcPr>
          <w:p w:rsidR="00807F8F" w:rsidRPr="006F4D2A" w:rsidRDefault="00807F8F" w:rsidP="0028241B">
            <w:pPr>
              <w:jc w:val="center"/>
            </w:pPr>
            <w:r w:rsidRPr="006F4D2A">
              <w:t>6,4</w:t>
            </w:r>
          </w:p>
        </w:tc>
        <w:tc>
          <w:tcPr>
            <w:tcW w:w="992" w:type="dxa"/>
            <w:vAlign w:val="center"/>
          </w:tcPr>
          <w:p w:rsidR="00807F8F" w:rsidRPr="006F4D2A" w:rsidRDefault="00807F8F" w:rsidP="0028241B">
            <w:pPr>
              <w:jc w:val="center"/>
            </w:pPr>
            <w:r w:rsidRPr="006F4D2A">
              <w:t>11,6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07F8F" w:rsidRPr="006F4D2A" w:rsidRDefault="00807F8F" w:rsidP="0028241B">
            <w:pPr>
              <w:jc w:val="center"/>
            </w:pPr>
            <w:r w:rsidRPr="006F4D2A">
              <w:t>10,8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07F8F" w:rsidRPr="006F4D2A" w:rsidRDefault="00807F8F" w:rsidP="0028241B">
            <w:pPr>
              <w:jc w:val="center"/>
            </w:pPr>
            <w:r w:rsidRPr="006F4D2A">
              <w:t>10,9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1.0.3.3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446,6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119,9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113,9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106,8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lastRenderedPageBreak/>
              <w:t>1.0.3.4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741,9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212,6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171,7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173,0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0F3E" w:rsidRPr="006F4D2A" w:rsidRDefault="00710F3E" w:rsidP="00E95F33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710F3E" w:rsidRPr="006F4D2A">
        <w:trPr>
          <w:trHeight w:val="1656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710F3E" w:rsidRPr="006F4D2A" w:rsidRDefault="00710F3E" w:rsidP="00D14736">
            <w:pPr>
              <w:pStyle w:val="ConsPlusNormal"/>
              <w:jc w:val="both"/>
              <w:rPr>
                <w:b/>
                <w:szCs w:val="24"/>
              </w:rPr>
            </w:pPr>
            <w:r w:rsidRPr="006F4D2A">
              <w:rPr>
                <w:b/>
                <w:szCs w:val="24"/>
              </w:rPr>
              <w:t>Основное мероприятие 1.1</w:t>
            </w:r>
          </w:p>
          <w:p w:rsidR="00710F3E" w:rsidRPr="006F4D2A" w:rsidRDefault="00710F3E" w:rsidP="00D14736">
            <w:pPr>
              <w:pStyle w:val="ConsPlusNormal"/>
              <w:jc w:val="both"/>
              <w:rPr>
                <w:sz w:val="28"/>
                <w:szCs w:val="28"/>
              </w:rPr>
            </w:pPr>
            <w:r w:rsidRPr="006F4D2A">
              <w:rPr>
                <w:bCs/>
                <w:szCs w:val="24"/>
              </w:rPr>
              <w:t>Патриотическое и духовно-нравственное воспитание граждан</w:t>
            </w:r>
          </w:p>
        </w:tc>
        <w:tc>
          <w:tcPr>
            <w:tcW w:w="1547" w:type="dxa"/>
            <w:vAlign w:val="center"/>
          </w:tcPr>
          <w:p w:rsidR="00710F3E" w:rsidRPr="006F4D2A" w:rsidRDefault="00710F3E" w:rsidP="00D14736">
            <w:pPr>
              <w:rPr>
                <w:b/>
                <w:bCs/>
              </w:rPr>
            </w:pPr>
            <w:r w:rsidRPr="006F4D2A">
              <w:rPr>
                <w:sz w:val="22"/>
                <w:szCs w:val="22"/>
              </w:rPr>
              <w:t>21 1 01 00000</w:t>
            </w:r>
          </w:p>
        </w:tc>
        <w:tc>
          <w:tcPr>
            <w:tcW w:w="897" w:type="dxa"/>
            <w:vAlign w:val="center"/>
          </w:tcPr>
          <w:p w:rsidR="00710F3E" w:rsidRPr="006F4D2A" w:rsidRDefault="00710F3E" w:rsidP="00CA737A">
            <w:pPr>
              <w:jc w:val="center"/>
              <w:rPr>
                <w:bCs/>
              </w:rPr>
            </w:pPr>
            <w:r w:rsidRPr="006F4D2A">
              <w:rPr>
                <w:bCs/>
              </w:rPr>
              <w:t>2021-2024</w:t>
            </w:r>
          </w:p>
        </w:tc>
        <w:tc>
          <w:tcPr>
            <w:tcW w:w="3680" w:type="dxa"/>
          </w:tcPr>
          <w:p w:rsidR="00710F3E" w:rsidRPr="006F4D2A" w:rsidRDefault="00710F3E" w:rsidP="00ED34EA">
            <w:pPr>
              <w:widowControl w:val="0"/>
              <w:autoSpaceDE w:val="0"/>
              <w:autoSpaceDN w:val="0"/>
              <w:adjustRightInd w:val="0"/>
              <w:ind w:right="63"/>
              <w:jc w:val="center"/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6F4D2A">
              <w:rPr>
                <w:b/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1748,2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  <w:rPr>
                <w:b/>
              </w:rPr>
            </w:pPr>
            <w:r w:rsidRPr="006F4D2A">
              <w:rPr>
                <w:b/>
              </w:rPr>
              <w:t>551,6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0F3E" w:rsidRPr="006F4D2A" w:rsidRDefault="00710F3E" w:rsidP="001434B1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  <w:vAlign w:val="center"/>
          </w:tcPr>
          <w:p w:rsidR="00710F3E" w:rsidRPr="006F4D2A" w:rsidRDefault="00710F3E" w:rsidP="00D1473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D14736">
            <w:pPr>
              <w:jc w:val="center"/>
              <w:rPr>
                <w:bCs/>
              </w:rPr>
            </w:pPr>
          </w:p>
        </w:tc>
        <w:tc>
          <w:tcPr>
            <w:tcW w:w="3680" w:type="dxa"/>
          </w:tcPr>
          <w:p w:rsidR="00710F3E" w:rsidRPr="006F4D2A" w:rsidRDefault="00710F3E" w:rsidP="00ED34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8B7768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1.1.1</w:t>
            </w:r>
          </w:p>
        </w:tc>
        <w:tc>
          <w:tcPr>
            <w:tcW w:w="2410" w:type="dxa"/>
          </w:tcPr>
          <w:p w:rsidR="00710F3E" w:rsidRPr="006F4D2A" w:rsidRDefault="00710F3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710F3E" w:rsidRPr="006F4D2A" w:rsidRDefault="00710F3E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710F3E" w:rsidRPr="006F4D2A">
        <w:trPr>
          <w:trHeight w:val="321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1.1.2</w:t>
            </w:r>
          </w:p>
        </w:tc>
        <w:tc>
          <w:tcPr>
            <w:tcW w:w="2410" w:type="dxa"/>
          </w:tcPr>
          <w:p w:rsidR="00710F3E" w:rsidRPr="006F4D2A" w:rsidRDefault="00710F3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710F3E" w:rsidRPr="006F4D2A" w:rsidRDefault="00710F3E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  <w:tr w:rsidR="00710F3E" w:rsidRPr="006F4D2A">
        <w:trPr>
          <w:trHeight w:val="321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1.1.3</w:t>
            </w:r>
          </w:p>
        </w:tc>
        <w:tc>
          <w:tcPr>
            <w:tcW w:w="2410" w:type="dxa"/>
          </w:tcPr>
          <w:p w:rsidR="00710F3E" w:rsidRPr="006F4D2A" w:rsidRDefault="00710F3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710F3E" w:rsidRPr="006F4D2A" w:rsidRDefault="00710F3E" w:rsidP="00ED34E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6F4D2A">
              <w:rPr>
                <w:szCs w:val="24"/>
                <w:lang w:eastAsia="en-US"/>
              </w:rPr>
              <w:t>3295,0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1748,2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455,3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539,9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551,6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  <w:r w:rsidRPr="006F4D2A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3680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0E31F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710F3E" w:rsidRPr="006F4D2A" w:rsidRDefault="00710F3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10F3E" w:rsidRPr="006F4D2A" w:rsidRDefault="00710F3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ind w:left="-71"/>
              <w:jc w:val="center"/>
              <w:rPr>
                <w:b/>
              </w:rPr>
            </w:pP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1.1.3.1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  <w:r w:rsidRPr="006F4D2A">
              <w:t> </w:t>
            </w: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  <w:r w:rsidRPr="006F4D2A">
              <w:t>Администрация городского округа г. Бор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2066,8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1409,3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145,2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251,4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260,9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1.1.3.2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Редькинский территориальный отдел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39,7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6,4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11,6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10,9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1.1.3.3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образования и молодежной политики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446,6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119,9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113,9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106,8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E95F33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1.1.3.4</w:t>
            </w:r>
          </w:p>
        </w:tc>
        <w:tc>
          <w:tcPr>
            <w:tcW w:w="241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710F3E" w:rsidRPr="006F4D2A" w:rsidRDefault="00710F3E" w:rsidP="00E95F33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710F3E" w:rsidRPr="006F4D2A" w:rsidRDefault="00710F3E" w:rsidP="00E95F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4D2A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710F3E" w:rsidRPr="006F4D2A" w:rsidRDefault="00710F3E" w:rsidP="0028241B">
            <w:pPr>
              <w:autoSpaceDE w:val="0"/>
              <w:autoSpaceDN w:val="0"/>
              <w:jc w:val="center"/>
            </w:pPr>
            <w:r w:rsidRPr="006F4D2A">
              <w:t>741,9</w:t>
            </w:r>
          </w:p>
        </w:tc>
        <w:tc>
          <w:tcPr>
            <w:tcW w:w="1134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212,6</w:t>
            </w:r>
          </w:p>
        </w:tc>
        <w:tc>
          <w:tcPr>
            <w:tcW w:w="992" w:type="dxa"/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184,6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171,7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28241B">
            <w:pPr>
              <w:jc w:val="center"/>
            </w:pPr>
            <w:r w:rsidRPr="006F4D2A">
              <w:t>173,0</w:t>
            </w:r>
          </w:p>
        </w:tc>
      </w:tr>
      <w:tr w:rsidR="00710F3E" w:rsidRPr="006F4D2A">
        <w:trPr>
          <w:trHeight w:val="301"/>
        </w:trPr>
        <w:tc>
          <w:tcPr>
            <w:tcW w:w="1080" w:type="dxa"/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10F3E" w:rsidRPr="006F4D2A" w:rsidRDefault="00710F3E" w:rsidP="00D14736">
            <w:pPr>
              <w:pStyle w:val="ConsPlusNormal"/>
              <w:jc w:val="both"/>
              <w:rPr>
                <w:szCs w:val="24"/>
              </w:rPr>
            </w:pPr>
            <w:r w:rsidRPr="006F4D2A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710F3E" w:rsidRPr="006F4D2A" w:rsidRDefault="00710F3E" w:rsidP="00D14736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710F3E" w:rsidRPr="006F4D2A" w:rsidRDefault="00710F3E" w:rsidP="00A14199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10F3E" w:rsidRPr="006F4D2A" w:rsidRDefault="00710F3E" w:rsidP="00346961">
            <w:pPr>
              <w:pStyle w:val="ConsPlusNormal"/>
              <w:jc w:val="center"/>
              <w:rPr>
                <w:szCs w:val="24"/>
              </w:rPr>
            </w:pPr>
            <w:r w:rsidRPr="006F4D2A">
              <w:rPr>
                <w:szCs w:val="24"/>
              </w:rPr>
              <w:t>0,0</w:t>
            </w:r>
          </w:p>
        </w:tc>
      </w:tr>
    </w:tbl>
    <w:p w:rsidR="001D3339" w:rsidRPr="006F4D2A" w:rsidRDefault="001D3339" w:rsidP="00D14736">
      <w:pPr>
        <w:pStyle w:val="ConsPlusNormal"/>
        <w:jc w:val="center"/>
        <w:rPr>
          <w:sz w:val="28"/>
          <w:szCs w:val="28"/>
        </w:rPr>
      </w:pPr>
    </w:p>
    <w:p w:rsidR="00C87799" w:rsidRPr="006F4D2A" w:rsidRDefault="009727FB" w:rsidP="00D14736">
      <w:pPr>
        <w:pStyle w:val="ConsPlusNormal"/>
        <w:jc w:val="center"/>
        <w:rPr>
          <w:sz w:val="28"/>
          <w:szCs w:val="28"/>
        </w:rPr>
      </w:pPr>
      <w:r w:rsidRPr="006F4D2A">
        <w:rPr>
          <w:sz w:val="28"/>
          <w:szCs w:val="28"/>
        </w:rPr>
        <w:t>___________________________________</w:t>
      </w:r>
    </w:p>
    <w:tbl>
      <w:tblPr>
        <w:tblpPr w:leftFromText="180" w:rightFromText="180" w:vertAnchor="page" w:horzAnchor="margin" w:tblpY="82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5421"/>
        <w:gridCol w:w="1539"/>
        <w:gridCol w:w="1651"/>
        <w:gridCol w:w="1524"/>
        <w:gridCol w:w="1524"/>
        <w:gridCol w:w="2234"/>
      </w:tblGrid>
      <w:tr w:rsidR="00C87799" w:rsidRPr="006F4D2A">
        <w:trPr>
          <w:trHeight w:val="846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71564" w:rsidRPr="006F4D2A" w:rsidRDefault="00971564" w:rsidP="00204DC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91225B" w:rsidRPr="006F4D2A" w:rsidRDefault="0091225B" w:rsidP="00204DC7">
            <w:pPr>
              <w:pStyle w:val="ConsPlusNormal"/>
              <w:jc w:val="center"/>
              <w:rPr>
                <w:sz w:val="28"/>
                <w:szCs w:val="28"/>
              </w:rPr>
            </w:pPr>
            <w:r w:rsidRPr="006F4D2A">
              <w:rPr>
                <w:sz w:val="28"/>
                <w:szCs w:val="28"/>
              </w:rPr>
              <w:t xml:space="preserve">Таблица </w:t>
            </w:r>
            <w:r w:rsidR="00E42000" w:rsidRPr="006F4D2A">
              <w:rPr>
                <w:sz w:val="28"/>
                <w:szCs w:val="28"/>
              </w:rPr>
              <w:t>2</w:t>
            </w:r>
            <w:r w:rsidRPr="006F4D2A">
              <w:rPr>
                <w:sz w:val="28"/>
                <w:szCs w:val="28"/>
              </w:rPr>
              <w:t xml:space="preserve">. </w:t>
            </w:r>
            <w:r w:rsidR="0057335D" w:rsidRPr="006F4D2A">
              <w:rPr>
                <w:sz w:val="28"/>
                <w:szCs w:val="28"/>
              </w:rPr>
              <w:t xml:space="preserve">Сведения об индикаторах и </w:t>
            </w:r>
            <w:r w:rsidRPr="006F4D2A">
              <w:rPr>
                <w:sz w:val="28"/>
                <w:szCs w:val="28"/>
              </w:rPr>
              <w:t>непосредств</w:t>
            </w:r>
            <w:r w:rsidR="0057335D" w:rsidRPr="006F4D2A">
              <w:rPr>
                <w:sz w:val="28"/>
                <w:szCs w:val="28"/>
              </w:rPr>
              <w:t>енных результатах Программы</w:t>
            </w:r>
          </w:p>
          <w:p w:rsidR="0091225B" w:rsidRPr="006F4D2A" w:rsidRDefault="0091225B" w:rsidP="00204DC7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C87799" w:rsidRPr="006F4D2A">
        <w:trPr>
          <w:trHeight w:val="336"/>
          <w:tblHeader/>
        </w:trPr>
        <w:tc>
          <w:tcPr>
            <w:tcW w:w="323" w:type="pct"/>
            <w:vMerge w:val="restart"/>
            <w:vAlign w:val="center"/>
          </w:tcPr>
          <w:p w:rsidR="00C87799" w:rsidRPr="006F4D2A" w:rsidRDefault="00C87799" w:rsidP="00204DC7">
            <w:pPr>
              <w:jc w:val="center"/>
            </w:pPr>
            <w:r w:rsidRPr="006F4D2A">
              <w:t>№ п/п</w:t>
            </w:r>
          </w:p>
        </w:tc>
        <w:tc>
          <w:tcPr>
            <w:tcW w:w="1825" w:type="pct"/>
            <w:vMerge w:val="restart"/>
            <w:vAlign w:val="center"/>
          </w:tcPr>
          <w:p w:rsidR="00C87799" w:rsidRPr="006F4D2A" w:rsidRDefault="00C87799" w:rsidP="00204DC7">
            <w:pPr>
              <w:jc w:val="center"/>
            </w:pPr>
            <w:r w:rsidRPr="006F4D2A">
              <w:t>Наименование индикатора / непосредственного результата</w:t>
            </w:r>
          </w:p>
        </w:tc>
        <w:tc>
          <w:tcPr>
            <w:tcW w:w="518" w:type="pct"/>
            <w:vMerge w:val="restart"/>
            <w:vAlign w:val="center"/>
          </w:tcPr>
          <w:p w:rsidR="00C87799" w:rsidRPr="006F4D2A" w:rsidRDefault="00C87799" w:rsidP="00204DC7">
            <w:pPr>
              <w:ind w:left="-115" w:right="-108"/>
              <w:jc w:val="center"/>
            </w:pPr>
            <w:r w:rsidRPr="006F4D2A">
              <w:t>Ед. измерения</w:t>
            </w:r>
          </w:p>
        </w:tc>
        <w:tc>
          <w:tcPr>
            <w:tcW w:w="2334" w:type="pct"/>
            <w:gridSpan w:val="4"/>
          </w:tcPr>
          <w:p w:rsidR="00C87799" w:rsidRPr="006F4D2A" w:rsidRDefault="00C87799" w:rsidP="00204DC7">
            <w:pPr>
              <w:jc w:val="center"/>
            </w:pPr>
            <w:r w:rsidRPr="006F4D2A">
              <w:t>Значение показателя/ непосредственного результата</w:t>
            </w:r>
          </w:p>
        </w:tc>
      </w:tr>
      <w:tr w:rsidR="00047474" w:rsidRPr="006F4D2A">
        <w:trPr>
          <w:trHeight w:val="336"/>
          <w:tblHeader/>
        </w:trPr>
        <w:tc>
          <w:tcPr>
            <w:tcW w:w="323" w:type="pct"/>
            <w:vMerge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1825" w:type="pct"/>
            <w:vMerge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556" w:type="pct"/>
            <w:vAlign w:val="center"/>
          </w:tcPr>
          <w:p w:rsidR="00047474" w:rsidRPr="006F4D2A" w:rsidRDefault="00CA737A" w:rsidP="00047474">
            <w:pPr>
              <w:jc w:val="center"/>
            </w:pPr>
            <w:r w:rsidRPr="006F4D2A">
              <w:t>2021</w:t>
            </w:r>
            <w:r w:rsidR="00047474" w:rsidRPr="006F4D2A">
              <w:t xml:space="preserve"> г.</w:t>
            </w:r>
          </w:p>
        </w:tc>
        <w:tc>
          <w:tcPr>
            <w:tcW w:w="513" w:type="pct"/>
            <w:vAlign w:val="center"/>
          </w:tcPr>
          <w:p w:rsidR="00047474" w:rsidRPr="006F4D2A" w:rsidRDefault="00CA737A" w:rsidP="00047474">
            <w:pPr>
              <w:jc w:val="center"/>
            </w:pPr>
            <w:r w:rsidRPr="006F4D2A">
              <w:t>2022</w:t>
            </w:r>
            <w:r w:rsidR="00047474" w:rsidRPr="006F4D2A">
              <w:t xml:space="preserve"> г.</w:t>
            </w:r>
          </w:p>
        </w:tc>
        <w:tc>
          <w:tcPr>
            <w:tcW w:w="513" w:type="pct"/>
            <w:vAlign w:val="center"/>
          </w:tcPr>
          <w:p w:rsidR="00047474" w:rsidRPr="006F4D2A" w:rsidRDefault="00CA737A" w:rsidP="00047474">
            <w:pPr>
              <w:jc w:val="center"/>
            </w:pPr>
            <w:r w:rsidRPr="006F4D2A">
              <w:t>2023</w:t>
            </w:r>
            <w:r w:rsidR="00047474" w:rsidRPr="006F4D2A">
              <w:t xml:space="preserve"> г.</w:t>
            </w:r>
          </w:p>
        </w:tc>
        <w:tc>
          <w:tcPr>
            <w:tcW w:w="752" w:type="pct"/>
            <w:vAlign w:val="center"/>
          </w:tcPr>
          <w:p w:rsidR="00047474" w:rsidRPr="006F4D2A" w:rsidRDefault="00CA737A" w:rsidP="00047474">
            <w:pPr>
              <w:jc w:val="center"/>
            </w:pPr>
            <w:r w:rsidRPr="006F4D2A">
              <w:t>2024</w:t>
            </w:r>
            <w:r w:rsidR="00047474" w:rsidRPr="006F4D2A">
              <w:t>г.</w:t>
            </w:r>
          </w:p>
        </w:tc>
      </w:tr>
      <w:tr w:rsidR="00047474" w:rsidRPr="006F4D2A">
        <w:trPr>
          <w:trHeight w:val="336"/>
          <w:tblHeader/>
        </w:trPr>
        <w:tc>
          <w:tcPr>
            <w:tcW w:w="323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1</w:t>
            </w:r>
          </w:p>
        </w:tc>
        <w:tc>
          <w:tcPr>
            <w:tcW w:w="1825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2</w:t>
            </w:r>
          </w:p>
        </w:tc>
        <w:tc>
          <w:tcPr>
            <w:tcW w:w="518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3</w:t>
            </w:r>
          </w:p>
        </w:tc>
        <w:tc>
          <w:tcPr>
            <w:tcW w:w="556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4</w:t>
            </w:r>
          </w:p>
        </w:tc>
        <w:tc>
          <w:tcPr>
            <w:tcW w:w="513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5</w:t>
            </w:r>
          </w:p>
        </w:tc>
        <w:tc>
          <w:tcPr>
            <w:tcW w:w="513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6</w:t>
            </w:r>
          </w:p>
        </w:tc>
        <w:tc>
          <w:tcPr>
            <w:tcW w:w="752" w:type="pct"/>
            <w:vAlign w:val="center"/>
          </w:tcPr>
          <w:p w:rsidR="00047474" w:rsidRPr="006F4D2A" w:rsidRDefault="00047474" w:rsidP="00047474">
            <w:pPr>
              <w:jc w:val="center"/>
            </w:pPr>
            <w:r w:rsidRPr="006F4D2A">
              <w:t>7</w:t>
            </w:r>
          </w:p>
        </w:tc>
      </w:tr>
      <w:tr w:rsidR="00047474" w:rsidRPr="006F4D2A">
        <w:trPr>
          <w:trHeight w:val="303"/>
          <w:tblHeader/>
        </w:trPr>
        <w:tc>
          <w:tcPr>
            <w:tcW w:w="5000" w:type="pct"/>
            <w:gridSpan w:val="7"/>
          </w:tcPr>
          <w:p w:rsidR="00047474" w:rsidRPr="006F4D2A" w:rsidRDefault="00047474" w:rsidP="00047474">
            <w:pPr>
              <w:pStyle w:val="ConsPlusNormal"/>
              <w:widowControl/>
              <w:rPr>
                <w:b/>
              </w:rPr>
            </w:pPr>
            <w:r w:rsidRPr="006F4D2A">
              <w:rPr>
                <w:b/>
              </w:rPr>
              <w:t>Муниципальная программа «Патриотическое и духовно-нравственное воспитание граждан в городском округе г.Бор»</w:t>
            </w:r>
          </w:p>
        </w:tc>
      </w:tr>
      <w:tr w:rsidR="00047474" w:rsidRPr="006F4D2A">
        <w:trPr>
          <w:trHeight w:val="303"/>
          <w:tblHeader/>
        </w:trPr>
        <w:tc>
          <w:tcPr>
            <w:tcW w:w="5000" w:type="pct"/>
            <w:gridSpan w:val="7"/>
          </w:tcPr>
          <w:p w:rsidR="00047474" w:rsidRPr="006F4D2A" w:rsidRDefault="00047474" w:rsidP="00047474">
            <w:pPr>
              <w:pStyle w:val="ConsPlusNormal"/>
              <w:widowControl/>
              <w:rPr>
                <w:b/>
              </w:rPr>
            </w:pPr>
            <w:r w:rsidRPr="006F4D2A">
              <w:rPr>
                <w:b/>
              </w:rPr>
              <w:t xml:space="preserve">Подпрограмма 1.  </w:t>
            </w:r>
            <w:r w:rsidRPr="006F4D2A">
              <w:t xml:space="preserve"> 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047474" w:rsidRPr="006F4D2A">
        <w:trPr>
          <w:trHeight w:val="176"/>
          <w:tblHeader/>
        </w:trPr>
        <w:tc>
          <w:tcPr>
            <w:tcW w:w="323" w:type="pct"/>
            <w:vAlign w:val="center"/>
          </w:tcPr>
          <w:p w:rsidR="00047474" w:rsidRPr="006F4D2A" w:rsidRDefault="00047474" w:rsidP="00047474">
            <w:pPr>
              <w:rPr>
                <w:b/>
              </w:rPr>
            </w:pPr>
          </w:p>
        </w:tc>
        <w:tc>
          <w:tcPr>
            <w:tcW w:w="1825" w:type="pct"/>
            <w:vAlign w:val="center"/>
          </w:tcPr>
          <w:p w:rsidR="00047474" w:rsidRPr="006F4D2A" w:rsidRDefault="00047474" w:rsidP="00047474">
            <w:pPr>
              <w:rPr>
                <w:b/>
              </w:rPr>
            </w:pPr>
            <w:r w:rsidRPr="006F4D2A">
              <w:rPr>
                <w:b/>
              </w:rPr>
              <w:t>Индикаторы:</w:t>
            </w:r>
          </w:p>
        </w:tc>
        <w:tc>
          <w:tcPr>
            <w:tcW w:w="518" w:type="pct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556" w:type="pct"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513" w:type="pct"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513" w:type="pct"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  <w:tc>
          <w:tcPr>
            <w:tcW w:w="752" w:type="pct"/>
            <w:vAlign w:val="center"/>
          </w:tcPr>
          <w:p w:rsidR="00047474" w:rsidRPr="006F4D2A" w:rsidRDefault="00047474" w:rsidP="00047474">
            <w:pPr>
              <w:jc w:val="center"/>
            </w:pPr>
          </w:p>
        </w:tc>
      </w:tr>
      <w:tr w:rsidR="00A13F8C" w:rsidRPr="006F4D2A">
        <w:trPr>
          <w:trHeight w:val="17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И 1.1</w:t>
            </w:r>
          </w:p>
        </w:tc>
        <w:tc>
          <w:tcPr>
            <w:tcW w:w="1825" w:type="pct"/>
          </w:tcPr>
          <w:p w:rsidR="00A13F8C" w:rsidRPr="006F4D2A" w:rsidRDefault="00A13F8C" w:rsidP="00A13F8C">
            <w:r w:rsidRPr="006F4D2A">
              <w:t>Темп роста количества граждан, принявших участие в мероприятиях патриотической направленности (к уровню 2020 года)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%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>106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107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107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>107</w:t>
            </w:r>
          </w:p>
        </w:tc>
      </w:tr>
      <w:tr w:rsidR="00A13F8C" w:rsidRPr="006F4D2A">
        <w:trPr>
          <w:trHeight w:val="678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И 1.2</w:t>
            </w:r>
          </w:p>
        </w:tc>
        <w:tc>
          <w:tcPr>
            <w:tcW w:w="1825" w:type="pct"/>
          </w:tcPr>
          <w:p w:rsidR="00A13F8C" w:rsidRPr="006F4D2A" w:rsidRDefault="00A13F8C" w:rsidP="00A13F8C">
            <w:r w:rsidRPr="006F4D2A">
              <w:t>Темп роста количества граждан, принявших участие в мероприятиях духовно-нравственной направленности (к уровню 2020 года)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%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>104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105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105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>105</w:t>
            </w:r>
          </w:p>
        </w:tc>
      </w:tr>
      <w:tr w:rsidR="00A13F8C" w:rsidRPr="006F4D2A">
        <w:trPr>
          <w:trHeight w:val="71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И 1.3</w:t>
            </w:r>
          </w:p>
        </w:tc>
        <w:tc>
          <w:tcPr>
            <w:tcW w:w="1825" w:type="pct"/>
          </w:tcPr>
          <w:p w:rsidR="00A13F8C" w:rsidRPr="006F4D2A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/>
                <w:sz w:val="24"/>
                <w:szCs w:val="24"/>
              </w:rPr>
              <w:t xml:space="preserve">Доля  граждан, положительно оценивающих качество мероприятий по патриотическому и духовно-нравственному 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воспитанию  к уровню опрошенных граждан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%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>81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82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>82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>82</w:t>
            </w:r>
          </w:p>
        </w:tc>
      </w:tr>
      <w:tr w:rsidR="00A13F8C" w:rsidRPr="006F4D2A">
        <w:trPr>
          <w:trHeight w:val="441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</w:p>
        </w:tc>
        <w:tc>
          <w:tcPr>
            <w:tcW w:w="4677" w:type="pct"/>
            <w:gridSpan w:val="6"/>
          </w:tcPr>
          <w:p w:rsidR="00A13F8C" w:rsidRPr="006F4D2A" w:rsidRDefault="00A13F8C" w:rsidP="00A13F8C">
            <w:pPr>
              <w:pStyle w:val="ConsPlusNormal"/>
              <w:jc w:val="both"/>
              <w:rPr>
                <w:b/>
                <w:szCs w:val="24"/>
              </w:rPr>
            </w:pPr>
            <w:r w:rsidRPr="006F4D2A">
              <w:rPr>
                <w:b/>
              </w:rPr>
              <w:t xml:space="preserve">Основное мероприятие 1.1. </w:t>
            </w:r>
            <w:r w:rsidRPr="006F4D2A">
              <w:t>Патриотическое и духовно-нравственное воспитание граждан</w:t>
            </w:r>
          </w:p>
        </w:tc>
      </w:tr>
      <w:tr w:rsidR="00A13F8C" w:rsidRPr="006F4D2A">
        <w:trPr>
          <w:trHeight w:val="17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</w:tcPr>
          <w:p w:rsidR="00A13F8C" w:rsidRPr="006F4D2A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pStyle w:val="ConsPlusNonformat"/>
            </w:pP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</w:p>
        </w:tc>
      </w:tr>
      <w:tr w:rsidR="00A13F8C" w:rsidRPr="006F4D2A">
        <w:trPr>
          <w:trHeight w:val="17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Р 1.1.1</w:t>
            </w:r>
          </w:p>
        </w:tc>
        <w:tc>
          <w:tcPr>
            <w:tcW w:w="1825" w:type="pct"/>
          </w:tcPr>
          <w:p w:rsidR="00A13F8C" w:rsidRPr="006F4D2A" w:rsidRDefault="00A13F8C" w:rsidP="00A13F8C">
            <w:pPr>
              <w:pStyle w:val="ConsPlusNormal"/>
              <w:rPr>
                <w:u w:val="single"/>
                <w:lang w:eastAsia="en-US"/>
              </w:rPr>
            </w:pPr>
            <w:r w:rsidRPr="006F4D2A">
              <w:rPr>
                <w:szCs w:val="24"/>
              </w:rPr>
              <w:t xml:space="preserve">Численность граждан, принявших участие в мероприятиях патриотической направленности с учетом многоразового охвата 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человек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50 500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51 000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51 000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51 000</w:t>
            </w:r>
          </w:p>
        </w:tc>
      </w:tr>
      <w:tr w:rsidR="00A13F8C" w:rsidRPr="006F4D2A">
        <w:trPr>
          <w:trHeight w:val="17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Р 1.1.2</w:t>
            </w:r>
          </w:p>
        </w:tc>
        <w:tc>
          <w:tcPr>
            <w:tcW w:w="1825" w:type="pct"/>
          </w:tcPr>
          <w:p w:rsidR="00A13F8C" w:rsidRPr="006F4D2A" w:rsidRDefault="00A13F8C" w:rsidP="00A13F8C">
            <w:pPr>
              <w:pStyle w:val="ConsPlusNormal"/>
              <w:rPr>
                <w:szCs w:val="24"/>
              </w:rPr>
            </w:pPr>
            <w:r w:rsidRPr="006F4D2A">
              <w:rPr>
                <w:szCs w:val="24"/>
              </w:rPr>
              <w:t xml:space="preserve">Численность граждан, принявших участие в мероприятиях духовно-нравственной направленности с учетом многоразового охвата  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человек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6 050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6 100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6 100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6 100</w:t>
            </w:r>
          </w:p>
        </w:tc>
      </w:tr>
      <w:tr w:rsidR="00A13F8C" w:rsidRPr="006F4D2A">
        <w:trPr>
          <w:trHeight w:val="176"/>
          <w:tblHeader/>
        </w:trPr>
        <w:tc>
          <w:tcPr>
            <w:tcW w:w="323" w:type="pct"/>
          </w:tcPr>
          <w:p w:rsidR="00A13F8C" w:rsidRPr="006F4D2A" w:rsidRDefault="00A13F8C" w:rsidP="00A13F8C">
            <w:pPr>
              <w:jc w:val="center"/>
            </w:pPr>
            <w:r w:rsidRPr="006F4D2A">
              <w:t>Р 1.1.3</w:t>
            </w:r>
          </w:p>
        </w:tc>
        <w:tc>
          <w:tcPr>
            <w:tcW w:w="1825" w:type="pct"/>
          </w:tcPr>
          <w:p w:rsidR="00A13F8C" w:rsidRPr="006F4D2A" w:rsidRDefault="00A13F8C" w:rsidP="00A13F8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 положительно оценивающих качество мероприятий по патриотическому и духовно-нравственному  воспитанию  к уровню опрошенных граждан</w:t>
            </w:r>
          </w:p>
        </w:tc>
        <w:tc>
          <w:tcPr>
            <w:tcW w:w="518" w:type="pct"/>
          </w:tcPr>
          <w:p w:rsidR="00A13F8C" w:rsidRPr="006F4D2A" w:rsidRDefault="00A13F8C" w:rsidP="00A13F8C">
            <w:pPr>
              <w:jc w:val="center"/>
            </w:pPr>
            <w:r w:rsidRPr="006F4D2A">
              <w:t>%</w:t>
            </w:r>
          </w:p>
        </w:tc>
        <w:tc>
          <w:tcPr>
            <w:tcW w:w="556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80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80</w:t>
            </w:r>
          </w:p>
        </w:tc>
        <w:tc>
          <w:tcPr>
            <w:tcW w:w="513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80</w:t>
            </w:r>
          </w:p>
        </w:tc>
        <w:tc>
          <w:tcPr>
            <w:tcW w:w="752" w:type="pct"/>
          </w:tcPr>
          <w:p w:rsidR="00A13F8C" w:rsidRPr="006F4D2A" w:rsidRDefault="00A13F8C" w:rsidP="00A13F8C">
            <w:pPr>
              <w:jc w:val="center"/>
            </w:pPr>
            <w:r w:rsidRPr="006F4D2A">
              <w:t xml:space="preserve">не менее </w:t>
            </w:r>
          </w:p>
          <w:p w:rsidR="00A13F8C" w:rsidRPr="006F4D2A" w:rsidRDefault="00A13F8C" w:rsidP="00A13F8C">
            <w:pPr>
              <w:jc w:val="center"/>
            </w:pPr>
            <w:r w:rsidRPr="006F4D2A">
              <w:t>80</w:t>
            </w:r>
          </w:p>
        </w:tc>
      </w:tr>
    </w:tbl>
    <w:p w:rsidR="00EC64C4" w:rsidRPr="006F4D2A" w:rsidRDefault="00EC64C4" w:rsidP="00A733FD">
      <w:pPr>
        <w:pStyle w:val="ConsPlusNormal"/>
        <w:rPr>
          <w:sz w:val="28"/>
          <w:szCs w:val="28"/>
        </w:rPr>
      </w:pPr>
    </w:p>
    <w:p w:rsidR="000711C5" w:rsidRPr="006F4D2A" w:rsidRDefault="000711C5" w:rsidP="00A733FD">
      <w:pPr>
        <w:pStyle w:val="ConsPlusNormal"/>
        <w:rPr>
          <w:sz w:val="28"/>
          <w:szCs w:val="28"/>
        </w:rPr>
      </w:pPr>
    </w:p>
    <w:p w:rsidR="00E66FE6" w:rsidRPr="006F4D2A" w:rsidRDefault="0091225B" w:rsidP="0091225B">
      <w:pPr>
        <w:jc w:val="center"/>
        <w:rPr>
          <w:sz w:val="28"/>
          <w:szCs w:val="28"/>
        </w:rPr>
      </w:pPr>
      <w:r w:rsidRPr="006F4D2A">
        <w:rPr>
          <w:sz w:val="28"/>
          <w:szCs w:val="28"/>
        </w:rPr>
        <w:lastRenderedPageBreak/>
        <w:t xml:space="preserve">Таблица </w:t>
      </w:r>
      <w:r w:rsidR="009727FB" w:rsidRPr="006F4D2A">
        <w:rPr>
          <w:sz w:val="28"/>
          <w:szCs w:val="28"/>
        </w:rPr>
        <w:t>3</w:t>
      </w:r>
      <w:r w:rsidRPr="006F4D2A">
        <w:rPr>
          <w:sz w:val="28"/>
          <w:szCs w:val="28"/>
        </w:rPr>
        <w:t xml:space="preserve">. </w:t>
      </w:r>
      <w:r w:rsidR="00EC64C4" w:rsidRPr="006F4D2A">
        <w:rPr>
          <w:sz w:val="28"/>
          <w:szCs w:val="28"/>
        </w:rPr>
        <w:t>Сведения об основных мерах</w:t>
      </w:r>
      <w:r w:rsidRPr="006F4D2A">
        <w:rPr>
          <w:sz w:val="28"/>
          <w:szCs w:val="28"/>
        </w:rPr>
        <w:t xml:space="preserve"> </w:t>
      </w:r>
      <w:r w:rsidR="00E66FE6" w:rsidRPr="006F4D2A">
        <w:rPr>
          <w:sz w:val="28"/>
          <w:szCs w:val="28"/>
        </w:rPr>
        <w:t>правового регулирования</w:t>
      </w:r>
    </w:p>
    <w:p w:rsidR="0091225B" w:rsidRPr="006F4D2A" w:rsidRDefault="0091225B" w:rsidP="0091225B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933"/>
        <w:gridCol w:w="6639"/>
        <w:gridCol w:w="3621"/>
        <w:gridCol w:w="3527"/>
      </w:tblGrid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N п/п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Вид</w:t>
            </w:r>
            <w:r w:rsidR="009727FB" w:rsidRPr="006F4D2A">
              <w:t>, номер, наименование</w:t>
            </w:r>
            <w:r w:rsidRPr="006F4D2A">
              <w:t xml:space="preserve"> правового акта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Основные положения правового акта (суть</w:t>
            </w:r>
            <w:r w:rsidR="009727FB" w:rsidRPr="006F4D2A">
              <w:t>, кратко</w:t>
            </w:r>
            <w:r w:rsidRPr="006F4D2A">
              <w:t>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Ответственный исполнитель и соисполнители</w:t>
            </w:r>
          </w:p>
        </w:tc>
      </w:tr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4</w:t>
            </w:r>
          </w:p>
        </w:tc>
      </w:tr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B" w:rsidRPr="006F4D2A" w:rsidRDefault="00E97A7A" w:rsidP="00880977">
            <w:pPr>
              <w:widowControl w:val="0"/>
              <w:adjustRightInd w:val="0"/>
              <w:jc w:val="both"/>
            </w:pPr>
            <w:r w:rsidRPr="006F4D2A">
              <w:t>Распоряжения администрации городского округа г.Бор</w:t>
            </w:r>
            <w:r w:rsidR="009727FB" w:rsidRPr="006F4D2A">
              <w:t xml:space="preserve"> </w:t>
            </w:r>
          </w:p>
          <w:p w:rsidR="009727FB" w:rsidRPr="006F4D2A" w:rsidRDefault="009727FB" w:rsidP="00880977">
            <w:pPr>
              <w:widowControl w:val="0"/>
              <w:adjustRightInd w:val="0"/>
              <w:jc w:val="both"/>
            </w:pPr>
          </w:p>
          <w:p w:rsidR="00E97A7A" w:rsidRPr="006F4D2A" w:rsidRDefault="00E97A7A" w:rsidP="00880977">
            <w:pPr>
              <w:widowControl w:val="0"/>
              <w:adjustRightInd w:val="0"/>
              <w:jc w:val="both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FB" w:rsidRPr="006F4D2A" w:rsidRDefault="00E97A7A" w:rsidP="00880977">
            <w:pPr>
              <w:widowControl w:val="0"/>
              <w:adjustRightInd w:val="0"/>
            </w:pPr>
            <w:r w:rsidRPr="006F4D2A">
              <w:t xml:space="preserve">Утверждение Планов </w:t>
            </w:r>
            <w:r w:rsidR="00204DC7" w:rsidRPr="006F4D2A">
              <w:t xml:space="preserve">основных </w:t>
            </w:r>
            <w:r w:rsidRPr="006F4D2A">
              <w:t>мероприятий, посвященных государственным праздникам, дням воинской славы  и памятным датам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</w:pPr>
            <w:r w:rsidRPr="006F4D2A">
              <w:t>Управление социальной политики администрации городского округа г.Бор</w:t>
            </w:r>
          </w:p>
        </w:tc>
      </w:tr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both"/>
            </w:pPr>
            <w:r w:rsidRPr="006F4D2A">
              <w:t>Распоряжение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597310">
            <w:pPr>
              <w:widowControl w:val="0"/>
              <w:adjustRightInd w:val="0"/>
            </w:pPr>
            <w:r w:rsidRPr="006F4D2A">
              <w:t>О награждении за достигнутые успехи в патриотическом и духовно-нравственном воспитании граждан в городском округе г.Бор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204DC7" w:rsidP="00880977">
            <w:pPr>
              <w:widowControl w:val="0"/>
              <w:adjustRightInd w:val="0"/>
            </w:pPr>
            <w:r w:rsidRPr="006F4D2A">
              <w:t>Управление социальной политики администрации городского округа г.Бор</w:t>
            </w:r>
          </w:p>
        </w:tc>
      </w:tr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  <w:jc w:val="center"/>
            </w:pPr>
            <w:r w:rsidRPr="006F4D2A">
              <w:t>3.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2A539C">
            <w:pPr>
              <w:widowControl w:val="0"/>
              <w:adjustRightInd w:val="0"/>
              <w:jc w:val="both"/>
            </w:pPr>
            <w:r w:rsidRPr="006F4D2A">
              <w:t>Распоряжения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880977">
            <w:pPr>
              <w:widowControl w:val="0"/>
              <w:adjustRightInd w:val="0"/>
            </w:pPr>
            <w:r w:rsidRPr="006F4D2A">
              <w:t xml:space="preserve">О проведении акций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4D5CA3">
            <w:pPr>
              <w:widowControl w:val="0"/>
              <w:adjustRightInd w:val="0"/>
            </w:pPr>
            <w:r w:rsidRPr="006F4D2A">
              <w:t>Управление социальной политики администрации городского округа г.Бор</w:t>
            </w:r>
          </w:p>
        </w:tc>
      </w:tr>
      <w:tr w:rsidR="00E97A7A" w:rsidRPr="006F4D2A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B32894">
            <w:pPr>
              <w:widowControl w:val="0"/>
              <w:adjustRightInd w:val="0"/>
              <w:jc w:val="center"/>
            </w:pPr>
            <w:r w:rsidRPr="006F4D2A">
              <w:t>4.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B32894">
            <w:pPr>
              <w:widowControl w:val="0"/>
              <w:adjustRightInd w:val="0"/>
              <w:jc w:val="both"/>
            </w:pPr>
            <w:r w:rsidRPr="006F4D2A">
              <w:t>Приказы  соисполнителей  Программы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B32894">
            <w:pPr>
              <w:widowControl w:val="0"/>
              <w:adjustRightInd w:val="0"/>
            </w:pPr>
            <w:r w:rsidRPr="006F4D2A">
              <w:t xml:space="preserve">О проведении мероприятий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7A" w:rsidRPr="006F4D2A" w:rsidRDefault="00E97A7A" w:rsidP="00B328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образования и молодежной политики администрации городского округа г.Бор;                                      </w:t>
            </w:r>
          </w:p>
          <w:p w:rsidR="00E97A7A" w:rsidRPr="006F4D2A" w:rsidRDefault="00E97A7A" w:rsidP="00EB6970">
            <w:pPr>
              <w:pStyle w:val="ConsPlusCell"/>
              <w:widowControl/>
            </w:pPr>
            <w:r w:rsidRPr="006F4D2A">
              <w:rPr>
                <w:rFonts w:ascii="Times New Roman" w:hAnsi="Times New Roman" w:cs="Times New Roman"/>
                <w:sz w:val="24"/>
                <w:szCs w:val="24"/>
              </w:rPr>
              <w:t xml:space="preserve">-  Управление культуры и туризма администрации городского округа г.Бор;                                       </w:t>
            </w:r>
            <w:r w:rsidRPr="006F4D2A">
              <w:rPr>
                <w:rFonts w:ascii="Times New Roman" w:hAnsi="Times New Roman" w:cs="Times New Roman"/>
                <w:sz w:val="24"/>
                <w:szCs w:val="24"/>
              </w:rPr>
              <w:br/>
              <w:t>-  Редькинский территориальный отдел администрации городского округа г.Бор</w:t>
            </w:r>
          </w:p>
        </w:tc>
      </w:tr>
    </w:tbl>
    <w:p w:rsidR="00E66FE6" w:rsidRPr="006F4D2A" w:rsidRDefault="00E66FE6" w:rsidP="00DF4915">
      <w:pPr>
        <w:pStyle w:val="ConsPlusNormal"/>
        <w:jc w:val="center"/>
      </w:pPr>
    </w:p>
    <w:p w:rsidR="00DF4915" w:rsidRPr="006F4D2A" w:rsidRDefault="00DF4915" w:rsidP="00DF4915">
      <w:pPr>
        <w:pStyle w:val="ConsPlusNormal"/>
        <w:jc w:val="center"/>
        <w:rPr>
          <w:b/>
        </w:rPr>
      </w:pPr>
      <w:r w:rsidRPr="006F4D2A">
        <w:rPr>
          <w:b/>
        </w:rPr>
        <w:t>_______________________________</w:t>
      </w:r>
    </w:p>
    <w:p w:rsidR="00E66FE6" w:rsidRPr="006F4D2A" w:rsidRDefault="00E66FE6" w:rsidP="00DF4915">
      <w:pPr>
        <w:pStyle w:val="ConsPlusNormal"/>
        <w:jc w:val="center"/>
        <w:rPr>
          <w:b/>
        </w:rPr>
      </w:pPr>
    </w:p>
    <w:p w:rsidR="00B920FD" w:rsidRPr="006F4D2A" w:rsidRDefault="00B920FD"/>
    <w:sectPr w:rsidR="00B920FD" w:rsidRPr="006F4D2A" w:rsidSect="009C2162">
      <w:pgSz w:w="16838" w:h="11905" w:orient="landscape"/>
      <w:pgMar w:top="568" w:right="1134" w:bottom="850" w:left="1134" w:header="0" w:footer="42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EE" w:rsidRDefault="00A53BEE" w:rsidP="00DF4915">
      <w:r>
        <w:separator/>
      </w:r>
    </w:p>
  </w:endnote>
  <w:endnote w:type="continuationSeparator" w:id="1">
    <w:p w:rsidR="00A53BEE" w:rsidRDefault="00A53BEE" w:rsidP="00DF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EE" w:rsidRDefault="00A53BEE" w:rsidP="00DF4915">
      <w:r>
        <w:separator/>
      </w:r>
    </w:p>
  </w:footnote>
  <w:footnote w:type="continuationSeparator" w:id="1">
    <w:p w:rsidR="00A53BEE" w:rsidRDefault="00A53BEE" w:rsidP="00DF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48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C4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0CA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06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F8C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8B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A6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EF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C66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E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80486"/>
    <w:multiLevelType w:val="hybridMultilevel"/>
    <w:tmpl w:val="E6DC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024F9"/>
    <w:multiLevelType w:val="hybridMultilevel"/>
    <w:tmpl w:val="559EF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A3ACA"/>
    <w:multiLevelType w:val="hybridMultilevel"/>
    <w:tmpl w:val="1E2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5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388C"/>
    <w:multiLevelType w:val="hybridMultilevel"/>
    <w:tmpl w:val="0F546E80"/>
    <w:lvl w:ilvl="0" w:tplc="D5768D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57EDC"/>
    <w:multiLevelType w:val="hybridMultilevel"/>
    <w:tmpl w:val="042ED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01812"/>
    <w:multiLevelType w:val="hybridMultilevel"/>
    <w:tmpl w:val="3692F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6D02AF6"/>
    <w:multiLevelType w:val="hybridMultilevel"/>
    <w:tmpl w:val="3684C7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37408"/>
    <w:multiLevelType w:val="hybridMultilevel"/>
    <w:tmpl w:val="68447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95C9D"/>
    <w:multiLevelType w:val="hybridMultilevel"/>
    <w:tmpl w:val="578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15"/>
    <w:rsid w:val="00013A49"/>
    <w:rsid w:val="000326C0"/>
    <w:rsid w:val="00036CD3"/>
    <w:rsid w:val="00043C1F"/>
    <w:rsid w:val="00047474"/>
    <w:rsid w:val="0005182D"/>
    <w:rsid w:val="00052D36"/>
    <w:rsid w:val="00060E7C"/>
    <w:rsid w:val="000628A2"/>
    <w:rsid w:val="00063578"/>
    <w:rsid w:val="000711C5"/>
    <w:rsid w:val="0008375A"/>
    <w:rsid w:val="000851B3"/>
    <w:rsid w:val="00094EFD"/>
    <w:rsid w:val="00097A37"/>
    <w:rsid w:val="000A417B"/>
    <w:rsid w:val="000A4361"/>
    <w:rsid w:val="000B2A5A"/>
    <w:rsid w:val="000B3044"/>
    <w:rsid w:val="000B6A41"/>
    <w:rsid w:val="000C4FD3"/>
    <w:rsid w:val="000E0346"/>
    <w:rsid w:val="000E31FB"/>
    <w:rsid w:val="000F3826"/>
    <w:rsid w:val="000F6DE4"/>
    <w:rsid w:val="00107B4D"/>
    <w:rsid w:val="001107F2"/>
    <w:rsid w:val="0012398E"/>
    <w:rsid w:val="00140628"/>
    <w:rsid w:val="00140AA7"/>
    <w:rsid w:val="00143021"/>
    <w:rsid w:val="001434B1"/>
    <w:rsid w:val="001463F9"/>
    <w:rsid w:val="00146DA6"/>
    <w:rsid w:val="00161026"/>
    <w:rsid w:val="00161AC2"/>
    <w:rsid w:val="00174A05"/>
    <w:rsid w:val="00177753"/>
    <w:rsid w:val="00185FD7"/>
    <w:rsid w:val="00190D45"/>
    <w:rsid w:val="001B3531"/>
    <w:rsid w:val="001B3E11"/>
    <w:rsid w:val="001C0D18"/>
    <w:rsid w:val="001D3339"/>
    <w:rsid w:val="001D662E"/>
    <w:rsid w:val="001D6B9A"/>
    <w:rsid w:val="001F2138"/>
    <w:rsid w:val="00201E36"/>
    <w:rsid w:val="0020283B"/>
    <w:rsid w:val="00204DC7"/>
    <w:rsid w:val="00206996"/>
    <w:rsid w:val="0021271E"/>
    <w:rsid w:val="0023042B"/>
    <w:rsid w:val="00261143"/>
    <w:rsid w:val="002671B4"/>
    <w:rsid w:val="0027217E"/>
    <w:rsid w:val="0028213B"/>
    <w:rsid w:val="0028241B"/>
    <w:rsid w:val="00292CCE"/>
    <w:rsid w:val="002A2AB5"/>
    <w:rsid w:val="002A539C"/>
    <w:rsid w:val="002B11DE"/>
    <w:rsid w:val="002C61E8"/>
    <w:rsid w:val="002E17EC"/>
    <w:rsid w:val="002E4ED2"/>
    <w:rsid w:val="002F136E"/>
    <w:rsid w:val="002F3841"/>
    <w:rsid w:val="002F637F"/>
    <w:rsid w:val="003253BC"/>
    <w:rsid w:val="003306E4"/>
    <w:rsid w:val="0033121B"/>
    <w:rsid w:val="00334A31"/>
    <w:rsid w:val="00346961"/>
    <w:rsid w:val="00350C13"/>
    <w:rsid w:val="00352B4D"/>
    <w:rsid w:val="003530FC"/>
    <w:rsid w:val="00356474"/>
    <w:rsid w:val="003668E6"/>
    <w:rsid w:val="00375919"/>
    <w:rsid w:val="00380619"/>
    <w:rsid w:val="003833A3"/>
    <w:rsid w:val="003956F7"/>
    <w:rsid w:val="003C27EA"/>
    <w:rsid w:val="003E61E4"/>
    <w:rsid w:val="00425CFD"/>
    <w:rsid w:val="00427E1F"/>
    <w:rsid w:val="0044739C"/>
    <w:rsid w:val="0045535D"/>
    <w:rsid w:val="004661D8"/>
    <w:rsid w:val="004703F3"/>
    <w:rsid w:val="00481845"/>
    <w:rsid w:val="00481D1B"/>
    <w:rsid w:val="00482B42"/>
    <w:rsid w:val="004844BF"/>
    <w:rsid w:val="00491C45"/>
    <w:rsid w:val="00492235"/>
    <w:rsid w:val="00495B3A"/>
    <w:rsid w:val="004A21DD"/>
    <w:rsid w:val="004C4112"/>
    <w:rsid w:val="004D1D28"/>
    <w:rsid w:val="004D5896"/>
    <w:rsid w:val="004D5CA3"/>
    <w:rsid w:val="004D6917"/>
    <w:rsid w:val="004F0A5C"/>
    <w:rsid w:val="004F4D38"/>
    <w:rsid w:val="004F6781"/>
    <w:rsid w:val="0050072B"/>
    <w:rsid w:val="00507DF1"/>
    <w:rsid w:val="0051165F"/>
    <w:rsid w:val="005122A2"/>
    <w:rsid w:val="005149BA"/>
    <w:rsid w:val="005318DF"/>
    <w:rsid w:val="00532156"/>
    <w:rsid w:val="00534454"/>
    <w:rsid w:val="00542FF7"/>
    <w:rsid w:val="00560B5A"/>
    <w:rsid w:val="00566573"/>
    <w:rsid w:val="00566D92"/>
    <w:rsid w:val="0057335D"/>
    <w:rsid w:val="00573E41"/>
    <w:rsid w:val="005828E5"/>
    <w:rsid w:val="00583CD1"/>
    <w:rsid w:val="00590661"/>
    <w:rsid w:val="00597310"/>
    <w:rsid w:val="005A16FA"/>
    <w:rsid w:val="005A71B8"/>
    <w:rsid w:val="005C3652"/>
    <w:rsid w:val="005D7D5A"/>
    <w:rsid w:val="005E02AF"/>
    <w:rsid w:val="005F1026"/>
    <w:rsid w:val="005F3DA8"/>
    <w:rsid w:val="005F5A04"/>
    <w:rsid w:val="00603484"/>
    <w:rsid w:val="006170BF"/>
    <w:rsid w:val="00626A1B"/>
    <w:rsid w:val="00637D60"/>
    <w:rsid w:val="00640A56"/>
    <w:rsid w:val="006466FD"/>
    <w:rsid w:val="00652CEC"/>
    <w:rsid w:val="00667BF4"/>
    <w:rsid w:val="0067234F"/>
    <w:rsid w:val="00681C28"/>
    <w:rsid w:val="0068294E"/>
    <w:rsid w:val="00697EE1"/>
    <w:rsid w:val="006A4003"/>
    <w:rsid w:val="006C12F7"/>
    <w:rsid w:val="006D21F2"/>
    <w:rsid w:val="006E4A94"/>
    <w:rsid w:val="006F4D2A"/>
    <w:rsid w:val="006F7C3F"/>
    <w:rsid w:val="006F7E62"/>
    <w:rsid w:val="00701635"/>
    <w:rsid w:val="0070707F"/>
    <w:rsid w:val="00710F3E"/>
    <w:rsid w:val="0075184C"/>
    <w:rsid w:val="00762DEB"/>
    <w:rsid w:val="007758DE"/>
    <w:rsid w:val="007844B6"/>
    <w:rsid w:val="007901EE"/>
    <w:rsid w:val="007932F8"/>
    <w:rsid w:val="007A1F92"/>
    <w:rsid w:val="007A6186"/>
    <w:rsid w:val="007B080E"/>
    <w:rsid w:val="007B17F6"/>
    <w:rsid w:val="007B4656"/>
    <w:rsid w:val="007C4B72"/>
    <w:rsid w:val="007E3C71"/>
    <w:rsid w:val="007E6611"/>
    <w:rsid w:val="00800EC8"/>
    <w:rsid w:val="00804EBF"/>
    <w:rsid w:val="00807F8F"/>
    <w:rsid w:val="00816EB3"/>
    <w:rsid w:val="00821B8A"/>
    <w:rsid w:val="0082467E"/>
    <w:rsid w:val="00825499"/>
    <w:rsid w:val="0083102F"/>
    <w:rsid w:val="008445FD"/>
    <w:rsid w:val="00845F61"/>
    <w:rsid w:val="00847F90"/>
    <w:rsid w:val="00853585"/>
    <w:rsid w:val="00856BAE"/>
    <w:rsid w:val="008715BE"/>
    <w:rsid w:val="00871F18"/>
    <w:rsid w:val="00872BD4"/>
    <w:rsid w:val="008804DE"/>
    <w:rsid w:val="00880977"/>
    <w:rsid w:val="008907FB"/>
    <w:rsid w:val="008B4F5D"/>
    <w:rsid w:val="008B53A8"/>
    <w:rsid w:val="008B7768"/>
    <w:rsid w:val="008F02FA"/>
    <w:rsid w:val="008F260B"/>
    <w:rsid w:val="00906C06"/>
    <w:rsid w:val="009107AA"/>
    <w:rsid w:val="0091225B"/>
    <w:rsid w:val="00921EBF"/>
    <w:rsid w:val="00971564"/>
    <w:rsid w:val="009727FB"/>
    <w:rsid w:val="00977A49"/>
    <w:rsid w:val="00980787"/>
    <w:rsid w:val="00994822"/>
    <w:rsid w:val="009A43A3"/>
    <w:rsid w:val="009B69B3"/>
    <w:rsid w:val="009C2162"/>
    <w:rsid w:val="009C3C96"/>
    <w:rsid w:val="009C6667"/>
    <w:rsid w:val="009C6A0A"/>
    <w:rsid w:val="009D792B"/>
    <w:rsid w:val="009E2F9B"/>
    <w:rsid w:val="009E7E9A"/>
    <w:rsid w:val="009F493A"/>
    <w:rsid w:val="00A10D16"/>
    <w:rsid w:val="00A1262D"/>
    <w:rsid w:val="00A13F8C"/>
    <w:rsid w:val="00A14199"/>
    <w:rsid w:val="00A2501F"/>
    <w:rsid w:val="00A41C86"/>
    <w:rsid w:val="00A44C41"/>
    <w:rsid w:val="00A51AA9"/>
    <w:rsid w:val="00A53BEE"/>
    <w:rsid w:val="00A60A0F"/>
    <w:rsid w:val="00A65118"/>
    <w:rsid w:val="00A733FD"/>
    <w:rsid w:val="00A74A78"/>
    <w:rsid w:val="00A77ECA"/>
    <w:rsid w:val="00A81CBF"/>
    <w:rsid w:val="00A8582C"/>
    <w:rsid w:val="00A915FB"/>
    <w:rsid w:val="00A9658D"/>
    <w:rsid w:val="00AA1839"/>
    <w:rsid w:val="00AA39B1"/>
    <w:rsid w:val="00AB45B8"/>
    <w:rsid w:val="00AB5EE7"/>
    <w:rsid w:val="00AC462C"/>
    <w:rsid w:val="00AD6AB1"/>
    <w:rsid w:val="00AE2F31"/>
    <w:rsid w:val="00AF137B"/>
    <w:rsid w:val="00AF2195"/>
    <w:rsid w:val="00B01200"/>
    <w:rsid w:val="00B32894"/>
    <w:rsid w:val="00B6216A"/>
    <w:rsid w:val="00B633DB"/>
    <w:rsid w:val="00B722B4"/>
    <w:rsid w:val="00B7246D"/>
    <w:rsid w:val="00B753A5"/>
    <w:rsid w:val="00B82F45"/>
    <w:rsid w:val="00B837F2"/>
    <w:rsid w:val="00B84F2B"/>
    <w:rsid w:val="00B8704B"/>
    <w:rsid w:val="00B87B5D"/>
    <w:rsid w:val="00B920FD"/>
    <w:rsid w:val="00BA4747"/>
    <w:rsid w:val="00BB2732"/>
    <w:rsid w:val="00BC2994"/>
    <w:rsid w:val="00BC424F"/>
    <w:rsid w:val="00BC50C3"/>
    <w:rsid w:val="00BD2159"/>
    <w:rsid w:val="00BD5D44"/>
    <w:rsid w:val="00BE4571"/>
    <w:rsid w:val="00BE7D9B"/>
    <w:rsid w:val="00BF3B7C"/>
    <w:rsid w:val="00C05E03"/>
    <w:rsid w:val="00C15A49"/>
    <w:rsid w:val="00C41ED8"/>
    <w:rsid w:val="00C467AF"/>
    <w:rsid w:val="00C4717B"/>
    <w:rsid w:val="00C63799"/>
    <w:rsid w:val="00C67EC9"/>
    <w:rsid w:val="00C81CD7"/>
    <w:rsid w:val="00C84945"/>
    <w:rsid w:val="00C87799"/>
    <w:rsid w:val="00C92D62"/>
    <w:rsid w:val="00CA5800"/>
    <w:rsid w:val="00CA737A"/>
    <w:rsid w:val="00CC0FF1"/>
    <w:rsid w:val="00CC5319"/>
    <w:rsid w:val="00CD771E"/>
    <w:rsid w:val="00D002B8"/>
    <w:rsid w:val="00D00EE9"/>
    <w:rsid w:val="00D03237"/>
    <w:rsid w:val="00D14736"/>
    <w:rsid w:val="00D150A0"/>
    <w:rsid w:val="00D27338"/>
    <w:rsid w:val="00D273C3"/>
    <w:rsid w:val="00D27DC1"/>
    <w:rsid w:val="00D518B2"/>
    <w:rsid w:val="00D7242D"/>
    <w:rsid w:val="00D84DC4"/>
    <w:rsid w:val="00D905FD"/>
    <w:rsid w:val="00D91CEC"/>
    <w:rsid w:val="00D97561"/>
    <w:rsid w:val="00DA10BD"/>
    <w:rsid w:val="00DB66A9"/>
    <w:rsid w:val="00DC7B59"/>
    <w:rsid w:val="00DD0BC4"/>
    <w:rsid w:val="00DD26DB"/>
    <w:rsid w:val="00DD5237"/>
    <w:rsid w:val="00DF4915"/>
    <w:rsid w:val="00DF6B12"/>
    <w:rsid w:val="00E05AFF"/>
    <w:rsid w:val="00E12A60"/>
    <w:rsid w:val="00E17B6C"/>
    <w:rsid w:val="00E25FD5"/>
    <w:rsid w:val="00E35F42"/>
    <w:rsid w:val="00E42000"/>
    <w:rsid w:val="00E520BB"/>
    <w:rsid w:val="00E66FE6"/>
    <w:rsid w:val="00E7167F"/>
    <w:rsid w:val="00E95F33"/>
    <w:rsid w:val="00E97A7A"/>
    <w:rsid w:val="00EB007A"/>
    <w:rsid w:val="00EB18CE"/>
    <w:rsid w:val="00EB58B8"/>
    <w:rsid w:val="00EB6970"/>
    <w:rsid w:val="00EB7BDC"/>
    <w:rsid w:val="00EC0134"/>
    <w:rsid w:val="00EC16A2"/>
    <w:rsid w:val="00EC64C4"/>
    <w:rsid w:val="00EC7545"/>
    <w:rsid w:val="00ED1F4F"/>
    <w:rsid w:val="00ED34EA"/>
    <w:rsid w:val="00ED5270"/>
    <w:rsid w:val="00EF02B2"/>
    <w:rsid w:val="00F021E6"/>
    <w:rsid w:val="00F1248A"/>
    <w:rsid w:val="00F13970"/>
    <w:rsid w:val="00F16535"/>
    <w:rsid w:val="00F166BE"/>
    <w:rsid w:val="00F22E2E"/>
    <w:rsid w:val="00F230D4"/>
    <w:rsid w:val="00F27453"/>
    <w:rsid w:val="00F33AB1"/>
    <w:rsid w:val="00F343E3"/>
    <w:rsid w:val="00F35755"/>
    <w:rsid w:val="00F37DEB"/>
    <w:rsid w:val="00F4150B"/>
    <w:rsid w:val="00F46EA4"/>
    <w:rsid w:val="00F66836"/>
    <w:rsid w:val="00F8289F"/>
    <w:rsid w:val="00F9127C"/>
    <w:rsid w:val="00F96EF6"/>
    <w:rsid w:val="00FB5790"/>
    <w:rsid w:val="00FC0206"/>
    <w:rsid w:val="00FC040C"/>
    <w:rsid w:val="00FC2814"/>
    <w:rsid w:val="00FC56FE"/>
    <w:rsid w:val="00FC6FD4"/>
    <w:rsid w:val="00FD27DB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49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Heading">
    <w:name w:val="Heading"/>
    <w:rsid w:val="00DF491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footer"/>
    <w:basedOn w:val="a"/>
    <w:link w:val="a4"/>
    <w:rsid w:val="00DF49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915"/>
  </w:style>
  <w:style w:type="character" w:styleId="a6">
    <w:name w:val="FollowedHyperlink"/>
    <w:basedOn w:val="a0"/>
    <w:rsid w:val="00DF4915"/>
    <w:rPr>
      <w:rFonts w:cs="Times New Roman"/>
      <w:color w:val="800080"/>
      <w:u w:val="single"/>
    </w:rPr>
  </w:style>
  <w:style w:type="paragraph" w:styleId="a7">
    <w:name w:val="Document Map"/>
    <w:basedOn w:val="a"/>
    <w:link w:val="a8"/>
    <w:semiHidden/>
    <w:rsid w:val="00DF49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F49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unhideWhenUsed/>
    <w:rsid w:val="00DF4915"/>
    <w:rPr>
      <w:color w:val="0000FF"/>
      <w:u w:val="single"/>
    </w:rPr>
  </w:style>
  <w:style w:type="paragraph" w:customStyle="1" w:styleId="ConsPlusCell">
    <w:name w:val="ConsPlusCell"/>
    <w:uiPriority w:val="99"/>
    <w:rsid w:val="00DF49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DF4915"/>
    <w:pPr>
      <w:spacing w:before="100" w:beforeAutospacing="1" w:after="100" w:afterAutospacing="1"/>
      <w:jc w:val="both"/>
    </w:pPr>
    <w:rPr>
      <w:sz w:val="29"/>
      <w:szCs w:val="29"/>
    </w:rPr>
  </w:style>
  <w:style w:type="paragraph" w:styleId="ab">
    <w:name w:val="Title"/>
    <w:basedOn w:val="a"/>
    <w:link w:val="ac"/>
    <w:uiPriority w:val="99"/>
    <w:qFormat/>
    <w:rsid w:val="00DF491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uiPriority w:val="99"/>
    <w:rsid w:val="00DF49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F4915"/>
    <w:pPr>
      <w:ind w:right="4599"/>
    </w:pPr>
    <w:rPr>
      <w:rFonts w:ascii="TimesDL" w:hAnsi="TimesD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F4915"/>
    <w:rPr>
      <w:rFonts w:ascii="TimesDL" w:eastAsia="Times New Roman" w:hAnsi="TimesDL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DF4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uiPriority w:val="99"/>
    <w:rsid w:val="00DF49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F49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DF4915"/>
    <w:pPr>
      <w:autoSpaceDE w:val="0"/>
      <w:autoSpaceDN w:val="0"/>
      <w:spacing w:after="120"/>
      <w:ind w:left="283"/>
    </w:pPr>
    <w:rPr>
      <w:sz w:val="26"/>
      <w:szCs w:val="26"/>
    </w:rPr>
  </w:style>
  <w:style w:type="character" w:customStyle="1" w:styleId="af2">
    <w:name w:val="Основной текст с отступом Знак"/>
    <w:basedOn w:val="a0"/>
    <w:link w:val="af1"/>
    <w:rsid w:val="00DF49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header"/>
    <w:basedOn w:val="a"/>
    <w:link w:val="af4"/>
    <w:rsid w:val="00DF49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094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97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80184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06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1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734425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2022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329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58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10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249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17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4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1</Company>
  <LinksUpToDate>false</LinksUpToDate>
  <CharactersWithSpaces>25436</CharactersWithSpaces>
  <SharedDoc>false</SharedDoc>
  <HLinks>
    <vt:vector size="54" baseType="variant">
      <vt:variant>
        <vt:i4>1900577</vt:i4>
      </vt:variant>
      <vt:variant>
        <vt:i4>24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Пользователь Windows</cp:lastModifiedBy>
  <cp:revision>2</cp:revision>
  <cp:lastPrinted>2020-10-21T14:45:00Z</cp:lastPrinted>
  <dcterms:created xsi:type="dcterms:W3CDTF">2021-12-03T06:14:00Z</dcterms:created>
  <dcterms:modified xsi:type="dcterms:W3CDTF">2021-12-03T06:14:00Z</dcterms:modified>
</cp:coreProperties>
</file>