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72" w:rsidRPr="00F6489F" w:rsidRDefault="009D2372" w:rsidP="007F4616">
      <w:pPr>
        <w:snapToGrid w:val="0"/>
        <w:jc w:val="center"/>
        <w:rPr>
          <w:sz w:val="36"/>
          <w:szCs w:val="36"/>
        </w:rPr>
      </w:pPr>
      <w:bookmarkStart w:id="0" w:name="_Hlk99447625"/>
      <w:r w:rsidRPr="00F6489F">
        <w:rPr>
          <w:sz w:val="36"/>
          <w:szCs w:val="36"/>
        </w:rPr>
        <w:t>Администрация городского округа город Бор</w:t>
      </w:r>
    </w:p>
    <w:p w:rsidR="009D2372" w:rsidRPr="00F6489F" w:rsidRDefault="009D2372" w:rsidP="007F4616">
      <w:pPr>
        <w:snapToGrid w:val="0"/>
        <w:jc w:val="center"/>
        <w:rPr>
          <w:sz w:val="36"/>
          <w:szCs w:val="36"/>
        </w:rPr>
      </w:pPr>
      <w:r w:rsidRPr="00F6489F">
        <w:rPr>
          <w:sz w:val="36"/>
          <w:szCs w:val="36"/>
        </w:rPr>
        <w:t>Нижегородской области</w:t>
      </w:r>
    </w:p>
    <w:p w:rsidR="009D2372" w:rsidRPr="00376F3A" w:rsidRDefault="009D2372" w:rsidP="007F4616">
      <w:pPr>
        <w:snapToGrid w:val="0"/>
        <w:jc w:val="center"/>
        <w:rPr>
          <w:sz w:val="28"/>
          <w:szCs w:val="28"/>
        </w:rPr>
      </w:pPr>
    </w:p>
    <w:p w:rsidR="009D2372" w:rsidRPr="00376F3A" w:rsidRDefault="009D2372" w:rsidP="007F4616">
      <w:pPr>
        <w:snapToGrid w:val="0"/>
        <w:jc w:val="center"/>
        <w:rPr>
          <w:b/>
          <w:bCs/>
          <w:sz w:val="36"/>
          <w:szCs w:val="36"/>
        </w:rPr>
      </w:pPr>
      <w:r w:rsidRPr="00376F3A">
        <w:rPr>
          <w:b/>
          <w:bCs/>
          <w:sz w:val="36"/>
          <w:szCs w:val="36"/>
        </w:rPr>
        <w:t>ПОСТАНОВЛЕНИЕ</w:t>
      </w:r>
    </w:p>
    <w:p w:rsidR="009D2372" w:rsidRPr="00F6489F" w:rsidRDefault="009D2372" w:rsidP="007F4616">
      <w:pPr>
        <w:rPr>
          <w:sz w:val="28"/>
          <w:szCs w:val="28"/>
        </w:rPr>
      </w:pPr>
    </w:p>
    <w:bookmarkEnd w:id="0"/>
    <w:p w:rsidR="009D2372" w:rsidRPr="00F6489F" w:rsidRDefault="009D2372" w:rsidP="007F4616">
      <w:pPr>
        <w:snapToGrid w:val="0"/>
        <w:rPr>
          <w:sz w:val="28"/>
          <w:szCs w:val="28"/>
        </w:rPr>
      </w:pPr>
      <w:r>
        <w:rPr>
          <w:sz w:val="28"/>
          <w:szCs w:val="28"/>
        </w:rPr>
        <w:t xml:space="preserve">От 28.09.2023                                                                                                     № 5695 </w:t>
      </w:r>
    </w:p>
    <w:p w:rsidR="009D2372" w:rsidRPr="00F6489F" w:rsidRDefault="009D2372" w:rsidP="007F4616">
      <w:pPr>
        <w:jc w:val="center"/>
        <w:rPr>
          <w:b/>
          <w:bCs/>
        </w:rPr>
      </w:pPr>
    </w:p>
    <w:p w:rsidR="009D2372" w:rsidRDefault="009D2372" w:rsidP="007F4616">
      <w:pPr>
        <w:jc w:val="center"/>
        <w:rPr>
          <w:b/>
          <w:bCs/>
          <w:sz w:val="28"/>
          <w:szCs w:val="28"/>
        </w:rPr>
      </w:pPr>
      <w:r w:rsidRPr="00E018A7">
        <w:rPr>
          <w:b/>
          <w:bCs/>
          <w:sz w:val="28"/>
          <w:szCs w:val="28"/>
        </w:rPr>
        <w:t>О внесении изменений в Порядок предоставления субсидий из бюджета городского округа г.Бор субъектам малого и среднего предпринимательства городского округа город Бор Нижегородской области, утвержденный постановлением администрации городского округа г.Бор от 03.06.2022 № 2884</w:t>
      </w:r>
    </w:p>
    <w:p w:rsidR="009D2372" w:rsidRPr="00F6489F" w:rsidRDefault="009D2372" w:rsidP="007F4616">
      <w:pPr>
        <w:jc w:val="center"/>
        <w:rPr>
          <w:sz w:val="28"/>
          <w:szCs w:val="28"/>
        </w:rPr>
      </w:pPr>
    </w:p>
    <w:p w:rsidR="009D2372" w:rsidRPr="00376F3A" w:rsidRDefault="009D2372" w:rsidP="007F4616">
      <w:pPr>
        <w:autoSpaceDE w:val="0"/>
        <w:autoSpaceDN w:val="0"/>
        <w:adjustRightInd w:val="0"/>
        <w:spacing w:line="360" w:lineRule="auto"/>
        <w:ind w:firstLine="709"/>
        <w:jc w:val="both"/>
        <w:rPr>
          <w:b/>
          <w:bCs/>
          <w:sz w:val="28"/>
          <w:szCs w:val="28"/>
        </w:rPr>
      </w:pPr>
      <w:r w:rsidRPr="00376F3A">
        <w:rPr>
          <w:sz w:val="28"/>
          <w:szCs w:val="28"/>
        </w:rPr>
        <w:t xml:space="preserve">В соответствии со статьей 78 Бюджетного кодекса Российской Федерации, Федеральным законом от 24.07.2007 №209-ФЗ «О развитии малого и среднего предпринимательства в Российской Федерации», </w:t>
      </w:r>
      <w:bookmarkStart w:id="1" w:name="_Hlk100903936"/>
      <w:r w:rsidRPr="00376F3A">
        <w:rPr>
          <w:sz w:val="28"/>
          <w:szCs w:val="28"/>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1"/>
      <w:r w:rsidRPr="00376F3A">
        <w:rPr>
          <w:sz w:val="28"/>
          <w:szCs w:val="28"/>
        </w:rPr>
        <w:t>, в целях реализации муниципальной программы «</w:t>
      </w:r>
      <w:bookmarkStart w:id="2" w:name="_Hlk99452466"/>
      <w:r w:rsidRPr="00376F3A">
        <w:rPr>
          <w:sz w:val="28"/>
          <w:szCs w:val="28"/>
        </w:rPr>
        <w:t>Развитие малого и среднего предпринимательства городского округа г.Бор</w:t>
      </w:r>
      <w:bookmarkEnd w:id="2"/>
      <w:r w:rsidRPr="00376F3A">
        <w:rPr>
          <w:sz w:val="28"/>
          <w:szCs w:val="28"/>
        </w:rPr>
        <w:t xml:space="preserve">», </w:t>
      </w:r>
      <w:bookmarkStart w:id="3" w:name="_Hlk99452483"/>
      <w:r w:rsidRPr="00376F3A">
        <w:rPr>
          <w:sz w:val="28"/>
          <w:szCs w:val="28"/>
        </w:rPr>
        <w:t>утвержденной постановлением администрации городского округа город Бор Нижегородской области от 03.11.2016 № 5179</w:t>
      </w:r>
      <w:bookmarkEnd w:id="3"/>
      <w:r w:rsidRPr="00376F3A">
        <w:rPr>
          <w:sz w:val="28"/>
          <w:szCs w:val="28"/>
        </w:rPr>
        <w:t xml:space="preserve">, администрация городского округа город Бор Нижегородской области </w:t>
      </w:r>
      <w:r w:rsidRPr="00376F3A">
        <w:rPr>
          <w:b/>
          <w:bCs/>
          <w:sz w:val="28"/>
          <w:szCs w:val="28"/>
        </w:rPr>
        <w:t>постановляет:</w:t>
      </w:r>
    </w:p>
    <w:p w:rsidR="009D2372" w:rsidRPr="00376F3A" w:rsidRDefault="009D2372" w:rsidP="007F4616">
      <w:pPr>
        <w:autoSpaceDE w:val="0"/>
        <w:autoSpaceDN w:val="0"/>
        <w:adjustRightInd w:val="0"/>
        <w:spacing w:line="360" w:lineRule="auto"/>
        <w:ind w:firstLine="709"/>
        <w:jc w:val="both"/>
        <w:rPr>
          <w:sz w:val="28"/>
          <w:szCs w:val="28"/>
        </w:rPr>
      </w:pPr>
      <w:r w:rsidRPr="00376F3A">
        <w:rPr>
          <w:sz w:val="28"/>
          <w:szCs w:val="28"/>
        </w:rPr>
        <w:t xml:space="preserve">1. </w:t>
      </w:r>
      <w:r>
        <w:rPr>
          <w:sz w:val="28"/>
          <w:szCs w:val="28"/>
        </w:rPr>
        <w:t>Внести изменения в П</w:t>
      </w:r>
      <w:r w:rsidRPr="003D2269">
        <w:rPr>
          <w:sz w:val="28"/>
          <w:szCs w:val="28"/>
        </w:rPr>
        <w:t>оряд</w:t>
      </w:r>
      <w:r>
        <w:rPr>
          <w:sz w:val="28"/>
          <w:szCs w:val="28"/>
        </w:rPr>
        <w:t>ок</w:t>
      </w:r>
      <w:r w:rsidRPr="003D2269">
        <w:rPr>
          <w:sz w:val="28"/>
          <w:szCs w:val="28"/>
        </w:rPr>
        <w:t xml:space="preserve"> предоставления субсидий из бюджета городского округа г.Бор субъектам малого и среднего предпринимательства городского округа город Бор Нижегородской области</w:t>
      </w:r>
      <w:r>
        <w:rPr>
          <w:color w:val="000000"/>
          <w:sz w:val="28"/>
          <w:szCs w:val="28"/>
        </w:rPr>
        <w:t xml:space="preserve">, утвержденный </w:t>
      </w:r>
      <w:r>
        <w:rPr>
          <w:sz w:val="28"/>
          <w:szCs w:val="28"/>
        </w:rPr>
        <w:t xml:space="preserve">постановлением администрации </w:t>
      </w:r>
      <w:r w:rsidRPr="00136DB2">
        <w:rPr>
          <w:sz w:val="28"/>
          <w:szCs w:val="28"/>
        </w:rPr>
        <w:t xml:space="preserve">городского округа г. Бор от </w:t>
      </w:r>
      <w:r>
        <w:rPr>
          <w:sz w:val="28"/>
          <w:szCs w:val="28"/>
        </w:rPr>
        <w:t>03</w:t>
      </w:r>
      <w:r w:rsidRPr="00136DB2">
        <w:rPr>
          <w:sz w:val="28"/>
          <w:szCs w:val="28"/>
        </w:rPr>
        <w:t>.</w:t>
      </w:r>
      <w:r>
        <w:rPr>
          <w:sz w:val="28"/>
          <w:szCs w:val="28"/>
        </w:rPr>
        <w:t>06</w:t>
      </w:r>
      <w:r w:rsidRPr="00136DB2">
        <w:rPr>
          <w:sz w:val="28"/>
          <w:szCs w:val="28"/>
        </w:rPr>
        <w:t>.20</w:t>
      </w:r>
      <w:r>
        <w:rPr>
          <w:sz w:val="28"/>
          <w:szCs w:val="28"/>
        </w:rPr>
        <w:t>22</w:t>
      </w:r>
      <w:r w:rsidRPr="00136DB2">
        <w:rPr>
          <w:sz w:val="28"/>
          <w:szCs w:val="28"/>
        </w:rPr>
        <w:t xml:space="preserve"> № </w:t>
      </w:r>
      <w:r>
        <w:rPr>
          <w:sz w:val="28"/>
          <w:szCs w:val="28"/>
        </w:rPr>
        <w:t xml:space="preserve">2884 (в редакции постановления от 20.04.2023 № 2347), </w:t>
      </w:r>
      <w:r>
        <w:rPr>
          <w:color w:val="000000"/>
          <w:sz w:val="28"/>
          <w:szCs w:val="28"/>
        </w:rPr>
        <w:t>изложив его в новой редакции согласно приложению к настоящему постановлению</w:t>
      </w:r>
      <w:r w:rsidRPr="00376F3A">
        <w:rPr>
          <w:sz w:val="28"/>
          <w:szCs w:val="28"/>
        </w:rPr>
        <w:t>.</w:t>
      </w:r>
    </w:p>
    <w:p w:rsidR="009D2372" w:rsidRPr="00376F3A" w:rsidRDefault="009D2372" w:rsidP="007F4616">
      <w:pPr>
        <w:autoSpaceDE w:val="0"/>
        <w:autoSpaceDN w:val="0"/>
        <w:adjustRightInd w:val="0"/>
        <w:spacing w:line="360" w:lineRule="auto"/>
        <w:ind w:firstLine="709"/>
        <w:jc w:val="both"/>
        <w:rPr>
          <w:sz w:val="28"/>
          <w:szCs w:val="28"/>
        </w:rPr>
      </w:pPr>
      <w:r>
        <w:rPr>
          <w:sz w:val="28"/>
          <w:szCs w:val="28"/>
        </w:rPr>
        <w:lastRenderedPageBreak/>
        <w:t>2</w:t>
      </w:r>
      <w:r w:rsidRPr="00376F3A">
        <w:rPr>
          <w:sz w:val="28"/>
          <w:szCs w:val="28"/>
        </w:rPr>
        <w:t xml:space="preserve">. </w:t>
      </w:r>
      <w:bookmarkStart w:id="4" w:name="_Hlk99452819"/>
      <w:r w:rsidRPr="00376F3A">
        <w:rPr>
          <w:sz w:val="28"/>
          <w:szCs w:val="28"/>
        </w:rPr>
        <w:t>Общему отделу администрации городского округа г.Бор (Е.А.</w:t>
      </w:r>
      <w:r>
        <w:rPr>
          <w:sz w:val="28"/>
          <w:szCs w:val="28"/>
        </w:rPr>
        <w:t xml:space="preserve"> </w:t>
      </w:r>
      <w:r w:rsidRPr="00376F3A">
        <w:rPr>
          <w:sz w:val="28"/>
          <w:szCs w:val="28"/>
        </w:rPr>
        <w:t>Копцова) обеспечить опубликование настоящего постановления в газете «БОР сегодня», сетевом издании «Бор-оффициал» и размещение на официальном сайте www.borcity.ru.</w:t>
      </w:r>
      <w:bookmarkEnd w:id="4"/>
    </w:p>
    <w:p w:rsidR="009D2372" w:rsidRPr="00F6489F" w:rsidRDefault="009D2372" w:rsidP="007F4616">
      <w:pPr>
        <w:autoSpaceDE w:val="0"/>
        <w:autoSpaceDN w:val="0"/>
        <w:adjustRightInd w:val="0"/>
        <w:spacing w:line="276" w:lineRule="auto"/>
        <w:jc w:val="both"/>
        <w:rPr>
          <w:sz w:val="26"/>
          <w:szCs w:val="26"/>
        </w:rPr>
      </w:pPr>
    </w:p>
    <w:p w:rsidR="009D2372" w:rsidRPr="00F6489F" w:rsidRDefault="009D2372" w:rsidP="007F4616">
      <w:pPr>
        <w:rPr>
          <w:sz w:val="26"/>
          <w:szCs w:val="26"/>
        </w:rPr>
      </w:pPr>
    </w:p>
    <w:p w:rsidR="009D2372" w:rsidRPr="00376F3A" w:rsidRDefault="009D2372" w:rsidP="007F4616">
      <w:pPr>
        <w:widowControl w:val="0"/>
        <w:autoSpaceDE w:val="0"/>
        <w:autoSpaceDN w:val="0"/>
        <w:adjustRightInd w:val="0"/>
        <w:spacing w:line="288" w:lineRule="auto"/>
        <w:jc w:val="both"/>
        <w:rPr>
          <w:sz w:val="28"/>
          <w:szCs w:val="28"/>
        </w:rPr>
      </w:pPr>
      <w:bookmarkStart w:id="5" w:name="_Hlk99452380"/>
      <w:r>
        <w:rPr>
          <w:sz w:val="28"/>
          <w:szCs w:val="28"/>
        </w:rPr>
        <w:t>И.о. г</w:t>
      </w:r>
      <w:r w:rsidRPr="00376F3A">
        <w:rPr>
          <w:sz w:val="28"/>
          <w:szCs w:val="28"/>
        </w:rPr>
        <w:t>лав</w:t>
      </w:r>
      <w:r>
        <w:rPr>
          <w:sz w:val="28"/>
          <w:szCs w:val="28"/>
        </w:rPr>
        <w:t>ы</w:t>
      </w:r>
      <w:r w:rsidRPr="00376F3A">
        <w:rPr>
          <w:sz w:val="28"/>
          <w:szCs w:val="28"/>
        </w:rPr>
        <w:t xml:space="preserve"> местного самоуправления              </w:t>
      </w:r>
      <w:r>
        <w:rPr>
          <w:sz w:val="28"/>
          <w:szCs w:val="28"/>
        </w:rPr>
        <w:t xml:space="preserve">                               </w:t>
      </w:r>
      <w:r w:rsidRPr="00376F3A">
        <w:rPr>
          <w:sz w:val="28"/>
          <w:szCs w:val="28"/>
        </w:rPr>
        <w:t xml:space="preserve"> А.</w:t>
      </w:r>
      <w:r>
        <w:rPr>
          <w:sz w:val="28"/>
          <w:szCs w:val="28"/>
        </w:rPr>
        <w:t>Г</w:t>
      </w:r>
      <w:r w:rsidRPr="00376F3A">
        <w:rPr>
          <w:sz w:val="28"/>
          <w:szCs w:val="28"/>
        </w:rPr>
        <w:t xml:space="preserve">. </w:t>
      </w:r>
      <w:r>
        <w:rPr>
          <w:sz w:val="28"/>
          <w:szCs w:val="28"/>
        </w:rPr>
        <w:t>Ворошилов</w:t>
      </w:r>
    </w:p>
    <w:p w:rsidR="009D2372" w:rsidRPr="00376F3A"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Default="009D2372" w:rsidP="007F4616">
      <w:pPr>
        <w:spacing w:line="288" w:lineRule="auto"/>
        <w:jc w:val="both"/>
        <w:rPr>
          <w:sz w:val="28"/>
          <w:szCs w:val="28"/>
        </w:rPr>
      </w:pPr>
    </w:p>
    <w:p w:rsidR="009D2372" w:rsidRPr="00F6489F" w:rsidRDefault="009D2372" w:rsidP="007F4616">
      <w:pPr>
        <w:spacing w:line="288" w:lineRule="auto"/>
        <w:jc w:val="both"/>
        <w:rPr>
          <w:sz w:val="28"/>
          <w:szCs w:val="28"/>
        </w:rPr>
      </w:pPr>
    </w:p>
    <w:p w:rsidR="009D2372" w:rsidRPr="00F6489F" w:rsidRDefault="009D2372" w:rsidP="007F4616">
      <w:pPr>
        <w:tabs>
          <w:tab w:val="left" w:pos="9071"/>
        </w:tabs>
        <w:rPr>
          <w:sz w:val="20"/>
          <w:szCs w:val="20"/>
        </w:rPr>
      </w:pPr>
      <w:r w:rsidRPr="00F6489F">
        <w:rPr>
          <w:sz w:val="20"/>
          <w:szCs w:val="20"/>
        </w:rPr>
        <w:t>Е.В. Князев</w:t>
      </w:r>
    </w:p>
    <w:p w:rsidR="009D2372" w:rsidRPr="00F6489F" w:rsidRDefault="009D2372" w:rsidP="007F4616">
      <w:pPr>
        <w:tabs>
          <w:tab w:val="left" w:pos="9071"/>
        </w:tabs>
        <w:sectPr w:rsidR="009D2372" w:rsidRPr="00F6489F" w:rsidSect="007F4616">
          <w:headerReference w:type="default" r:id="rId7"/>
          <w:pgSz w:w="11906" w:h="16838"/>
          <w:pgMar w:top="851" w:right="851" w:bottom="851" w:left="1418" w:header="709" w:footer="709" w:gutter="0"/>
          <w:cols w:space="708"/>
          <w:titlePg/>
          <w:docGrid w:linePitch="360"/>
        </w:sectPr>
      </w:pPr>
      <w:r w:rsidRPr="00F6489F">
        <w:rPr>
          <w:sz w:val="20"/>
          <w:szCs w:val="20"/>
        </w:rPr>
        <w:t>37155</w:t>
      </w:r>
      <w:bookmarkStart w:id="6" w:name="Par22"/>
      <w:bookmarkEnd w:id="6"/>
    </w:p>
    <w:bookmarkEnd w:id="5"/>
    <w:p w:rsidR="009D2372" w:rsidRDefault="009D2372" w:rsidP="007F4616">
      <w:pPr>
        <w:jc w:val="right"/>
        <w:rPr>
          <w:sz w:val="26"/>
          <w:szCs w:val="26"/>
        </w:rPr>
      </w:pPr>
      <w:r>
        <w:rPr>
          <w:sz w:val="26"/>
          <w:szCs w:val="26"/>
        </w:rPr>
        <w:lastRenderedPageBreak/>
        <w:t xml:space="preserve">Приложение к постановлению </w:t>
      </w:r>
    </w:p>
    <w:p w:rsidR="009D2372" w:rsidRDefault="009D2372" w:rsidP="007F4616">
      <w:pPr>
        <w:jc w:val="right"/>
        <w:rPr>
          <w:sz w:val="26"/>
          <w:szCs w:val="26"/>
        </w:rPr>
      </w:pPr>
      <w:r>
        <w:rPr>
          <w:sz w:val="26"/>
          <w:szCs w:val="26"/>
        </w:rPr>
        <w:t>администрации городского</w:t>
      </w:r>
    </w:p>
    <w:p w:rsidR="009D2372" w:rsidRDefault="009D2372" w:rsidP="007F4616">
      <w:pPr>
        <w:jc w:val="right"/>
        <w:rPr>
          <w:sz w:val="26"/>
          <w:szCs w:val="26"/>
        </w:rPr>
      </w:pPr>
      <w:r>
        <w:rPr>
          <w:sz w:val="26"/>
          <w:szCs w:val="26"/>
        </w:rPr>
        <w:t>округа город Бор</w:t>
      </w:r>
    </w:p>
    <w:p w:rsidR="009D2372" w:rsidRDefault="009D2372" w:rsidP="007F4616">
      <w:pPr>
        <w:jc w:val="right"/>
        <w:rPr>
          <w:sz w:val="26"/>
          <w:szCs w:val="26"/>
        </w:rPr>
      </w:pPr>
      <w:r>
        <w:rPr>
          <w:sz w:val="26"/>
          <w:szCs w:val="26"/>
        </w:rPr>
        <w:t>Нижегородской области</w:t>
      </w:r>
    </w:p>
    <w:p w:rsidR="009D2372" w:rsidRDefault="009D2372" w:rsidP="007F4616">
      <w:pPr>
        <w:jc w:val="right"/>
        <w:rPr>
          <w:sz w:val="26"/>
          <w:szCs w:val="26"/>
        </w:rPr>
      </w:pPr>
      <w:r>
        <w:rPr>
          <w:sz w:val="26"/>
          <w:szCs w:val="26"/>
        </w:rPr>
        <w:t>От 28.09.2023 № 5695</w:t>
      </w:r>
    </w:p>
    <w:p w:rsidR="009D2372" w:rsidRPr="00F6489F" w:rsidRDefault="009D2372" w:rsidP="007F4616">
      <w:pPr>
        <w:jc w:val="right"/>
        <w:rPr>
          <w:sz w:val="26"/>
          <w:szCs w:val="26"/>
        </w:rPr>
      </w:pPr>
    </w:p>
    <w:p w:rsidR="009D2372" w:rsidRPr="00F6489F" w:rsidRDefault="009D2372" w:rsidP="007F4616">
      <w:pPr>
        <w:jc w:val="right"/>
        <w:rPr>
          <w:sz w:val="26"/>
          <w:szCs w:val="26"/>
        </w:rPr>
      </w:pPr>
      <w:r>
        <w:rPr>
          <w:sz w:val="26"/>
          <w:szCs w:val="26"/>
        </w:rPr>
        <w:t xml:space="preserve"> «Утвержден</w:t>
      </w:r>
      <w:r w:rsidRPr="00F6489F">
        <w:rPr>
          <w:sz w:val="26"/>
          <w:szCs w:val="26"/>
        </w:rPr>
        <w:t xml:space="preserve"> </w:t>
      </w:r>
    </w:p>
    <w:p w:rsidR="009D2372" w:rsidRPr="00F6489F" w:rsidRDefault="009D2372" w:rsidP="007F4616">
      <w:pPr>
        <w:jc w:val="right"/>
        <w:rPr>
          <w:sz w:val="26"/>
          <w:szCs w:val="26"/>
        </w:rPr>
      </w:pPr>
      <w:r w:rsidRPr="00F6489F">
        <w:rPr>
          <w:sz w:val="26"/>
          <w:szCs w:val="26"/>
        </w:rPr>
        <w:t xml:space="preserve"> постановлени</w:t>
      </w:r>
      <w:r>
        <w:rPr>
          <w:sz w:val="26"/>
          <w:szCs w:val="26"/>
        </w:rPr>
        <w:t>ем</w:t>
      </w:r>
      <w:r w:rsidRPr="00F6489F">
        <w:rPr>
          <w:sz w:val="26"/>
          <w:szCs w:val="26"/>
        </w:rPr>
        <w:t xml:space="preserve"> </w:t>
      </w:r>
    </w:p>
    <w:p w:rsidR="009D2372" w:rsidRPr="00F6489F" w:rsidRDefault="009D2372" w:rsidP="007F4616">
      <w:pPr>
        <w:jc w:val="right"/>
        <w:rPr>
          <w:sz w:val="26"/>
          <w:szCs w:val="26"/>
        </w:rPr>
      </w:pPr>
      <w:r w:rsidRPr="00F6489F">
        <w:rPr>
          <w:sz w:val="26"/>
          <w:szCs w:val="26"/>
        </w:rPr>
        <w:t>администрации городского округа город Бор</w:t>
      </w:r>
    </w:p>
    <w:p w:rsidR="009D2372" w:rsidRPr="00F6489F" w:rsidRDefault="009D2372" w:rsidP="007F4616">
      <w:pPr>
        <w:jc w:val="right"/>
        <w:rPr>
          <w:sz w:val="26"/>
          <w:szCs w:val="26"/>
        </w:rPr>
      </w:pPr>
      <w:r w:rsidRPr="00F6489F">
        <w:rPr>
          <w:sz w:val="26"/>
          <w:szCs w:val="26"/>
        </w:rPr>
        <w:t>Нижегородской области</w:t>
      </w:r>
    </w:p>
    <w:p w:rsidR="009D2372" w:rsidRPr="00F6489F" w:rsidRDefault="009D2372" w:rsidP="007F4616">
      <w:pPr>
        <w:jc w:val="right"/>
        <w:rPr>
          <w:sz w:val="26"/>
          <w:szCs w:val="26"/>
        </w:rPr>
      </w:pPr>
      <w:r>
        <w:rPr>
          <w:sz w:val="26"/>
          <w:szCs w:val="26"/>
        </w:rPr>
        <w:t>от 03.06.2022 № 2884</w:t>
      </w:r>
    </w:p>
    <w:p w:rsidR="009D2372" w:rsidRPr="00F6489F" w:rsidRDefault="009D2372" w:rsidP="007F4616">
      <w:pPr>
        <w:jc w:val="right"/>
        <w:rPr>
          <w:sz w:val="26"/>
          <w:szCs w:val="26"/>
        </w:rPr>
      </w:pPr>
    </w:p>
    <w:p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ПОРЯДОК</w:t>
      </w:r>
    </w:p>
    <w:p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 xml:space="preserve">предоставления субсидий из бюджета городского округа г.Бор </w:t>
      </w:r>
    </w:p>
    <w:p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 xml:space="preserve">субъектам малого и среднего предпринимательства </w:t>
      </w:r>
    </w:p>
    <w:p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 xml:space="preserve">городского округа город Бор Нижегородской области </w:t>
      </w:r>
    </w:p>
    <w:p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(далее – Порядок)</w:t>
      </w:r>
    </w:p>
    <w:p w:rsidR="009D2372" w:rsidRPr="00F6489F" w:rsidRDefault="009D2372" w:rsidP="007F4616">
      <w:pPr>
        <w:shd w:val="clear" w:color="auto" w:fill="FFFFFF"/>
        <w:autoSpaceDE w:val="0"/>
        <w:autoSpaceDN w:val="0"/>
        <w:adjustRightInd w:val="0"/>
        <w:jc w:val="center"/>
        <w:rPr>
          <w:rFonts w:ascii="Times New Roman CYR" w:hAnsi="Times New Roman CYR" w:cs="Times New Roman CYR"/>
          <w:b/>
          <w:bCs/>
        </w:rPr>
      </w:pPr>
    </w:p>
    <w:p w:rsidR="009D2372" w:rsidRPr="0014159C" w:rsidRDefault="009D2372" w:rsidP="007F4616">
      <w:pPr>
        <w:shd w:val="clear" w:color="auto" w:fill="FFFFFF"/>
        <w:autoSpaceDE w:val="0"/>
        <w:autoSpaceDN w:val="0"/>
        <w:adjustRightInd w:val="0"/>
        <w:jc w:val="center"/>
        <w:rPr>
          <w:rFonts w:ascii="Times New Roman CYR" w:hAnsi="Times New Roman CYR" w:cs="Times New Roman CYR"/>
          <w:b/>
          <w:bCs/>
        </w:rPr>
      </w:pPr>
      <w:r w:rsidRPr="0014159C">
        <w:rPr>
          <w:rFonts w:ascii="Times New Roman CYR" w:hAnsi="Times New Roman CYR" w:cs="Times New Roman CYR"/>
          <w:b/>
          <w:bCs/>
        </w:rPr>
        <w:t>1. Общие положения</w:t>
      </w:r>
    </w:p>
    <w:p w:rsidR="009D2372" w:rsidRPr="0014159C" w:rsidRDefault="009D2372" w:rsidP="007F4616">
      <w:pPr>
        <w:shd w:val="clear" w:color="auto" w:fill="FFFFFF"/>
        <w:autoSpaceDE w:val="0"/>
        <w:autoSpaceDN w:val="0"/>
        <w:adjustRightInd w:val="0"/>
        <w:jc w:val="center"/>
        <w:rPr>
          <w:rFonts w:ascii="Times New Roman CYR" w:hAnsi="Times New Roman CYR" w:cs="Times New Roman CYR"/>
        </w:rPr>
      </w:pPr>
    </w:p>
    <w:p w:rsidR="009D2372" w:rsidRPr="0014159C" w:rsidRDefault="009D2372" w:rsidP="007F4616">
      <w:pPr>
        <w:pStyle w:val="ConsPlusNormal"/>
        <w:ind w:firstLine="709"/>
        <w:jc w:val="both"/>
        <w:rPr>
          <w:rFonts w:ascii="Times New Roman CYR" w:hAnsi="Times New Roman CYR" w:cs="Times New Roman CYR"/>
        </w:rPr>
      </w:pPr>
      <w:r w:rsidRPr="0014159C">
        <w:rPr>
          <w:rFonts w:ascii="Times New Roman" w:hAnsi="Times New Roman" w:cs="Times New Roman"/>
          <w:sz w:val="24"/>
          <w:szCs w:val="24"/>
        </w:rPr>
        <w:t xml:space="preserve">1.1. Настоящий Порядок разработан в соответствии со статьей 78 Бюджетного кодекса Российской Федерации, </w:t>
      </w:r>
      <w:r>
        <w:rPr>
          <w:rFonts w:ascii="Times New Roman" w:hAnsi="Times New Roman" w:cs="Times New Roman"/>
          <w:sz w:val="24"/>
          <w:szCs w:val="24"/>
        </w:rPr>
        <w:t>п</w:t>
      </w:r>
      <w:r w:rsidRPr="0014159C">
        <w:rPr>
          <w:rFonts w:ascii="Times New Roman" w:hAnsi="Times New Roman" w:cs="Times New Roman"/>
          <w:sz w:val="24"/>
          <w:szCs w:val="24"/>
        </w:rPr>
        <w:t xml:space="preserve">остановлением Правительства Российской Федерации от </w:t>
      </w:r>
      <w:r>
        <w:rPr>
          <w:rFonts w:ascii="Times New Roman" w:hAnsi="Times New Roman" w:cs="Times New Roman"/>
          <w:sz w:val="24"/>
          <w:szCs w:val="24"/>
        </w:rPr>
        <w:t xml:space="preserve">                      </w:t>
      </w:r>
      <w:r w:rsidRPr="0014159C">
        <w:rPr>
          <w:rFonts w:ascii="Times New Roman" w:hAnsi="Times New Roman" w:cs="Times New Roman"/>
          <w:sz w:val="24"/>
          <w:szCs w:val="24"/>
        </w:rPr>
        <w:t>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Российской Федерации от 05</w:t>
      </w:r>
      <w:r>
        <w:rPr>
          <w:rFonts w:ascii="Times New Roman" w:hAnsi="Times New Roman" w:cs="Times New Roman"/>
          <w:sz w:val="24"/>
          <w:szCs w:val="24"/>
        </w:rPr>
        <w:t xml:space="preserve"> апреля </w:t>
      </w:r>
      <w:r w:rsidRPr="0014159C">
        <w:rPr>
          <w:rFonts w:ascii="Times New Roman" w:hAnsi="Times New Roman" w:cs="Times New Roman"/>
          <w:sz w:val="24"/>
          <w:szCs w:val="24"/>
        </w:rPr>
        <w:t>2022</w:t>
      </w:r>
      <w:r>
        <w:rPr>
          <w:rFonts w:ascii="Times New Roman" w:hAnsi="Times New Roman" w:cs="Times New Roman"/>
          <w:sz w:val="24"/>
          <w:szCs w:val="24"/>
        </w:rPr>
        <w:t xml:space="preserve"> года</w:t>
      </w:r>
      <w:r w:rsidRPr="0014159C">
        <w:rPr>
          <w:rFonts w:ascii="Times New Roman" w:hAnsi="Times New Roman" w:cs="Times New Roman"/>
          <w:sz w:val="24"/>
          <w:szCs w:val="24"/>
        </w:rPr>
        <w:t xml:space="preserve">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и определяет порядок проведения отбора получателей, цели, условия и порядок предоставления юридическим лицам, индивидуальным предпринимателям, являющимся субъектами малого и среднего предпринимательства, субсидий из бюджета городского округа г.Бор в целях возмещения части затрат, связанных с предпринимательской деятельностью, указанных в </w:t>
      </w:r>
      <w:r w:rsidRPr="003F2A30">
        <w:rPr>
          <w:rFonts w:ascii="Times New Roman" w:hAnsi="Times New Roman" w:cs="Times New Roman"/>
          <w:sz w:val="24"/>
          <w:szCs w:val="24"/>
        </w:rPr>
        <w:t>пункте 1.3.</w:t>
      </w:r>
      <w:r w:rsidRPr="0014159C">
        <w:rPr>
          <w:rFonts w:ascii="Times New Roman" w:hAnsi="Times New Roman" w:cs="Times New Roman"/>
          <w:sz w:val="24"/>
          <w:szCs w:val="24"/>
        </w:rPr>
        <w:t xml:space="preserve"> настоящего Порядка (далее - Субсидии), а также требования к отчетности, порядок осуществления контроля за соблюдением условий и целей предоставления Субсидий, ответственность за их нарушение, порядок возврата Субсидий в случае нарушения условий их предоставления.</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1.2. Основные понятия и термины, используемые для целей настоящего Порядка:</w:t>
      </w:r>
    </w:p>
    <w:p w:rsidR="009D2372" w:rsidRPr="0014159C" w:rsidRDefault="009D2372" w:rsidP="007F4616">
      <w:pPr>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заявитель - субъект предпринимательства городского округа город Бор Нижегородской области, подавший конкурсную заявку на участие в конкурсном отборе в соответствии с требованиями настоящего Порядка;</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lastRenderedPageBreak/>
        <w:t>получатель субсидии - заявитель, по результатам рассмотрения конкурсной заявки которого комиссией принято решение о предоставлении финансовой поддержки в форме субсидии;</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комиссия - комиссия </w:t>
      </w:r>
      <w:bookmarkStart w:id="7" w:name="_Hlk99452317"/>
      <w:r w:rsidRPr="0014159C">
        <w:rPr>
          <w:rFonts w:ascii="Times New Roman CYR" w:hAnsi="Times New Roman CYR" w:cs="Times New Roman CYR"/>
        </w:rPr>
        <w:t>по отбору субъектов малого и среднего предпринимательства для субсидирования части затрат субъектам малого и среднего предпринимательства, связанных с предпринимательской деятельностью</w:t>
      </w:r>
      <w:bookmarkEnd w:id="7"/>
      <w:r w:rsidRPr="0014159C">
        <w:rPr>
          <w:rFonts w:ascii="Times New Roman CYR" w:hAnsi="Times New Roman CYR" w:cs="Times New Roman CYR"/>
        </w:rPr>
        <w:t>;</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создание производства - эффективная технико-экономическая деятельность субъекта малого и среднего предпринимательства, направленная на создание ассортимента реализуемого продукта и расширение направлений деятельности;</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развитие производства - это процессы, направленные на увеличение сложности и (или) улучшение качества или количества, и (или) появление новых элементов и объектов производства на предприятии;</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модернизация производства - это усовершенствование и (или) обновление производства, в том числе машин, оборудования, технологических процессов;</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1 января 2002 г. №1,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универсальные мобильные платформы - это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9D2372" w:rsidRPr="006C1FA8"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нестационарные объекты для ведения предпринимательской деятельности субъектами малого и среднего предпринимательства - временные сооружения или временные конструкции, не связанные прочно с земельным участком вне зависимости от</w:t>
      </w:r>
      <w:r>
        <w:rPr>
          <w:rFonts w:ascii="Times New Roman CYR" w:hAnsi="Times New Roman CYR" w:cs="Times New Roman CYR"/>
        </w:rPr>
        <w:t xml:space="preserve"> наличия или отсутствия подключения (технологического</w:t>
      </w:r>
      <w:r w:rsidRPr="0014159C">
        <w:rPr>
          <w:rFonts w:ascii="Times New Roman CYR" w:hAnsi="Times New Roman CYR" w:cs="Times New Roman CYR"/>
        </w:rPr>
        <w:t xml:space="preserve"> присоединения</w:t>
      </w:r>
      <w:r>
        <w:rPr>
          <w:rFonts w:ascii="Times New Roman CYR" w:hAnsi="Times New Roman CYR" w:cs="Times New Roman CYR"/>
        </w:rPr>
        <w:t xml:space="preserve">) </w:t>
      </w:r>
      <w:r w:rsidRPr="0014159C">
        <w:rPr>
          <w:rFonts w:ascii="Times New Roman CYR" w:hAnsi="Times New Roman CYR" w:cs="Times New Roman CYR"/>
        </w:rPr>
        <w:t>к сетям инженерно-</w:t>
      </w:r>
      <w:r w:rsidRPr="006C1FA8">
        <w:rPr>
          <w:rFonts w:ascii="Times New Roman CYR" w:hAnsi="Times New Roman CYR" w:cs="Times New Roman CYR"/>
        </w:rPr>
        <w:t>технического обеспечения</w:t>
      </w:r>
      <w:r>
        <w:rPr>
          <w:rFonts w:ascii="Times New Roman CYR" w:hAnsi="Times New Roman CYR" w:cs="Times New Roman CYR"/>
        </w:rPr>
        <w:t>, в том числе передвижное сооружение</w:t>
      </w:r>
      <w:r w:rsidRPr="006C1FA8">
        <w:rPr>
          <w:rFonts w:ascii="Times New Roman CYR" w:hAnsi="Times New Roman CYR" w:cs="Times New Roman CYR"/>
        </w:rPr>
        <w:t>;</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лизинговые компании</w:t>
      </w:r>
      <w:r>
        <w:rPr>
          <w:rFonts w:ascii="Times New Roman CYR" w:hAnsi="Times New Roman CYR" w:cs="Times New Roman CYR"/>
        </w:rPr>
        <w:t xml:space="preserve"> (фирмы)</w:t>
      </w:r>
      <w:r w:rsidRPr="006C1FA8">
        <w:rPr>
          <w:rFonts w:ascii="Times New Roman CYR" w:hAnsi="Times New Roman CYR" w:cs="Times New Roman CYR"/>
        </w:rPr>
        <w:t xml:space="preserve"> - коммерческие организации</w:t>
      </w:r>
      <w:r>
        <w:rPr>
          <w:rFonts w:ascii="Times New Roman CYR" w:hAnsi="Times New Roman CYR" w:cs="Times New Roman CYR"/>
        </w:rPr>
        <w:t xml:space="preserve"> (резиденты Российской федерации или нерезиденты Российской Федерации)</w:t>
      </w:r>
      <w:r w:rsidRPr="006C1FA8">
        <w:rPr>
          <w:rFonts w:ascii="Times New Roman CYR" w:hAnsi="Times New Roman CYR" w:cs="Times New Roman CYR"/>
        </w:rPr>
        <w:t>, выполняющие в соответствии с законодательством Российской</w:t>
      </w:r>
      <w:r w:rsidRPr="0014159C">
        <w:rPr>
          <w:rFonts w:ascii="Times New Roman CYR" w:hAnsi="Times New Roman CYR" w:cs="Times New Roman CYR"/>
        </w:rPr>
        <w:t xml:space="preserve"> Федерации и со своими учредительными документами функции лизингодателей (далее - лизингодатель);</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первый взнос - денежная сумма, оплачиваемая лизингополучателем лизингодателю и являющаяся первым лизинговым платежом согласно графику лизинговых платежей или предоплатой (авансом) по договору лизинга;</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сублизинг -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аналогичная поддержка - поддержка, условия оказания которой совпадают, включая форму, вид поддержки и цели ее оказания</w:t>
      </w:r>
      <w:r>
        <w:rPr>
          <w:rFonts w:ascii="Times New Roman CYR" w:hAnsi="Times New Roman CYR" w:cs="Times New Roman CYR"/>
        </w:rPr>
        <w:t xml:space="preserve"> (за счет поддержки субсидируются одни и те же затраты),</w:t>
      </w:r>
      <w:r w:rsidRPr="0014159C">
        <w:rPr>
          <w:rFonts w:ascii="Times New Roman CYR" w:hAnsi="Times New Roman CYR" w:cs="Times New Roman CYR"/>
        </w:rPr>
        <w:t xml:space="preserve"> и сроки ее оказания не истекли</w:t>
      </w:r>
      <w:r>
        <w:rPr>
          <w:rFonts w:ascii="Times New Roman CYR" w:hAnsi="Times New Roman CYR" w:cs="Times New Roman CYR"/>
        </w:rPr>
        <w:t xml:space="preserve"> (до полного исполнения сторонами своих обязательств по </w:t>
      </w:r>
      <w:r w:rsidRPr="00F6489F">
        <w:rPr>
          <w:rFonts w:ascii="Times New Roman CYR" w:hAnsi="Times New Roman CYR" w:cs="Times New Roman CYR"/>
        </w:rPr>
        <w:t>соглашени</w:t>
      </w:r>
      <w:r>
        <w:rPr>
          <w:rFonts w:ascii="Times New Roman CYR" w:hAnsi="Times New Roman CYR" w:cs="Times New Roman CYR"/>
        </w:rPr>
        <w:t>ю</w:t>
      </w:r>
      <w:r w:rsidRPr="00F6489F">
        <w:rPr>
          <w:rFonts w:ascii="Times New Roman CYR" w:hAnsi="Times New Roman CYR" w:cs="Times New Roman CYR"/>
        </w:rPr>
        <w:t xml:space="preserve"> (договор</w:t>
      </w:r>
      <w:r>
        <w:rPr>
          <w:rFonts w:ascii="Times New Roman CYR" w:hAnsi="Times New Roman CYR" w:cs="Times New Roman CYR"/>
        </w:rPr>
        <w:t>у</w:t>
      </w:r>
      <w:r w:rsidRPr="00F6489F">
        <w:rPr>
          <w:rFonts w:ascii="Times New Roman CYR" w:hAnsi="Times New Roman CYR" w:cs="Times New Roman CYR"/>
        </w:rPr>
        <w:t>) о предоставлении субсидии</w:t>
      </w:r>
      <w:r>
        <w:rPr>
          <w:rFonts w:ascii="Times New Roman CYR" w:hAnsi="Times New Roman CYR" w:cs="Times New Roman CYR"/>
        </w:rPr>
        <w:t>)</w:t>
      </w:r>
      <w:r w:rsidRPr="0014159C">
        <w:rPr>
          <w:rFonts w:ascii="Times New Roman CYR" w:hAnsi="Times New Roman CYR" w:cs="Times New Roman CYR"/>
        </w:rPr>
        <w:t>;</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аффилированные лица -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 Понятие аффилированности определяется в значении </w:t>
      </w:r>
      <w:hyperlink r:id="rId8" w:history="1">
        <w:r w:rsidRPr="0014159C">
          <w:rPr>
            <w:rFonts w:ascii="Times New Roman CYR" w:hAnsi="Times New Roman CYR" w:cs="Times New Roman CYR"/>
          </w:rPr>
          <w:t>статьи 4</w:t>
        </w:r>
      </w:hyperlink>
      <w:r w:rsidRPr="0014159C">
        <w:rPr>
          <w:rFonts w:ascii="Times New Roman CYR" w:hAnsi="Times New Roman CYR" w:cs="Times New Roman CYR"/>
        </w:rPr>
        <w:t xml:space="preserve"> Закона РСФСР от 22 марта 1991 года N 948-1 «О конкуренции и ограничении монополистической деятельности на товарных рынках»;</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инвестиционный план городского округа г.Бор - это перечень инвестиционных проектов, </w:t>
      </w:r>
      <w:r>
        <w:rPr>
          <w:rFonts w:ascii="Times New Roman CYR" w:hAnsi="Times New Roman CYR" w:cs="Times New Roman CYR"/>
        </w:rPr>
        <w:t xml:space="preserve">который </w:t>
      </w:r>
      <w:r w:rsidRPr="0014159C">
        <w:rPr>
          <w:rFonts w:ascii="Times New Roman CYR" w:hAnsi="Times New Roman CYR" w:cs="Times New Roman CYR"/>
        </w:rPr>
        <w:t>утвержд</w:t>
      </w:r>
      <w:r>
        <w:rPr>
          <w:rFonts w:ascii="Times New Roman CYR" w:hAnsi="Times New Roman CYR" w:cs="Times New Roman CYR"/>
        </w:rPr>
        <w:t>ается</w:t>
      </w:r>
      <w:r w:rsidRPr="0014159C">
        <w:rPr>
          <w:rFonts w:ascii="Times New Roman CYR" w:hAnsi="Times New Roman CYR" w:cs="Times New Roman CYR"/>
        </w:rPr>
        <w:t xml:space="preserve"> постановлением администрации городского округа г.Бор в </w:t>
      </w:r>
      <w:r w:rsidRPr="0014159C">
        <w:rPr>
          <w:rFonts w:ascii="Times New Roman CYR" w:hAnsi="Times New Roman CYR" w:cs="Times New Roman CYR"/>
        </w:rPr>
        <w:lastRenderedPageBreak/>
        <w:t>целях повышения уровня экон</w:t>
      </w:r>
      <w:r>
        <w:rPr>
          <w:rFonts w:ascii="Times New Roman CYR" w:hAnsi="Times New Roman CYR" w:cs="Times New Roman CYR"/>
        </w:rPr>
        <w:t>о</w:t>
      </w:r>
      <w:r w:rsidRPr="0014159C">
        <w:rPr>
          <w:rFonts w:ascii="Times New Roman CYR" w:hAnsi="Times New Roman CYR" w:cs="Times New Roman CYR"/>
        </w:rPr>
        <w:t>мического развития городского округа г.Бор;</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победитель (победители) конкурсного отбора - это участники конкурсного отбора, субъекты малого и среднего предпринимательства, заявки которых получили наивысший балл и в результате рассмотрения комиссией по отбору субъектов малого и среднего предпринимательства для субсидирования части затрат субъектам малого и среднего предпринимательства, связанных с предпринимательской деятельностью, принято решение о предоставлении финансовой поддержки в форме субсидии;</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документы, которые по своему содержанию противоречат друг другу,</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документы, заверенные (подписанные) неуполномоченным лицом,</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документы, достоверность сведений которых не подтверждена соответствующим уполномоченным органом (организацией).</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1.3. Целью предоставления Субсидий является обеспечение благоприятных условий развития малого и среднего предпринимательства, повышение роли малого и среднего предпринимательства в развитии конкурентной экономической среды городского округа </w:t>
      </w:r>
      <w:r>
        <w:rPr>
          <w:rFonts w:ascii="Times New Roman CYR" w:hAnsi="Times New Roman CYR" w:cs="Times New Roman CYR"/>
        </w:rPr>
        <w:t xml:space="preserve">         </w:t>
      </w:r>
      <w:r w:rsidRPr="0014159C">
        <w:rPr>
          <w:rFonts w:ascii="Times New Roman CYR" w:hAnsi="Times New Roman CYR" w:cs="Times New Roman CYR"/>
        </w:rPr>
        <w:t>г. Бор, возмещение части затрат субъект</w:t>
      </w:r>
      <w:r>
        <w:rPr>
          <w:rFonts w:ascii="Times New Roman CYR" w:hAnsi="Times New Roman CYR" w:cs="Times New Roman CYR"/>
        </w:rPr>
        <w:t>ов</w:t>
      </w:r>
      <w:r w:rsidRPr="0014159C">
        <w:rPr>
          <w:rFonts w:ascii="Times New Roman CYR" w:hAnsi="Times New Roman CYR" w:cs="Times New Roman CYR"/>
        </w:rPr>
        <w:t xml:space="preserve"> малого и среднего предпринимательства, связанных:</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с уплатой процентов по кредитам, привлеченным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9D2372" w:rsidRPr="006C1FA8"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 с </w:t>
      </w:r>
      <w:r w:rsidRPr="006C1FA8">
        <w:rPr>
          <w:rFonts w:ascii="Times New Roman CYR" w:hAnsi="Times New Roman CYR" w:cs="Times New Roman CYR"/>
        </w:rPr>
        <w:t>приобретением оборудования в целях создания и (или) развития либо модернизации производства товаров (работ, услуг);</w:t>
      </w:r>
    </w:p>
    <w:p w:rsidR="009D2372" w:rsidRPr="006C1FA8"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с уплатой лизинговых платежей по договору (договорам) лизинга, заключенному (заключенным) с российскими лизинговыми организациями в целях создания и (или) развития либо модернизации производства товаров (работ, услуг);</w:t>
      </w:r>
    </w:p>
    <w:p w:rsidR="009D2372" w:rsidRPr="006C1FA8"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и достижение показателей</w:t>
      </w:r>
      <w:r w:rsidRPr="0014159C">
        <w:rPr>
          <w:rFonts w:ascii="Times New Roman CYR" w:hAnsi="Times New Roman CYR" w:cs="Times New Roman CYR"/>
        </w:rPr>
        <w:t>, установленных муниципальной программой «Развитие малого и среднего предпринимательства городского округа г.Бор», утвержденной постановлением администрации городского округа город Бор Нижегородской области от 03.11.2016 № 5179 (далее – Программа).</w:t>
      </w:r>
    </w:p>
    <w:p w:rsidR="009D2372" w:rsidRPr="0014159C" w:rsidRDefault="009D2372" w:rsidP="007F4616">
      <w:pPr>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1.4. Главным распорядителем бюджетных средств, осуществляющим предоставление Субсидии, является администрация городского округа город Бор Нижегородской области (далее – Главный распорядитель или Администрация округа). </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1.5. </w:t>
      </w:r>
      <w:r w:rsidRPr="0014159C">
        <w:t>Субсидии предоставляются в пределах бюджетных ассигнований, предусмотренных решением Совета депутатов городского округа город Бор о бюджете городского округа город Бор на соответствующий финансовый год и на плановый период, в пределах бюджетных ассигнований и лимитов бюджетных обязательств, доведенных в установленном порядке на соответствующий финансовый год до Администрации округа</w:t>
      </w:r>
      <w:r w:rsidRPr="0014159C">
        <w:rPr>
          <w:rFonts w:ascii="Times New Roman CYR" w:hAnsi="Times New Roman CYR" w:cs="Times New Roman CYR"/>
        </w:rPr>
        <w:t xml:space="preserve"> как получателя бюджетных средств на цели, указанные в </w:t>
      </w:r>
      <w:hyperlink r:id="rId9" w:history="1">
        <w:r w:rsidRPr="0014159C">
          <w:rPr>
            <w:rFonts w:ascii="Times New Roman CYR" w:hAnsi="Times New Roman CYR" w:cs="Times New Roman CYR"/>
          </w:rPr>
          <w:t>пункте 1.3</w:t>
        </w:r>
      </w:hyperlink>
      <w:r w:rsidRPr="0014159C">
        <w:rPr>
          <w:rFonts w:ascii="Times New Roman CYR" w:hAnsi="Times New Roman CYR" w:cs="Times New Roman CYR"/>
        </w:rPr>
        <w:t xml:space="preserve"> настоящего Порядка, включая средства областного и федерального бюджетов, поступившие на финансовую поддержку малого и среднего предпринимательства. </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Субсидии предоставляются на безвозмездной и безвозвратной основе.</w:t>
      </w:r>
    </w:p>
    <w:p w:rsidR="009D2372" w:rsidRPr="0014159C" w:rsidRDefault="009D2372" w:rsidP="007F4616">
      <w:pPr>
        <w:pStyle w:val="ConsPlusNormal"/>
        <w:ind w:firstLine="709"/>
        <w:jc w:val="both"/>
        <w:rPr>
          <w:rFonts w:ascii="Times New Roman" w:hAnsi="Times New Roman" w:cs="Times New Roman"/>
          <w:sz w:val="24"/>
          <w:szCs w:val="24"/>
        </w:rPr>
      </w:pPr>
      <w:r w:rsidRPr="0014159C">
        <w:rPr>
          <w:rFonts w:ascii="Times New Roman" w:hAnsi="Times New Roman" w:cs="Times New Roman"/>
          <w:sz w:val="24"/>
          <w:szCs w:val="24"/>
        </w:rPr>
        <w:t>1.6. На финансовую поддержку в форме субсидии могут претендовать все субъекты малого и среднего предпринимательства, зарегистрированные</w:t>
      </w:r>
      <w:r>
        <w:rPr>
          <w:rFonts w:ascii="Times New Roman" w:hAnsi="Times New Roman" w:cs="Times New Roman"/>
          <w:sz w:val="24"/>
          <w:szCs w:val="24"/>
        </w:rPr>
        <w:t xml:space="preserve"> </w:t>
      </w:r>
      <w:r w:rsidRPr="00E85E4E">
        <w:rPr>
          <w:rFonts w:ascii="Times New Roman" w:hAnsi="Times New Roman" w:cs="Times New Roman"/>
          <w:sz w:val="24"/>
          <w:szCs w:val="24"/>
        </w:rPr>
        <w:t>(поставленные на учет в налоговом органе)</w:t>
      </w:r>
      <w:r>
        <w:rPr>
          <w:rFonts w:ascii="Times New Roman" w:hAnsi="Times New Roman" w:cs="Times New Roman"/>
          <w:sz w:val="24"/>
          <w:szCs w:val="24"/>
        </w:rPr>
        <w:t xml:space="preserve"> в </w:t>
      </w:r>
      <w:r w:rsidRPr="00E85E4E">
        <w:rPr>
          <w:rFonts w:ascii="Times New Roman" w:hAnsi="Times New Roman" w:cs="Times New Roman"/>
          <w:sz w:val="24"/>
          <w:szCs w:val="24"/>
        </w:rPr>
        <w:t>установленном порядке</w:t>
      </w:r>
      <w:r w:rsidRPr="0014159C">
        <w:rPr>
          <w:rFonts w:ascii="Times New Roman" w:hAnsi="Times New Roman" w:cs="Times New Roman"/>
          <w:sz w:val="24"/>
          <w:szCs w:val="24"/>
        </w:rPr>
        <w:t xml:space="preserve"> на территории городского округа г.Бор, кроме субъектов, указанных в </w:t>
      </w:r>
      <w:r>
        <w:rPr>
          <w:rFonts w:ascii="Times New Roman" w:hAnsi="Times New Roman" w:cs="Times New Roman"/>
          <w:sz w:val="24"/>
          <w:szCs w:val="24"/>
        </w:rPr>
        <w:t>ч</w:t>
      </w:r>
      <w:r w:rsidRPr="0014159C">
        <w:rPr>
          <w:rFonts w:ascii="Times New Roman" w:hAnsi="Times New Roman" w:cs="Times New Roman"/>
          <w:sz w:val="24"/>
          <w:szCs w:val="24"/>
        </w:rPr>
        <w:t>. 3 ст. 14 Федерального закона от 24.07.2007 №209-ФЗ «О развитии малого и среднего предпринимательства в Российской Федерации».</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1.7. </w:t>
      </w:r>
      <w:r w:rsidRPr="0014159C">
        <w:rPr>
          <w:rFonts w:ascii="Times New Roman CYR" w:hAnsi="Times New Roman CYR" w:cs="Times New Roman CYR"/>
        </w:rPr>
        <w:t>Субъекты предпринимательства должны соответствовать следующим критериям отбора:</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lastRenderedPageBreak/>
        <w:t>1.</w:t>
      </w:r>
      <w:r>
        <w:rPr>
          <w:rFonts w:ascii="Times New Roman CYR" w:hAnsi="Times New Roman CYR" w:cs="Times New Roman CYR"/>
        </w:rPr>
        <w:t>7</w:t>
      </w:r>
      <w:r w:rsidRPr="0014159C">
        <w:rPr>
          <w:rFonts w:ascii="Times New Roman CYR" w:hAnsi="Times New Roman CYR" w:cs="Times New Roman CYR"/>
        </w:rPr>
        <w:t>.1. Заявитель соответствует требованиям, установленным статьей 4 Федерального закона от 24</w:t>
      </w:r>
      <w:r>
        <w:rPr>
          <w:rFonts w:ascii="Times New Roman CYR" w:hAnsi="Times New Roman CYR" w:cs="Times New Roman CYR"/>
        </w:rPr>
        <w:t>.07.</w:t>
      </w:r>
      <w:r w:rsidRPr="0014159C">
        <w:rPr>
          <w:rFonts w:ascii="Times New Roman CYR" w:hAnsi="Times New Roman CYR" w:cs="Times New Roman CYR"/>
        </w:rPr>
        <w:t>2007 № 209-ФЗ «О развитии малого и среднего предпринимательства в Российской Федерации» (далее – Федеральный закон № 209-ФЗ);</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.2. Заявитель зарегистрирован и осуществляет деятельность на территории городского округа город Бор Нижегородской области не менее одного года на дату подачи конкурсной заявки;</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.3. Заявитель осуществляет фактическую деятельность в календарном году, предшествующем</w:t>
      </w:r>
      <w:r>
        <w:rPr>
          <w:rFonts w:ascii="Times New Roman CYR" w:hAnsi="Times New Roman CYR" w:cs="Times New Roman CYR"/>
        </w:rPr>
        <w:t>у</w:t>
      </w:r>
      <w:r w:rsidRPr="0014159C">
        <w:rPr>
          <w:rFonts w:ascii="Times New Roman CYR" w:hAnsi="Times New Roman CYR" w:cs="Times New Roman CYR"/>
        </w:rPr>
        <w:t xml:space="preserve"> году подачи конкурсной заявки</w:t>
      </w:r>
      <w:r>
        <w:rPr>
          <w:rFonts w:ascii="Times New Roman CYR" w:hAnsi="Times New Roman CYR" w:cs="Times New Roman CYR"/>
        </w:rPr>
        <w:t>, и в год подачи конкурсной заявки</w:t>
      </w:r>
      <w:r w:rsidRPr="0014159C">
        <w:rPr>
          <w:rFonts w:ascii="Times New Roman CYR" w:hAnsi="Times New Roman CYR" w:cs="Times New Roman CYR"/>
        </w:rPr>
        <w:t xml:space="preserve"> (фактическое осуществление деятельности подтверждается предусмотренной законодательством Российской Федерации отчетностью с ненулевыми показателями выручки от реализации товаров (работ, услуг) и объема налогов, страховых взносов, уплаченных в бюджетную систему Российской Федерации за предшествующий календарный год, представленной в налоговый орган, с отметкой налогового органа о ее получении или с отметкой о ее направлении в налоговый орган);</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 xml:space="preserve">.4. Заявитель осуществляет деятельность в сфере производства товаров (работ, услуг), за исключением основных видов деятельности, включенных в разделы G (за исключением кода 45), K, </w:t>
      </w:r>
      <w:r w:rsidRPr="0014159C">
        <w:rPr>
          <w:rFonts w:ascii="Times New Roman CYR" w:hAnsi="Times New Roman CYR" w:cs="Times New Roman CYR"/>
          <w:lang w:val="en-US"/>
        </w:rPr>
        <w:t>L</w:t>
      </w:r>
      <w:r w:rsidRPr="0014159C">
        <w:rPr>
          <w:rFonts w:ascii="Times New Roman CYR" w:hAnsi="Times New Roman CYR" w:cs="Times New Roman CYR"/>
        </w:rPr>
        <w:t>, M (за исключением кодов 71 и 75), N, O, S (за исключением кодов 95, 96.01, 96.02 и 96.04), T, U Общероссийского классификатора видов экономической деятельности (ОК 029-2014 (КДЕС Ред. 2) (при этом поддержка не оказывается субъектам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 xml:space="preserve">Согласно </w:t>
      </w:r>
      <w:r>
        <w:rPr>
          <w:rFonts w:ascii="Times New Roman CYR" w:hAnsi="Times New Roman CYR" w:cs="Times New Roman CYR"/>
        </w:rPr>
        <w:t>П</w:t>
      </w:r>
      <w:r w:rsidRPr="0014159C">
        <w:rPr>
          <w:rFonts w:ascii="Times New Roman CYR" w:hAnsi="Times New Roman CYR" w:cs="Times New Roman CYR"/>
        </w:rPr>
        <w:t>равил</w:t>
      </w:r>
      <w:r>
        <w:rPr>
          <w:rFonts w:ascii="Times New Roman CYR" w:hAnsi="Times New Roman CYR" w:cs="Times New Roman CYR"/>
        </w:rPr>
        <w:t>ам</w:t>
      </w:r>
      <w:r w:rsidRPr="0014159C">
        <w:rPr>
          <w:rFonts w:ascii="Times New Roman CYR" w:hAnsi="Times New Roman CYR" w:cs="Times New Roman CYR"/>
        </w:rPr>
        <w:t xml:space="preserve"> подготовки и утверждения региональных перечней полезных ископаемых, относимых к общераспространенным полезным ископаемым</w:t>
      </w:r>
      <w:r>
        <w:rPr>
          <w:rFonts w:ascii="Times New Roman CYR" w:hAnsi="Times New Roman CYR" w:cs="Times New Roman CYR"/>
        </w:rPr>
        <w:t>, утвержденным</w:t>
      </w:r>
      <w:r w:rsidRPr="0014159C">
        <w:rPr>
          <w:rFonts w:ascii="Times New Roman CYR" w:hAnsi="Times New Roman CYR" w:cs="Times New Roman CYR"/>
        </w:rPr>
        <w:t xml:space="preserve"> постановлени</w:t>
      </w:r>
      <w:r>
        <w:rPr>
          <w:rFonts w:ascii="Times New Roman CYR" w:hAnsi="Times New Roman CYR" w:cs="Times New Roman CYR"/>
        </w:rPr>
        <w:t>ем</w:t>
      </w:r>
      <w:r w:rsidRPr="0014159C">
        <w:rPr>
          <w:rFonts w:ascii="Times New Roman CYR" w:hAnsi="Times New Roman CYR" w:cs="Times New Roman CYR"/>
        </w:rPr>
        <w:t xml:space="preserve"> Правительства Российской Федерации от 02.11.2021 № 1905</w:t>
      </w:r>
      <w:r>
        <w:rPr>
          <w:rFonts w:ascii="Times New Roman CYR" w:hAnsi="Times New Roman CYR" w:cs="Times New Roman CYR"/>
        </w:rPr>
        <w:t>,</w:t>
      </w:r>
      <w:r w:rsidRPr="0014159C">
        <w:rPr>
          <w:rFonts w:ascii="Times New Roman CYR" w:hAnsi="Times New Roman CYR" w:cs="Times New Roman CYR"/>
        </w:rPr>
        <w:t xml:space="preserve"> к общераспространенным полезным ископаемым могут быть отнесены полезные ископаемые, соответствующие одновременно следующим критериям:</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а) относятся к неметаллическим, нерудным полезным ископаемым, являющимся осадочными, магматическими или метаморфогенными породами;</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б) характеризуются значительными площадями распространения на территории субъекта Российской Федерации или локализацией во вскрышных и вмещающих породах месторождений полезных ископаемых, неметаллов, горючих полезных ископаемых;</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в) не содержат рудные минералы в промышленных концентрациях;</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г) не относятся к топливно-энергетическим полезным ископаемым (за исключением торфа, битумов и битуминозных пород);</w:t>
      </w:r>
    </w:p>
    <w:p w:rsidR="009D2372" w:rsidRPr="0014159C"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д) не относятся к стратегическим и (или) дефицитным полезным ископаемым.</w:t>
      </w:r>
    </w:p>
    <w:p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42DCD">
        <w:rPr>
          <w:rFonts w:ascii="Times New Roman CYR" w:hAnsi="Times New Roman CYR" w:cs="Times New Roman CYR"/>
        </w:rPr>
        <w:t>1.</w:t>
      </w:r>
      <w:r>
        <w:rPr>
          <w:rFonts w:ascii="Times New Roman CYR" w:hAnsi="Times New Roman CYR" w:cs="Times New Roman CYR"/>
        </w:rPr>
        <w:t>7</w:t>
      </w:r>
      <w:r w:rsidRPr="00342DCD">
        <w:rPr>
          <w:rFonts w:ascii="Times New Roman CYR" w:hAnsi="Times New Roman CYR" w:cs="Times New Roman CYR"/>
        </w:rPr>
        <w:t>.5. У Заявителя отсутствуют в сведениях о юридических лицах или индивидуальных предпринимателях, зарегистрированных в ЕГРЮЛ или ЕГРИП, вид</w:t>
      </w:r>
      <w:r>
        <w:rPr>
          <w:rFonts w:ascii="Times New Roman CYR" w:hAnsi="Times New Roman CYR" w:cs="Times New Roman CYR"/>
        </w:rPr>
        <w:t>ы</w:t>
      </w:r>
      <w:r w:rsidRPr="00342DCD">
        <w:rPr>
          <w:rFonts w:ascii="Times New Roman CYR" w:hAnsi="Times New Roman CYR" w:cs="Times New Roman CYR"/>
        </w:rPr>
        <w:t xml:space="preserve"> экономической деятельности, в соответствии с которыми производятся и (или) реализуются подакцизные товары, которые признаны таковыми в соответствии со статьей 181 Налогового кодекса Российской Федерации;</w:t>
      </w:r>
    </w:p>
    <w:p w:rsidR="009D2372" w:rsidRPr="0014159C" w:rsidRDefault="009D2372" w:rsidP="007F4616">
      <w:pPr>
        <w:autoSpaceDE w:val="0"/>
        <w:autoSpaceDN w:val="0"/>
        <w:adjustRightInd w:val="0"/>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w:t>
      </w:r>
      <w:r>
        <w:rPr>
          <w:rFonts w:ascii="Times New Roman CYR" w:hAnsi="Times New Roman CYR" w:cs="Times New Roman CYR"/>
        </w:rPr>
        <w:t>6</w:t>
      </w:r>
      <w:r w:rsidRPr="0014159C">
        <w:rPr>
          <w:rFonts w:ascii="Times New Roman CYR" w:hAnsi="Times New Roman CYR" w:cs="Times New Roman CYR"/>
        </w:rPr>
        <w:t>. Заявитель на дату подачи заявки не является кредитной, страховой организацией</w:t>
      </w:r>
      <w:r>
        <w:rPr>
          <w:rFonts w:ascii="Times New Roman CYR" w:hAnsi="Times New Roman CYR" w:cs="Times New Roman CYR"/>
        </w:rPr>
        <w:t xml:space="preserve"> </w:t>
      </w:r>
      <w:r>
        <w:t>(за исключением потребительского кооператива)</w:t>
      </w:r>
      <w:r w:rsidRPr="0014159C">
        <w:rPr>
          <w:rFonts w:ascii="Times New Roman CYR" w:hAnsi="Times New Roman CYR" w:cs="Times New Roman CYR"/>
        </w:rPr>
        <w:t>, инвестиционным фондом, негосударственным пенсионным фондом, профессиональным участником рынка ценных бумаг, ломбардом;</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w:t>
      </w:r>
      <w:r>
        <w:rPr>
          <w:rFonts w:ascii="Times New Roman CYR" w:hAnsi="Times New Roman CYR" w:cs="Times New Roman CYR"/>
        </w:rPr>
        <w:t>7</w:t>
      </w:r>
      <w:r w:rsidRPr="0014159C">
        <w:rPr>
          <w:rFonts w:ascii="Times New Roman CYR" w:hAnsi="Times New Roman CYR" w:cs="Times New Roman CYR"/>
        </w:rPr>
        <w:t>. Заявитель на дату подачи заявки не является участником соглашений о разделе продукции;</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w:t>
      </w:r>
      <w:r>
        <w:rPr>
          <w:rFonts w:ascii="Times New Roman CYR" w:hAnsi="Times New Roman CYR" w:cs="Times New Roman CYR"/>
        </w:rPr>
        <w:t>8</w:t>
      </w:r>
      <w:r w:rsidRPr="0014159C">
        <w:rPr>
          <w:rFonts w:ascii="Times New Roman CYR" w:hAnsi="Times New Roman CYR" w:cs="Times New Roman CYR"/>
        </w:rPr>
        <w:t>.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D2372" w:rsidRPr="0014159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7</w:t>
      </w:r>
      <w:r w:rsidRPr="0014159C">
        <w:rPr>
          <w:rFonts w:ascii="Times New Roman CYR" w:hAnsi="Times New Roman CYR" w:cs="Times New Roman CYR"/>
        </w:rPr>
        <w:t>.</w:t>
      </w:r>
      <w:r>
        <w:rPr>
          <w:rFonts w:ascii="Times New Roman CYR" w:hAnsi="Times New Roman CYR" w:cs="Times New Roman CYR"/>
        </w:rPr>
        <w:t>9</w:t>
      </w:r>
      <w:r w:rsidRPr="0014159C">
        <w:rPr>
          <w:rFonts w:ascii="Times New Roman CYR" w:hAnsi="Times New Roman CYR" w:cs="Times New Roman CYR"/>
        </w:rPr>
        <w:t>. Заявитель не осуществляет предпринимательскую деятельность в сфере игорного бизнеса;</w:t>
      </w:r>
    </w:p>
    <w:p w:rsidR="009D2372" w:rsidRPr="0014159C" w:rsidRDefault="009D2372" w:rsidP="007F4616">
      <w:pPr>
        <w:autoSpaceDE w:val="0"/>
        <w:autoSpaceDN w:val="0"/>
        <w:adjustRightInd w:val="0"/>
        <w:ind w:firstLine="709"/>
        <w:jc w:val="both"/>
        <w:rPr>
          <w:rFonts w:ascii="Times New Roman CYR" w:hAnsi="Times New Roman CYR" w:cs="Times New Roman CYR"/>
        </w:rPr>
      </w:pPr>
      <w:r w:rsidRPr="0014159C">
        <w:rPr>
          <w:rFonts w:ascii="Times New Roman CYR" w:hAnsi="Times New Roman CYR" w:cs="Times New Roman CYR"/>
        </w:rPr>
        <w:t>1.</w:t>
      </w:r>
      <w:r>
        <w:rPr>
          <w:rFonts w:ascii="Times New Roman CYR" w:hAnsi="Times New Roman CYR" w:cs="Times New Roman CYR"/>
        </w:rPr>
        <w:t>8</w:t>
      </w:r>
      <w:r w:rsidRPr="0014159C">
        <w:rPr>
          <w:rFonts w:ascii="Times New Roman CYR" w:hAnsi="Times New Roman CYR" w:cs="Times New Roman CYR"/>
        </w:rPr>
        <w:t xml:space="preserve">. Объем средств финансовой поддержки в форме субсидий субъектам предпринимательства на возмещение части затрат, связанных с предпринимательской </w:t>
      </w:r>
      <w:r w:rsidRPr="0014159C">
        <w:rPr>
          <w:rFonts w:ascii="Times New Roman CYR" w:hAnsi="Times New Roman CYR" w:cs="Times New Roman CYR"/>
        </w:rPr>
        <w:lastRenderedPageBreak/>
        <w:t xml:space="preserve">деятельностью, распределяется и утверждается </w:t>
      </w:r>
      <w:r>
        <w:rPr>
          <w:rFonts w:ascii="Times New Roman CYR" w:hAnsi="Times New Roman CYR" w:cs="Times New Roman CYR"/>
        </w:rPr>
        <w:t xml:space="preserve">протоколом </w:t>
      </w:r>
      <w:r w:rsidRPr="0014159C">
        <w:rPr>
          <w:rFonts w:ascii="Times New Roman CYR" w:hAnsi="Times New Roman CYR" w:cs="Times New Roman CYR"/>
        </w:rPr>
        <w:t xml:space="preserve">на заседании комиссии </w:t>
      </w:r>
      <w:r w:rsidRPr="0014159C">
        <w:t>по отбору субъектов малого и среднего предпринимательства для предоставления субсидий из бюджета городского округа г.Бор (далее - Комиссия), связанных с предпринимательской деятельностью</w:t>
      </w:r>
      <w:r w:rsidRPr="0014159C">
        <w:rPr>
          <w:rFonts w:ascii="Times New Roman CYR" w:hAnsi="Times New Roman CYR" w:cs="Times New Roman CYR"/>
        </w:rPr>
        <w:t xml:space="preserve"> на основании документально подтвержденных затрат. </w:t>
      </w:r>
    </w:p>
    <w:p w:rsidR="009D2372" w:rsidRPr="0014159C" w:rsidRDefault="00BB347C" w:rsidP="007F4616">
      <w:pPr>
        <w:autoSpaceDE w:val="0"/>
        <w:autoSpaceDN w:val="0"/>
        <w:adjustRightInd w:val="0"/>
        <w:ind w:firstLine="709"/>
        <w:jc w:val="both"/>
      </w:pPr>
      <w:hyperlink r:id="rId10" w:history="1">
        <w:r w:rsidR="009D2372" w:rsidRPr="0014159C">
          <w:t>Состав</w:t>
        </w:r>
      </w:hyperlink>
      <w:r w:rsidR="009D2372" w:rsidRPr="0014159C">
        <w:t xml:space="preserve"> и положение об организации работы Комиссии утвержд</w:t>
      </w:r>
      <w:r w:rsidR="009D2372">
        <w:t>аются</w:t>
      </w:r>
      <w:r w:rsidR="009D2372" w:rsidRPr="0014159C">
        <w:t xml:space="preserve"> постановлением администрации городского округа г.</w:t>
      </w:r>
      <w:r w:rsidR="009D2372">
        <w:t>Бор</w:t>
      </w:r>
      <w:r w:rsidR="009D2372" w:rsidRPr="0014159C">
        <w:t xml:space="preserve">. </w:t>
      </w:r>
    </w:p>
    <w:p w:rsidR="009D2372" w:rsidRPr="0014159C" w:rsidRDefault="009D2372" w:rsidP="007F4616">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1.9. </w:t>
      </w:r>
      <w:r w:rsidRPr="0014159C">
        <w:rPr>
          <w:rFonts w:ascii="Times New Roman CYR" w:hAnsi="Times New Roman CYR" w:cs="Times New Roman CYR"/>
        </w:rPr>
        <w:t>Субъекты малого и среднего предпринимательства, имеющие право на получение субсидии, отбираются по итогам конкурсного отбора, осуществляемого в соответствии с разделом 2 настоящего Порядка.</w:t>
      </w:r>
    </w:p>
    <w:p w:rsidR="009D2372" w:rsidRPr="00F6489F" w:rsidRDefault="009D2372" w:rsidP="007F4616">
      <w:pPr>
        <w:pStyle w:val="ConsPlusNormal"/>
        <w:ind w:firstLine="709"/>
        <w:jc w:val="both"/>
        <w:rPr>
          <w:rFonts w:ascii="Times New Roman" w:hAnsi="Times New Roman" w:cs="Times New Roman"/>
          <w:sz w:val="24"/>
          <w:szCs w:val="24"/>
        </w:rPr>
      </w:pPr>
      <w:r w:rsidRPr="0014159C">
        <w:rPr>
          <w:rFonts w:ascii="Times New Roman" w:hAnsi="Times New Roman" w:cs="Times New Roman"/>
          <w:sz w:val="24"/>
          <w:szCs w:val="24"/>
        </w:rPr>
        <w:t>1.</w:t>
      </w:r>
      <w:r>
        <w:rPr>
          <w:rFonts w:ascii="Times New Roman" w:hAnsi="Times New Roman" w:cs="Times New Roman"/>
          <w:sz w:val="24"/>
          <w:szCs w:val="24"/>
        </w:rPr>
        <w:t>10</w:t>
      </w:r>
      <w:r w:rsidRPr="0014159C">
        <w:rPr>
          <w:rFonts w:ascii="Times New Roman" w:hAnsi="Times New Roman" w:cs="Times New Roman"/>
          <w:sz w:val="24"/>
          <w:szCs w:val="24"/>
        </w:rPr>
        <w:t xml:space="preserve">. Сведения о субсидии размещаются на едином портале бюджетной системы Российской </w:t>
      </w:r>
      <w:r w:rsidRPr="003F2A30">
        <w:rPr>
          <w:rFonts w:ascii="Times New Roman" w:hAnsi="Times New Roman" w:cs="Times New Roman"/>
          <w:sz w:val="24"/>
          <w:szCs w:val="24"/>
        </w:rPr>
        <w:t>Федерации в информационно-телекоммуникационной сети "Интернет" (далее - единый портал) не позднее 15-го рабочего дня, следующего за днем принятия решения Совета депутатов городского округа город Бор о бюджете городского округа город Бор на соответствующий финансовый год и плановый период (решения Совета депутатов городского округа город Бор о внесении изменений в решение Совета депутатов городского округа город Бор о бюджете городского округа город Бор на соответствующий финансовый год и плановый период).</w:t>
      </w:r>
    </w:p>
    <w:p w:rsidR="009D2372" w:rsidRPr="00F6489F" w:rsidRDefault="009D2372" w:rsidP="007F4616">
      <w:pPr>
        <w:autoSpaceDE w:val="0"/>
        <w:autoSpaceDN w:val="0"/>
        <w:adjustRightInd w:val="0"/>
        <w:ind w:firstLine="540"/>
        <w:jc w:val="both"/>
        <w:rPr>
          <w:rFonts w:ascii="Times New Roman CYR" w:hAnsi="Times New Roman CYR" w:cs="Times New Roman CYR"/>
        </w:rPr>
      </w:pPr>
    </w:p>
    <w:p w:rsidR="009D2372" w:rsidRPr="00F6489F"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b/>
          <w:bCs/>
        </w:rPr>
      </w:pPr>
    </w:p>
    <w:p w:rsidR="009D2372" w:rsidRPr="00F6489F"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b/>
          <w:bCs/>
        </w:rPr>
      </w:pPr>
      <w:r w:rsidRPr="00F6489F">
        <w:rPr>
          <w:rFonts w:ascii="Times New Roman CYR" w:hAnsi="Times New Roman CYR" w:cs="Times New Roman CYR"/>
          <w:b/>
          <w:bCs/>
        </w:rPr>
        <w:t>2. Порядок проведения отбора получателей субсидий</w:t>
      </w:r>
    </w:p>
    <w:p w:rsidR="009D2372" w:rsidRPr="00F6489F"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rPr>
      </w:pPr>
    </w:p>
    <w:p w:rsidR="009D2372" w:rsidRPr="00F6489F" w:rsidRDefault="009D2372" w:rsidP="007F4616">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2.1. Субсидии предоставляются субъектам малого и среднего предпринимательства городского округа город Бор Нижегородской области, прошедшим конкурсный отбор в соответствии с Порядком в целях возмещения части затрат, </w:t>
      </w:r>
      <w:r>
        <w:rPr>
          <w:rFonts w:ascii="Times New Roman CYR" w:hAnsi="Times New Roman CYR" w:cs="Times New Roman CYR"/>
        </w:rPr>
        <w:t>указанных в п. 1.3</w:t>
      </w:r>
      <w:r w:rsidRPr="00F6489F">
        <w:rPr>
          <w:rFonts w:ascii="Times New Roman CYR" w:hAnsi="Times New Roman CYR" w:cs="Times New Roman CYR"/>
        </w:rPr>
        <w:t>.</w:t>
      </w:r>
    </w:p>
    <w:p w:rsidR="009D2372" w:rsidRPr="00256808"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BD0180">
        <w:rPr>
          <w:rFonts w:ascii="Times New Roman CYR" w:hAnsi="Times New Roman CYR" w:cs="Times New Roman CYR"/>
        </w:rPr>
        <w:t>2.2.</w:t>
      </w:r>
      <w:r>
        <w:rPr>
          <w:rFonts w:ascii="Times New Roman CYR" w:hAnsi="Times New Roman CYR" w:cs="Times New Roman CYR"/>
        </w:rPr>
        <w:t xml:space="preserve"> </w:t>
      </w:r>
      <w:r w:rsidRPr="00BD0180">
        <w:rPr>
          <w:rFonts w:ascii="Times New Roman CYR" w:hAnsi="Times New Roman CYR" w:cs="Times New Roman CYR"/>
        </w:rPr>
        <w:t xml:space="preserve">Основанием предоставления субсидии Заявителю является решение Комиссии о </w:t>
      </w:r>
      <w:r w:rsidRPr="00256808">
        <w:rPr>
          <w:rFonts w:ascii="Times New Roman CYR" w:hAnsi="Times New Roman CYR" w:cs="Times New Roman CYR"/>
        </w:rPr>
        <w:t>предоставлении Субсидии данному субъекту малого и среднего предпринимательства.</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256808">
        <w:rPr>
          <w:rFonts w:ascii="Times New Roman CYR" w:hAnsi="Times New Roman CYR" w:cs="Times New Roman CYR"/>
        </w:rPr>
        <w:t>2.2.1. В целях проведения конкурсного отбора Администрация округа не менее чем за 30 календарных дней до истечения срока подачи заявок на участие в конкурсном отборе размещает на едином портале бюджетной системы Российской Федерации (далее - единый портал) и на официальном сайте органов местного самоуправления городского округа город Бор Нижегородской области http://borcity.ru/ (далее – официальный сайт) в информационно-коммуникационной сети «Интернет» объявление о проведении конкурсного отбора (далее - объявление).</w:t>
      </w:r>
    </w:p>
    <w:p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В объявлении указываются:</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сроки проведения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(дата и время начала (окончания) подачи (приема)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наименование, место нахождения, почтовый адрес, адрес электронной почты</w:t>
      </w:r>
      <w:r>
        <w:rPr>
          <w:rFonts w:ascii="Times New Roman CYR" w:hAnsi="Times New Roman CYR" w:cs="Times New Roman CYR"/>
          <w:sz w:val="24"/>
          <w:szCs w:val="24"/>
        </w:rPr>
        <w:t xml:space="preserve"> и доменное имя Администрации округа</w:t>
      </w:r>
      <w:r w:rsidRPr="00F6489F">
        <w:rPr>
          <w:rFonts w:ascii="Times New Roman CYR" w:hAnsi="Times New Roman CYR" w:cs="Times New Roman CYR"/>
          <w:sz w:val="24"/>
          <w:szCs w:val="24"/>
        </w:rPr>
        <w:t>;</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цель предоставления субсидии в соответствии с пунктом 1.3 настоящего Порядка;</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xml:space="preserve">- </w:t>
      </w:r>
      <w:r>
        <w:rPr>
          <w:rFonts w:ascii="Times New Roman CYR" w:hAnsi="Times New Roman CYR" w:cs="Times New Roman CYR"/>
          <w:sz w:val="24"/>
          <w:szCs w:val="24"/>
        </w:rPr>
        <w:t>показатели результативности</w:t>
      </w:r>
      <w:r w:rsidRPr="00F6489F">
        <w:rPr>
          <w:rFonts w:ascii="Times New Roman CYR" w:hAnsi="Times New Roman CYR" w:cs="Times New Roman CYR"/>
          <w:sz w:val="24"/>
          <w:szCs w:val="24"/>
        </w:rPr>
        <w:t xml:space="preserve"> предоставления субсидии в соответствии с </w:t>
      </w:r>
      <w:r w:rsidRPr="00CA15AA">
        <w:rPr>
          <w:rFonts w:ascii="Times New Roman CYR" w:hAnsi="Times New Roman CYR" w:cs="Times New Roman CYR"/>
          <w:color w:val="000000"/>
          <w:sz w:val="24"/>
          <w:szCs w:val="24"/>
        </w:rPr>
        <w:t>пунктом 3.1</w:t>
      </w:r>
      <w:r>
        <w:rPr>
          <w:rFonts w:ascii="Times New Roman CYR" w:hAnsi="Times New Roman CYR" w:cs="Times New Roman CYR"/>
          <w:color w:val="000000"/>
          <w:sz w:val="24"/>
          <w:szCs w:val="24"/>
        </w:rPr>
        <w:t>4</w:t>
      </w:r>
      <w:r w:rsidRPr="00F6489F">
        <w:rPr>
          <w:rFonts w:ascii="Times New Roman CYR" w:hAnsi="Times New Roman CYR" w:cs="Times New Roman CYR"/>
          <w:sz w:val="24"/>
          <w:szCs w:val="24"/>
        </w:rPr>
        <w:t xml:space="preserve"> настоящего Порядка;</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требования к участникам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в соответствии </w:t>
      </w:r>
      <w:r w:rsidRPr="00A53867">
        <w:rPr>
          <w:rFonts w:ascii="Times New Roman CYR" w:hAnsi="Times New Roman CYR" w:cs="Times New Roman CYR"/>
          <w:sz w:val="24"/>
          <w:szCs w:val="24"/>
        </w:rPr>
        <w:t>с пунктом 2.3</w:t>
      </w:r>
      <w:r w:rsidRPr="00F6489F">
        <w:rPr>
          <w:rFonts w:ascii="Times New Roman CYR" w:hAnsi="Times New Roman CYR" w:cs="Times New Roman CYR"/>
          <w:sz w:val="24"/>
          <w:szCs w:val="24"/>
        </w:rPr>
        <w:t xml:space="preserve"> настоящего Порядка и перечень документов, представляемых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для подтверждения их соответствия указанным требованиям;</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порядок подачи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xml:space="preserve"> и требования, предъявляемые к форме и содержанию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подаваемых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в соответствии с пунктами 2.</w:t>
      </w:r>
      <w:r>
        <w:rPr>
          <w:rFonts w:ascii="Times New Roman CYR" w:hAnsi="Times New Roman CYR" w:cs="Times New Roman CYR"/>
          <w:sz w:val="24"/>
          <w:szCs w:val="24"/>
        </w:rPr>
        <w:t>6</w:t>
      </w:r>
      <w:r w:rsidRPr="00F6489F">
        <w:rPr>
          <w:rFonts w:ascii="Times New Roman CYR" w:hAnsi="Times New Roman CYR" w:cs="Times New Roman CYR"/>
          <w:sz w:val="24"/>
          <w:szCs w:val="24"/>
        </w:rPr>
        <w:t xml:space="preserve"> и </w:t>
      </w:r>
      <w:hyperlink w:anchor="P105" w:history="1">
        <w:r w:rsidRPr="00F6489F">
          <w:rPr>
            <w:rFonts w:ascii="Times New Roman CYR" w:hAnsi="Times New Roman CYR" w:cs="Times New Roman CYR"/>
            <w:sz w:val="24"/>
            <w:szCs w:val="24"/>
          </w:rPr>
          <w:t>2.</w:t>
        </w:r>
      </w:hyperlink>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 настоящего Порядка;</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порядок отзыва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порядок возврата участникам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определяющий в том числе основания для возврата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порядок внесения участниками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изменений в заявки на участие в конкурс</w:t>
      </w:r>
      <w:r>
        <w:rPr>
          <w:rFonts w:ascii="Times New Roman CYR" w:hAnsi="Times New Roman CYR" w:cs="Times New Roman CYR"/>
          <w:sz w:val="24"/>
          <w:szCs w:val="24"/>
        </w:rPr>
        <w:t>ном оборе</w:t>
      </w:r>
      <w:r w:rsidRPr="00F6489F">
        <w:rPr>
          <w:rFonts w:ascii="Times New Roman CYR" w:hAnsi="Times New Roman CYR" w:cs="Times New Roman CYR"/>
          <w:sz w:val="24"/>
          <w:szCs w:val="24"/>
        </w:rPr>
        <w:t xml:space="preserve"> в соответствии с пунктами 2.</w:t>
      </w:r>
      <w:r>
        <w:rPr>
          <w:rFonts w:ascii="Times New Roman CYR" w:hAnsi="Times New Roman CYR" w:cs="Times New Roman CYR"/>
          <w:sz w:val="24"/>
          <w:szCs w:val="24"/>
        </w:rPr>
        <w:t>8</w:t>
      </w:r>
      <w:r w:rsidRPr="00F6489F">
        <w:rPr>
          <w:rFonts w:ascii="Times New Roman CYR" w:hAnsi="Times New Roman CYR" w:cs="Times New Roman CYR"/>
          <w:sz w:val="24"/>
          <w:szCs w:val="24"/>
        </w:rPr>
        <w:t>, 2.</w:t>
      </w:r>
      <w:r>
        <w:rPr>
          <w:rFonts w:ascii="Times New Roman CYR" w:hAnsi="Times New Roman CYR" w:cs="Times New Roman CYR"/>
          <w:sz w:val="24"/>
          <w:szCs w:val="24"/>
        </w:rPr>
        <w:t>10</w:t>
      </w:r>
      <w:r w:rsidRPr="00F6489F">
        <w:rPr>
          <w:rFonts w:ascii="Times New Roman CYR" w:hAnsi="Times New Roman CYR" w:cs="Times New Roman CYR"/>
          <w:sz w:val="24"/>
          <w:szCs w:val="24"/>
        </w:rPr>
        <w:t>-2.1</w:t>
      </w:r>
      <w:r>
        <w:rPr>
          <w:rFonts w:ascii="Times New Roman CYR" w:hAnsi="Times New Roman CYR" w:cs="Times New Roman CYR"/>
          <w:sz w:val="24"/>
          <w:szCs w:val="24"/>
        </w:rPr>
        <w:t>2</w:t>
      </w:r>
      <w:r w:rsidRPr="00F6489F">
        <w:rPr>
          <w:rFonts w:ascii="Times New Roman CYR" w:hAnsi="Times New Roman CYR" w:cs="Times New Roman CYR"/>
          <w:sz w:val="24"/>
          <w:szCs w:val="24"/>
        </w:rPr>
        <w:t xml:space="preserve"> настоящего Порядка;</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правила рассмотрения и оценки заявок на участие в конкурс</w:t>
      </w:r>
      <w:r>
        <w:rPr>
          <w:rFonts w:ascii="Times New Roman CYR" w:hAnsi="Times New Roman CYR" w:cs="Times New Roman CYR"/>
          <w:sz w:val="24"/>
          <w:szCs w:val="24"/>
        </w:rPr>
        <w:t>ном отборе</w:t>
      </w:r>
      <w:r w:rsidRPr="00F6489F">
        <w:rPr>
          <w:rFonts w:ascii="Times New Roman CYR" w:hAnsi="Times New Roman CYR" w:cs="Times New Roman CYR"/>
          <w:sz w:val="24"/>
          <w:szCs w:val="24"/>
        </w:rPr>
        <w:t xml:space="preserve"> в соответствии с </w:t>
      </w:r>
      <w:r w:rsidRPr="00F6489F">
        <w:rPr>
          <w:rFonts w:ascii="Times New Roman CYR" w:hAnsi="Times New Roman CYR" w:cs="Times New Roman CYR"/>
          <w:sz w:val="24"/>
          <w:szCs w:val="24"/>
        </w:rPr>
        <w:lastRenderedPageBreak/>
        <w:t>пунктами 2.1</w:t>
      </w:r>
      <w:r>
        <w:rPr>
          <w:rFonts w:ascii="Times New Roman CYR" w:hAnsi="Times New Roman CYR" w:cs="Times New Roman CYR"/>
          <w:sz w:val="24"/>
          <w:szCs w:val="24"/>
        </w:rPr>
        <w:t>5</w:t>
      </w:r>
      <w:r w:rsidRPr="00F6489F">
        <w:rPr>
          <w:rFonts w:ascii="Times New Roman CYR" w:hAnsi="Times New Roman CYR" w:cs="Times New Roman CYR"/>
          <w:sz w:val="24"/>
          <w:szCs w:val="24"/>
        </w:rPr>
        <w:t>-2.</w:t>
      </w:r>
      <w:r>
        <w:rPr>
          <w:rFonts w:ascii="Times New Roman CYR" w:hAnsi="Times New Roman CYR" w:cs="Times New Roman CYR"/>
          <w:sz w:val="24"/>
          <w:szCs w:val="24"/>
        </w:rPr>
        <w:t>20</w:t>
      </w:r>
      <w:r w:rsidRPr="00F6489F">
        <w:rPr>
          <w:rFonts w:ascii="Times New Roman CYR" w:hAnsi="Times New Roman CYR" w:cs="Times New Roman CYR"/>
          <w:sz w:val="24"/>
          <w:szCs w:val="24"/>
        </w:rPr>
        <w:t xml:space="preserve"> настоящего Порядка;</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порядок предоставления участникам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разъяснений положений объявления о проведении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даты начала и окончания срока такого предоставления;</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срок, в течение которого победитель (победители)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должен подписать соглашение (договор) о предоставлении субсидии (далее - Соглашение);</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условия признания победителя (победителей)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уклонившимся от заключения соглашения;</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дата размещения результатов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на едином портале, а также на официальном сайте;</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иная информация, определенная настоящим Порядком.</w:t>
      </w:r>
    </w:p>
    <w:p w:rsidR="009D2372" w:rsidRPr="009643AD"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2.3. </w:t>
      </w:r>
      <w:r w:rsidRPr="009643AD">
        <w:rPr>
          <w:rFonts w:ascii="Times New Roman CYR" w:hAnsi="Times New Roman CYR" w:cs="Times New Roman CYR"/>
        </w:rPr>
        <w:t>Заявитель на первое число месяца, предшествующего месяцу проведения отбора</w:t>
      </w:r>
      <w:r>
        <w:rPr>
          <w:rFonts w:ascii="Times New Roman CYR" w:hAnsi="Times New Roman CYR" w:cs="Times New Roman CYR"/>
        </w:rPr>
        <w:t>, должен соответствовать следующим требованиям</w:t>
      </w:r>
      <w:r w:rsidRPr="009643AD">
        <w:rPr>
          <w:rFonts w:ascii="Times New Roman CYR" w:hAnsi="Times New Roman CYR" w:cs="Times New Roman CYR"/>
        </w:rPr>
        <w:t>:</w:t>
      </w:r>
    </w:p>
    <w:p w:rsidR="009D2372" w:rsidRPr="009643AD"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9643AD">
        <w:rPr>
          <w:rFonts w:ascii="Times New Roman CYR" w:hAnsi="Times New Roman CYR" w:cs="Times New Roman CYR"/>
        </w:rPr>
        <w:t>2.3.1.</w:t>
      </w:r>
      <w:r w:rsidRPr="00712782">
        <w:t xml:space="preserve"> </w:t>
      </w:r>
      <w:bookmarkStart w:id="8" w:name="_Hlk145427936"/>
      <w:r>
        <w:t>Участник отбора н</w:t>
      </w:r>
      <w:r w:rsidRPr="00712782">
        <w:rPr>
          <w:rFonts w:ascii="Times New Roman CYR" w:hAnsi="Times New Roman CYR" w:cs="Times New Roman CYR"/>
        </w:rPr>
        <w:t>е</w:t>
      </w:r>
      <w:bookmarkEnd w:id="8"/>
      <w:r w:rsidRPr="00712782">
        <w:rPr>
          <w:rFonts w:ascii="Times New Roman CYR" w:hAnsi="Times New Roman CYR" w:cs="Times New Roman CYR"/>
        </w:rPr>
        <w:t xml:space="preserve">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CYR" w:hAnsi="Times New Roman CYR" w:cs="Times New Roman CYR"/>
        </w:rPr>
        <w:t>;</w:t>
      </w:r>
    </w:p>
    <w:p w:rsidR="009D2372" w:rsidRPr="009643AD"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9643AD">
        <w:rPr>
          <w:rFonts w:ascii="Times New Roman CYR" w:hAnsi="Times New Roman CYR" w:cs="Times New Roman CYR"/>
        </w:rPr>
        <w:t xml:space="preserve">2.3.2. </w:t>
      </w:r>
      <w:r>
        <w:t>Участник отбора н</w:t>
      </w:r>
      <w:r w:rsidRPr="00712782">
        <w:rPr>
          <w:rFonts w:ascii="Times New Roman CYR" w:hAnsi="Times New Roman CYR" w:cs="Times New Roman CYR"/>
        </w:rPr>
        <w:t>е</w:t>
      </w:r>
      <w:r w:rsidRPr="009643AD">
        <w:rPr>
          <w:rFonts w:ascii="Times New Roman CYR" w:hAnsi="Times New Roman CYR" w:cs="Times New Roman CYR"/>
        </w:rPr>
        <w:t xml:space="preserve">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9D2372" w:rsidRPr="009643AD" w:rsidRDefault="009D2372" w:rsidP="007F4616">
      <w:pPr>
        <w:shd w:val="clear" w:color="auto" w:fill="FFFFFF"/>
        <w:autoSpaceDE w:val="0"/>
        <w:autoSpaceDN w:val="0"/>
        <w:adjustRightInd w:val="0"/>
        <w:ind w:firstLine="709"/>
        <w:jc w:val="both"/>
      </w:pPr>
      <w:r w:rsidRPr="009643AD">
        <w:t xml:space="preserve">2.3.3. </w:t>
      </w:r>
      <w:r>
        <w:t>Участник отбора – юридическое лицо н</w:t>
      </w:r>
      <w:r w:rsidRPr="00712782">
        <w:rPr>
          <w:rFonts w:ascii="Times New Roman CYR" w:hAnsi="Times New Roman CYR" w:cs="Times New Roman CYR"/>
        </w:rPr>
        <w:t>е</w:t>
      </w:r>
      <w:r w:rsidRPr="009643AD">
        <w:rPr>
          <w:rFonts w:ascii="Times New Roman CYR" w:hAnsi="Times New Roman CYR" w:cs="Times New Roman CYR"/>
        </w:rPr>
        <w:t xml:space="preserve">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w:t>
      </w:r>
      <w:r>
        <w:rPr>
          <w:rFonts w:ascii="Times New Roman CYR" w:hAnsi="Times New Roman CYR" w:cs="Times New Roman CYR"/>
        </w:rPr>
        <w:t>его</w:t>
      </w:r>
      <w:r w:rsidRPr="009643AD">
        <w:rPr>
          <w:rFonts w:ascii="Times New Roman CYR" w:hAnsi="Times New Roman CYR" w:cs="Times New Roman CYR"/>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w:t>
      </w:r>
      <w:r>
        <w:rPr>
          <w:rFonts w:ascii="Times New Roman CYR" w:hAnsi="Times New Roman CYR" w:cs="Times New Roman CYR"/>
        </w:rPr>
        <w:t>й</w:t>
      </w:r>
      <w:r w:rsidRPr="009643AD">
        <w:rPr>
          <w:rFonts w:ascii="Times New Roman CYR" w:hAnsi="Times New Roman CYR" w:cs="Times New Roman CYR"/>
        </w:rPr>
        <w:t xml:space="preserve"> предпринимател</w:t>
      </w:r>
      <w:r>
        <w:rPr>
          <w:rFonts w:ascii="Times New Roman CYR" w:hAnsi="Times New Roman CYR" w:cs="Times New Roman CYR"/>
        </w:rPr>
        <w:t>ь</w:t>
      </w:r>
      <w:r w:rsidRPr="009643AD">
        <w:rPr>
          <w:rFonts w:ascii="Times New Roman CYR" w:hAnsi="Times New Roman CYR" w:cs="Times New Roman CYR"/>
        </w:rPr>
        <w:t xml:space="preserve"> не долж</w:t>
      </w:r>
      <w:r>
        <w:rPr>
          <w:rFonts w:ascii="Times New Roman CYR" w:hAnsi="Times New Roman CYR" w:cs="Times New Roman CYR"/>
        </w:rPr>
        <w:t>ен</w:t>
      </w:r>
      <w:r w:rsidRPr="009643AD">
        <w:rPr>
          <w:rFonts w:ascii="Times New Roman CYR" w:hAnsi="Times New Roman CYR" w:cs="Times New Roman CYR"/>
        </w:rPr>
        <w:t xml:space="preserve"> прекратить деятельность в качестве индивидуального предпринимателя;</w:t>
      </w:r>
    </w:p>
    <w:p w:rsidR="009D2372" w:rsidRPr="009643AD" w:rsidRDefault="009D2372" w:rsidP="007F4616">
      <w:pPr>
        <w:pStyle w:val="ConsPlusNormal"/>
        <w:ind w:firstLine="709"/>
        <w:jc w:val="both"/>
        <w:rPr>
          <w:rFonts w:ascii="Times New Roman CYR" w:hAnsi="Times New Roman CYR" w:cs="Times New Roman CYR"/>
          <w:sz w:val="24"/>
          <w:szCs w:val="24"/>
        </w:rPr>
      </w:pPr>
      <w:r w:rsidRPr="009643AD">
        <w:rPr>
          <w:rFonts w:ascii="Times New Roman CYR" w:hAnsi="Times New Roman CYR" w:cs="Times New Roman CYR"/>
          <w:sz w:val="24"/>
          <w:szCs w:val="24"/>
        </w:rPr>
        <w:t>2.3.</w:t>
      </w:r>
      <w:r>
        <w:rPr>
          <w:rFonts w:ascii="Times New Roman CYR" w:hAnsi="Times New Roman CYR" w:cs="Times New Roman CYR"/>
          <w:sz w:val="24"/>
          <w:szCs w:val="24"/>
        </w:rPr>
        <w:t>4</w:t>
      </w:r>
      <w:r w:rsidRPr="009643AD">
        <w:rPr>
          <w:rFonts w:ascii="Times New Roman CYR" w:hAnsi="Times New Roman CYR" w:cs="Times New Roman CYR"/>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C771AA">
        <w:rPr>
          <w:rFonts w:ascii="Times New Roman CYR" w:hAnsi="Times New Roman CYR" w:cs="Times New Roman CYR"/>
          <w:sz w:val="24"/>
          <w:szCs w:val="24"/>
        </w:rPr>
        <w:t>исполнительного</w:t>
      </w:r>
      <w:r w:rsidRPr="009643AD">
        <w:rPr>
          <w:rFonts w:ascii="Times New Roman CYR" w:hAnsi="Times New Roman CYR" w:cs="Times New Roman CYR"/>
          <w:sz w:val="24"/>
          <w:szCs w:val="24"/>
        </w:rPr>
        <w:t xml:space="preserve">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D2372" w:rsidRDefault="009D2372" w:rsidP="007F4616">
      <w:pPr>
        <w:pStyle w:val="ConsPlusNormal"/>
        <w:ind w:firstLine="709"/>
        <w:jc w:val="both"/>
        <w:rPr>
          <w:rFonts w:ascii="Times New Roman CYR" w:hAnsi="Times New Roman CYR" w:cs="Times New Roman CYR"/>
          <w:sz w:val="24"/>
          <w:szCs w:val="24"/>
        </w:rPr>
      </w:pPr>
      <w:r w:rsidRPr="009643AD">
        <w:rPr>
          <w:rFonts w:ascii="Times New Roman CYR" w:hAnsi="Times New Roman CYR" w:cs="Times New Roman CYR"/>
          <w:sz w:val="24"/>
          <w:szCs w:val="24"/>
        </w:rPr>
        <w:t>2.3.</w:t>
      </w:r>
      <w:r>
        <w:rPr>
          <w:rFonts w:ascii="Times New Roman CYR" w:hAnsi="Times New Roman CYR" w:cs="Times New Roman CYR"/>
          <w:sz w:val="24"/>
          <w:szCs w:val="24"/>
        </w:rPr>
        <w:t>5</w:t>
      </w:r>
      <w:r w:rsidRPr="009643AD">
        <w:rPr>
          <w:rFonts w:ascii="Times New Roman CYR" w:hAnsi="Times New Roman CYR" w:cs="Times New Roman CYR"/>
          <w:sz w:val="24"/>
          <w:szCs w:val="24"/>
        </w:rPr>
        <w:t xml:space="preserve">. </w:t>
      </w:r>
      <w:r w:rsidRPr="00D212E0">
        <w:rPr>
          <w:rFonts w:ascii="Times New Roman CYR" w:hAnsi="Times New Roman CYR" w:cs="Times New Roman CYR"/>
          <w:sz w:val="24"/>
          <w:szCs w:val="24"/>
        </w:rPr>
        <w:t>Участник отбора не</w:t>
      </w:r>
      <w:r w:rsidRPr="00653DD0">
        <w:rPr>
          <w:rFonts w:ascii="Times New Roman CYR" w:hAnsi="Times New Roman CYR" w:cs="Times New Roman CYR"/>
          <w:sz w:val="24"/>
          <w:szCs w:val="24"/>
        </w:rPr>
        <w:t xml:space="preserve">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w:t>
      </w:r>
      <w:r w:rsidRPr="00653DD0">
        <w:rPr>
          <w:rFonts w:ascii="Times New Roman CYR" w:hAnsi="Times New Roman CYR" w:cs="Times New Roman CYR"/>
          <w:sz w:val="24"/>
          <w:szCs w:val="24"/>
        </w:rPr>
        <w:lastRenderedPageBreak/>
        <w:t>участие в капитале указанных публичных акционерных обществ;</w:t>
      </w:r>
    </w:p>
    <w:p w:rsidR="009D2372" w:rsidRDefault="009D2372" w:rsidP="007F4616">
      <w:pPr>
        <w:pStyle w:val="ConsPlusNormal"/>
        <w:ind w:firstLine="709"/>
        <w:jc w:val="both"/>
        <w:rPr>
          <w:rFonts w:ascii="Times New Roman CYR" w:hAnsi="Times New Roman CYR" w:cs="Times New Roman CYR"/>
          <w:sz w:val="24"/>
          <w:szCs w:val="24"/>
        </w:rPr>
      </w:pPr>
      <w:r w:rsidRPr="00F9380D">
        <w:rPr>
          <w:rFonts w:ascii="Times New Roman CYR" w:hAnsi="Times New Roman CYR" w:cs="Times New Roman CYR"/>
          <w:sz w:val="24"/>
          <w:szCs w:val="24"/>
        </w:rPr>
        <w:t>2.3.</w:t>
      </w:r>
      <w:r>
        <w:rPr>
          <w:rFonts w:ascii="Times New Roman CYR" w:hAnsi="Times New Roman CYR" w:cs="Times New Roman CYR"/>
          <w:sz w:val="24"/>
          <w:szCs w:val="24"/>
        </w:rPr>
        <w:t>6</w:t>
      </w:r>
      <w:r w:rsidRPr="00F9380D">
        <w:rPr>
          <w:rFonts w:ascii="Times New Roman CYR" w:hAnsi="Times New Roman CYR" w:cs="Times New Roman CYR"/>
          <w:sz w:val="24"/>
          <w:szCs w:val="24"/>
        </w:rPr>
        <w:t xml:space="preserve">. </w:t>
      </w:r>
      <w:r w:rsidRPr="00DA4DDD">
        <w:rPr>
          <w:rFonts w:ascii="Times New Roman CYR" w:hAnsi="Times New Roman CYR" w:cs="Times New Roman CYR"/>
          <w:sz w:val="24"/>
          <w:szCs w:val="24"/>
        </w:rPr>
        <w:t xml:space="preserve">Участник отбора не </w:t>
      </w:r>
      <w:r w:rsidRPr="00F9380D">
        <w:rPr>
          <w:rFonts w:ascii="Times New Roman CYR" w:hAnsi="Times New Roman CYR" w:cs="Times New Roman CYR"/>
          <w:sz w:val="24"/>
          <w:szCs w:val="24"/>
        </w:rPr>
        <w:t>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1.3. настоящего Порядка</w:t>
      </w:r>
      <w:r>
        <w:rPr>
          <w:rFonts w:ascii="Times New Roman CYR" w:hAnsi="Times New Roman CYR" w:cs="Times New Roman CYR"/>
          <w:sz w:val="24"/>
          <w:szCs w:val="24"/>
        </w:rPr>
        <w:t>;</w:t>
      </w:r>
    </w:p>
    <w:p w:rsidR="009D2372" w:rsidRDefault="009D2372" w:rsidP="007F4616">
      <w:pPr>
        <w:pStyle w:val="ConsPlusNormal"/>
        <w:ind w:firstLine="709"/>
        <w:jc w:val="both"/>
        <w:rPr>
          <w:rFonts w:ascii="Times New Roman CYR" w:hAnsi="Times New Roman CYR" w:cs="Times New Roman CYR"/>
          <w:sz w:val="24"/>
          <w:szCs w:val="24"/>
        </w:rPr>
      </w:pPr>
      <w:r w:rsidRPr="009643AD">
        <w:rPr>
          <w:rFonts w:ascii="Times New Roman CYR" w:hAnsi="Times New Roman CYR" w:cs="Times New Roman CYR"/>
          <w:sz w:val="24"/>
          <w:szCs w:val="24"/>
        </w:rPr>
        <w:t>2.3.</w:t>
      </w:r>
      <w:r>
        <w:rPr>
          <w:rFonts w:ascii="Times New Roman CYR" w:hAnsi="Times New Roman CYR" w:cs="Times New Roman CYR"/>
          <w:sz w:val="24"/>
          <w:szCs w:val="24"/>
        </w:rPr>
        <w:t>7</w:t>
      </w:r>
      <w:r w:rsidRPr="009643AD">
        <w:rPr>
          <w:rFonts w:ascii="Times New Roman CYR" w:hAnsi="Times New Roman CYR" w:cs="Times New Roman CYR"/>
          <w:sz w:val="24"/>
          <w:szCs w:val="24"/>
        </w:rPr>
        <w:t xml:space="preserve">. </w:t>
      </w:r>
      <w:r w:rsidRPr="00DA4DDD">
        <w:rPr>
          <w:rFonts w:ascii="Times New Roman CYR" w:hAnsi="Times New Roman CYR" w:cs="Times New Roman CYR"/>
          <w:sz w:val="24"/>
          <w:szCs w:val="24"/>
        </w:rPr>
        <w:t>Участник отбора не</w:t>
      </w:r>
      <w:r w:rsidRPr="009643AD">
        <w:rPr>
          <w:rFonts w:ascii="Times New Roman CYR" w:hAnsi="Times New Roman CYR" w:cs="Times New Roman CYR"/>
          <w:sz w:val="24"/>
          <w:szCs w:val="24"/>
        </w:rPr>
        <w:t xml:space="preserve">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с заказчиком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C41B2A">
        <w:rPr>
          <w:rFonts w:ascii="Times New Roman CYR" w:hAnsi="Times New Roman CYR" w:cs="Times New Roman CYR"/>
        </w:rPr>
        <w:t>2.3.</w:t>
      </w:r>
      <w:r>
        <w:rPr>
          <w:rFonts w:ascii="Times New Roman CYR" w:hAnsi="Times New Roman CYR" w:cs="Times New Roman CYR"/>
        </w:rPr>
        <w:t>8</w:t>
      </w:r>
      <w:r w:rsidRPr="00C41B2A">
        <w:rPr>
          <w:rFonts w:ascii="Times New Roman CYR" w:hAnsi="Times New Roman CYR" w:cs="Times New Roman CYR"/>
        </w:rPr>
        <w:t xml:space="preserve">. </w:t>
      </w:r>
      <w:r w:rsidRPr="00E121DE">
        <w:rPr>
          <w:rFonts w:ascii="Times New Roman CYR" w:hAnsi="Times New Roman CYR" w:cs="Times New Roman CYR"/>
        </w:rPr>
        <w:t xml:space="preserve">Участник отбора не </w:t>
      </w:r>
      <w:r w:rsidRPr="00C41B2A">
        <w:rPr>
          <w:rFonts w:ascii="Times New Roman CYR" w:hAnsi="Times New Roman CYR" w:cs="Times New Roman CYR"/>
        </w:rPr>
        <w:t>является аффилированным лицом по отношению к предыдущему собственнику приобретаемого оборудования.</w:t>
      </w:r>
    </w:p>
    <w:p w:rsidR="009D2372" w:rsidRPr="009643AD" w:rsidRDefault="009D2372" w:rsidP="007F4616">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2.3.9</w:t>
      </w:r>
      <w:r w:rsidRPr="009643AD">
        <w:rPr>
          <w:rFonts w:ascii="Times New Roman CYR" w:hAnsi="Times New Roman CYR" w:cs="Times New Roman CYR"/>
        </w:rPr>
        <w:t xml:space="preserve">. </w:t>
      </w:r>
      <w:r w:rsidRPr="00E121DE">
        <w:rPr>
          <w:rFonts w:ascii="Times New Roman CYR" w:hAnsi="Times New Roman CYR" w:cs="Times New Roman CYR"/>
        </w:rPr>
        <w:t>Участник отбора не</w:t>
      </w:r>
      <w:r w:rsidRPr="009643AD">
        <w:rPr>
          <w:rFonts w:ascii="Times New Roman CYR" w:hAnsi="Times New Roman CYR" w:cs="Times New Roman CYR"/>
        </w:rPr>
        <w:t xml:space="preserve"> имеет просроченной задолженности по выплате заработной платы перед наемными работниками</w:t>
      </w:r>
      <w:r>
        <w:rPr>
          <w:rFonts w:ascii="Times New Roman CYR" w:hAnsi="Times New Roman CYR" w:cs="Times New Roman CYR"/>
        </w:rPr>
        <w:t>.</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2.4. </w:t>
      </w:r>
      <w:r w:rsidRPr="00F6489F">
        <w:rPr>
          <w:rFonts w:ascii="Times New Roman CYR" w:hAnsi="Times New Roman CYR" w:cs="Times New Roman CYR"/>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предоставлением документа, удостоверяющего личность.</w:t>
      </w:r>
      <w:r>
        <w:rPr>
          <w:rFonts w:ascii="Times New Roman CYR" w:hAnsi="Times New Roman CYR" w:cs="Times New Roman CYR"/>
        </w:rPr>
        <w:t xml:space="preserve"> </w:t>
      </w:r>
      <w:r w:rsidRPr="00F6489F">
        <w:rPr>
          <w:rFonts w:ascii="Times New Roman CYR" w:hAnsi="Times New Roman CYR" w:cs="Times New Roman CYR"/>
        </w:rPr>
        <w:t xml:space="preserve">Заявитель </w:t>
      </w:r>
      <w:r>
        <w:rPr>
          <w:rFonts w:ascii="Times New Roman CYR" w:hAnsi="Times New Roman CYR" w:cs="Times New Roman CYR"/>
        </w:rPr>
        <w:t xml:space="preserve">письменно подтверждает </w:t>
      </w:r>
      <w:r w:rsidRPr="00F6489F">
        <w:rPr>
          <w:rFonts w:ascii="Times New Roman CYR" w:hAnsi="Times New Roman CYR" w:cs="Times New Roman CYR"/>
        </w:rPr>
        <w:t>соглас</w:t>
      </w:r>
      <w:r>
        <w:rPr>
          <w:rFonts w:ascii="Times New Roman CYR" w:hAnsi="Times New Roman CYR" w:cs="Times New Roman CYR"/>
        </w:rPr>
        <w:t>ие</w:t>
      </w:r>
      <w:r w:rsidRPr="00F6489F">
        <w:rPr>
          <w:rFonts w:ascii="Times New Roman CYR" w:hAnsi="Times New Roman CYR" w:cs="Times New Roman CYR"/>
        </w:rPr>
        <w:t xml:space="preserve"> на обработку персональных данных, указанных в представленной документации, в том числе на их размещение в соответствии с законодательством в информационно-телекоммуникационной сети </w:t>
      </w:r>
      <w:r>
        <w:rPr>
          <w:rFonts w:ascii="Times New Roman CYR" w:hAnsi="Times New Roman CYR" w:cs="Times New Roman CYR"/>
        </w:rPr>
        <w:t>«</w:t>
      </w:r>
      <w:r w:rsidRPr="00F6489F">
        <w:rPr>
          <w:rFonts w:ascii="Times New Roman CYR" w:hAnsi="Times New Roman CYR" w:cs="Times New Roman CYR"/>
        </w:rPr>
        <w:t>Интернет</w:t>
      </w:r>
      <w:r>
        <w:rPr>
          <w:rFonts w:ascii="Times New Roman CYR" w:hAnsi="Times New Roman CYR" w:cs="Times New Roman CYR"/>
        </w:rPr>
        <w:t>».</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5</w:t>
      </w:r>
      <w:r w:rsidRPr="00F6489F">
        <w:rPr>
          <w:rFonts w:ascii="Times New Roman CYR" w:hAnsi="Times New Roman CYR" w:cs="Times New Roman CYR"/>
        </w:rPr>
        <w:t xml:space="preserve">. Прием документов осуществляется по адресу: Нижегородская область, г.Бор,    </w:t>
      </w:r>
      <w:r>
        <w:rPr>
          <w:rFonts w:ascii="Times New Roman CYR" w:hAnsi="Times New Roman CYR" w:cs="Times New Roman CYR"/>
        </w:rPr>
        <w:t xml:space="preserve">    </w:t>
      </w:r>
      <w:r w:rsidRPr="00F6489F">
        <w:rPr>
          <w:rFonts w:ascii="Times New Roman CYR" w:hAnsi="Times New Roman CYR" w:cs="Times New Roman CYR"/>
        </w:rPr>
        <w:t xml:space="preserve"> ул. Ленина, д. 97, каб. 311, отдел экономики и инвестиций администрации городского округа г.Бор (далее - </w:t>
      </w:r>
      <w:r>
        <w:rPr>
          <w:rFonts w:ascii="Times New Roman CYR" w:hAnsi="Times New Roman CYR" w:cs="Times New Roman CYR"/>
        </w:rPr>
        <w:t>О</w:t>
      </w:r>
      <w:r w:rsidRPr="00F6489F">
        <w:rPr>
          <w:rFonts w:ascii="Times New Roman CYR" w:hAnsi="Times New Roman CYR" w:cs="Times New Roman CYR"/>
        </w:rPr>
        <w:t>тдел экономики и инвестиций).</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Подача заявки с использованием почтовой связи не предусмотрена.</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6</w:t>
      </w:r>
      <w:r w:rsidRPr="00F6489F">
        <w:rPr>
          <w:rFonts w:ascii="Times New Roman CYR" w:hAnsi="Times New Roman CYR" w:cs="Times New Roman CYR"/>
        </w:rPr>
        <w:t>. Конкурсная заявка представляется в бумажном</w:t>
      </w:r>
      <w:r>
        <w:rPr>
          <w:rFonts w:ascii="Times New Roman CYR" w:hAnsi="Times New Roman CYR" w:cs="Times New Roman CYR"/>
        </w:rPr>
        <w:t xml:space="preserve"> виде.</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Все представляемые документы конкурсной заявки должны быть четко напечатаны и заполнены по всем пунктам (в случае отсутствия данных ставится прочерк). Подчистки и исправления не допускаются. Все листы конкурсной заявки должны быть пронумерованы. Копии документов должны быть заверены подписью уполномоченного на то лица и печатью Заявителя (для юридических лиц) (в случаях, когда законодательством Российской Федерации установлена обязанность иметь печать) или собственноручно заверены (для индивидуальных предпринимателей).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Документы на иностранном языке Заявитель представляет вместе с их переводом на русский язык, заверенным в соответствии с федеральным законодательством.</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Последовательность размещения документов должна соответствовать последовательности, определенной в пункте 2.</w:t>
      </w:r>
      <w:r>
        <w:rPr>
          <w:rFonts w:ascii="Times New Roman CYR" w:hAnsi="Times New Roman CYR" w:cs="Times New Roman CYR"/>
        </w:rPr>
        <w:t>7</w:t>
      </w:r>
      <w:r w:rsidRPr="00F6489F">
        <w:rPr>
          <w:rFonts w:ascii="Times New Roman CYR" w:hAnsi="Times New Roman CYR" w:cs="Times New Roman CYR"/>
        </w:rPr>
        <w:t>. настоящего Порядка.</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Заявка на участие в отборе должна содержать следующие документы:</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 Документы, обязательные для представления:</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.1.1. Титульный лист по форме согласно приложению 1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.1.2. Опись представленных документов по форме согласно приложению 2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.1.3. Заявление на предоставление финансовой поддержки </w:t>
      </w:r>
      <w:r>
        <w:rPr>
          <w:rFonts w:ascii="Times New Roman CYR" w:hAnsi="Times New Roman CYR" w:cs="Times New Roman CYR"/>
        </w:rPr>
        <w:t xml:space="preserve">в форме субсидий </w:t>
      </w:r>
      <w:r w:rsidRPr="00F6489F">
        <w:rPr>
          <w:rFonts w:ascii="Times New Roman CYR" w:hAnsi="Times New Roman CYR" w:cs="Times New Roman CYR"/>
        </w:rPr>
        <w:t>по форме согласно приложению 3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.1.4. Анкета субъекта предпринимательства (далее - Анкета заявителя) по форме согласно приложению 4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.1.5. Технико-экономическое обоснование деятельности субъекта малого и среднего предпринимательства по форме согласно приложению 5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.1.6. Справка о величине средней месячной заработной платы работников за два календарных квартала (за каждый квартал отдельно), предшествующие дате подачи </w:t>
      </w:r>
      <w:r w:rsidRPr="00F6489F">
        <w:rPr>
          <w:rFonts w:ascii="Times New Roman CYR" w:hAnsi="Times New Roman CYR" w:cs="Times New Roman CYR"/>
        </w:rPr>
        <w:lastRenderedPageBreak/>
        <w:t>конкурсной заявк</w:t>
      </w:r>
      <w:r>
        <w:rPr>
          <w:rFonts w:ascii="Times New Roman CYR" w:hAnsi="Times New Roman CYR" w:cs="Times New Roman CYR"/>
        </w:rPr>
        <w:t>и</w:t>
      </w:r>
      <w:r w:rsidRPr="00F6489F">
        <w:rPr>
          <w:rFonts w:ascii="Times New Roman CYR" w:hAnsi="Times New Roman CYR" w:cs="Times New Roman CYR"/>
        </w:rPr>
        <w:t>, и об отсутствии просроченной задолженности по заработной плате перед работниками, подписанная Заявителем.</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.1.7. Копии учредительных документов Заявителя - юридического лица, заверенные Заявителем.</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.1.8. Копии второй, третьей страниц, страниц с пропиской паспорта для индивидуального предпринимателя.</w:t>
      </w:r>
    </w:p>
    <w:p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.1.9. В случае неполного рабочего дня у наемных работников за квартал, предшествующий дате подачи конкурсной заявки, предоставляются подтверждающие документы (приказы о неполном рабочем дне либо трудовые договоры, либо дополнительные соглашения с наемными работниками).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2.7.1.10. Согласие на публикацию (размещение) в информационно-телекоммуникационной сети «Интернет» информации об участнике отбора.</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 Субъект предпринимательства, претендующий на получение субсиди</w:t>
      </w:r>
      <w:r>
        <w:rPr>
          <w:rFonts w:ascii="Times New Roman CYR" w:hAnsi="Times New Roman CYR" w:cs="Times New Roman CYR"/>
        </w:rPr>
        <w:t>и в целях возмещения</w:t>
      </w:r>
      <w:r w:rsidRPr="00F6489F">
        <w:rPr>
          <w:rFonts w:ascii="Times New Roman CYR" w:hAnsi="Times New Roman CYR" w:cs="Times New Roman CYR"/>
        </w:rPr>
        <w:t xml:space="preserve"> части </w:t>
      </w:r>
      <w:r w:rsidRPr="005E0DD9">
        <w:rPr>
          <w:rFonts w:ascii="Times New Roman CYR" w:hAnsi="Times New Roman CYR" w:cs="Times New Roman CYR"/>
        </w:rPr>
        <w:t>затрат субъектов малого и среднего предпринимательства, связанных с уплатой процентов по кредитам, привлеченным в российских кредитных организациях</w:t>
      </w:r>
      <w:r w:rsidRPr="00F6489F">
        <w:rPr>
          <w:rFonts w:ascii="Times New Roman CYR" w:hAnsi="Times New Roman CYR" w:cs="Times New Roman CYR"/>
        </w:rPr>
        <w:t xml:space="preserve">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дополнительно представляет следующие документы:</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.2.1. Расчет субсидии по форме согласно приложению 6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.2.2. Копии кредитного договора, выписки из ссудного счета Заявителя о получении кредита, а также график погашения кредита и уплаты процентов по нему, заверенные кредитной организацией.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.2.3. Копии документов, подтверждающих осуществление расходов по уплате основного долга и процентов по кредиту (платежные поручения, и (или) инкассовые поручения, и (или) платежные требования, и (или) платежные ордера), заверенные кредитной организацией.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 качестве документов, подтверждающих уплату процентов по кредитам,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.2.4. Справку кредитной организации с указанием суммы кредита, привлеченного на строительство (реконструкцию) для собственных нужд производственных зданий, строений и сооружений и (или) приобретение оборудования, включая затраты на монтаж оборудования, использованно</w:t>
      </w:r>
      <w:r>
        <w:rPr>
          <w:rFonts w:ascii="Times New Roman CYR" w:hAnsi="Times New Roman CYR" w:cs="Times New Roman CYR"/>
        </w:rPr>
        <w:t>го</w:t>
      </w:r>
      <w:r w:rsidRPr="00F6489F">
        <w:rPr>
          <w:rFonts w:ascii="Times New Roman CYR" w:hAnsi="Times New Roman CYR" w:cs="Times New Roman CYR"/>
        </w:rPr>
        <w:t xml:space="preserve"> по целевому назначению.</w:t>
      </w:r>
    </w:p>
    <w:p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2.</w:t>
      </w:r>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.2.5.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1" w:history="1">
        <w:r w:rsidRPr="00F6489F">
          <w:rPr>
            <w:rFonts w:ascii="Times New Roman CYR" w:hAnsi="Times New Roman CYR" w:cs="Times New Roman CYR"/>
            <w:sz w:val="24"/>
            <w:szCs w:val="24"/>
          </w:rPr>
          <w:t>пунктом 1 статьи 24.1</w:t>
        </w:r>
      </w:hyperlink>
      <w:r w:rsidRPr="00F6489F">
        <w:rPr>
          <w:rFonts w:ascii="Times New Roman CYR" w:hAnsi="Times New Roman CYR" w:cs="Times New Roman CYR"/>
          <w:sz w:val="24"/>
          <w:szCs w:val="24"/>
        </w:rPr>
        <w:t xml:space="preserve"> Федерального закона от 24.07.2007 № 209-ФЗ «О развитии малого и среднего предпринимательства в Российской Федерации» (если имеются).</w:t>
      </w:r>
    </w:p>
    <w:p w:rsidR="009D2372" w:rsidRPr="006C1FA8"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.2.6. Справк</w:t>
      </w:r>
      <w:r>
        <w:rPr>
          <w:rFonts w:ascii="Times New Roman CYR" w:hAnsi="Times New Roman CYR" w:cs="Times New Roman CYR"/>
        </w:rPr>
        <w:t>у</w:t>
      </w:r>
      <w:r w:rsidRPr="00F6489F">
        <w:rPr>
          <w:rFonts w:ascii="Times New Roman CYR" w:hAnsi="Times New Roman CYR" w:cs="Times New Roman CYR"/>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w:t>
      </w:r>
      <w:r w:rsidRPr="006C1FA8">
        <w:rPr>
          <w:rFonts w:ascii="Times New Roman CYR" w:hAnsi="Times New Roman CYR" w:cs="Times New Roman CYR"/>
        </w:rPr>
        <w:t>месяц до подачи конкурсной заявки.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xml:space="preserve">В случае наличия задолженности дополнительно предоставляются </w:t>
      </w:r>
      <w:r w:rsidRPr="003F2A30">
        <w:rPr>
          <w:rFonts w:ascii="Times New Roman CYR" w:hAnsi="Times New Roman CYR" w:cs="Times New Roman CYR"/>
        </w:rPr>
        <w:t>заверенные</w:t>
      </w:r>
      <w:r w:rsidRPr="006C1FA8">
        <w:rPr>
          <w:rFonts w:ascii="Times New Roman CYR" w:hAnsi="Times New Roman CYR" w:cs="Times New Roman CYR"/>
        </w:rPr>
        <w:t xml:space="preserve"> заявителем копии платежных документов, подтверждающих ее оплату.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 Субъект предпринимательства, претендующий на получение субсидии</w:t>
      </w:r>
      <w:r>
        <w:rPr>
          <w:rFonts w:ascii="Times New Roman CYR" w:hAnsi="Times New Roman CYR" w:cs="Times New Roman CYR"/>
        </w:rPr>
        <w:t xml:space="preserve"> в целях возмещения</w:t>
      </w:r>
      <w:r w:rsidRPr="00F6489F">
        <w:rPr>
          <w:rFonts w:ascii="Times New Roman CYR" w:hAnsi="Times New Roman CYR" w:cs="Times New Roman CYR"/>
        </w:rPr>
        <w:t xml:space="preserve"> </w:t>
      </w:r>
      <w:r w:rsidRPr="005E0DD9">
        <w:rPr>
          <w:rFonts w:ascii="Times New Roman CYR" w:hAnsi="Times New Roman CYR" w:cs="Times New Roman CYR"/>
        </w:rPr>
        <w:t>части затрат субъектов малого и среднего предпринимательства, связанных</w:t>
      </w:r>
      <w:r w:rsidRPr="00F6489F">
        <w:rPr>
          <w:rFonts w:ascii="Times New Roman CYR" w:hAnsi="Times New Roman CYR" w:cs="Times New Roman CYR"/>
        </w:rPr>
        <w:t xml:space="preserve"> с приобретением оборудования в целях создания и (или) развития либо модернизации производства товаров (работ, услуг), дополнительно представляет следующие документы:</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.3.1. Расчет субсидии по форме согласно приложению 7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.3.2. Копии договоров на приобретение оборудования в собственность (либо счетов, либо товарных чеков) и актов приемки-передачи оборудования в произвольной форме (либо товарно-транспортных накладных), заверенные Заявителем.</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lastRenderedPageBreak/>
        <w:t>При отсутствии сведений о годе выпуска оборудования в указанных документах предоставляется письмо производителя или продавца оборудования, содержащее информацию о годе выпуска оборудования.</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.3.3. Копии документов, подтверждающих осуществление расходов на приобретение оборудования, включая затраты на монтаж оборудованиям (платежных поручений и (или) инкассовых поручений, и (или) платежных требований, и (или) платежных ордеров), заверенные кредитной организацией.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 качестве документов, подтверждающих оплату оборудования,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.3.4. Копии бухгалтерских документов, подтверждающих ввод в эксплуатацию оборудования: акт ввода в эксплуатацию (в произвольной форме) либо акт формы ОС-1, либо паспорт транспортного средства, либо паспорт самоходной машины, заверенные заявителем.</w:t>
      </w:r>
    </w:p>
    <w:p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2.</w:t>
      </w:r>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.3.5.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2" w:history="1">
        <w:r w:rsidRPr="00F6489F">
          <w:rPr>
            <w:rFonts w:ascii="Times New Roman CYR" w:hAnsi="Times New Roman CYR" w:cs="Times New Roman CYR"/>
            <w:sz w:val="24"/>
            <w:szCs w:val="24"/>
          </w:rPr>
          <w:t>пунктом 1 статьи 24.1</w:t>
        </w:r>
      </w:hyperlink>
      <w:r w:rsidRPr="00F6489F">
        <w:rPr>
          <w:rFonts w:ascii="Times New Roman CYR" w:hAnsi="Times New Roman CYR" w:cs="Times New Roman CYR"/>
          <w:sz w:val="24"/>
          <w:szCs w:val="24"/>
        </w:rPr>
        <w:t xml:space="preserve"> Федерального закона от 24.07.2007 № 209-ФЗ «О развитии малого и среднего предпринимательства в Российской Федерации» (если имеются).</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.3.6. Справк</w:t>
      </w:r>
      <w:r>
        <w:rPr>
          <w:rFonts w:ascii="Times New Roman CYR" w:hAnsi="Times New Roman CYR" w:cs="Times New Roman CYR"/>
        </w:rPr>
        <w:t>у</w:t>
      </w:r>
      <w:r w:rsidRPr="00F6489F">
        <w:rPr>
          <w:rFonts w:ascii="Times New Roman CYR" w:hAnsi="Times New Roman CYR" w:cs="Times New Roman CYR"/>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xml:space="preserve">В случае наличия задолженности дополнительно предоставляются </w:t>
      </w:r>
      <w:r w:rsidRPr="003F2A30">
        <w:rPr>
          <w:rFonts w:ascii="Times New Roman CYR" w:hAnsi="Times New Roman CYR" w:cs="Times New Roman CYR"/>
        </w:rPr>
        <w:t>заверенные</w:t>
      </w:r>
      <w:r w:rsidRPr="006C1FA8">
        <w:rPr>
          <w:rFonts w:ascii="Times New Roman CYR" w:hAnsi="Times New Roman CYR" w:cs="Times New Roman CYR"/>
        </w:rPr>
        <w:t xml:space="preserve"> заявителем копии платежных документов, подтверждающих ее оплату.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.4. </w:t>
      </w:r>
      <w:r w:rsidRPr="00AA37CA">
        <w:rPr>
          <w:rFonts w:ascii="Times New Roman CYR" w:hAnsi="Times New Roman CYR" w:cs="Times New Roman CYR"/>
        </w:rPr>
        <w:t xml:space="preserve">Субъект предпринимательства, претендующий на получение субсидии в целях возмещения части </w:t>
      </w:r>
      <w:r w:rsidRPr="005E0DD9">
        <w:rPr>
          <w:rFonts w:ascii="Times New Roman CYR" w:hAnsi="Times New Roman CYR" w:cs="Times New Roman CYR"/>
        </w:rPr>
        <w:t>затрат субъектов малого и среднего предпринимательства</w:t>
      </w:r>
      <w:r w:rsidRPr="00F6489F">
        <w:rPr>
          <w:rFonts w:ascii="Times New Roman CYR" w:hAnsi="Times New Roman CYR" w:cs="Times New Roman CYR"/>
        </w:rPr>
        <w:t xml:space="preserve">, связанных с уплатой лизинговых платежей по договору (договорам) лизинга, заключенному с </w:t>
      </w:r>
      <w:r w:rsidRPr="006C1FA8">
        <w:rPr>
          <w:rFonts w:ascii="Times New Roman CYR" w:hAnsi="Times New Roman CYR" w:cs="Times New Roman CYR"/>
        </w:rPr>
        <w:t xml:space="preserve">российскими </w:t>
      </w:r>
      <w:r w:rsidRPr="00F6489F">
        <w:rPr>
          <w:rFonts w:ascii="Times New Roman CYR" w:hAnsi="Times New Roman CYR" w:cs="Times New Roman CYR"/>
        </w:rPr>
        <w:t xml:space="preserve">лизинговыми организациями в целях создания и (или) развития либо модернизации производства товаров (работ, услуг), дополнительно представляет следующие документы: </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.4.1. Расчет субсидии по форме согласно приложению 8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.4.2. Копии договора (договоров) лизинга, договора (договоров) приобретения предмета лизинга, счета (при наличии), акта приемки-передачи предмета лизинга между Заявителем и лизинговой компанией, заверенные лизинговой компанией.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.4.3. Копии документов, подтверждающих уплату Заявителем лизинговых платежей по договору (договорам) лизинга (платежных поручений и (или) инкассовых поручений, и (или) платежных требований, и (или) платежных ордеров), заверенные кредитной организацией.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 качестве документов, подтверждающих уплату лизинговых платежей,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.4.4. Копии бухгалтерских документов, подтверждающих ввод в эксплуатацию оборудования (акта ввода в эксплуатацию и (или) акта формы ОС-1, и (или) паспорта транспортного средства или паспорта самоходной машины), заверенные Заявителем.</w:t>
      </w:r>
    </w:p>
    <w:p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2.</w:t>
      </w:r>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.4.5.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3" w:history="1">
        <w:r w:rsidRPr="00F6489F">
          <w:rPr>
            <w:rFonts w:ascii="Times New Roman CYR" w:hAnsi="Times New Roman CYR" w:cs="Times New Roman CYR"/>
            <w:sz w:val="24"/>
            <w:szCs w:val="24"/>
          </w:rPr>
          <w:t>пунктом 1 статьи 24.1</w:t>
        </w:r>
      </w:hyperlink>
      <w:r w:rsidRPr="00F6489F">
        <w:rPr>
          <w:rFonts w:ascii="Times New Roman CYR" w:hAnsi="Times New Roman CYR" w:cs="Times New Roman CYR"/>
          <w:sz w:val="24"/>
          <w:szCs w:val="24"/>
        </w:rPr>
        <w:t xml:space="preserve"> Федерального закона от 24.07.2007 № 209-ФЗ «О развитии малого и среднего предпринимательства в Российской Федерации» (если имеются).</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.4.6. Справка об исполнении налогоплательщиком (плательщиком сбора, </w:t>
      </w:r>
      <w:r w:rsidRPr="00F6489F">
        <w:rPr>
          <w:rFonts w:ascii="Times New Roman CYR" w:hAnsi="Times New Roman CYR" w:cs="Times New Roman CYR"/>
        </w:rPr>
        <w:lastRenderedPageBreak/>
        <w:t>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6C1FA8">
        <w:rPr>
          <w:rFonts w:ascii="Times New Roman CYR" w:hAnsi="Times New Roman CYR" w:cs="Times New Roman CYR"/>
        </w:rPr>
        <w:t xml:space="preserve">В случае наличия задолженности дополнительно предоставляются </w:t>
      </w:r>
      <w:r w:rsidRPr="003F2A30">
        <w:rPr>
          <w:rFonts w:ascii="Times New Roman CYR" w:hAnsi="Times New Roman CYR" w:cs="Times New Roman CYR"/>
        </w:rPr>
        <w:t xml:space="preserve">заверенные </w:t>
      </w:r>
      <w:r w:rsidRPr="006C1FA8">
        <w:rPr>
          <w:rFonts w:ascii="Times New Roman CYR" w:hAnsi="Times New Roman CYR" w:cs="Times New Roman CYR"/>
        </w:rPr>
        <w:t>заявителем копии платежных документов, подтверждающих ее оплату.</w:t>
      </w:r>
    </w:p>
    <w:p w:rsidR="009D2372" w:rsidRPr="00D12A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.5. </w:t>
      </w:r>
      <w:r w:rsidRPr="00AA37CA">
        <w:rPr>
          <w:rFonts w:ascii="Times New Roman CYR" w:hAnsi="Times New Roman CYR" w:cs="Times New Roman CYR"/>
        </w:rPr>
        <w:t xml:space="preserve">Субъект предпринимательства, претендующий на получение субсидии в целях возмещения части </w:t>
      </w:r>
      <w:r w:rsidRPr="005E0DD9">
        <w:rPr>
          <w:rFonts w:ascii="Times New Roman CYR" w:hAnsi="Times New Roman CYR" w:cs="Times New Roman CYR"/>
        </w:rPr>
        <w:t>затрат субъектов малого и среднего предпринимательства,</w:t>
      </w:r>
      <w:r w:rsidRPr="00F6489F">
        <w:rPr>
          <w:rFonts w:ascii="Times New Roman CYR" w:hAnsi="Times New Roman CYR" w:cs="Times New Roman CYR"/>
        </w:rPr>
        <w:t xml:space="preserve"> связанных с уплатой первого взноса при заключении договора (договоров) лизинга оборудования с </w:t>
      </w:r>
      <w:r w:rsidRPr="006C1FA8">
        <w:rPr>
          <w:rFonts w:ascii="Times New Roman CYR" w:hAnsi="Times New Roman CYR" w:cs="Times New Roman CYR"/>
        </w:rPr>
        <w:t>российскими лизинговыми</w:t>
      </w:r>
      <w:r w:rsidRPr="00F6489F">
        <w:rPr>
          <w:rFonts w:ascii="Times New Roman CYR" w:hAnsi="Times New Roman CYR" w:cs="Times New Roman CYR"/>
        </w:rPr>
        <w:t xml:space="preserve"> организациями </w:t>
      </w:r>
      <w:r w:rsidRPr="00D12A9F">
        <w:rPr>
          <w:rFonts w:ascii="Times New Roman CYR" w:hAnsi="Times New Roman CYR" w:cs="Times New Roman CYR"/>
        </w:rPr>
        <w:t>в целях создания и (или) развития либо модернизации производства товаров (работ, услуг), дополнительно представляет следующие документы:</w:t>
      </w:r>
    </w:p>
    <w:p w:rsidR="009D2372" w:rsidRPr="00D12A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D12A9F">
        <w:rPr>
          <w:rFonts w:ascii="Times New Roman CYR" w:hAnsi="Times New Roman CYR" w:cs="Times New Roman CYR"/>
        </w:rPr>
        <w:t>2.7.5.1. Расчет субсидии по форме согласно приложению 9 к настоящему Порядку.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D12A9F">
        <w:rPr>
          <w:rFonts w:ascii="Times New Roman CYR" w:hAnsi="Times New Roman CYR" w:cs="Times New Roman CYR"/>
        </w:rPr>
        <w:t>2.7.5.2. Копии договора (договоров) лизинга, договора (</w:t>
      </w:r>
      <w:r w:rsidRPr="00F6489F">
        <w:rPr>
          <w:rFonts w:ascii="Times New Roman CYR" w:hAnsi="Times New Roman CYR" w:cs="Times New Roman CYR"/>
        </w:rPr>
        <w:t>договоров) приобретения предмета лизинга, счета (при наличии), акта приемки-передачи предмета лизинга между Заявителем и лизинговой компанией, заверенные лизинговой компанией.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.5.3. Копии документов, подтверждающих уплату Заявителем первого взноса (аванса) при заключении договора (договоров) лизинга, включая затраты на монтаж оборудования (если затраты включены в первый авансовый платеж) (платежных поручений и (или) инкассовых поручений, и (или) платежных требований, и (или) платежных ордеров), заверенные кредитной организацией.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В качестве документов, подтверждающих уплату первого взноса (аванса), не принимаются копии ценных бумаг, в том числе: векселей, документов по взаиморасчетам, долговых расписок. К возмещению не принимаются затраты, произведенные по сделкам с физическими лицами, не зарегистрированными в качестве индивидуальных предпринимателей.</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.5.4. Копии бухгалтерских документов, подтверждающих ввод в эксплуатацию оборудования (акта ввода в эксплуатацию и (или) акта формы ОС-1, и (или) паспорта транспортного средства или паспорта самоходной машины), заверенные Заявителем.</w:t>
      </w:r>
    </w:p>
    <w:p w:rsidR="009D2372" w:rsidRPr="00F6489F" w:rsidRDefault="009D2372" w:rsidP="007F4616">
      <w:pPr>
        <w:pStyle w:val="ConsPlusNormal"/>
        <w:ind w:firstLine="709"/>
        <w:jc w:val="both"/>
        <w:rPr>
          <w:rFonts w:ascii="Times New Roman CYR" w:hAnsi="Times New Roman CYR" w:cs="Times New Roman CYR"/>
          <w:sz w:val="24"/>
          <w:szCs w:val="24"/>
        </w:rPr>
      </w:pPr>
      <w:r w:rsidRPr="00F6489F">
        <w:rPr>
          <w:rFonts w:ascii="Times New Roman CYR" w:hAnsi="Times New Roman CYR" w:cs="Times New Roman CYR"/>
          <w:sz w:val="24"/>
          <w:szCs w:val="24"/>
        </w:rPr>
        <w:t>2.</w:t>
      </w:r>
      <w:r>
        <w:rPr>
          <w:rFonts w:ascii="Times New Roman CYR" w:hAnsi="Times New Roman CYR" w:cs="Times New Roman CYR"/>
          <w:sz w:val="24"/>
          <w:szCs w:val="24"/>
        </w:rPr>
        <w:t>7</w:t>
      </w:r>
      <w:r w:rsidRPr="00F6489F">
        <w:rPr>
          <w:rFonts w:ascii="Times New Roman CYR" w:hAnsi="Times New Roman CYR" w:cs="Times New Roman CYR"/>
          <w:sz w:val="24"/>
          <w:szCs w:val="24"/>
        </w:rPr>
        <w:t xml:space="preserve">.5.5. Копии документов, подтверждающих деятельность в сфере социального предпринимательства, соответствующую одному или нескольким из условий, установленных </w:t>
      </w:r>
      <w:hyperlink r:id="rId14" w:history="1">
        <w:r w:rsidRPr="00F6489F">
          <w:rPr>
            <w:rFonts w:ascii="Times New Roman CYR" w:hAnsi="Times New Roman CYR" w:cs="Times New Roman CYR"/>
            <w:sz w:val="24"/>
            <w:szCs w:val="24"/>
          </w:rPr>
          <w:t>пунктом 1 статьи 24.1</w:t>
        </w:r>
      </w:hyperlink>
      <w:r w:rsidRPr="00F6489F">
        <w:rPr>
          <w:rFonts w:ascii="Times New Roman CYR" w:hAnsi="Times New Roman CYR" w:cs="Times New Roman CYR"/>
          <w:sz w:val="24"/>
          <w:szCs w:val="24"/>
        </w:rPr>
        <w:t xml:space="preserve"> Федерального закона от 24.07.2007 № 209-ФЗ «О развитии малого и среднего предпринимательства в Российской Федерации» (если имеются).</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.5.6.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выданная по состоянию не ранее чем за месяц до подачи конкурсной заявки.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C05B5">
        <w:rPr>
          <w:rFonts w:ascii="Times New Roman CYR" w:hAnsi="Times New Roman CYR" w:cs="Times New Roman CYR"/>
        </w:rPr>
        <w:t xml:space="preserve">В случае наличия задолженности дополнительно предоставляются </w:t>
      </w:r>
      <w:r w:rsidRPr="003F2A30">
        <w:rPr>
          <w:rFonts w:ascii="Times New Roman CYR" w:hAnsi="Times New Roman CYR" w:cs="Times New Roman CYR"/>
        </w:rPr>
        <w:t xml:space="preserve">заверенные </w:t>
      </w:r>
      <w:r w:rsidRPr="000C05B5">
        <w:rPr>
          <w:rFonts w:ascii="Times New Roman CYR" w:hAnsi="Times New Roman CYR" w:cs="Times New Roman CYR"/>
        </w:rPr>
        <w:t>заявителем копии платежных документов, подтверждающих ее оплату.</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.6. Документы, которые заявитель вправе представить по собственной инициативе:</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bookmarkStart w:id="9" w:name="P156"/>
      <w:bookmarkStart w:id="10" w:name="P163"/>
      <w:bookmarkEnd w:id="9"/>
      <w:bookmarkEnd w:id="10"/>
      <w:r w:rsidRPr="00F6489F">
        <w:rPr>
          <w:rFonts w:ascii="Times New Roman CYR" w:hAnsi="Times New Roman CYR" w:cs="Times New Roman CYR"/>
        </w:rPr>
        <w:t>- выписка из Единого государственного реестра юридических лиц или Единого государственного реестра индивидуальных предпринимателей, содержащая сведения о видах экономической деятельности, сведения об учредителях (участниках), сведения о лицензиях, выданная не ранее чем за месяц до подачи заявки.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.7. Заявитель несет ответственность за достоверность представляемых им сведений и документов в соответствии с законодательством Российской Федерации.</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8</w:t>
      </w:r>
      <w:r w:rsidRPr="00F6489F">
        <w:rPr>
          <w:rFonts w:ascii="Times New Roman CYR" w:hAnsi="Times New Roman CYR" w:cs="Times New Roman CYR"/>
        </w:rPr>
        <w:t xml:space="preserve">. Заявка принимается и регистрируется специалистами </w:t>
      </w:r>
      <w:r>
        <w:rPr>
          <w:rFonts w:ascii="Times New Roman CYR" w:hAnsi="Times New Roman CYR" w:cs="Times New Roman CYR"/>
        </w:rPr>
        <w:t>О</w:t>
      </w:r>
      <w:r w:rsidRPr="00F6489F">
        <w:rPr>
          <w:rFonts w:ascii="Times New Roman CYR" w:hAnsi="Times New Roman CYR" w:cs="Times New Roman CYR"/>
        </w:rPr>
        <w:t xml:space="preserve">тдела экономики и </w:t>
      </w:r>
      <w:r w:rsidRPr="0011056D">
        <w:rPr>
          <w:rFonts w:ascii="Times New Roman CYR" w:hAnsi="Times New Roman CYR" w:cs="Times New Roman CYR"/>
        </w:rPr>
        <w:t>инвестиций в журнале учета заявок в день поступления с указанием даты и времени приема</w:t>
      </w:r>
      <w:r>
        <w:rPr>
          <w:rFonts w:ascii="Times New Roman CYR" w:hAnsi="Times New Roman CYR" w:cs="Times New Roman CYR"/>
        </w:rPr>
        <w:t>. Возврат заявки не предусмотрен,</w:t>
      </w:r>
      <w:r w:rsidRPr="00CB5837">
        <w:t xml:space="preserve"> </w:t>
      </w:r>
      <w:r w:rsidRPr="00CB5837">
        <w:rPr>
          <w:rFonts w:ascii="Times New Roman CYR" w:hAnsi="Times New Roman CYR" w:cs="Times New Roman CYR"/>
        </w:rPr>
        <w:t>кроме случая, указанного в п. 2.12 настоящего Порядка</w:t>
      </w:r>
      <w:r w:rsidRPr="0011056D">
        <w:rPr>
          <w:rFonts w:ascii="Times New Roman CYR" w:hAnsi="Times New Roman CYR" w:cs="Times New Roman CYR"/>
        </w:rPr>
        <w:t xml:space="preserve">. </w:t>
      </w:r>
      <w:r w:rsidRPr="00F6489F">
        <w:rPr>
          <w:rFonts w:ascii="Times New Roman CYR" w:hAnsi="Times New Roman CYR" w:cs="Times New Roman CYR"/>
        </w:rPr>
        <w:t xml:space="preserve"> </w:t>
      </w:r>
    </w:p>
    <w:p w:rsidR="009D2372" w:rsidRPr="00F6489F" w:rsidRDefault="009D2372" w:rsidP="007F4616">
      <w:pPr>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9</w:t>
      </w:r>
      <w:r w:rsidRPr="00F6489F">
        <w:rPr>
          <w:rFonts w:ascii="Times New Roman CYR" w:hAnsi="Times New Roman CYR" w:cs="Times New Roman CYR"/>
        </w:rPr>
        <w:t>. Документы, представленные по истечении срока приема заявок, указанного в информационном сообщении о проведении конкурсного отбора, не принимаются.</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10</w:t>
      </w:r>
      <w:r w:rsidRPr="00F6489F">
        <w:rPr>
          <w:rFonts w:ascii="Times New Roman CYR" w:hAnsi="Times New Roman CYR" w:cs="Times New Roman CYR"/>
        </w:rPr>
        <w:t>. Внесение изменений в заявку не предусмотрено.</w:t>
      </w:r>
    </w:p>
    <w:p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1</w:t>
      </w:r>
      <w:r w:rsidRPr="00F6489F">
        <w:rPr>
          <w:rFonts w:ascii="Times New Roman CYR" w:hAnsi="Times New Roman CYR" w:cs="Times New Roman CYR"/>
        </w:rPr>
        <w:t>. Заявитель имеет право подать одну заявку</w:t>
      </w:r>
      <w:r>
        <w:rPr>
          <w:rFonts w:ascii="Times New Roman CYR" w:hAnsi="Times New Roman CYR" w:cs="Times New Roman CYR"/>
        </w:rPr>
        <w:t xml:space="preserve"> на предоставление поддержки в </w:t>
      </w:r>
      <w:r>
        <w:rPr>
          <w:rFonts w:ascii="Times New Roman CYR" w:hAnsi="Times New Roman CYR" w:cs="Times New Roman CYR"/>
        </w:rPr>
        <w:lastRenderedPageBreak/>
        <w:t xml:space="preserve">форме субсидии (на один вид субсидии и более) на общую сумму, не превышающую </w:t>
      </w:r>
      <w:r w:rsidRPr="007324A6">
        <w:rPr>
          <w:rFonts w:ascii="Times New Roman CYR" w:hAnsi="Times New Roman CYR" w:cs="Times New Roman CYR"/>
        </w:rPr>
        <w:t>1000,0 тыс. рублей</w:t>
      </w:r>
      <w:r w:rsidRPr="00F6489F">
        <w:rPr>
          <w:rFonts w:ascii="Times New Roman CYR" w:hAnsi="Times New Roman CYR" w:cs="Times New Roman CYR"/>
        </w:rPr>
        <w:t>. При подаче второй заявки, обе заявки отклоняются без рассмотрения, кроме случа</w:t>
      </w:r>
      <w:r>
        <w:rPr>
          <w:rFonts w:ascii="Times New Roman CYR" w:hAnsi="Times New Roman CYR" w:cs="Times New Roman CYR"/>
        </w:rPr>
        <w:t>я</w:t>
      </w:r>
      <w:r w:rsidRPr="00F6489F">
        <w:rPr>
          <w:rFonts w:ascii="Times New Roman CYR" w:hAnsi="Times New Roman CYR" w:cs="Times New Roman CYR"/>
        </w:rPr>
        <w:t>, указанн</w:t>
      </w:r>
      <w:r>
        <w:rPr>
          <w:rFonts w:ascii="Times New Roman CYR" w:hAnsi="Times New Roman CYR" w:cs="Times New Roman CYR"/>
        </w:rPr>
        <w:t>ого</w:t>
      </w:r>
      <w:r w:rsidRPr="00F6489F">
        <w:rPr>
          <w:rFonts w:ascii="Times New Roman CYR" w:hAnsi="Times New Roman CYR" w:cs="Times New Roman CYR"/>
        </w:rPr>
        <w:t xml:space="preserve"> в п. 2.1</w:t>
      </w:r>
      <w:r>
        <w:rPr>
          <w:rFonts w:ascii="Times New Roman CYR" w:hAnsi="Times New Roman CYR" w:cs="Times New Roman CYR"/>
        </w:rPr>
        <w:t>2</w:t>
      </w:r>
      <w:r w:rsidRPr="00F6489F">
        <w:rPr>
          <w:rFonts w:ascii="Times New Roman CYR" w:hAnsi="Times New Roman CYR" w:cs="Times New Roman CYR"/>
        </w:rPr>
        <w:t xml:space="preserve"> настоящего Порядка.</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2</w:t>
      </w:r>
      <w:r w:rsidRPr="00F6489F">
        <w:rPr>
          <w:rFonts w:ascii="Times New Roman CYR" w:hAnsi="Times New Roman CYR" w:cs="Times New Roman CYR"/>
        </w:rPr>
        <w:t>. Заявитель имеет право до окончания срока приема заявок, указанного в информационном сообщении о проведении конкурсного отбора, отозвать поданную заявку для участия в конкурсном отборе путем письменного уведомления об этом организатора отбора и подать заявку повторно.</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3</w:t>
      </w:r>
      <w:r w:rsidRPr="00F6489F">
        <w:rPr>
          <w:rFonts w:ascii="Times New Roman CYR" w:hAnsi="Times New Roman CYR" w:cs="Times New Roman CYR"/>
        </w:rPr>
        <w:t>. Расходы, связанные с подготовкой заявки, несет Заявитель.</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4</w:t>
      </w:r>
      <w:r w:rsidRPr="00F6489F">
        <w:rPr>
          <w:rFonts w:ascii="Times New Roman CYR" w:hAnsi="Times New Roman CYR" w:cs="Times New Roman CYR"/>
        </w:rPr>
        <w:t>. По окончании подачи Заявителями конкурсных заявок администрация городского округа город Бор Нижегородской области, являющаяся организатором конкурсного отбора (далее – организатор отбора) производит их рассмотрение.</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К полномочиям организатора отбора относится:</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принятие решения об объявлении конкурсного отбора, сроках и месте его проведения;</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осуществление организационно-технического обеспечения работы Комиссии;</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обеспечение хранения поступивших от субъектов предпринимательства конкурсных заявок на участие в конкурсном отборе и признанных победителями конкурсного отбора, а также протоколов заседаний и других материалов комиссии;</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предоставление субъектам предпринимательства разъяснений по вопросам проведения конкурсного отбора, разъяснений положений объявления о проведении отбора в период проведения отбора;</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размещение в соответствии с настоящим Порядком сообщения о проведении и результатах конкурсного отбора, протоколов заседания Комиссии;</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обеспечение исполнения решений Комиссии;</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выполнение иных функций, определенных настоящим Порядком.</w:t>
      </w:r>
    </w:p>
    <w:p w:rsidR="009D2372" w:rsidRPr="00F6489F"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Организатор отбора:</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4</w:t>
      </w:r>
      <w:r w:rsidRPr="00F6489F">
        <w:rPr>
          <w:rFonts w:ascii="Times New Roman CYR" w:hAnsi="Times New Roman CYR" w:cs="Times New Roman CYR"/>
        </w:rPr>
        <w:t xml:space="preserve">.1. Проверяет в течение 10 (десяти) рабочих дней, начиная со дня, следующего за днем </w:t>
      </w:r>
      <w:r w:rsidRPr="00D6556F">
        <w:rPr>
          <w:rFonts w:ascii="Times New Roman CYR" w:hAnsi="Times New Roman CYR" w:cs="Times New Roman CYR"/>
        </w:rPr>
        <w:t>окончания подачи</w:t>
      </w:r>
      <w:r w:rsidRPr="00F6489F">
        <w:rPr>
          <w:rFonts w:ascii="Times New Roman CYR" w:hAnsi="Times New Roman CYR" w:cs="Times New Roman CYR"/>
        </w:rPr>
        <w:t xml:space="preserve"> заявок, соответствие Заявителя условиям, установленным </w:t>
      </w:r>
      <w:hyperlink r:id="rId15" w:history="1">
        <w:r w:rsidRPr="00F6489F">
          <w:rPr>
            <w:rFonts w:ascii="Times New Roman CYR" w:hAnsi="Times New Roman CYR" w:cs="Times New Roman CYR"/>
          </w:rPr>
          <w:t>пункт</w:t>
        </w:r>
        <w:r>
          <w:rPr>
            <w:rFonts w:ascii="Times New Roman CYR" w:hAnsi="Times New Roman CYR" w:cs="Times New Roman CYR"/>
          </w:rPr>
          <w:t>ами</w:t>
        </w:r>
        <w:r w:rsidRPr="00F6489F">
          <w:rPr>
            <w:rFonts w:ascii="Times New Roman CYR" w:hAnsi="Times New Roman CYR" w:cs="Times New Roman CYR"/>
          </w:rPr>
          <w:t xml:space="preserve"> </w:t>
        </w:r>
      </w:hyperlink>
      <w:r>
        <w:rPr>
          <w:rFonts w:ascii="Times New Roman CYR" w:hAnsi="Times New Roman CYR" w:cs="Times New Roman CYR"/>
        </w:rPr>
        <w:t>1.7. и 2.3.</w:t>
      </w:r>
      <w:r w:rsidRPr="00F6489F">
        <w:rPr>
          <w:rFonts w:ascii="Times New Roman CYR" w:hAnsi="Times New Roman CYR" w:cs="Times New Roman CYR"/>
        </w:rPr>
        <w:t xml:space="preserve"> настоящего Порядка, и соответствие заявки документам, указанным в </w:t>
      </w:r>
      <w:hyperlink r:id="rId16" w:history="1">
        <w:r w:rsidRPr="00FC3FA3">
          <w:rPr>
            <w:rFonts w:ascii="Times New Roman CYR" w:hAnsi="Times New Roman CYR" w:cs="Times New Roman CYR"/>
          </w:rPr>
          <w:t xml:space="preserve">пункте </w:t>
        </w:r>
      </w:hyperlink>
      <w:r w:rsidRPr="00FC3FA3">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xml:space="preserve"> настоящего Порядка, и сведениям, содержащимся в этих документах. </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4</w:t>
      </w:r>
      <w:r w:rsidRPr="00F6489F">
        <w:rPr>
          <w:rFonts w:ascii="Times New Roman CYR" w:hAnsi="Times New Roman CYR" w:cs="Times New Roman CYR"/>
        </w:rPr>
        <w:t xml:space="preserve">.2. Передает конкурсные заявки в Комиссию не позднее 1 (одного) рабочего дня, следующего после дня окончания проверки конкурсных заявок. </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5</w:t>
      </w:r>
      <w:r w:rsidRPr="00F6489F">
        <w:rPr>
          <w:rFonts w:ascii="Times New Roman CYR" w:hAnsi="Times New Roman CYR" w:cs="Times New Roman CYR"/>
        </w:rPr>
        <w:t>. Комиссия:</w:t>
      </w:r>
    </w:p>
    <w:p w:rsidR="009D2372" w:rsidRPr="003F2A30"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2.15.1. Рассматривает конкурсные заявки не позднее 5 (пяти) рабочих дней, следующих после дня передачи конкурсных заявок в Комиссию.</w:t>
      </w:r>
    </w:p>
    <w:p w:rsidR="009D2372" w:rsidRPr="003F2A30"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2.15.2. Принимает решение:</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о признании Заявителя допущенным до конкурсного отбора;</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 об отказе в признании Заявителя допущенным до конкурсного отбора. </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Решение принима</w:t>
      </w:r>
      <w:r>
        <w:rPr>
          <w:rFonts w:ascii="Times New Roman CYR" w:hAnsi="Times New Roman CYR" w:cs="Times New Roman CYR"/>
        </w:rPr>
        <w:t>е</w:t>
      </w:r>
      <w:r w:rsidRPr="00F6489F">
        <w:rPr>
          <w:rFonts w:ascii="Times New Roman CYR" w:hAnsi="Times New Roman CYR" w:cs="Times New Roman CYR"/>
        </w:rPr>
        <w:t>тся путем открытого голосования простым большинством голосов от числа присутствующих членов Комиссии. При равенстве голосов «за» и «против» решающим является голос председателя Комиссии, а в случае его отсутствия – заместителя председателя Комиссии.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Решение Комиссии оформляется Протоколом рассмотрения конкурсных заявок и подписывается председательствующим на заседании Комиссии. Протокол рассмотрения конкурсных заявок должен содержать решение о признании Заявителя допущенным до конкурсного отбора</w:t>
      </w:r>
      <w:r>
        <w:rPr>
          <w:rFonts w:ascii="Times New Roman CYR" w:hAnsi="Times New Roman CYR" w:cs="Times New Roman CYR"/>
        </w:rPr>
        <w:t xml:space="preserve"> и</w:t>
      </w:r>
      <w:r w:rsidRPr="00F6489F">
        <w:rPr>
          <w:rFonts w:ascii="Times New Roman CYR" w:hAnsi="Times New Roman CYR" w:cs="Times New Roman CYR"/>
        </w:rPr>
        <w:t xml:space="preserve"> </w:t>
      </w:r>
      <w:r w:rsidRPr="005527B6">
        <w:rPr>
          <w:rFonts w:ascii="Times New Roman CYR" w:hAnsi="Times New Roman CYR" w:cs="Times New Roman CYR"/>
        </w:rPr>
        <w:t>(или) об отказе в признании Заявителя допущенным до конкурсного отбора, с обоснованием такого решения, перечень заявителей, допущенных к конкурсному отбору в текущем финансовом году. Указанный перечень содержит наименование заявителя, ИНН заявителя, адрес заявителя, форму</w:t>
      </w:r>
      <w:r w:rsidRPr="00A10C6C">
        <w:rPr>
          <w:rFonts w:ascii="Times New Roman CYR" w:hAnsi="Times New Roman CYR" w:cs="Times New Roman CYR"/>
        </w:rPr>
        <w:t xml:space="preserve"> субсидии, объем запрашиваемых средств, дату и время подачи конкурсной заявки.</w:t>
      </w:r>
      <w:r w:rsidRPr="00F6489F">
        <w:rPr>
          <w:rFonts w:ascii="Times New Roman CYR" w:hAnsi="Times New Roman CYR" w:cs="Times New Roman CYR"/>
        </w:rPr>
        <w:t xml:space="preserve"> </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Протокол рассмотрения конкурсных заявок размещается на официальном сайте организатором отбора в течение </w:t>
      </w:r>
      <w:r>
        <w:rPr>
          <w:rFonts w:ascii="Times New Roman CYR" w:hAnsi="Times New Roman CYR" w:cs="Times New Roman CYR"/>
        </w:rPr>
        <w:t>5</w:t>
      </w:r>
      <w:r w:rsidRPr="00F6489F">
        <w:rPr>
          <w:rFonts w:ascii="Times New Roman CYR" w:hAnsi="Times New Roman CYR" w:cs="Times New Roman CYR"/>
        </w:rPr>
        <w:t xml:space="preserve"> (</w:t>
      </w:r>
      <w:r>
        <w:rPr>
          <w:rFonts w:ascii="Times New Roman CYR" w:hAnsi="Times New Roman CYR" w:cs="Times New Roman CYR"/>
        </w:rPr>
        <w:t>пяти</w:t>
      </w:r>
      <w:r w:rsidRPr="00F6489F">
        <w:rPr>
          <w:rFonts w:ascii="Times New Roman CYR" w:hAnsi="Times New Roman CYR" w:cs="Times New Roman CYR"/>
        </w:rPr>
        <w:t>) рабочих дней, следующих после дня подписания такого Протокола.</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5</w:t>
      </w:r>
      <w:r w:rsidRPr="00F6489F">
        <w:rPr>
          <w:rFonts w:ascii="Times New Roman CYR" w:hAnsi="Times New Roman CYR" w:cs="Times New Roman CYR"/>
        </w:rPr>
        <w:t>.3. Принимает решение об отказе в признании Заявителя допущенным до конкурсного отбора в случае:</w:t>
      </w:r>
    </w:p>
    <w:p w:rsidR="009D2372" w:rsidRDefault="009D2372" w:rsidP="007F4616">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lastRenderedPageBreak/>
        <w:t xml:space="preserve">- несоответствия Заявителя критериям отбора, указанным в </w:t>
      </w:r>
      <w:hyperlink r:id="rId17" w:history="1">
        <w:r w:rsidRPr="00F6489F">
          <w:rPr>
            <w:rFonts w:ascii="Times New Roman CYR" w:hAnsi="Times New Roman CYR" w:cs="Times New Roman CYR"/>
          </w:rPr>
          <w:t>п.</w:t>
        </w:r>
      </w:hyperlink>
      <w:r w:rsidRPr="00F6489F">
        <w:rPr>
          <w:rFonts w:ascii="Times New Roman CYR" w:hAnsi="Times New Roman CYR" w:cs="Times New Roman CYR"/>
        </w:rPr>
        <w:t xml:space="preserve"> </w:t>
      </w:r>
      <w:r w:rsidRPr="00EA77D7">
        <w:rPr>
          <w:rFonts w:ascii="Times New Roman CYR" w:hAnsi="Times New Roman CYR" w:cs="Times New Roman CYR"/>
        </w:rPr>
        <w:t>1.</w:t>
      </w:r>
      <w:r>
        <w:rPr>
          <w:rFonts w:ascii="Times New Roman CYR" w:hAnsi="Times New Roman CYR" w:cs="Times New Roman CYR"/>
        </w:rPr>
        <w:t>7</w:t>
      </w:r>
      <w:r w:rsidRPr="00EA77D7">
        <w:rPr>
          <w:rFonts w:ascii="Times New Roman CYR" w:hAnsi="Times New Roman CYR" w:cs="Times New Roman CYR"/>
        </w:rPr>
        <w:t>. настоящего</w:t>
      </w:r>
      <w:r w:rsidRPr="00F6489F">
        <w:rPr>
          <w:rFonts w:ascii="Times New Roman CYR" w:hAnsi="Times New Roman CYR" w:cs="Times New Roman CYR"/>
        </w:rPr>
        <w:t xml:space="preserve"> Порядка;</w:t>
      </w:r>
    </w:p>
    <w:p w:rsidR="009D2372" w:rsidRPr="00F6489F" w:rsidRDefault="009D2372" w:rsidP="007F4616">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F6489F">
        <w:rPr>
          <w:rFonts w:ascii="Times New Roman CYR" w:hAnsi="Times New Roman CYR" w:cs="Times New Roman CYR"/>
        </w:rPr>
        <w:t xml:space="preserve">несоответствия Заявителя </w:t>
      </w:r>
      <w:r>
        <w:rPr>
          <w:rFonts w:ascii="Times New Roman CYR" w:hAnsi="Times New Roman CYR" w:cs="Times New Roman CYR"/>
        </w:rPr>
        <w:t>требованиям</w:t>
      </w:r>
      <w:r w:rsidRPr="00F6489F">
        <w:rPr>
          <w:rFonts w:ascii="Times New Roman CYR" w:hAnsi="Times New Roman CYR" w:cs="Times New Roman CYR"/>
        </w:rPr>
        <w:t xml:space="preserve"> отбора, указанным в </w:t>
      </w:r>
      <w:hyperlink r:id="rId18" w:history="1">
        <w:r w:rsidRPr="00F6489F">
          <w:rPr>
            <w:rFonts w:ascii="Times New Roman CYR" w:hAnsi="Times New Roman CYR" w:cs="Times New Roman CYR"/>
          </w:rPr>
          <w:t>п.</w:t>
        </w:r>
      </w:hyperlink>
      <w:r w:rsidRPr="00F6489F">
        <w:rPr>
          <w:rFonts w:ascii="Times New Roman CYR" w:hAnsi="Times New Roman CYR" w:cs="Times New Roman CYR"/>
        </w:rPr>
        <w:t xml:space="preserve"> </w:t>
      </w:r>
      <w:r>
        <w:rPr>
          <w:rFonts w:ascii="Times New Roman CYR" w:hAnsi="Times New Roman CYR" w:cs="Times New Roman CYR"/>
        </w:rPr>
        <w:t>2</w:t>
      </w:r>
      <w:r w:rsidRPr="00EA77D7">
        <w:rPr>
          <w:rFonts w:ascii="Times New Roman CYR" w:hAnsi="Times New Roman CYR" w:cs="Times New Roman CYR"/>
        </w:rPr>
        <w:t>.</w:t>
      </w:r>
      <w:r>
        <w:rPr>
          <w:rFonts w:ascii="Times New Roman CYR" w:hAnsi="Times New Roman CYR" w:cs="Times New Roman CYR"/>
        </w:rPr>
        <w:t>3</w:t>
      </w:r>
      <w:r w:rsidRPr="00EA77D7">
        <w:rPr>
          <w:rFonts w:ascii="Times New Roman CYR" w:hAnsi="Times New Roman CYR" w:cs="Times New Roman CYR"/>
        </w:rPr>
        <w:t>. настоящего</w:t>
      </w:r>
      <w:r w:rsidRPr="00F6489F">
        <w:rPr>
          <w:rFonts w:ascii="Times New Roman CYR" w:hAnsi="Times New Roman CYR" w:cs="Times New Roman CYR"/>
        </w:rPr>
        <w:t xml:space="preserve"> Порядка;</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 несоответствия заявки документам, указанным в п. </w:t>
      </w:r>
      <w:r w:rsidRPr="00FC3FA3">
        <w:rPr>
          <w:rFonts w:ascii="Times New Roman CYR" w:hAnsi="Times New Roman CYR" w:cs="Times New Roman CYR"/>
        </w:rPr>
        <w:t>2.</w:t>
      </w:r>
      <w:r>
        <w:rPr>
          <w:rFonts w:ascii="Times New Roman CYR" w:hAnsi="Times New Roman CYR" w:cs="Times New Roman CYR"/>
        </w:rPr>
        <w:t>7</w:t>
      </w:r>
      <w:r w:rsidRPr="00F6489F">
        <w:rPr>
          <w:rFonts w:ascii="Times New Roman CYR" w:hAnsi="Times New Roman CYR" w:cs="Times New Roman CYR"/>
        </w:rPr>
        <w:t>. настоящего Порядка, и сведениям, содержащимся в этих документах;</w:t>
      </w:r>
    </w:p>
    <w:p w:rsidR="009D2372" w:rsidRPr="00F6489F" w:rsidRDefault="009D2372" w:rsidP="007F4616">
      <w:pPr>
        <w:pStyle w:val="ConsPlusNormal"/>
        <w:ind w:firstLine="0"/>
        <w:jc w:val="both"/>
        <w:rPr>
          <w:rFonts w:ascii="Times New Roman CYR" w:hAnsi="Times New Roman CYR" w:cs="Times New Roman CYR"/>
          <w:sz w:val="24"/>
          <w:szCs w:val="24"/>
        </w:rPr>
      </w:pPr>
      <w:r w:rsidRPr="00F6489F">
        <w:rPr>
          <w:rFonts w:ascii="Times New Roman CYR" w:hAnsi="Times New Roman CYR" w:cs="Times New Roman CYR"/>
          <w:sz w:val="24"/>
          <w:szCs w:val="24"/>
        </w:rPr>
        <w:t>- недостоверность представленной участником конкурс</w:t>
      </w:r>
      <w:r>
        <w:rPr>
          <w:rFonts w:ascii="Times New Roman CYR" w:hAnsi="Times New Roman CYR" w:cs="Times New Roman CYR"/>
          <w:sz w:val="24"/>
          <w:szCs w:val="24"/>
        </w:rPr>
        <w:t>ного отбора</w:t>
      </w:r>
      <w:r w:rsidRPr="00F6489F">
        <w:rPr>
          <w:rFonts w:ascii="Times New Roman CYR" w:hAnsi="Times New Roman CYR" w:cs="Times New Roman CYR"/>
          <w:sz w:val="24"/>
          <w:szCs w:val="24"/>
        </w:rPr>
        <w:t xml:space="preserve"> информации, в том числе информации о месте нахождения и адресе заявителя;</w:t>
      </w:r>
    </w:p>
    <w:p w:rsidR="009D2372" w:rsidRPr="00F6489F" w:rsidRDefault="009D2372" w:rsidP="007F4616">
      <w:pPr>
        <w:pStyle w:val="ConsPlusNormal"/>
        <w:ind w:firstLine="0"/>
        <w:jc w:val="both"/>
        <w:rPr>
          <w:rFonts w:ascii="Times New Roman CYR" w:hAnsi="Times New Roman CYR" w:cs="Times New Roman CYR"/>
          <w:sz w:val="24"/>
          <w:szCs w:val="24"/>
        </w:rPr>
      </w:pPr>
      <w:r w:rsidRPr="00BA6183">
        <w:rPr>
          <w:rFonts w:ascii="Times New Roman CYR" w:hAnsi="Times New Roman CYR" w:cs="Times New Roman CYR"/>
          <w:sz w:val="24"/>
          <w:szCs w:val="24"/>
        </w:rPr>
        <w:t>- подача участником конкурсного отбора заявки после даты окончания приема заявок, установленной в объявлении;</w:t>
      </w:r>
    </w:p>
    <w:p w:rsidR="009D2372" w:rsidRPr="00F6489F" w:rsidRDefault="009D2372" w:rsidP="007F4616">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D2372" w:rsidRPr="00F6489F" w:rsidRDefault="009D2372" w:rsidP="007F4616">
      <w:pPr>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D2372" w:rsidRPr="003F2A30"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6</w:t>
      </w:r>
      <w:r w:rsidRPr="00F6489F">
        <w:rPr>
          <w:rFonts w:ascii="Times New Roman CYR" w:hAnsi="Times New Roman CYR" w:cs="Times New Roman CYR"/>
        </w:rPr>
        <w:t xml:space="preserve">. В случае принятия решения об отказе в признании Заявителя допущенным до конкурсного отбора организатор отбора в течение 2 (двух) рабочих дней, следующих после дня подписания Протокола рассмотрения конкурсных заявок, направляет заказным письмом с уведомлением Заявителю уведомление в произвольной форме о принятии решения об отказе в признании </w:t>
      </w:r>
      <w:r w:rsidRPr="003F2A30">
        <w:rPr>
          <w:rFonts w:ascii="Times New Roman CYR" w:hAnsi="Times New Roman CYR" w:cs="Times New Roman CYR"/>
        </w:rPr>
        <w:t>Заявителя допущенным до конкурсного отбора с обоснованием такого решения.</w:t>
      </w:r>
    </w:p>
    <w:p w:rsidR="009D2372" w:rsidRPr="003F2A30" w:rsidRDefault="009D2372" w:rsidP="007F4616">
      <w:pPr>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2.17. Заявители, соответствующие критериям и требованиям, установленны</w:t>
      </w:r>
      <w:r>
        <w:rPr>
          <w:rFonts w:ascii="Times New Roman CYR" w:hAnsi="Times New Roman CYR" w:cs="Times New Roman CYR"/>
        </w:rPr>
        <w:t>м</w:t>
      </w:r>
      <w:r w:rsidRPr="003F2A30">
        <w:rPr>
          <w:rFonts w:ascii="Times New Roman CYR" w:hAnsi="Times New Roman CYR" w:cs="Times New Roman CYR"/>
        </w:rPr>
        <w:t xml:space="preserve"> в </w:t>
      </w:r>
      <w:hyperlink r:id="rId19" w:history="1">
        <w:r w:rsidRPr="003F2A30">
          <w:rPr>
            <w:rFonts w:ascii="Times New Roman CYR" w:hAnsi="Times New Roman CYR" w:cs="Times New Roman CYR"/>
          </w:rPr>
          <w:t>пунктах</w:t>
        </w:r>
      </w:hyperlink>
      <w:r w:rsidRPr="003F2A30">
        <w:rPr>
          <w:rFonts w:ascii="Times New Roman CYR" w:hAnsi="Times New Roman CYR" w:cs="Times New Roman CYR"/>
        </w:rPr>
        <w:t xml:space="preserve"> 1.</w:t>
      </w:r>
      <w:r>
        <w:rPr>
          <w:rFonts w:ascii="Times New Roman CYR" w:hAnsi="Times New Roman CYR" w:cs="Times New Roman CYR"/>
        </w:rPr>
        <w:t>7</w:t>
      </w:r>
      <w:r w:rsidRPr="003F2A30">
        <w:rPr>
          <w:rFonts w:ascii="Times New Roman CYR" w:hAnsi="Times New Roman CYR" w:cs="Times New Roman CYR"/>
        </w:rPr>
        <w:t>. и 2.3. настоящего Порядка, с заявками, соответствующими документам</w:t>
      </w:r>
      <w:r>
        <w:rPr>
          <w:rFonts w:ascii="Times New Roman CYR" w:hAnsi="Times New Roman CYR" w:cs="Times New Roman CYR"/>
        </w:rPr>
        <w:t>и</w:t>
      </w:r>
      <w:r w:rsidRPr="003F2A30">
        <w:rPr>
          <w:rFonts w:ascii="Times New Roman CYR" w:hAnsi="Times New Roman CYR" w:cs="Times New Roman CYR"/>
        </w:rPr>
        <w:t>, указанным</w:t>
      </w:r>
      <w:r>
        <w:rPr>
          <w:rFonts w:ascii="Times New Roman CYR" w:hAnsi="Times New Roman CYR" w:cs="Times New Roman CYR"/>
        </w:rPr>
        <w:t>и</w:t>
      </w:r>
      <w:r w:rsidRPr="003F2A30">
        <w:rPr>
          <w:rFonts w:ascii="Times New Roman CYR" w:hAnsi="Times New Roman CYR" w:cs="Times New Roman CYR"/>
        </w:rPr>
        <w:t xml:space="preserve"> в </w:t>
      </w:r>
      <w:hyperlink r:id="rId20" w:history="1">
        <w:r w:rsidRPr="003F2A30">
          <w:rPr>
            <w:rFonts w:ascii="Times New Roman CYR" w:hAnsi="Times New Roman CYR" w:cs="Times New Roman CYR"/>
          </w:rPr>
          <w:t>п</w:t>
        </w:r>
        <w:r>
          <w:rPr>
            <w:rFonts w:ascii="Times New Roman CYR" w:hAnsi="Times New Roman CYR" w:cs="Times New Roman CYR"/>
          </w:rPr>
          <w:t>ункте</w:t>
        </w:r>
      </w:hyperlink>
      <w:r w:rsidRPr="003F2A30">
        <w:rPr>
          <w:rFonts w:ascii="Times New Roman CYR" w:hAnsi="Times New Roman CYR" w:cs="Times New Roman CYR"/>
        </w:rPr>
        <w:t xml:space="preserve"> 2.7. настоящего Порядка, и сведениям</w:t>
      </w:r>
      <w:r>
        <w:rPr>
          <w:rFonts w:ascii="Times New Roman CYR" w:hAnsi="Times New Roman CYR" w:cs="Times New Roman CYR"/>
        </w:rPr>
        <w:t>и</w:t>
      </w:r>
      <w:r w:rsidRPr="003F2A30">
        <w:rPr>
          <w:rFonts w:ascii="Times New Roman CYR" w:hAnsi="Times New Roman CYR" w:cs="Times New Roman CYR"/>
        </w:rPr>
        <w:t>, содержащим</w:t>
      </w:r>
      <w:r>
        <w:rPr>
          <w:rFonts w:ascii="Times New Roman CYR" w:hAnsi="Times New Roman CYR" w:cs="Times New Roman CYR"/>
        </w:rPr>
        <w:t>и</w:t>
      </w:r>
      <w:r w:rsidRPr="003F2A30">
        <w:rPr>
          <w:rFonts w:ascii="Times New Roman CYR" w:hAnsi="Times New Roman CYR" w:cs="Times New Roman CYR"/>
        </w:rPr>
        <w:t xml:space="preserve">ся в этих документах, считаются допущенными к конкурсному отбору. </w:t>
      </w:r>
    </w:p>
    <w:p w:rsidR="009D2372" w:rsidRPr="003F2A30" w:rsidRDefault="009D2372" w:rsidP="007F4616">
      <w:pPr>
        <w:shd w:val="clear" w:color="auto" w:fill="FFFFFF"/>
        <w:autoSpaceDE w:val="0"/>
        <w:autoSpaceDN w:val="0"/>
        <w:adjustRightInd w:val="0"/>
        <w:ind w:firstLine="720"/>
        <w:jc w:val="both"/>
        <w:rPr>
          <w:rFonts w:ascii="Times New Roman CYR" w:hAnsi="Times New Roman CYR" w:cs="Times New Roman CYR"/>
        </w:rPr>
      </w:pPr>
      <w:r w:rsidRPr="003F2A30">
        <w:rPr>
          <w:rFonts w:ascii="Times New Roman CYR" w:hAnsi="Times New Roman CYR" w:cs="Times New Roman CYR"/>
        </w:rPr>
        <w:t xml:space="preserve">В течение 5 (пяти) рабочих дней с момента принятия решения о допуске или отклонении заявок организатор отбора размещает информацию на </w:t>
      </w:r>
      <w:r>
        <w:rPr>
          <w:rFonts w:ascii="Times New Roman CYR" w:hAnsi="Times New Roman CYR" w:cs="Times New Roman CYR"/>
        </w:rPr>
        <w:t xml:space="preserve">официальном </w:t>
      </w:r>
      <w:r w:rsidRPr="003F2A30">
        <w:rPr>
          <w:rFonts w:ascii="Times New Roman CYR" w:hAnsi="Times New Roman CYR" w:cs="Times New Roman CYR"/>
        </w:rPr>
        <w:t>сайте в информационно-телекоммуникационной сети «Интернет».</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2.18. Комиссия не позднее 5 (пяти) рабочих дней, после дня подписания Протокола рассмотрения конкурсных заявок осуществляет оценку и сопоставление конкурсных заявок с заполнением оценочной ведомости по форме</w:t>
      </w:r>
      <w:r>
        <w:rPr>
          <w:rFonts w:ascii="Times New Roman CYR" w:hAnsi="Times New Roman CYR" w:cs="Times New Roman CYR"/>
        </w:rPr>
        <w:t>,</w:t>
      </w:r>
      <w:r w:rsidRPr="003F2A30">
        <w:rPr>
          <w:rFonts w:ascii="Times New Roman CYR" w:hAnsi="Times New Roman CYR" w:cs="Times New Roman CYR"/>
        </w:rPr>
        <w:t xml:space="preserve"> согласно приложению</w:t>
      </w:r>
      <w:r w:rsidRPr="00F6489F">
        <w:rPr>
          <w:rFonts w:ascii="Times New Roman CYR" w:hAnsi="Times New Roman CYR" w:cs="Times New Roman CYR"/>
        </w:rPr>
        <w:t xml:space="preserve"> 10 к настоящему Порядку</w:t>
      </w:r>
      <w:r>
        <w:rPr>
          <w:rFonts w:ascii="Times New Roman CYR" w:hAnsi="Times New Roman CYR" w:cs="Times New Roman CYR"/>
        </w:rPr>
        <w:t>,</w:t>
      </w:r>
      <w:r w:rsidRPr="00F6489F">
        <w:rPr>
          <w:rFonts w:ascii="Times New Roman CYR" w:hAnsi="Times New Roman CYR" w:cs="Times New Roman CYR"/>
        </w:rPr>
        <w:t xml:space="preserve"> в соответствии со следующими критериями оценки:</w:t>
      </w:r>
    </w:p>
    <w:p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8</w:t>
      </w:r>
      <w:r w:rsidRPr="00F6489F">
        <w:rPr>
          <w:rFonts w:ascii="Times New Roman CYR" w:hAnsi="Times New Roman CYR" w:cs="Times New Roman CYR"/>
        </w:rPr>
        <w:t xml:space="preserve">.1. Заявители, осуществляющие деятельность по следующим группам и подгруппам видов экономической деятельности (в соответствии с Общероссийским классификатором видов экономической деятельности): </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p>
    <w:tbl>
      <w:tblPr>
        <w:tblW w:w="9971" w:type="dxa"/>
        <w:tblInd w:w="2" w:type="dxa"/>
        <w:tblLayout w:type="fixed"/>
        <w:tblCellMar>
          <w:left w:w="48" w:type="dxa"/>
          <w:right w:w="48" w:type="dxa"/>
        </w:tblCellMar>
        <w:tblLook w:val="0000"/>
      </w:tblPr>
      <w:tblGrid>
        <w:gridCol w:w="8553"/>
        <w:gridCol w:w="1418"/>
      </w:tblGrid>
      <w:tr w:rsidR="009D2372" w:rsidRPr="0062658B">
        <w:tc>
          <w:tcPr>
            <w:tcW w:w="8553"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ОКВЭД ОК 029-2014 (КДЕС Ред. 2), принят приказом Федерального агентства по техническому регулированию и метрологии от 31.01.2014 г. № 14-ст </w:t>
            </w:r>
          </w:p>
        </w:tc>
        <w:tc>
          <w:tcPr>
            <w:tcW w:w="1418"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Количество баллов </w:t>
            </w:r>
          </w:p>
        </w:tc>
      </w:tr>
      <w:tr w:rsidR="009D2372" w:rsidRPr="00F6489F">
        <w:tc>
          <w:tcPr>
            <w:tcW w:w="8553"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А сельское хозяйство (01)</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C обрабатывающие производства (10; 11.06; 11,07; 13; 14; 15; 16.2; 17; 18; 20; 21; 22; 23; 24; 25; 26; 27; 28; 29; 30; 31; 32; 33)</w:t>
            </w:r>
          </w:p>
        </w:tc>
        <w:tc>
          <w:tcPr>
            <w:tcW w:w="1418"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100 баллов </w:t>
            </w:r>
          </w:p>
        </w:tc>
      </w:tr>
      <w:tr w:rsidR="009D2372" w:rsidRPr="00F6489F">
        <w:tc>
          <w:tcPr>
            <w:tcW w:w="8553"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А лесное хозяйство (02)</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В добыча полезных ископаемых (08; 09)</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I деятельность гостиниц и предприятий общественного питания (55; 56)</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J деятельность в области информации и связи (58; 60; 61; 62; 63)</w:t>
            </w:r>
          </w:p>
        </w:tc>
        <w:tc>
          <w:tcPr>
            <w:tcW w:w="1418"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70 баллов</w:t>
            </w:r>
          </w:p>
        </w:tc>
      </w:tr>
      <w:tr w:rsidR="009D2372" w:rsidRPr="00F6489F">
        <w:tc>
          <w:tcPr>
            <w:tcW w:w="8553"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F Строительство (41; 42; 43)</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Раздел Н транспортировка и хранение (49; 50; 51; 52; 53) </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S предоставление прочих видов услуг (95; 96.01; 96.02; 96.04)</w:t>
            </w:r>
          </w:p>
        </w:tc>
        <w:tc>
          <w:tcPr>
            <w:tcW w:w="1418"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60 баллов </w:t>
            </w:r>
          </w:p>
        </w:tc>
      </w:tr>
      <w:tr w:rsidR="009D2372" w:rsidRPr="00F6489F">
        <w:tc>
          <w:tcPr>
            <w:tcW w:w="8553"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М деятельность профессиональная, научная и техническая (71; 75)</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Р образование (85)</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Q деятельность в области здравоохранения и социальных услуг (86; 87; 88)</w:t>
            </w:r>
          </w:p>
        </w:tc>
        <w:tc>
          <w:tcPr>
            <w:tcW w:w="1418"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50 баллов</w:t>
            </w:r>
          </w:p>
        </w:tc>
      </w:tr>
      <w:tr w:rsidR="009D2372" w:rsidRPr="00F6489F">
        <w:tc>
          <w:tcPr>
            <w:tcW w:w="8553"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Раздел D Обеспечение электрической энергией, газом и паром; кондиционирование воздуха (35)</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Раздел Е водоснабжение, водоотведение, организация сбора и утилизации </w:t>
            </w:r>
            <w:r w:rsidRPr="00F6489F">
              <w:rPr>
                <w:rFonts w:ascii="Times New Roman CYR" w:hAnsi="Times New Roman CYR" w:cs="Times New Roman CYR"/>
              </w:rPr>
              <w:lastRenderedPageBreak/>
              <w:t>отходов, деятельность по ликвидации загрязнений (36; 37; 38; 39)</w:t>
            </w:r>
          </w:p>
        </w:tc>
        <w:tc>
          <w:tcPr>
            <w:tcW w:w="1418"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lastRenderedPageBreak/>
              <w:t xml:space="preserve">30 баллов </w:t>
            </w:r>
          </w:p>
        </w:tc>
      </w:tr>
      <w:tr w:rsidR="009D2372" w:rsidRPr="00F6489F">
        <w:tc>
          <w:tcPr>
            <w:tcW w:w="8553"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lastRenderedPageBreak/>
              <w:t>Прочие виды</w:t>
            </w:r>
          </w:p>
        </w:tc>
        <w:tc>
          <w:tcPr>
            <w:tcW w:w="1418"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0 баллов</w:t>
            </w:r>
          </w:p>
        </w:tc>
      </w:tr>
    </w:tbl>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8</w:t>
      </w:r>
      <w:r w:rsidRPr="00F6489F">
        <w:rPr>
          <w:rFonts w:ascii="Times New Roman CYR" w:hAnsi="Times New Roman CYR" w:cs="Times New Roman CYR"/>
        </w:rPr>
        <w:t>.2. Заявители, участвующие в Инвестиционном плане городского округа г.Бор, - 50 баллов.</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8</w:t>
      </w:r>
      <w:r w:rsidRPr="00F6489F">
        <w:rPr>
          <w:rFonts w:ascii="Times New Roman CYR" w:hAnsi="Times New Roman CYR" w:cs="Times New Roman CYR"/>
        </w:rPr>
        <w:t>.3. Среднемесячная заработная плата наемных работников заявителя за календарный квартал, предшествующий дате подачи конкурсной заявки:</w:t>
      </w:r>
    </w:p>
    <w:tbl>
      <w:tblPr>
        <w:tblW w:w="0" w:type="auto"/>
        <w:tblInd w:w="2" w:type="dxa"/>
        <w:tblLayout w:type="fixed"/>
        <w:tblCellMar>
          <w:left w:w="48" w:type="dxa"/>
          <w:right w:w="48" w:type="dxa"/>
        </w:tblCellMar>
        <w:tblLook w:val="0000"/>
      </w:tblPr>
      <w:tblGrid>
        <w:gridCol w:w="7230"/>
        <w:gridCol w:w="1990"/>
      </w:tblGrid>
      <w:tr w:rsidR="009D2372" w:rsidRPr="00F6489F">
        <w:tc>
          <w:tcPr>
            <w:tcW w:w="7230"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свыше 1,5 прожиточных минимумов, установленных для трудоспособного населения Нижегородской области </w:t>
            </w:r>
          </w:p>
        </w:tc>
        <w:tc>
          <w:tcPr>
            <w:tcW w:w="1990"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100 баллов </w:t>
            </w:r>
          </w:p>
        </w:tc>
      </w:tr>
      <w:tr w:rsidR="009D2372" w:rsidRPr="00F6489F">
        <w:tc>
          <w:tcPr>
            <w:tcW w:w="7230"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свыше 1 до 1,5 прожиточных минимумов </w:t>
            </w:r>
          </w:p>
        </w:tc>
        <w:tc>
          <w:tcPr>
            <w:tcW w:w="1990"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50 баллов </w:t>
            </w:r>
          </w:p>
        </w:tc>
      </w:tr>
      <w:tr w:rsidR="009D2372" w:rsidRPr="00F6489F">
        <w:tc>
          <w:tcPr>
            <w:tcW w:w="7230"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1 прожиточный минимум </w:t>
            </w:r>
          </w:p>
        </w:tc>
        <w:tc>
          <w:tcPr>
            <w:tcW w:w="1990"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0 баллов </w:t>
            </w:r>
          </w:p>
        </w:tc>
      </w:tr>
    </w:tbl>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2.1</w:t>
      </w:r>
      <w:r>
        <w:rPr>
          <w:rFonts w:ascii="Times New Roman CYR" w:hAnsi="Times New Roman CYR" w:cs="Times New Roman CYR"/>
        </w:rPr>
        <w:t>8</w:t>
      </w:r>
      <w:r w:rsidRPr="00F6489F">
        <w:rPr>
          <w:rFonts w:ascii="Times New Roman CYR" w:hAnsi="Times New Roman CYR" w:cs="Times New Roman CYR"/>
        </w:rPr>
        <w:t>.4. Бюджетная эффективность субсидии заявителя (соотношение объема платежей в бюджетную систему (не включая НДС), уплаченных за предшествующий дате подачи конкурсной заявки календарный год к объему запрашиваемой субсидии (в процентах)):</w:t>
      </w:r>
    </w:p>
    <w:tbl>
      <w:tblPr>
        <w:tblW w:w="0" w:type="auto"/>
        <w:tblInd w:w="2" w:type="dxa"/>
        <w:tblLayout w:type="fixed"/>
        <w:tblCellMar>
          <w:left w:w="48" w:type="dxa"/>
          <w:right w:w="48" w:type="dxa"/>
        </w:tblCellMar>
        <w:tblLook w:val="0000"/>
      </w:tblPr>
      <w:tblGrid>
        <w:gridCol w:w="7230"/>
        <w:gridCol w:w="1990"/>
      </w:tblGrid>
      <w:tr w:rsidR="009D2372" w:rsidRPr="00F6489F">
        <w:tc>
          <w:tcPr>
            <w:tcW w:w="7230"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свыше 100 процентов </w:t>
            </w:r>
          </w:p>
        </w:tc>
        <w:tc>
          <w:tcPr>
            <w:tcW w:w="1990" w:type="dxa"/>
            <w:tcBorders>
              <w:top w:val="single" w:sz="2" w:space="0" w:color="auto"/>
              <w:left w:val="single" w:sz="2" w:space="0" w:color="auto"/>
              <w:bottom w:val="single" w:sz="2" w:space="0" w:color="auto"/>
              <w:right w:val="single" w:sz="2" w:space="0" w:color="auto"/>
            </w:tcBorders>
          </w:tcPr>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100 баллов</w:t>
            </w:r>
          </w:p>
        </w:tc>
      </w:tr>
      <w:tr w:rsidR="009D2372" w:rsidRPr="003F2A30">
        <w:tc>
          <w:tcPr>
            <w:tcW w:w="7230" w:type="dxa"/>
            <w:tcBorders>
              <w:top w:val="single" w:sz="2" w:space="0" w:color="auto"/>
              <w:left w:val="single" w:sz="2" w:space="0" w:color="auto"/>
              <w:bottom w:val="single" w:sz="2" w:space="0" w:color="auto"/>
              <w:right w:val="single" w:sz="2" w:space="0" w:color="auto"/>
            </w:tcBorders>
          </w:tcPr>
          <w:p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 xml:space="preserve">от 51 – 100 процентов </w:t>
            </w:r>
          </w:p>
        </w:tc>
        <w:tc>
          <w:tcPr>
            <w:tcW w:w="1990" w:type="dxa"/>
            <w:tcBorders>
              <w:top w:val="single" w:sz="2" w:space="0" w:color="auto"/>
              <w:left w:val="single" w:sz="2" w:space="0" w:color="auto"/>
              <w:bottom w:val="single" w:sz="2" w:space="0" w:color="auto"/>
              <w:right w:val="single" w:sz="2" w:space="0" w:color="auto"/>
            </w:tcBorders>
          </w:tcPr>
          <w:p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70 баллов</w:t>
            </w:r>
          </w:p>
        </w:tc>
      </w:tr>
      <w:tr w:rsidR="009D2372" w:rsidRPr="003F2A30">
        <w:tc>
          <w:tcPr>
            <w:tcW w:w="7230" w:type="dxa"/>
            <w:tcBorders>
              <w:top w:val="single" w:sz="2" w:space="0" w:color="auto"/>
              <w:left w:val="single" w:sz="2" w:space="0" w:color="auto"/>
              <w:bottom w:val="single" w:sz="2" w:space="0" w:color="auto"/>
              <w:right w:val="single" w:sz="2" w:space="0" w:color="auto"/>
            </w:tcBorders>
          </w:tcPr>
          <w:p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 xml:space="preserve">от 30 – 50 процентов </w:t>
            </w:r>
          </w:p>
        </w:tc>
        <w:tc>
          <w:tcPr>
            <w:tcW w:w="1990" w:type="dxa"/>
            <w:tcBorders>
              <w:top w:val="single" w:sz="2" w:space="0" w:color="auto"/>
              <w:left w:val="single" w:sz="2" w:space="0" w:color="auto"/>
              <w:bottom w:val="single" w:sz="2" w:space="0" w:color="auto"/>
              <w:right w:val="single" w:sz="2" w:space="0" w:color="auto"/>
            </w:tcBorders>
          </w:tcPr>
          <w:p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40 баллов</w:t>
            </w:r>
          </w:p>
        </w:tc>
      </w:tr>
      <w:tr w:rsidR="009D2372" w:rsidRPr="003F2A30">
        <w:tc>
          <w:tcPr>
            <w:tcW w:w="7230" w:type="dxa"/>
            <w:tcBorders>
              <w:top w:val="single" w:sz="2" w:space="0" w:color="auto"/>
              <w:left w:val="single" w:sz="2" w:space="0" w:color="auto"/>
              <w:bottom w:val="single" w:sz="2" w:space="0" w:color="auto"/>
              <w:right w:val="single" w:sz="2" w:space="0" w:color="auto"/>
            </w:tcBorders>
          </w:tcPr>
          <w:p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 xml:space="preserve">менее 30 процентов </w:t>
            </w:r>
          </w:p>
        </w:tc>
        <w:tc>
          <w:tcPr>
            <w:tcW w:w="1990" w:type="dxa"/>
            <w:tcBorders>
              <w:top w:val="single" w:sz="2" w:space="0" w:color="auto"/>
              <w:left w:val="single" w:sz="2" w:space="0" w:color="auto"/>
              <w:bottom w:val="single" w:sz="2" w:space="0" w:color="auto"/>
              <w:right w:val="single" w:sz="2" w:space="0" w:color="auto"/>
            </w:tcBorders>
          </w:tcPr>
          <w:p w:rsidR="009D2372" w:rsidRPr="003F2A30"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3F2A30">
              <w:rPr>
                <w:rFonts w:ascii="Times New Roman CYR" w:hAnsi="Times New Roman CYR" w:cs="Times New Roman CYR"/>
              </w:rPr>
              <w:t>20 баллов</w:t>
            </w:r>
          </w:p>
        </w:tc>
      </w:tr>
    </w:tbl>
    <w:p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2.18.5. Заявители, принявшие на себя обязательство принять на работу новых наемных работников, в срок до 31 декабря года получения Субсидии:</w:t>
      </w:r>
    </w:p>
    <w:p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- 5 наемных работников и более – 50 баллов;</w:t>
      </w:r>
    </w:p>
    <w:p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- 4 наемных работника – 40 баллов;</w:t>
      </w:r>
    </w:p>
    <w:p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- 3 наемных работника – 30 баллов;</w:t>
      </w:r>
    </w:p>
    <w:p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- 2 наемных работника – 20 баллов;</w:t>
      </w:r>
    </w:p>
    <w:p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- 1 наемный работник – 10 баллов;</w:t>
      </w:r>
    </w:p>
    <w:p w:rsidR="009D2372" w:rsidRPr="003F2A3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2A30">
        <w:rPr>
          <w:rFonts w:ascii="Times New Roman CYR" w:hAnsi="Times New Roman CYR" w:cs="Times New Roman CYR"/>
        </w:rPr>
        <w:t>- 0 наемных работников – 0 баллов.</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9C1851">
        <w:rPr>
          <w:rFonts w:ascii="Times New Roman CYR" w:hAnsi="Times New Roman CYR" w:cs="Times New Roman CYR"/>
        </w:rPr>
        <w:t>2.19. Комиссия не позднее 2 (двух) рабочих дней, после дня формирования оценочной ведомости формирует перечень заявителей, по результатам рассмотрения конкурсных заявок которых Комиссией принято решение о предоставлении финансовой поддержки в форме субсидии. Указанный перечень содержит наименование</w:t>
      </w:r>
      <w:r>
        <w:rPr>
          <w:rFonts w:ascii="Times New Roman CYR" w:hAnsi="Times New Roman CYR" w:cs="Times New Roman CYR"/>
        </w:rPr>
        <w:t xml:space="preserve"> заявителя</w:t>
      </w:r>
      <w:r w:rsidRPr="009C1851">
        <w:rPr>
          <w:rFonts w:ascii="Times New Roman CYR" w:hAnsi="Times New Roman CYR" w:cs="Times New Roman CYR"/>
        </w:rPr>
        <w:t>, ИНН заявителя</w:t>
      </w:r>
      <w:r>
        <w:rPr>
          <w:rFonts w:ascii="Times New Roman CYR" w:hAnsi="Times New Roman CYR" w:cs="Times New Roman CYR"/>
        </w:rPr>
        <w:t>,</w:t>
      </w:r>
      <w:r w:rsidRPr="009C1851">
        <w:rPr>
          <w:rFonts w:ascii="Times New Roman CYR" w:hAnsi="Times New Roman CYR" w:cs="Times New Roman CYR"/>
        </w:rPr>
        <w:t xml:space="preserve"> адрес</w:t>
      </w:r>
      <w:r>
        <w:rPr>
          <w:rFonts w:ascii="Times New Roman CYR" w:hAnsi="Times New Roman CYR" w:cs="Times New Roman CYR"/>
        </w:rPr>
        <w:t xml:space="preserve"> заявителя</w:t>
      </w:r>
      <w:r w:rsidRPr="009C1851">
        <w:rPr>
          <w:rFonts w:ascii="Times New Roman CYR" w:hAnsi="Times New Roman CYR" w:cs="Times New Roman CYR"/>
        </w:rPr>
        <w:t>, форму субсидии, объем запрашиваемых средств, объем выделяемых средств, количество набранных баллов, дату и время подачи конкурсной заявки, решение Комиссии о предоставлении финансовой поддержки.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Заявители включаются в перечень в порядке убывания баллов. В случае равенства баллов Заявители включаются в перечень в порядке убывания размера среднемесячной заработной платы наемных работников за квартал, предшествующий дате подачи конкурсной заявки, в случае равенства размера среднемесячной заработной платы наемных работников за квартал, предшествующий дате подачи конкурсной заявки – в порядке убывания объема платежей в бюджетную систему (не включая НДС), уплаченных за предшествующий дате подачи конкурсной заявки календарный год, в случае равенства объема платежей в бюджетную систему (не включая НДС), уплаченных за предшествующий дате подачи конкурсной заявки календарный год – по дате поступления конкурсных заявок.</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2.</w:t>
      </w:r>
      <w:r>
        <w:rPr>
          <w:rFonts w:ascii="Times New Roman CYR" w:hAnsi="Times New Roman CYR" w:cs="Times New Roman CYR"/>
        </w:rPr>
        <w:t>20</w:t>
      </w:r>
      <w:r w:rsidRPr="00F6489F">
        <w:rPr>
          <w:rFonts w:ascii="Times New Roman CYR" w:hAnsi="Times New Roman CYR" w:cs="Times New Roman CYR"/>
        </w:rPr>
        <w:t>. На основании результатов оценки и сопоставления заявок Комиссия выносит следующие решения:</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решение о предоставлении Заявителям финансовой поддержки</w:t>
      </w:r>
      <w:r>
        <w:rPr>
          <w:rFonts w:ascii="Times New Roman CYR" w:hAnsi="Times New Roman CYR" w:cs="Times New Roman CYR"/>
        </w:rPr>
        <w:t xml:space="preserve"> в форме субсидии</w:t>
      </w:r>
      <w:r w:rsidRPr="00F6489F">
        <w:rPr>
          <w:rFonts w:ascii="Times New Roman CYR" w:hAnsi="Times New Roman CYR" w:cs="Times New Roman CYR"/>
        </w:rPr>
        <w:t xml:space="preserve"> в пределах средств, предусмотренных в бюджете городского округа г.Бор на ее предоставление;</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решение об отказе Заявителям в предоставлении финансовой поддержки</w:t>
      </w:r>
      <w:r>
        <w:rPr>
          <w:rFonts w:ascii="Times New Roman CYR" w:hAnsi="Times New Roman CYR" w:cs="Times New Roman CYR"/>
        </w:rPr>
        <w:t xml:space="preserve"> в форме субсидии</w:t>
      </w:r>
      <w:r w:rsidRPr="00F6489F">
        <w:rPr>
          <w:rFonts w:ascii="Times New Roman CYR" w:hAnsi="Times New Roman CYR" w:cs="Times New Roman CYR"/>
        </w:rPr>
        <w:t>.</w:t>
      </w:r>
    </w:p>
    <w:p w:rsidR="009D2372"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260815">
        <w:rPr>
          <w:rFonts w:ascii="Times New Roman CYR" w:hAnsi="Times New Roman CYR" w:cs="Times New Roman CYR"/>
        </w:rPr>
        <w:t>Решение Комиссии оформляется Протоколом оценки и сопоставления конкурсных заявок и подписывается председательствующим на заседании Комиссии, приложения к Протоколу оценки и сопоставления конкурсных заявок подписываются всеми члена</w:t>
      </w:r>
      <w:r>
        <w:rPr>
          <w:rFonts w:ascii="Times New Roman CYR" w:hAnsi="Times New Roman CYR" w:cs="Times New Roman CYR"/>
        </w:rPr>
        <w:t>ми</w:t>
      </w:r>
      <w:r w:rsidRPr="00260815">
        <w:rPr>
          <w:rFonts w:ascii="Times New Roman CYR" w:hAnsi="Times New Roman CYR" w:cs="Times New Roman CYR"/>
        </w:rPr>
        <w:t xml:space="preserve"> Комиссии.</w:t>
      </w:r>
    </w:p>
    <w:p w:rsidR="009D2372" w:rsidRPr="00F6489F"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 xml:space="preserve">Размер субсидии </w:t>
      </w:r>
      <w:r w:rsidRPr="003F2A30">
        <w:rPr>
          <w:rFonts w:ascii="Times New Roman CYR" w:hAnsi="Times New Roman CYR" w:cs="Times New Roman CYR"/>
        </w:rPr>
        <w:t xml:space="preserve">каждого Заявителя определяется исходя из суммы документально подтвержденных затрат, указанных в п. 1.3. настоящего Порядка, произведенных Заявителем </w:t>
      </w:r>
      <w:r w:rsidRPr="003F2A30">
        <w:rPr>
          <w:rFonts w:ascii="Times New Roman CYR" w:hAnsi="Times New Roman CYR" w:cs="Times New Roman CYR"/>
        </w:rPr>
        <w:lastRenderedPageBreak/>
        <w:t xml:space="preserve">на момент подачи заявления, его рейтинга в оценочной ведомости, в пределах бюджетных ассигнований, предусмотренных в решении Совета депутатов городского округа город Бор </w:t>
      </w:r>
      <w:r w:rsidRPr="003F2A30">
        <w:t>о бюджете городского округа город Бор</w:t>
      </w:r>
      <w:r w:rsidRPr="003F2A30">
        <w:rPr>
          <w:rFonts w:ascii="Times New Roman CYR" w:hAnsi="Times New Roman CYR" w:cs="Times New Roman CYR"/>
        </w:rPr>
        <w:t xml:space="preserve"> на текущий финансовый год, лимитов бюджетных обязательств, доведенных в установленном порядке до Администрации округа на предоставление Субсидий, включая средства областного бюджета, поступившие на финансовую поддержку в форме субсидий суб</w:t>
      </w:r>
      <w:r>
        <w:rPr>
          <w:rFonts w:ascii="Times New Roman CYR" w:hAnsi="Times New Roman CYR" w:cs="Times New Roman CYR"/>
        </w:rPr>
        <w:t>ъектам</w:t>
      </w:r>
      <w:r w:rsidRPr="00F6489F">
        <w:rPr>
          <w:rFonts w:ascii="Times New Roman CYR" w:hAnsi="Times New Roman CYR" w:cs="Times New Roman CYR"/>
        </w:rPr>
        <w:t xml:space="preserve"> малого и среднего предпринимательства, но не более максимального размера субсидии, определяемого в соответствии с </w:t>
      </w:r>
      <w:r>
        <w:rPr>
          <w:rFonts w:ascii="Times New Roman CYR" w:hAnsi="Times New Roman CYR" w:cs="Times New Roman CYR"/>
        </w:rPr>
        <w:t>пунктом 3.8</w:t>
      </w:r>
      <w:r w:rsidRPr="00F6489F">
        <w:rPr>
          <w:rFonts w:ascii="Times New Roman CYR" w:hAnsi="Times New Roman CYR" w:cs="Times New Roman CYR"/>
        </w:rPr>
        <w:t>. настоящего Порядка.</w:t>
      </w:r>
    </w:p>
    <w:p w:rsidR="009D2372" w:rsidRPr="00016E57"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16E57">
        <w:rPr>
          <w:rFonts w:ascii="Times New Roman CYR" w:hAnsi="Times New Roman CYR" w:cs="Times New Roman CYR"/>
        </w:rPr>
        <w:t>2.21. Решение об отказе в предоставлении финансовой поддержки в форме субсидии принимается Комиссией в следующих случаях:</w:t>
      </w:r>
    </w:p>
    <w:p w:rsidR="009D2372" w:rsidRPr="00016E57"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16E57">
        <w:rPr>
          <w:rFonts w:ascii="Times New Roman CYR" w:hAnsi="Times New Roman CYR" w:cs="Times New Roman CYR"/>
        </w:rPr>
        <w:t xml:space="preserve">- при полном распределении бюджетных средств, выделенных в текущем финансовом году на предоставление субсидий, указанных в пункте 1.3. настоящего Порядка, </w:t>
      </w:r>
    </w:p>
    <w:p w:rsidR="009D2372" w:rsidRPr="00016E57"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16E57">
        <w:rPr>
          <w:rFonts w:ascii="Times New Roman CYR" w:hAnsi="Times New Roman CYR" w:cs="Times New Roman CYR"/>
        </w:rPr>
        <w:t xml:space="preserve">- при </w:t>
      </w:r>
      <w:r>
        <w:rPr>
          <w:rFonts w:ascii="Times New Roman CYR" w:hAnsi="Times New Roman CYR" w:cs="Times New Roman CYR"/>
        </w:rPr>
        <w:t>установлении факта недостоверности представленной получателем субсидии информации</w:t>
      </w:r>
      <w:r w:rsidRPr="00016E57">
        <w:rPr>
          <w:rFonts w:ascii="Times New Roman CYR" w:hAnsi="Times New Roman CYR" w:cs="Times New Roman CYR"/>
        </w:rPr>
        <w:t>.</w:t>
      </w:r>
    </w:p>
    <w:p w:rsidR="009D2372" w:rsidRPr="00016E57"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016E57">
        <w:rPr>
          <w:rFonts w:ascii="Times New Roman CYR" w:hAnsi="Times New Roman CYR" w:cs="Times New Roman CYR"/>
        </w:rPr>
        <w:t xml:space="preserve">2.22. Заявители, </w:t>
      </w:r>
      <w:r>
        <w:rPr>
          <w:rFonts w:ascii="Times New Roman CYR" w:hAnsi="Times New Roman CYR" w:cs="Times New Roman CYR"/>
        </w:rPr>
        <w:t>прошедшие</w:t>
      </w:r>
      <w:r w:rsidRPr="00016E57">
        <w:rPr>
          <w:rFonts w:ascii="Times New Roman CYR" w:hAnsi="Times New Roman CYR" w:cs="Times New Roman CYR"/>
        </w:rPr>
        <w:t xml:space="preserve"> конкурсн</w:t>
      </w:r>
      <w:r>
        <w:rPr>
          <w:rFonts w:ascii="Times New Roman CYR" w:hAnsi="Times New Roman CYR" w:cs="Times New Roman CYR"/>
        </w:rPr>
        <w:t>ый</w:t>
      </w:r>
      <w:r w:rsidRPr="00016E57">
        <w:rPr>
          <w:rFonts w:ascii="Times New Roman CYR" w:hAnsi="Times New Roman CYR" w:cs="Times New Roman CYR"/>
        </w:rPr>
        <w:t xml:space="preserve"> отбор и не получившие финансовую поддержку в форме субсидии по причине недостаточности средств, получают право на ее получение в текущем финансовом году в случае увеличения средств в рамках муниципальной программы на текущий финансовый год.</w:t>
      </w:r>
    </w:p>
    <w:p w:rsidR="009D2372" w:rsidRPr="0020636C"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2</w:t>
      </w:r>
      <w:r w:rsidRPr="0020636C">
        <w:rPr>
          <w:rFonts w:ascii="Times New Roman CYR" w:hAnsi="Times New Roman CYR" w:cs="Times New Roman CYR"/>
        </w:rPr>
        <w:t>.2</w:t>
      </w:r>
      <w:r>
        <w:rPr>
          <w:rFonts w:ascii="Times New Roman CYR" w:hAnsi="Times New Roman CYR" w:cs="Times New Roman CYR"/>
        </w:rPr>
        <w:t>3</w:t>
      </w:r>
      <w:r w:rsidRPr="0020636C">
        <w:rPr>
          <w:rFonts w:ascii="Times New Roman CYR" w:hAnsi="Times New Roman CYR" w:cs="Times New Roman CYR"/>
        </w:rPr>
        <w:t>. Организатор отбора не позднее 10-го календарного дня, следующего за днем подписания Протокола оценки и сопоставления конкурсных заявок, размещает на едином портале, а также на официальном сайте информацию о результатах рассмотрения заявок, включающую следующие сведения:</w:t>
      </w:r>
    </w:p>
    <w:p w:rsidR="009D2372" w:rsidRPr="0020636C"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дату, время и место проведения рассмотрения заявок;</w:t>
      </w:r>
    </w:p>
    <w:p w:rsidR="009D2372" w:rsidRPr="0020636C"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дату, время и место оценки заявок;</w:t>
      </w:r>
    </w:p>
    <w:p w:rsidR="009D2372" w:rsidRPr="0020636C"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информацию об участниках конкурса, заявки которых были рассмотрены;</w:t>
      </w:r>
    </w:p>
    <w:p w:rsidR="009D2372" w:rsidRPr="0020636C"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информацию об участниках конкурса,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D2372" w:rsidRPr="00F6489F"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20636C">
        <w:rPr>
          <w:rFonts w:ascii="Times New Roman CYR" w:hAnsi="Times New Roman CYR" w:cs="Times New Roman CYR"/>
        </w:rPr>
        <w:t>- последовательность оценки заявок, присвоенные заявкам значения</w:t>
      </w:r>
      <w:r w:rsidRPr="00F6489F">
        <w:rPr>
          <w:rFonts w:ascii="Times New Roman CYR" w:hAnsi="Times New Roman CYR" w:cs="Times New Roman CYR"/>
        </w:rPr>
        <w:t xml:space="preserve"> по каждому из предусмотренных критериев оценки, принятое на основании результатов оценки решение о присвоении таким заявкам порядковых номеров;</w:t>
      </w:r>
    </w:p>
    <w:p w:rsidR="009D2372" w:rsidRPr="007324A6"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F6489F">
        <w:rPr>
          <w:rFonts w:ascii="Times New Roman CYR" w:hAnsi="Times New Roman CYR" w:cs="Times New Roman CYR"/>
        </w:rPr>
        <w:t xml:space="preserve">- наименования получателей субсидии, с которыми заключаются соглашения, и размер </w:t>
      </w:r>
      <w:r w:rsidRPr="007324A6">
        <w:rPr>
          <w:rFonts w:ascii="Times New Roman CYR" w:hAnsi="Times New Roman CYR" w:cs="Times New Roman CYR"/>
        </w:rPr>
        <w:t>предоставляемой им субсидии.</w:t>
      </w:r>
    </w:p>
    <w:p w:rsidR="009D2372" w:rsidRPr="007324A6"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2.24. При наличии нераспределенных между Заявителями бюджетных средств по результатам конкурсного отбора Комиссия принимает решение о целесообразности проведения нового конкурсного отбора.</w:t>
      </w:r>
    </w:p>
    <w:p w:rsidR="009D2372" w:rsidRPr="007324A6"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b/>
          <w:bCs/>
        </w:rPr>
      </w:pPr>
    </w:p>
    <w:p w:rsidR="009D2372" w:rsidRPr="007324A6" w:rsidRDefault="009D2372" w:rsidP="007F4616">
      <w:pPr>
        <w:widowControl w:val="0"/>
        <w:shd w:val="clear" w:color="auto" w:fill="FFFFFF"/>
        <w:tabs>
          <w:tab w:val="left" w:pos="10380"/>
        </w:tabs>
        <w:autoSpaceDE w:val="0"/>
        <w:autoSpaceDN w:val="0"/>
        <w:adjustRightInd w:val="0"/>
        <w:jc w:val="center"/>
        <w:rPr>
          <w:rFonts w:ascii="Times New Roman CYR" w:hAnsi="Times New Roman CYR" w:cs="Times New Roman CYR"/>
          <w:b/>
          <w:bCs/>
        </w:rPr>
      </w:pPr>
      <w:r w:rsidRPr="007324A6">
        <w:rPr>
          <w:rFonts w:ascii="Times New Roman CYR" w:hAnsi="Times New Roman CYR" w:cs="Times New Roman CYR"/>
          <w:b/>
          <w:bCs/>
        </w:rPr>
        <w:t xml:space="preserve">3. Условия и порядок предоставления субсидий </w:t>
      </w:r>
    </w:p>
    <w:p w:rsidR="009D2372" w:rsidRPr="007324A6" w:rsidRDefault="009D2372" w:rsidP="007F4616">
      <w:pPr>
        <w:autoSpaceDE w:val="0"/>
        <w:autoSpaceDN w:val="0"/>
        <w:adjustRightInd w:val="0"/>
        <w:ind w:firstLine="540"/>
        <w:jc w:val="both"/>
      </w:pPr>
    </w:p>
    <w:p w:rsidR="009D2372" w:rsidRPr="007324A6" w:rsidRDefault="009D2372" w:rsidP="007F4616">
      <w:pPr>
        <w:autoSpaceDE w:val="0"/>
        <w:autoSpaceDN w:val="0"/>
        <w:adjustRightInd w:val="0"/>
        <w:ind w:firstLine="709"/>
        <w:jc w:val="both"/>
        <w:rPr>
          <w:rFonts w:ascii="Times New Roman CYR" w:hAnsi="Times New Roman CYR" w:cs="Times New Roman CYR"/>
          <w:color w:val="000000"/>
        </w:rPr>
      </w:pPr>
      <w:r w:rsidRPr="007324A6">
        <w:t xml:space="preserve">3.1. </w:t>
      </w:r>
      <w:r w:rsidRPr="007324A6">
        <w:rPr>
          <w:rFonts w:ascii="Times New Roman CYR" w:hAnsi="Times New Roman CYR" w:cs="Times New Roman CYR"/>
          <w:color w:val="000000"/>
        </w:rPr>
        <w:t>Субсидия предоставляется победителю конкурсного отбора, подавшему в составе заявки документы, предусмотренные пунктом 2.7. настоящего Порядка, при условии соответствия заявителя требованиям, установленным пунктами 1.</w:t>
      </w:r>
      <w:r>
        <w:rPr>
          <w:rFonts w:ascii="Times New Roman CYR" w:hAnsi="Times New Roman CYR" w:cs="Times New Roman CYR"/>
          <w:color w:val="000000"/>
        </w:rPr>
        <w:t>7</w:t>
      </w:r>
      <w:r w:rsidRPr="007324A6">
        <w:rPr>
          <w:rFonts w:ascii="Times New Roman CYR" w:hAnsi="Times New Roman CYR" w:cs="Times New Roman CYR"/>
          <w:color w:val="000000"/>
        </w:rPr>
        <w:t>. и 2.3 настоящего Порядка, на первое число месяца, предшествующего месяцу проведения конкурсного отбора.</w:t>
      </w:r>
    </w:p>
    <w:p w:rsidR="009D2372" w:rsidRPr="007324A6" w:rsidRDefault="009D2372" w:rsidP="007F4616">
      <w:pPr>
        <w:shd w:val="clear" w:color="auto" w:fill="FFFFFF"/>
        <w:autoSpaceDE w:val="0"/>
        <w:autoSpaceDN w:val="0"/>
        <w:adjustRightInd w:val="0"/>
        <w:ind w:firstLine="708"/>
        <w:jc w:val="both"/>
        <w:rPr>
          <w:rFonts w:ascii="Times New Roman CYR" w:hAnsi="Times New Roman CYR" w:cs="Times New Roman CYR"/>
        </w:rPr>
      </w:pPr>
      <w:r w:rsidRPr="007324A6">
        <w:rPr>
          <w:rFonts w:ascii="Times New Roman CYR" w:hAnsi="Times New Roman CYR" w:cs="Times New Roman CYR"/>
        </w:rPr>
        <w:t>3.2. Субсидия не предоставляется субъектам малого и среднего предпринимательства на возмещение затрат по сделкам между лицами, признаваемыми в соответствии с пунктом 2 статьи 105.1 Налогового кодекса Российской Федерации взаимозависимыми.</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3.3. Субсидируемое оборудование должно быть необходимо для осуществления Заявителем вида экономической деятельности, сведения о котором внесены в Единый государственный реестр юридических лиц или Единый государственный реестр индивидуальных предпринимателей.</w:t>
      </w:r>
    </w:p>
    <w:p w:rsidR="009D2372" w:rsidRPr="007324A6" w:rsidRDefault="009D2372" w:rsidP="007F4616">
      <w:pPr>
        <w:widowControl w:val="0"/>
        <w:shd w:val="clear" w:color="auto" w:fill="FFFFFF"/>
        <w:autoSpaceDE w:val="0"/>
        <w:autoSpaceDN w:val="0"/>
        <w:adjustRightInd w:val="0"/>
        <w:ind w:firstLine="708"/>
        <w:jc w:val="both"/>
        <w:rPr>
          <w:rFonts w:ascii="Times New Roman CYR" w:hAnsi="Times New Roman CYR" w:cs="Times New Roman CYR"/>
        </w:rPr>
      </w:pPr>
      <w:r w:rsidRPr="003758C4">
        <w:rPr>
          <w:rFonts w:ascii="Times New Roman CYR" w:hAnsi="Times New Roman CYR" w:cs="Times New Roman CYR"/>
        </w:rPr>
        <w:t>3.4. Получатель субсидии дает согласие, предусматривающее осуществление главным распорядителем бюджетных средств, предоставившим субсидии, и органами финансового контроля проверок соблюдения получателями субсидий условий, целей и порядка их предоставления.</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lastRenderedPageBreak/>
        <w:t>3.5. Получатель субсидии принимает на себя обязательство о недопущении продажи оборудования, а также его предоставление в аренду (сублизинг) и (или) безвозмездное пользование со дня подачи Заявителем заявки на участие в конкурсном отборе для предоставления финансовой поддержки и до окончания действия соглашения о предоставлении Субсидии.</w:t>
      </w:r>
    </w:p>
    <w:p w:rsidR="009D2372" w:rsidRDefault="009D2372" w:rsidP="007F4616">
      <w:pPr>
        <w:widowControl w:val="0"/>
        <w:shd w:val="clear" w:color="auto" w:fill="FFFFFF"/>
        <w:autoSpaceDE w:val="0"/>
        <w:autoSpaceDN w:val="0"/>
        <w:adjustRightInd w:val="0"/>
        <w:ind w:firstLine="708"/>
        <w:jc w:val="both"/>
        <w:rPr>
          <w:rFonts w:ascii="Times New Roman CYR" w:hAnsi="Times New Roman CYR" w:cs="Times New Roman CYR"/>
        </w:rPr>
      </w:pPr>
      <w:r w:rsidRPr="007324A6">
        <w:rPr>
          <w:rFonts w:ascii="Times New Roman CYR" w:hAnsi="Times New Roman CYR" w:cs="Times New Roman CYR"/>
        </w:rPr>
        <w:t xml:space="preserve">3.6. </w:t>
      </w:r>
      <w:r>
        <w:rPr>
          <w:rFonts w:ascii="Times New Roman CYR" w:hAnsi="Times New Roman CYR" w:cs="Times New Roman CYR"/>
        </w:rPr>
        <w:t>Получателю субсидии запрещено приобретение за счет средств,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9D2372" w:rsidRPr="007324A6" w:rsidRDefault="009D2372" w:rsidP="007F4616">
      <w:pPr>
        <w:widowControl w:val="0"/>
        <w:shd w:val="clear" w:color="auto" w:fill="FFFFFF"/>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3.7. </w:t>
      </w:r>
      <w:r w:rsidRPr="007324A6">
        <w:rPr>
          <w:rFonts w:ascii="Times New Roman CYR" w:hAnsi="Times New Roman CYR" w:cs="Times New Roman CYR"/>
        </w:rPr>
        <w:t>Субсидируемое оборудование должно иметь год выпуска не ранее трех лет на момент заключения договора (договоров) приобретения оборудования или договора (договоров) лизинга (год выпуска оборудования определяется из информации, содержащейся в одном из следующих документов: договор приобретения оборудования, спецификация к договору приобретения оборудования, договор лизинга, паспорт транспортного средства, паспорт самоходной машины, техническая документация; при отсутствии сведений о годе выпуска оборудования в указанных документах год выпуска оборудования определяется в соответствии с письмом производителя или продавца оборудования, содержащим информацию о годе выпуска оборудования);</w:t>
      </w:r>
    </w:p>
    <w:p w:rsidR="009D2372" w:rsidRPr="007324A6" w:rsidRDefault="009D2372" w:rsidP="007F4616">
      <w:pPr>
        <w:shd w:val="clear" w:color="auto" w:fill="FFFFFF"/>
        <w:autoSpaceDE w:val="0"/>
        <w:autoSpaceDN w:val="0"/>
        <w:adjustRightInd w:val="0"/>
        <w:ind w:firstLine="708"/>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В случае предоставления субсидии в целях возмещения части затрат субъектов малого и среднего предпринимательства:</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xml:space="preserve">.1. </w:t>
      </w:r>
      <w:r>
        <w:rPr>
          <w:rFonts w:ascii="Times New Roman CYR" w:hAnsi="Times New Roman CYR" w:cs="Times New Roman CYR"/>
        </w:rPr>
        <w:t>С</w:t>
      </w:r>
      <w:r w:rsidRPr="007324A6">
        <w:rPr>
          <w:rFonts w:ascii="Times New Roman CYR" w:hAnsi="Times New Roman CYR" w:cs="Times New Roman CYR"/>
        </w:rPr>
        <w:t>вязанных с уплатой процентов по кредитам, привлеченным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сумма привлеченных кредитов должна составлять не менее 1,5 млн. рублей;</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проценты по кредиту должны быть уплачены в размере не менее 10% от всей суммы процентов по кредиту;</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максимальный размер субсидии по предоставленным кредитным договорам составляет не более 1000,0 тыс. рублей из расчета не более трех четвертых ключевой ставки </w:t>
      </w:r>
      <w:r>
        <w:rPr>
          <w:rFonts w:ascii="Times New Roman CYR" w:hAnsi="Times New Roman CYR" w:cs="Times New Roman CYR"/>
        </w:rPr>
        <w:t xml:space="preserve">Центрального </w:t>
      </w:r>
      <w:r w:rsidRPr="007324A6">
        <w:rPr>
          <w:rFonts w:ascii="Times New Roman CYR" w:hAnsi="Times New Roman CYR" w:cs="Times New Roman CYR"/>
        </w:rPr>
        <w:t>Банка России, действующей на дату подачи заявки, от остатка ссудной задолженности, но не более 70% от фактически произведенных заявителем затрат на уплату процентов по кредитам.</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xml:space="preserve">.2. </w:t>
      </w:r>
      <w:r>
        <w:rPr>
          <w:rFonts w:ascii="Times New Roman CYR" w:hAnsi="Times New Roman CYR" w:cs="Times New Roman CYR"/>
        </w:rPr>
        <w:t>С</w:t>
      </w:r>
      <w:r w:rsidRPr="007324A6">
        <w:rPr>
          <w:rFonts w:ascii="Times New Roman CYR" w:hAnsi="Times New Roman CYR" w:cs="Times New Roman CYR"/>
        </w:rPr>
        <w:t>вязанных с приобретением оборудования в целях создания и (или) развития либо модернизации производства товаров (работ, услуг):</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Максимальный размер субсидии составляет не более 50% от произведенных заявителем затрат на приобретение оборудования без учета налога на добавленную стоимость, включая затраты на монтаж оборудования в размере не более 20% от стоимости оборудования, но не более 1000,0 тыс. рублей.</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xml:space="preserve">.3. </w:t>
      </w:r>
      <w:r>
        <w:rPr>
          <w:rFonts w:ascii="Times New Roman CYR" w:hAnsi="Times New Roman CYR" w:cs="Times New Roman CYR"/>
        </w:rPr>
        <w:t>С</w:t>
      </w:r>
      <w:r w:rsidRPr="007324A6">
        <w:rPr>
          <w:rFonts w:ascii="Times New Roman CYR" w:hAnsi="Times New Roman CYR" w:cs="Times New Roman CYR"/>
        </w:rPr>
        <w:t>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 модернизации производства товаров (работ, услуг):</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договор (договоры) лизинга должен быть заключен (заключены) в текущем году и (или) двух предшествующих годах;</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договор (договоры) лизинга должен быть заключенным на срок не менее 12 месяцев;</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максимальный размер субсидии на возмещение части затрат, связанных с уплатой лизинговых платежей по договорам лизинга оборудования, без учета налога на добавленную стоимость, первоначального взноса (аванса) при заключении договора лизинга оборудования и части лизинговых платежей на покрытие дохода лизингодателя, включая затраты на монтаж оборудования, но не более 70 процентов от фактически произведенных субъектом малого и среднего предпринимательства затрат на уплату лизинговых платежей, и составляет не более 1000,0 тыс. рублей.</w:t>
      </w:r>
    </w:p>
    <w:p w:rsidR="009D2372" w:rsidRPr="007324A6" w:rsidRDefault="009D2372" w:rsidP="007F4616">
      <w:pPr>
        <w:autoSpaceDE w:val="0"/>
        <w:autoSpaceDN w:val="0"/>
        <w:adjustRightInd w:val="0"/>
        <w:ind w:firstLine="709"/>
        <w:jc w:val="both"/>
      </w:pPr>
      <w:r w:rsidRPr="007324A6">
        <w:lastRenderedPageBreak/>
        <w:t>В случае если договор (договоры) лизинга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лизинговых платежей по договору (договорам) лизинга.</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8</w:t>
      </w:r>
      <w:r w:rsidRPr="007324A6">
        <w:rPr>
          <w:rFonts w:ascii="Times New Roman CYR" w:hAnsi="Times New Roman CYR" w:cs="Times New Roman CYR"/>
        </w:rPr>
        <w:t xml:space="preserve">.4. </w:t>
      </w:r>
      <w:r>
        <w:rPr>
          <w:rFonts w:ascii="Times New Roman CYR" w:hAnsi="Times New Roman CYR" w:cs="Times New Roman CYR"/>
        </w:rPr>
        <w:t>С</w:t>
      </w:r>
      <w:r w:rsidRPr="007324A6">
        <w:rPr>
          <w:rFonts w:ascii="Times New Roman CYR" w:hAnsi="Times New Roman CYR" w:cs="Times New Roman CYR"/>
        </w:rPr>
        <w:t>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договор (договоры) лизинга должен быть заключен (заключены) в текущем году и (или) двух предшествующих годах;</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договор (договоры) лизинга должен быть заключенным на срок не менее 12 месяцев</w:t>
      </w:r>
      <w:r>
        <w:rPr>
          <w:rFonts w:ascii="Times New Roman CYR" w:hAnsi="Times New Roman CYR" w:cs="Times New Roman CYR"/>
        </w:rPr>
        <w:t>;</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предметом договора (договоров) лизинга может быть:</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оборудование;</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универсальные мобильные платформы;</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нестационарные объекты;</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Максимальный размер субсидии составляет 100 процентов от произведенных заявителем затрат на уплату первого взноса (аванса) без учета налога на добавленную стоимость при заключении договора (договоров) лизинга, включая затраты на монтаж оборудования (если затраты включены в первый авансовый платеж), но не более 1000,0 тыс. рублей и при условии, что первый взнос составляет не более 50 процентов от общей суммы договора (договоров) лизинга.</w:t>
      </w:r>
    </w:p>
    <w:p w:rsidR="009D2372" w:rsidRPr="007324A6" w:rsidRDefault="009D2372" w:rsidP="007F4616">
      <w:pPr>
        <w:autoSpaceDE w:val="0"/>
        <w:autoSpaceDN w:val="0"/>
        <w:adjustRightInd w:val="0"/>
        <w:ind w:firstLine="709"/>
        <w:jc w:val="both"/>
      </w:pPr>
      <w:r w:rsidRPr="007324A6">
        <w:t>В случае если договор (договоры) лизинга заключены в иностранной валюте, субсидии рассчитываются в рублях по курсу иностранной валюты, установленному Центральным банком Российской Федерации на дату уплаты лизинговых платежей по договору (договорам) лизинга.</w:t>
      </w:r>
    </w:p>
    <w:p w:rsidR="009D2372" w:rsidRPr="009B5D13" w:rsidRDefault="009D2372" w:rsidP="007F4616">
      <w:pPr>
        <w:autoSpaceDE w:val="0"/>
        <w:autoSpaceDN w:val="0"/>
        <w:adjustRightInd w:val="0"/>
        <w:ind w:firstLine="709"/>
        <w:jc w:val="both"/>
      </w:pPr>
      <w:r w:rsidRPr="009B5D13">
        <w:t>3.</w:t>
      </w:r>
      <w:r>
        <w:t>9</w:t>
      </w:r>
      <w:r w:rsidRPr="009B5D13">
        <w:t>. Основания для отказа в предоставлении субсидии:</w:t>
      </w:r>
    </w:p>
    <w:p w:rsidR="009D2372" w:rsidRPr="009B5D13" w:rsidRDefault="009D2372" w:rsidP="007F4616">
      <w:pPr>
        <w:autoSpaceDE w:val="0"/>
        <w:autoSpaceDN w:val="0"/>
        <w:adjustRightInd w:val="0"/>
        <w:jc w:val="both"/>
        <w:rPr>
          <w:rFonts w:ascii="Times New Roman CYR" w:hAnsi="Times New Roman CYR" w:cs="Times New Roman CYR"/>
        </w:rPr>
      </w:pPr>
      <w:r w:rsidRPr="009B5D13">
        <w:rPr>
          <w:rFonts w:ascii="Times New Roman CYR" w:hAnsi="Times New Roman CYR" w:cs="Times New Roman CYR"/>
        </w:rPr>
        <w:t xml:space="preserve">- несоответствие Заявителя критериям отбора, указанным в </w:t>
      </w:r>
      <w:hyperlink r:id="rId21" w:history="1">
        <w:r w:rsidRPr="009B5D13">
          <w:rPr>
            <w:rFonts w:ascii="Times New Roman CYR" w:hAnsi="Times New Roman CYR" w:cs="Times New Roman CYR"/>
          </w:rPr>
          <w:t>п.</w:t>
        </w:r>
      </w:hyperlink>
      <w:r w:rsidRPr="009B5D13">
        <w:rPr>
          <w:rFonts w:ascii="Times New Roman CYR" w:hAnsi="Times New Roman CYR" w:cs="Times New Roman CYR"/>
        </w:rPr>
        <w:t xml:space="preserve"> 1.7. и требованиям отбора, указанным в </w:t>
      </w:r>
      <w:hyperlink r:id="rId22" w:history="1">
        <w:r w:rsidRPr="009B5D13">
          <w:rPr>
            <w:rFonts w:ascii="Times New Roman CYR" w:hAnsi="Times New Roman CYR" w:cs="Times New Roman CYR"/>
          </w:rPr>
          <w:t>п.</w:t>
        </w:r>
      </w:hyperlink>
      <w:r w:rsidRPr="009B5D13">
        <w:rPr>
          <w:rFonts w:ascii="Times New Roman CYR" w:hAnsi="Times New Roman CYR" w:cs="Times New Roman CYR"/>
        </w:rPr>
        <w:t xml:space="preserve"> 2.3. настоящего Порядка;</w:t>
      </w:r>
    </w:p>
    <w:p w:rsidR="009D2372" w:rsidRPr="009B5D13" w:rsidRDefault="009D2372" w:rsidP="007F4616">
      <w:pPr>
        <w:widowControl w:val="0"/>
        <w:shd w:val="clear" w:color="auto" w:fill="FFFFFF"/>
        <w:autoSpaceDE w:val="0"/>
        <w:autoSpaceDN w:val="0"/>
        <w:adjustRightInd w:val="0"/>
        <w:jc w:val="both"/>
      </w:pPr>
      <w:r w:rsidRPr="009B5D13">
        <w:rPr>
          <w:rFonts w:ascii="Times New Roman CYR" w:hAnsi="Times New Roman CYR" w:cs="Times New Roman CYR"/>
        </w:rPr>
        <w:t>- несоответствие заявки документам, указанным в п. 2.7. настоящего Порядка, и сведениям, содержащимся в этих документах;</w:t>
      </w:r>
    </w:p>
    <w:p w:rsidR="009D2372" w:rsidRPr="007324A6" w:rsidRDefault="009D2372" w:rsidP="007F4616">
      <w:pPr>
        <w:autoSpaceDE w:val="0"/>
        <w:autoSpaceDN w:val="0"/>
        <w:adjustRightInd w:val="0"/>
        <w:jc w:val="both"/>
        <w:rPr>
          <w:rFonts w:ascii="Times New Roman CYR" w:hAnsi="Times New Roman CYR" w:cs="Times New Roman CYR"/>
        </w:rPr>
      </w:pPr>
      <w:r w:rsidRPr="009B5D13">
        <w:rPr>
          <w:rFonts w:ascii="Times New Roman CYR" w:hAnsi="Times New Roman CYR" w:cs="Times New Roman CYR"/>
        </w:rPr>
        <w:t>-установление факта недостоверности</w:t>
      </w:r>
      <w:r w:rsidRPr="007324A6">
        <w:rPr>
          <w:rFonts w:ascii="Times New Roman CYR" w:hAnsi="Times New Roman CYR" w:cs="Times New Roman CYR"/>
        </w:rPr>
        <w:t xml:space="preserve"> представленной получателем субсидии информации.</w:t>
      </w:r>
    </w:p>
    <w:p w:rsidR="009D2372" w:rsidRPr="007324A6" w:rsidRDefault="009D2372" w:rsidP="007F4616">
      <w:pPr>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w:t>
      </w:r>
      <w:r>
        <w:rPr>
          <w:rFonts w:ascii="Times New Roman CYR" w:hAnsi="Times New Roman CYR" w:cs="Times New Roman CYR"/>
        </w:rPr>
        <w:t>10</w:t>
      </w:r>
      <w:r w:rsidRPr="007324A6">
        <w:rPr>
          <w:rFonts w:ascii="Times New Roman CYR" w:hAnsi="Times New Roman CYR" w:cs="Times New Roman CYR"/>
        </w:rPr>
        <w:t xml:space="preserve">. Субсидия предоставляется в пределах бюджетных ассигнований, предусмотренных в решении Совета депутатов городского округа город Бор </w:t>
      </w:r>
      <w:r w:rsidRPr="007324A6">
        <w:t>о бюджете городского округа город Бор</w:t>
      </w:r>
      <w:r w:rsidRPr="007324A6">
        <w:rPr>
          <w:rFonts w:ascii="Times New Roman CYR" w:hAnsi="Times New Roman CYR" w:cs="Times New Roman CYR"/>
        </w:rPr>
        <w:t xml:space="preserve"> на текущий финансовый год, лимитов бюджетных обязательств, доведенных в установленном порядке до Администрации округа на предоставление Субсидий, включая средства областного бюджета, поступившие на цели указанные в пункте 1.3. настоящего порядка, но не более максимального размера субсидии, определяемого в соответствии с пунктом 3.</w:t>
      </w:r>
      <w:r>
        <w:rPr>
          <w:rFonts w:ascii="Times New Roman CYR" w:hAnsi="Times New Roman CYR" w:cs="Times New Roman CYR"/>
        </w:rPr>
        <w:t>8</w:t>
      </w:r>
      <w:r w:rsidRPr="007324A6">
        <w:rPr>
          <w:rFonts w:ascii="Times New Roman CYR" w:hAnsi="Times New Roman CYR" w:cs="Times New Roman CYR"/>
        </w:rPr>
        <w:t>. настоящего Порядка.</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t>3.1</w:t>
      </w:r>
      <w:r>
        <w:t>1</w:t>
      </w:r>
      <w:r w:rsidRPr="007324A6">
        <w:t xml:space="preserve">. </w:t>
      </w:r>
      <w:r w:rsidRPr="007324A6">
        <w:rPr>
          <w:rFonts w:ascii="Times New Roman CYR" w:hAnsi="Times New Roman CYR" w:cs="Times New Roman CYR"/>
        </w:rPr>
        <w:t>Получатель субсидии обязан возвратить Субсидию в бюджет в полном объеме в случае:</w:t>
      </w:r>
    </w:p>
    <w:p w:rsidR="009D2372" w:rsidRPr="007324A6" w:rsidRDefault="009D2372" w:rsidP="007F4616">
      <w:pPr>
        <w:pStyle w:val="ConsPlusNormal"/>
        <w:ind w:firstLine="0"/>
        <w:jc w:val="both"/>
        <w:rPr>
          <w:rFonts w:ascii="Times New Roman CYR" w:hAnsi="Times New Roman CYR" w:cs="Times New Roman CYR"/>
          <w:sz w:val="24"/>
          <w:szCs w:val="24"/>
        </w:rPr>
      </w:pPr>
      <w:r w:rsidRPr="007324A6">
        <w:rPr>
          <w:rFonts w:ascii="Times New Roman" w:hAnsi="Times New Roman" w:cs="Times New Roman"/>
          <w:sz w:val="22"/>
          <w:szCs w:val="22"/>
        </w:rPr>
        <w:t xml:space="preserve">а) </w:t>
      </w:r>
      <w:r w:rsidRPr="007324A6">
        <w:rPr>
          <w:rFonts w:ascii="Times New Roman" w:hAnsi="Times New Roman" w:cs="Times New Roman"/>
          <w:sz w:val="24"/>
          <w:szCs w:val="24"/>
        </w:rPr>
        <w:t>нарушения</w:t>
      </w:r>
      <w:r w:rsidRPr="007324A6">
        <w:rPr>
          <w:rFonts w:ascii="Times New Roman CYR" w:hAnsi="Times New Roman CYR" w:cs="Times New Roman CYR"/>
          <w:sz w:val="24"/>
          <w:szCs w:val="24"/>
        </w:rPr>
        <w:t xml:space="preserve"> получателем субсидии условий предоставления субсидии, установленных настоящим Порядком и соглашением, выявленн</w:t>
      </w:r>
      <w:r>
        <w:rPr>
          <w:rFonts w:ascii="Times New Roman CYR" w:hAnsi="Times New Roman CYR" w:cs="Times New Roman CYR"/>
          <w:sz w:val="24"/>
          <w:szCs w:val="24"/>
        </w:rPr>
        <w:t>ого</w:t>
      </w:r>
      <w:r w:rsidRPr="007324A6">
        <w:rPr>
          <w:rFonts w:ascii="Times New Roman CYR" w:hAnsi="Times New Roman CYR" w:cs="Times New Roman CYR"/>
          <w:sz w:val="24"/>
          <w:szCs w:val="24"/>
        </w:rPr>
        <w:t xml:space="preserve"> в том числе по фактам проверок, проведенных Администрацией округа и (или) департаментом финансов администрации городского округа г.Бор;</w:t>
      </w:r>
    </w:p>
    <w:p w:rsidR="009D2372" w:rsidRPr="007324A6" w:rsidRDefault="009D2372" w:rsidP="007F4616">
      <w:pPr>
        <w:pStyle w:val="ConsPlusNormal"/>
        <w:ind w:firstLine="0"/>
        <w:jc w:val="both"/>
        <w:rPr>
          <w:rFonts w:ascii="Times New Roman CYR" w:hAnsi="Times New Roman CYR" w:cs="Times New Roman CYR"/>
          <w:sz w:val="24"/>
          <w:szCs w:val="24"/>
        </w:rPr>
      </w:pPr>
      <w:r w:rsidRPr="007324A6">
        <w:rPr>
          <w:rFonts w:ascii="Times New Roman CYR" w:hAnsi="Times New Roman CYR" w:cs="Times New Roman CYR"/>
          <w:sz w:val="24"/>
          <w:szCs w:val="24"/>
        </w:rPr>
        <w:t xml:space="preserve">б) непредоставления </w:t>
      </w:r>
      <w:r w:rsidRPr="00E37749">
        <w:rPr>
          <w:rFonts w:ascii="Times New Roman CYR" w:hAnsi="Times New Roman CYR" w:cs="Times New Roman CYR"/>
          <w:sz w:val="24"/>
          <w:szCs w:val="24"/>
        </w:rPr>
        <w:t>отчет</w:t>
      </w:r>
      <w:r>
        <w:rPr>
          <w:rFonts w:ascii="Times New Roman CYR" w:hAnsi="Times New Roman CYR" w:cs="Times New Roman CYR"/>
          <w:sz w:val="24"/>
          <w:szCs w:val="24"/>
        </w:rPr>
        <w:t>ов</w:t>
      </w:r>
      <w:r w:rsidRPr="00E37749">
        <w:rPr>
          <w:rFonts w:ascii="Times New Roman CYR" w:hAnsi="Times New Roman CYR" w:cs="Times New Roman CYR"/>
          <w:sz w:val="24"/>
          <w:szCs w:val="24"/>
        </w:rPr>
        <w:t xml:space="preserve"> о достижении значений показателей результативности</w:t>
      </w:r>
      <w:r w:rsidRPr="007324A6">
        <w:rPr>
          <w:rFonts w:ascii="Times New Roman CYR" w:hAnsi="Times New Roman CYR" w:cs="Times New Roman CYR"/>
          <w:sz w:val="24"/>
          <w:szCs w:val="24"/>
        </w:rPr>
        <w:t xml:space="preserve"> и анкет </w:t>
      </w:r>
      <w:r w:rsidRPr="00E37749">
        <w:rPr>
          <w:rFonts w:ascii="Times New Roman CYR" w:hAnsi="Times New Roman CYR" w:cs="Times New Roman CYR"/>
          <w:sz w:val="24"/>
          <w:szCs w:val="24"/>
        </w:rPr>
        <w:t xml:space="preserve">получателя поддержки </w:t>
      </w:r>
      <w:r w:rsidRPr="007324A6">
        <w:rPr>
          <w:rFonts w:ascii="Times New Roman CYR" w:hAnsi="Times New Roman CYR" w:cs="Times New Roman CYR"/>
          <w:sz w:val="24"/>
          <w:szCs w:val="24"/>
        </w:rPr>
        <w:t>в срок, предусмотренных разделом 4 настоящего Порядка;</w:t>
      </w:r>
    </w:p>
    <w:p w:rsidR="009D2372" w:rsidRPr="007324A6" w:rsidRDefault="009D2372" w:rsidP="007F4616">
      <w:pPr>
        <w:pStyle w:val="ConsPlusNormal"/>
        <w:ind w:firstLine="0"/>
        <w:jc w:val="both"/>
        <w:rPr>
          <w:rFonts w:ascii="Times New Roman CYR" w:hAnsi="Times New Roman CYR" w:cs="Times New Roman CYR"/>
          <w:sz w:val="24"/>
          <w:szCs w:val="24"/>
        </w:rPr>
      </w:pPr>
      <w:r w:rsidRPr="007324A6">
        <w:rPr>
          <w:rFonts w:ascii="Times New Roman CYR" w:hAnsi="Times New Roman CYR" w:cs="Times New Roman CYR"/>
          <w:sz w:val="24"/>
          <w:szCs w:val="24"/>
        </w:rPr>
        <w:t>в) установления факта продажи приобретенного оборудования;</w:t>
      </w:r>
    </w:p>
    <w:p w:rsidR="009D2372" w:rsidRPr="007324A6"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7324A6">
        <w:rPr>
          <w:rFonts w:ascii="Times New Roman CYR" w:hAnsi="Times New Roman CYR" w:cs="Times New Roman CYR"/>
        </w:rPr>
        <w:t>г) недостижения получателем субсидии значений показателей достижения результатов предоставления субсидии, установленных Соглашением;</w:t>
      </w:r>
    </w:p>
    <w:p w:rsidR="009D2372" w:rsidRPr="007324A6" w:rsidRDefault="009D2372" w:rsidP="007F4616">
      <w:pPr>
        <w:widowControl w:val="0"/>
        <w:shd w:val="clear" w:color="auto" w:fill="FFFFFF"/>
        <w:autoSpaceDE w:val="0"/>
        <w:autoSpaceDN w:val="0"/>
        <w:adjustRightInd w:val="0"/>
        <w:jc w:val="both"/>
        <w:rPr>
          <w:rFonts w:ascii="Times New Roman CYR" w:hAnsi="Times New Roman CYR" w:cs="Times New Roman CYR"/>
        </w:rPr>
      </w:pPr>
      <w:r w:rsidRPr="007324A6">
        <w:rPr>
          <w:rFonts w:ascii="Times New Roman CYR" w:hAnsi="Times New Roman CYR" w:cs="Times New Roman CYR"/>
        </w:rPr>
        <w:t>д) установления фактов представления ложных либо намеренно искаженных сведений.</w:t>
      </w:r>
    </w:p>
    <w:p w:rsidR="009D2372" w:rsidRPr="007324A6" w:rsidRDefault="009D2372" w:rsidP="007F4616">
      <w:pPr>
        <w:tabs>
          <w:tab w:val="left" w:pos="9354"/>
        </w:tabs>
        <w:ind w:firstLine="709"/>
        <w:jc w:val="both"/>
      </w:pPr>
      <w:r w:rsidRPr="007324A6">
        <w:rPr>
          <w:rFonts w:ascii="Times New Roman CYR" w:hAnsi="Times New Roman CYR" w:cs="Times New Roman CYR"/>
        </w:rPr>
        <w:t>3.1</w:t>
      </w:r>
      <w:r>
        <w:rPr>
          <w:rFonts w:ascii="Times New Roman CYR" w:hAnsi="Times New Roman CYR" w:cs="Times New Roman CYR"/>
        </w:rPr>
        <w:t>2</w:t>
      </w:r>
      <w:r w:rsidRPr="007324A6">
        <w:rPr>
          <w:rFonts w:ascii="Times New Roman CYR" w:hAnsi="Times New Roman CYR" w:cs="Times New Roman CYR"/>
        </w:rPr>
        <w:t xml:space="preserve">. Главный распорядитель на основании протокола Комиссии по предоставлению субсидии на оказание финансовой поддержки в форме субсидий субъектам малого и среднего предпринимательства в течение </w:t>
      </w:r>
      <w:r>
        <w:rPr>
          <w:rFonts w:ascii="Times New Roman CYR" w:hAnsi="Times New Roman CYR" w:cs="Times New Roman CYR"/>
        </w:rPr>
        <w:t>10</w:t>
      </w:r>
      <w:r w:rsidRPr="007324A6">
        <w:rPr>
          <w:rFonts w:ascii="Times New Roman CYR" w:hAnsi="Times New Roman CYR" w:cs="Times New Roman CYR"/>
        </w:rPr>
        <w:t xml:space="preserve"> (</w:t>
      </w:r>
      <w:r>
        <w:rPr>
          <w:rFonts w:ascii="Times New Roman CYR" w:hAnsi="Times New Roman CYR" w:cs="Times New Roman CYR"/>
        </w:rPr>
        <w:t>десяти</w:t>
      </w:r>
      <w:r w:rsidRPr="007324A6">
        <w:rPr>
          <w:rFonts w:ascii="Times New Roman CYR" w:hAnsi="Times New Roman CYR" w:cs="Times New Roman CYR"/>
        </w:rPr>
        <w:t>) рабочих дней</w:t>
      </w:r>
      <w:r>
        <w:rPr>
          <w:rFonts w:ascii="Times New Roman CYR" w:hAnsi="Times New Roman CYR" w:cs="Times New Roman CYR"/>
        </w:rPr>
        <w:t xml:space="preserve"> после</w:t>
      </w:r>
      <w:r w:rsidRPr="007324A6">
        <w:rPr>
          <w:rFonts w:ascii="Times New Roman CYR" w:hAnsi="Times New Roman CYR" w:cs="Times New Roman CYR"/>
        </w:rPr>
        <w:t xml:space="preserve"> подписания Протокола оценки и сопоставления конкурсных заявок заключает с субъектами предпринимательства, по которым принято решение о предоставлении Субсидий, </w:t>
      </w:r>
      <w:r w:rsidRPr="007324A6">
        <w:rPr>
          <w:rFonts w:ascii="Times New Roman CYR" w:hAnsi="Times New Roman CYR" w:cs="Times New Roman CYR"/>
        </w:rPr>
        <w:lastRenderedPageBreak/>
        <w:t xml:space="preserve">соглашения о предоставлении Субсидии (далее - Соглашения) в соответствии с типовой формой, утвержденной приказом департамента </w:t>
      </w:r>
      <w:r w:rsidRPr="007324A6">
        <w:t xml:space="preserve">финансов администрации городского округа г.Бор. </w:t>
      </w:r>
    </w:p>
    <w:p w:rsidR="009D2372" w:rsidRPr="007324A6" w:rsidRDefault="009D2372" w:rsidP="007F4616">
      <w:pPr>
        <w:widowControl w:val="0"/>
        <w:shd w:val="clear" w:color="auto" w:fill="FFFFFF"/>
        <w:autoSpaceDE w:val="0"/>
        <w:autoSpaceDN w:val="0"/>
        <w:adjustRightInd w:val="0"/>
        <w:ind w:firstLine="709"/>
        <w:jc w:val="both"/>
      </w:pPr>
      <w:r w:rsidRPr="007324A6">
        <w:rPr>
          <w:rFonts w:ascii="Times New Roman CYR" w:hAnsi="Times New Roman CYR" w:cs="Times New Roman CYR"/>
        </w:rPr>
        <w:t>Если в течение указанного времени (</w:t>
      </w:r>
      <w:r>
        <w:rPr>
          <w:rFonts w:ascii="Times New Roman CYR" w:hAnsi="Times New Roman CYR" w:cs="Times New Roman CYR"/>
        </w:rPr>
        <w:t>десяти</w:t>
      </w:r>
      <w:r w:rsidRPr="007324A6">
        <w:rPr>
          <w:rFonts w:ascii="Times New Roman CYR" w:hAnsi="Times New Roman CYR" w:cs="Times New Roman CYR"/>
        </w:rPr>
        <w:t xml:space="preserve"> рабочих дней) получатель субсидии не заключил Соглашение, </w:t>
      </w:r>
      <w:r w:rsidRPr="007324A6">
        <w:t xml:space="preserve">победитель отбора признается уклонившимся от заключения соглашения и право заключения такого соглашения предоставляется следующему участнику конкурсного отбора в порядке очередности рейтинга заявок, не получившему субсидию в связи с недостаточностью лимитов на предоставление субсидии в текущем финансовом году. </w:t>
      </w:r>
    </w:p>
    <w:p w:rsidR="009D2372" w:rsidRPr="007324A6"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Процедура </w:t>
      </w:r>
      <w:r w:rsidRPr="007324A6">
        <w:t xml:space="preserve">признания победителя уклонившимся от заключения соглашения </w:t>
      </w:r>
      <w:r w:rsidRPr="007324A6">
        <w:rPr>
          <w:rFonts w:ascii="Times New Roman CYR" w:hAnsi="Times New Roman CYR" w:cs="Times New Roman CYR"/>
        </w:rPr>
        <w:t>производится на очередном заседании комиссии и оформляется протоколом заседания комиссии.</w:t>
      </w:r>
    </w:p>
    <w:p w:rsidR="009D2372" w:rsidRPr="007324A6" w:rsidRDefault="009D2372" w:rsidP="007F4616">
      <w:pPr>
        <w:pStyle w:val="ConsPlusNormal"/>
        <w:ind w:firstLine="709"/>
        <w:jc w:val="both"/>
        <w:rPr>
          <w:rFonts w:ascii="Times New Roman" w:hAnsi="Times New Roman" w:cs="Times New Roman"/>
          <w:sz w:val="24"/>
          <w:szCs w:val="24"/>
        </w:rPr>
      </w:pPr>
      <w:r w:rsidRPr="007324A6">
        <w:rPr>
          <w:rFonts w:ascii="Times New Roman" w:hAnsi="Times New Roman" w:cs="Times New Roman"/>
          <w:sz w:val="24"/>
          <w:szCs w:val="24"/>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утвержденными приказом департамента финансов администрации городского округа г.Бор.</w:t>
      </w:r>
    </w:p>
    <w:p w:rsidR="009D2372" w:rsidRPr="007324A6" w:rsidRDefault="009D2372" w:rsidP="007F4616">
      <w:pPr>
        <w:ind w:firstLine="709"/>
        <w:jc w:val="both"/>
      </w:pPr>
      <w:bookmarkStart w:id="11" w:name="P140"/>
      <w:bookmarkEnd w:id="11"/>
      <w:r w:rsidRPr="007324A6">
        <w:t>3.1</w:t>
      </w:r>
      <w:r>
        <w:t>3</w:t>
      </w:r>
      <w:r w:rsidRPr="007324A6">
        <w:t>. Обязательным условием, включаемым в Соглашение, является:</w:t>
      </w:r>
    </w:p>
    <w:p w:rsidR="009D2372" w:rsidRPr="007324A6" w:rsidRDefault="009D2372" w:rsidP="007F4616">
      <w:pPr>
        <w:jc w:val="both"/>
      </w:pPr>
      <w:r w:rsidRPr="007324A6">
        <w:t>-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D2372" w:rsidRPr="007324A6" w:rsidRDefault="009D2372" w:rsidP="007F4616">
      <w:pPr>
        <w:jc w:val="both"/>
      </w:pPr>
      <w:r w:rsidRPr="007324A6">
        <w:t>- согласие получателя Субсидии на осуществление</w:t>
      </w:r>
      <w:r>
        <w:t xml:space="preserve"> в отношении его</w:t>
      </w:r>
      <w:r w:rsidRPr="007324A6">
        <w:t xml:space="preserve"> проверки Администрацией округа и</w:t>
      </w:r>
      <w:r>
        <w:t xml:space="preserve"> (или) </w:t>
      </w:r>
      <w:r w:rsidRPr="007324A6">
        <w:t>органами</w:t>
      </w:r>
      <w:r>
        <w:t xml:space="preserve"> муниципального финансового контроля</w:t>
      </w:r>
      <w:r w:rsidRPr="007324A6">
        <w:t xml:space="preserve"> соблюдения порядка</w:t>
      </w:r>
      <w:r>
        <w:t xml:space="preserve"> и условий</w:t>
      </w:r>
      <w:r w:rsidRPr="007324A6">
        <w:t xml:space="preserve"> предоставления Субсиди</w:t>
      </w:r>
      <w:r>
        <w:t>и, в том числе в части достижения результатов предоставления Субсидии</w:t>
      </w:r>
      <w:r w:rsidRPr="007324A6">
        <w:t>.</w:t>
      </w:r>
    </w:p>
    <w:p w:rsidR="009D2372" w:rsidRPr="007324A6"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При заключении Соглашения Главный распорядитель устанавливает показатели результативности в связи с получением Субсидии, которые должны быть достигнуты получателем Субсидии.</w:t>
      </w:r>
    </w:p>
    <w:p w:rsidR="009D2372" w:rsidRPr="007324A6" w:rsidRDefault="009D2372" w:rsidP="007F4616">
      <w:pPr>
        <w:shd w:val="clear" w:color="auto" w:fill="FFFFFF"/>
        <w:autoSpaceDE w:val="0"/>
        <w:autoSpaceDN w:val="0"/>
        <w:adjustRightInd w:val="0"/>
        <w:ind w:firstLine="709"/>
        <w:jc w:val="both"/>
        <w:rPr>
          <w:rFonts w:ascii="Times New Roman CYR" w:hAnsi="Times New Roman CYR" w:cs="Times New Roman CYR"/>
          <w:color w:val="000000"/>
        </w:rPr>
      </w:pPr>
      <w:r w:rsidRPr="007324A6">
        <w:rPr>
          <w:rFonts w:ascii="Times New Roman CYR" w:hAnsi="Times New Roman CYR" w:cs="Times New Roman CYR"/>
          <w:color w:val="000000"/>
        </w:rPr>
        <w:t>В случае возникновения обстоятельств, приводящих к невозможности достижения значений показателя результативности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Главный распорядитель, по согласованию с получателем Субсидии, вправе принять решение о внесении изменений в Соглашение в части продления сроков достижения показателей результативности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9D2372" w:rsidRPr="007324A6" w:rsidRDefault="009D2372" w:rsidP="007F4616">
      <w:pPr>
        <w:shd w:val="clear" w:color="auto" w:fill="FFFFFF"/>
        <w:autoSpaceDE w:val="0"/>
        <w:autoSpaceDN w:val="0"/>
        <w:adjustRightInd w:val="0"/>
        <w:ind w:firstLine="709"/>
        <w:jc w:val="both"/>
        <w:rPr>
          <w:rFonts w:ascii="Times New Roman CYR" w:hAnsi="Times New Roman CYR" w:cs="Times New Roman CYR"/>
          <w:color w:val="000000"/>
        </w:rPr>
      </w:pPr>
      <w:r w:rsidRPr="007324A6">
        <w:rPr>
          <w:rFonts w:ascii="Times New Roman CYR" w:hAnsi="Times New Roman CYR" w:cs="Times New Roman CYR"/>
          <w:color w:val="000000"/>
        </w:rPr>
        <w:t>Новые условия в части продления сроков достижения показателей результативности достижения и (или) значения показателей результативности закрепляются в дополнительном соглашении к Соглашению.</w:t>
      </w:r>
    </w:p>
    <w:p w:rsidR="009D2372" w:rsidRPr="007324A6" w:rsidRDefault="009D2372" w:rsidP="007F4616">
      <w:pPr>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3.1</w:t>
      </w:r>
      <w:r>
        <w:rPr>
          <w:rFonts w:ascii="Times New Roman CYR" w:hAnsi="Times New Roman CYR" w:cs="Times New Roman CYR"/>
        </w:rPr>
        <w:t>4</w:t>
      </w:r>
      <w:r w:rsidRPr="007324A6">
        <w:rPr>
          <w:rFonts w:ascii="Times New Roman CYR" w:hAnsi="Times New Roman CYR" w:cs="Times New Roman CYR"/>
        </w:rPr>
        <w:t>. Показателями результативности предоставления субсидии являются взятые на себя получателем субсидии следующие обязательства:</w:t>
      </w:r>
    </w:p>
    <w:p w:rsidR="009D2372" w:rsidRPr="007324A6" w:rsidRDefault="009D2372" w:rsidP="007F4616">
      <w:pPr>
        <w:pStyle w:val="ConsPlusNormal"/>
        <w:ind w:firstLine="709"/>
        <w:jc w:val="both"/>
        <w:rPr>
          <w:rFonts w:ascii="Times New Roman CYR" w:hAnsi="Times New Roman CYR" w:cs="Times New Roman CYR"/>
          <w:sz w:val="24"/>
          <w:szCs w:val="24"/>
        </w:rPr>
      </w:pPr>
      <w:r w:rsidRPr="007324A6">
        <w:rPr>
          <w:rFonts w:ascii="Times New Roman CYR" w:hAnsi="Times New Roman CYR" w:cs="Times New Roman CYR"/>
          <w:sz w:val="24"/>
          <w:szCs w:val="24"/>
        </w:rPr>
        <w:t xml:space="preserve">- сохранение среднесписочной численности </w:t>
      </w:r>
      <w:r>
        <w:rPr>
          <w:rFonts w:ascii="Times New Roman CYR" w:hAnsi="Times New Roman CYR" w:cs="Times New Roman CYR"/>
          <w:sz w:val="24"/>
          <w:szCs w:val="24"/>
        </w:rPr>
        <w:t>по итогам</w:t>
      </w:r>
      <w:r w:rsidRPr="007324A6">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получения субсидии и года,</w:t>
      </w:r>
      <w:r w:rsidRPr="007324A6">
        <w:rPr>
          <w:rFonts w:ascii="Times New Roman CYR" w:hAnsi="Times New Roman CYR" w:cs="Times New Roman CYR"/>
          <w:sz w:val="24"/>
          <w:szCs w:val="24"/>
        </w:rPr>
        <w:t xml:space="preserve"> следующего за годом получения субсидии;</w:t>
      </w:r>
    </w:p>
    <w:p w:rsidR="009D2372" w:rsidRPr="007324A6" w:rsidRDefault="009D2372" w:rsidP="007F4616">
      <w:pPr>
        <w:pStyle w:val="ConsPlusNormal"/>
        <w:ind w:firstLine="709"/>
        <w:jc w:val="both"/>
        <w:rPr>
          <w:rFonts w:ascii="Times New Roman CYR" w:hAnsi="Times New Roman CYR" w:cs="Times New Roman CYR"/>
          <w:sz w:val="24"/>
          <w:szCs w:val="24"/>
        </w:rPr>
      </w:pPr>
      <w:r w:rsidRPr="007324A6">
        <w:rPr>
          <w:rFonts w:ascii="Times New Roman CYR" w:hAnsi="Times New Roman CYR" w:cs="Times New Roman CYR"/>
          <w:sz w:val="24"/>
          <w:szCs w:val="24"/>
        </w:rPr>
        <w:t xml:space="preserve">- сохранение среднемесячной заработной платы наемных работников в течение года получения субсидии и </w:t>
      </w:r>
      <w:r>
        <w:rPr>
          <w:rFonts w:ascii="Times New Roman CYR" w:hAnsi="Times New Roman CYR" w:cs="Times New Roman CYR"/>
          <w:sz w:val="24"/>
          <w:szCs w:val="24"/>
        </w:rPr>
        <w:t>года</w:t>
      </w:r>
      <w:r w:rsidRPr="007324A6">
        <w:rPr>
          <w:rFonts w:ascii="Times New Roman CYR" w:hAnsi="Times New Roman CYR" w:cs="Times New Roman CYR"/>
          <w:sz w:val="24"/>
          <w:szCs w:val="24"/>
        </w:rPr>
        <w:t>, следующ</w:t>
      </w:r>
      <w:r>
        <w:rPr>
          <w:rFonts w:ascii="Times New Roman CYR" w:hAnsi="Times New Roman CYR" w:cs="Times New Roman CYR"/>
          <w:sz w:val="24"/>
          <w:szCs w:val="24"/>
        </w:rPr>
        <w:t>его</w:t>
      </w:r>
      <w:r w:rsidRPr="007324A6">
        <w:rPr>
          <w:rFonts w:ascii="Times New Roman CYR" w:hAnsi="Times New Roman CYR" w:cs="Times New Roman CYR"/>
          <w:sz w:val="24"/>
          <w:szCs w:val="24"/>
        </w:rPr>
        <w:t xml:space="preserve"> за годом получения субсидии;</w:t>
      </w:r>
    </w:p>
    <w:p w:rsidR="009D2372" w:rsidRPr="007324A6" w:rsidRDefault="009D2372" w:rsidP="007F4616">
      <w:pPr>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t xml:space="preserve">- сохранение права собственности на приобретенное оборудование в течение </w:t>
      </w:r>
      <w:r>
        <w:rPr>
          <w:rFonts w:ascii="Times New Roman CYR" w:hAnsi="Times New Roman CYR" w:cs="Times New Roman CYR"/>
        </w:rPr>
        <w:t>года получения субсидии и года, следующего за годом получения субсидии</w:t>
      </w:r>
      <w:r w:rsidRPr="007324A6">
        <w:rPr>
          <w:rFonts w:ascii="Times New Roman CYR" w:hAnsi="Times New Roman CYR" w:cs="Times New Roman CYR"/>
        </w:rPr>
        <w:t>.</w:t>
      </w:r>
    </w:p>
    <w:p w:rsidR="009D2372" w:rsidRPr="007324A6" w:rsidRDefault="009D2372" w:rsidP="007F4616">
      <w:pPr>
        <w:pStyle w:val="ConsPlusNormal"/>
        <w:ind w:firstLine="709"/>
        <w:jc w:val="both"/>
        <w:rPr>
          <w:rFonts w:ascii="Times New Roman CYR" w:hAnsi="Times New Roman CYR" w:cs="Times New Roman CYR"/>
          <w:sz w:val="24"/>
          <w:szCs w:val="24"/>
        </w:rPr>
      </w:pPr>
      <w:r w:rsidRPr="007324A6">
        <w:rPr>
          <w:rFonts w:ascii="Times New Roman" w:hAnsi="Times New Roman" w:cs="Times New Roman"/>
          <w:sz w:val="24"/>
          <w:szCs w:val="24"/>
        </w:rPr>
        <w:t>3.1</w:t>
      </w:r>
      <w:r>
        <w:rPr>
          <w:rFonts w:ascii="Times New Roman" w:hAnsi="Times New Roman" w:cs="Times New Roman"/>
          <w:sz w:val="24"/>
          <w:szCs w:val="24"/>
        </w:rPr>
        <w:t>5</w:t>
      </w:r>
      <w:r w:rsidRPr="007324A6">
        <w:rPr>
          <w:rFonts w:ascii="Times New Roman CYR" w:hAnsi="Times New Roman CYR" w:cs="Times New Roman CYR"/>
          <w:sz w:val="24"/>
          <w:szCs w:val="24"/>
        </w:rPr>
        <w:t xml:space="preserve">. Отдел экономики и инвестиций в течение 5 (пяти) рабочих дней со дня подписания сторонами Соглашений направляет в Управление учета и отчетности  Администрации округа копию Протокола оценки и сопоставления конкурсных заявок, оригиналы Соглашений, сводный </w:t>
      </w:r>
      <w:hyperlink r:id="rId23" w:history="1">
        <w:r w:rsidRPr="007324A6">
          <w:rPr>
            <w:rFonts w:ascii="Times New Roman CYR" w:hAnsi="Times New Roman CYR" w:cs="Times New Roman CYR"/>
            <w:sz w:val="24"/>
            <w:szCs w:val="24"/>
          </w:rPr>
          <w:t>реестр</w:t>
        </w:r>
      </w:hyperlink>
      <w:r w:rsidRPr="007324A6">
        <w:rPr>
          <w:rFonts w:ascii="Times New Roman CYR" w:hAnsi="Times New Roman CYR" w:cs="Times New Roman CYR"/>
          <w:sz w:val="24"/>
          <w:szCs w:val="24"/>
        </w:rPr>
        <w:t xml:space="preserve"> предприятий - получателей Субсидий (с разрешительной резолюцией главы местного самоуправления) согласно приложению 12 к настоящему Порядку. </w:t>
      </w:r>
    </w:p>
    <w:p w:rsidR="009D2372" w:rsidRPr="00F6489F" w:rsidRDefault="009D2372" w:rsidP="007F4616">
      <w:pPr>
        <w:autoSpaceDE w:val="0"/>
        <w:autoSpaceDN w:val="0"/>
        <w:adjustRightInd w:val="0"/>
        <w:ind w:firstLine="709"/>
        <w:jc w:val="both"/>
        <w:rPr>
          <w:rFonts w:ascii="Times New Roman CYR" w:hAnsi="Times New Roman CYR" w:cs="Times New Roman CYR"/>
        </w:rPr>
      </w:pPr>
      <w:r w:rsidRPr="007324A6">
        <w:rPr>
          <w:rFonts w:ascii="Times New Roman CYR" w:hAnsi="Times New Roman CYR" w:cs="Times New Roman CYR"/>
        </w:rPr>
        <w:lastRenderedPageBreak/>
        <w:t>3.1</w:t>
      </w:r>
      <w:r>
        <w:rPr>
          <w:rFonts w:ascii="Times New Roman CYR" w:hAnsi="Times New Roman CYR" w:cs="Times New Roman CYR"/>
        </w:rPr>
        <w:t>6</w:t>
      </w:r>
      <w:r w:rsidRPr="007324A6">
        <w:rPr>
          <w:rFonts w:ascii="Times New Roman CYR" w:hAnsi="Times New Roman CYR" w:cs="Times New Roman CYR"/>
        </w:rPr>
        <w:t xml:space="preserve">. Перечисление Субсидии осуществляется в течение </w:t>
      </w:r>
      <w:r>
        <w:rPr>
          <w:rFonts w:ascii="Times New Roman CYR" w:hAnsi="Times New Roman CYR" w:cs="Times New Roman CYR"/>
        </w:rPr>
        <w:t>5</w:t>
      </w:r>
      <w:r w:rsidRPr="007324A6">
        <w:rPr>
          <w:rFonts w:ascii="Times New Roman CYR" w:hAnsi="Times New Roman CYR" w:cs="Times New Roman CYR"/>
        </w:rPr>
        <w:t xml:space="preserve"> (</w:t>
      </w:r>
      <w:r>
        <w:rPr>
          <w:rFonts w:ascii="Times New Roman CYR" w:hAnsi="Times New Roman CYR" w:cs="Times New Roman CYR"/>
        </w:rPr>
        <w:t>пяти</w:t>
      </w:r>
      <w:r w:rsidRPr="007324A6">
        <w:rPr>
          <w:rFonts w:ascii="Times New Roman CYR" w:hAnsi="Times New Roman CYR" w:cs="Times New Roman CYR"/>
        </w:rPr>
        <w:t>) рабочих дней, следующих за днем поступления перечисленных в п. 3.1</w:t>
      </w:r>
      <w:r>
        <w:rPr>
          <w:rFonts w:ascii="Times New Roman CYR" w:hAnsi="Times New Roman CYR" w:cs="Times New Roman CYR"/>
        </w:rPr>
        <w:t>5</w:t>
      </w:r>
      <w:r w:rsidRPr="007324A6">
        <w:rPr>
          <w:rFonts w:ascii="Times New Roman CYR" w:hAnsi="Times New Roman CYR" w:cs="Times New Roman CYR"/>
        </w:rPr>
        <w:t>. настоящего Порядка документов, с лицевого счета Администрации округа на расчетные счета получателей Субсидии, открытые ими в коммерческих банках, но не позднее 10 (десяти) рабочих дней, следующих за днем издания распоряжения о выделении денежных средств.</w:t>
      </w:r>
    </w:p>
    <w:p w:rsidR="009D2372" w:rsidRPr="00991A6C" w:rsidRDefault="009D2372" w:rsidP="007F4616">
      <w:pPr>
        <w:autoSpaceDE w:val="0"/>
        <w:autoSpaceDN w:val="0"/>
        <w:adjustRightInd w:val="0"/>
        <w:ind w:firstLine="709"/>
        <w:jc w:val="both"/>
        <w:rPr>
          <w:sz w:val="28"/>
          <w:szCs w:val="28"/>
        </w:rPr>
      </w:pPr>
    </w:p>
    <w:p w:rsidR="009D2372" w:rsidRPr="00F6489F" w:rsidRDefault="009D2372" w:rsidP="007F4616">
      <w:pPr>
        <w:widowControl w:val="0"/>
        <w:shd w:val="clear" w:color="auto" w:fill="FFFFFF"/>
        <w:tabs>
          <w:tab w:val="left" w:pos="10380"/>
        </w:tabs>
        <w:autoSpaceDE w:val="0"/>
        <w:autoSpaceDN w:val="0"/>
        <w:adjustRightInd w:val="0"/>
        <w:ind w:firstLine="539"/>
        <w:jc w:val="center"/>
        <w:rPr>
          <w:rFonts w:ascii="Times New Roman CYR" w:hAnsi="Times New Roman CYR" w:cs="Times New Roman CYR"/>
          <w:b/>
          <w:bCs/>
        </w:rPr>
      </w:pPr>
      <w:r w:rsidRPr="00F6489F">
        <w:rPr>
          <w:rFonts w:ascii="Times New Roman CYR" w:hAnsi="Times New Roman CYR" w:cs="Times New Roman CYR"/>
          <w:b/>
          <w:bCs/>
        </w:rPr>
        <w:t>4. Требования к отчетности</w:t>
      </w:r>
    </w:p>
    <w:p w:rsidR="009D2372" w:rsidRPr="00991A6C" w:rsidRDefault="009D2372" w:rsidP="007F4616">
      <w:pPr>
        <w:shd w:val="clear" w:color="auto" w:fill="FFFFFF"/>
        <w:autoSpaceDE w:val="0"/>
        <w:autoSpaceDN w:val="0"/>
        <w:adjustRightInd w:val="0"/>
        <w:ind w:firstLine="709"/>
        <w:jc w:val="both"/>
        <w:rPr>
          <w:rFonts w:ascii="Times New Roman CYR" w:hAnsi="Times New Roman CYR" w:cs="Times New Roman CYR"/>
          <w:sz w:val="28"/>
          <w:szCs w:val="28"/>
        </w:rPr>
      </w:pPr>
    </w:p>
    <w:p w:rsidR="009D2372" w:rsidRPr="00916160"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2E72B4">
        <w:rPr>
          <w:rFonts w:ascii="Times New Roman CYR" w:hAnsi="Times New Roman CYR" w:cs="Times New Roman CYR"/>
        </w:rPr>
        <w:t xml:space="preserve">4.1. </w:t>
      </w:r>
      <w:r w:rsidRPr="002E6C2E">
        <w:rPr>
          <w:rFonts w:ascii="Times New Roman CYR" w:hAnsi="Times New Roman CYR" w:cs="Times New Roman CYR"/>
        </w:rPr>
        <w:t>Получател</w:t>
      </w:r>
      <w:r>
        <w:rPr>
          <w:rFonts w:ascii="Times New Roman CYR" w:hAnsi="Times New Roman CYR" w:cs="Times New Roman CYR"/>
        </w:rPr>
        <w:t>и</w:t>
      </w:r>
      <w:r w:rsidRPr="002E6C2E">
        <w:rPr>
          <w:rFonts w:ascii="Times New Roman CYR" w:hAnsi="Times New Roman CYR" w:cs="Times New Roman CYR"/>
        </w:rPr>
        <w:t xml:space="preserve"> Субсидии</w:t>
      </w:r>
      <w:r>
        <w:rPr>
          <w:rFonts w:ascii="Times New Roman CYR" w:hAnsi="Times New Roman CYR" w:cs="Times New Roman CYR"/>
        </w:rPr>
        <w:t xml:space="preserve"> обязаны своевременно предоставлять </w:t>
      </w:r>
      <w:r w:rsidRPr="00916160">
        <w:rPr>
          <w:rFonts w:ascii="Times New Roman CYR" w:hAnsi="Times New Roman CYR" w:cs="Times New Roman CYR"/>
        </w:rPr>
        <w:t>в Администрацию округа</w:t>
      </w:r>
      <w:r w:rsidRPr="002E6C2E">
        <w:rPr>
          <w:rFonts w:ascii="Times New Roman CYR" w:hAnsi="Times New Roman CYR" w:cs="Times New Roman CYR"/>
        </w:rPr>
        <w:t xml:space="preserve"> ежегодно</w:t>
      </w:r>
      <w:r>
        <w:rPr>
          <w:rFonts w:ascii="Times New Roman CYR" w:hAnsi="Times New Roman CYR" w:cs="Times New Roman CYR"/>
        </w:rPr>
        <w:t xml:space="preserve"> за год получения Субсидии и за</w:t>
      </w:r>
      <w:r w:rsidRPr="00916160">
        <w:rPr>
          <w:rFonts w:ascii="Times New Roman CYR" w:hAnsi="Times New Roman CYR" w:cs="Times New Roman CYR"/>
        </w:rPr>
        <w:t xml:space="preserve"> год, следующ</w:t>
      </w:r>
      <w:r>
        <w:rPr>
          <w:rFonts w:ascii="Times New Roman CYR" w:hAnsi="Times New Roman CYR" w:cs="Times New Roman CYR"/>
        </w:rPr>
        <w:t>ий</w:t>
      </w:r>
      <w:r w:rsidRPr="00916160">
        <w:rPr>
          <w:rFonts w:ascii="Times New Roman CYR" w:hAnsi="Times New Roman CYR" w:cs="Times New Roman CYR"/>
        </w:rPr>
        <w:t xml:space="preserve"> за годом </w:t>
      </w:r>
      <w:r>
        <w:rPr>
          <w:rFonts w:ascii="Times New Roman CYR" w:hAnsi="Times New Roman CYR" w:cs="Times New Roman CYR"/>
        </w:rPr>
        <w:t>получения</w:t>
      </w:r>
      <w:r w:rsidRPr="00916160">
        <w:rPr>
          <w:rFonts w:ascii="Times New Roman CYR" w:hAnsi="Times New Roman CYR" w:cs="Times New Roman CYR"/>
        </w:rPr>
        <w:t xml:space="preserve"> </w:t>
      </w:r>
      <w:r>
        <w:rPr>
          <w:rFonts w:ascii="Times New Roman CYR" w:hAnsi="Times New Roman CYR" w:cs="Times New Roman CYR"/>
        </w:rPr>
        <w:t>С</w:t>
      </w:r>
      <w:r w:rsidRPr="00916160">
        <w:rPr>
          <w:rFonts w:ascii="Times New Roman CYR" w:hAnsi="Times New Roman CYR" w:cs="Times New Roman CYR"/>
        </w:rPr>
        <w:t>убсидии</w:t>
      </w:r>
      <w:r>
        <w:rPr>
          <w:rFonts w:ascii="Times New Roman CYR" w:hAnsi="Times New Roman CYR" w:cs="Times New Roman CYR"/>
        </w:rPr>
        <w:t xml:space="preserve">, </w:t>
      </w:r>
      <w:r w:rsidRPr="002E6C2E">
        <w:rPr>
          <w:rFonts w:ascii="Times New Roman CYR" w:hAnsi="Times New Roman CYR" w:cs="Times New Roman CYR"/>
        </w:rPr>
        <w:t xml:space="preserve">не позднее </w:t>
      </w:r>
      <w:r>
        <w:rPr>
          <w:rFonts w:ascii="Times New Roman CYR" w:hAnsi="Times New Roman CYR" w:cs="Times New Roman CYR"/>
        </w:rPr>
        <w:t>10</w:t>
      </w:r>
      <w:r w:rsidRPr="002E6C2E">
        <w:rPr>
          <w:rFonts w:ascii="Times New Roman CYR" w:hAnsi="Times New Roman CYR" w:cs="Times New Roman CYR"/>
        </w:rPr>
        <w:t xml:space="preserve"> апреля</w:t>
      </w:r>
      <w:r w:rsidRPr="00916160">
        <w:rPr>
          <w:rFonts w:ascii="Times New Roman CYR" w:hAnsi="Times New Roman CYR" w:cs="Times New Roman CYR"/>
        </w:rPr>
        <w:t xml:space="preserve">: </w:t>
      </w:r>
    </w:p>
    <w:p w:rsidR="009D2372" w:rsidRPr="00C30006"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916160">
        <w:rPr>
          <w:rFonts w:ascii="Times New Roman CYR" w:hAnsi="Times New Roman CYR" w:cs="Times New Roman CYR"/>
        </w:rPr>
        <w:t xml:space="preserve">- </w:t>
      </w:r>
      <w:r>
        <w:rPr>
          <w:rFonts w:ascii="Times New Roman CYR" w:hAnsi="Times New Roman CYR" w:cs="Times New Roman CYR"/>
        </w:rPr>
        <w:t>о</w:t>
      </w:r>
      <w:r w:rsidRPr="00916160">
        <w:rPr>
          <w:rFonts w:ascii="Times New Roman CYR" w:hAnsi="Times New Roman CYR" w:cs="Times New Roman CYR"/>
        </w:rPr>
        <w:t>тчет о достижении значений показателей результативности</w:t>
      </w:r>
      <w:r>
        <w:rPr>
          <w:rFonts w:ascii="Times New Roman CYR" w:hAnsi="Times New Roman CYR" w:cs="Times New Roman CYR"/>
        </w:rPr>
        <w:t xml:space="preserve"> (далее – отчет) по состоянию на 01 января (за отчетный год)</w:t>
      </w:r>
      <w:r w:rsidRPr="00916160">
        <w:rPr>
          <w:rFonts w:ascii="Times New Roman CYR" w:hAnsi="Times New Roman CYR" w:cs="Times New Roman CYR"/>
        </w:rPr>
        <w:t xml:space="preserve"> в соответствии с приложением 13 к </w:t>
      </w:r>
      <w:r>
        <w:rPr>
          <w:rFonts w:ascii="Times New Roman CYR" w:hAnsi="Times New Roman CYR" w:cs="Times New Roman CYR"/>
        </w:rPr>
        <w:t xml:space="preserve">настоящему </w:t>
      </w:r>
      <w:r w:rsidRPr="00C30006">
        <w:rPr>
          <w:rFonts w:ascii="Times New Roman CYR" w:hAnsi="Times New Roman CYR" w:cs="Times New Roman CYR"/>
        </w:rPr>
        <w:t>Порядку;</w:t>
      </w:r>
    </w:p>
    <w:p w:rsidR="009D2372"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C30006">
        <w:rPr>
          <w:rFonts w:ascii="Times New Roman CYR" w:hAnsi="Times New Roman CYR" w:cs="Times New Roman CYR"/>
        </w:rPr>
        <w:t xml:space="preserve">- анкету </w:t>
      </w:r>
      <w:bookmarkStart w:id="12" w:name="_Hlk145513283"/>
      <w:r w:rsidRPr="00C30006">
        <w:rPr>
          <w:rFonts w:ascii="Times New Roman CYR" w:hAnsi="Times New Roman CYR" w:cs="Times New Roman CYR"/>
        </w:rPr>
        <w:t xml:space="preserve">получателя поддержки </w:t>
      </w:r>
      <w:bookmarkEnd w:id="12"/>
      <w:r w:rsidRPr="00C30006">
        <w:rPr>
          <w:rFonts w:ascii="Times New Roman CYR" w:hAnsi="Times New Roman CYR" w:cs="Times New Roman CYR"/>
        </w:rPr>
        <w:t>(далее – анкета) по состоянию</w:t>
      </w:r>
      <w:r>
        <w:rPr>
          <w:rFonts w:ascii="Times New Roman CYR" w:hAnsi="Times New Roman CYR" w:cs="Times New Roman CYR"/>
        </w:rPr>
        <w:t xml:space="preserve"> на 01 января (за отчетный год) в соответствии с приложением 11 к настоящему Порядку;</w:t>
      </w:r>
    </w:p>
    <w:p w:rsidR="009D2372" w:rsidRPr="00F6489F" w:rsidRDefault="009D2372" w:rsidP="007F4616">
      <w:pPr>
        <w:autoSpaceDE w:val="0"/>
        <w:autoSpaceDN w:val="0"/>
        <w:adjustRightInd w:val="0"/>
        <w:ind w:firstLine="709"/>
        <w:jc w:val="both"/>
        <w:rPr>
          <w:rFonts w:ascii="Times New Roman CYR" w:hAnsi="Times New Roman CYR" w:cs="Times New Roman CYR"/>
        </w:rPr>
      </w:pPr>
      <w:r w:rsidRPr="00F6489F">
        <w:rPr>
          <w:rFonts w:ascii="Times New Roman CYR" w:hAnsi="Times New Roman CYR" w:cs="Times New Roman CYR"/>
        </w:rPr>
        <w:t>4.</w:t>
      </w:r>
      <w:r>
        <w:rPr>
          <w:rFonts w:ascii="Times New Roman CYR" w:hAnsi="Times New Roman CYR" w:cs="Times New Roman CYR"/>
        </w:rPr>
        <w:t>2</w:t>
      </w:r>
      <w:r w:rsidRPr="00F6489F">
        <w:rPr>
          <w:rFonts w:ascii="Times New Roman CYR" w:hAnsi="Times New Roman CYR" w:cs="Times New Roman CYR"/>
        </w:rPr>
        <w:t xml:space="preserve">. </w:t>
      </w:r>
      <w:r>
        <w:rPr>
          <w:rFonts w:ascii="Times New Roman CYR" w:hAnsi="Times New Roman CYR" w:cs="Times New Roman CYR"/>
        </w:rPr>
        <w:t>Получатели Субсидии несут ответственность за достоверность представляемых сведений.</w:t>
      </w:r>
    </w:p>
    <w:p w:rsidR="009D2372" w:rsidRPr="00991A6C" w:rsidRDefault="009D2372" w:rsidP="007F4616">
      <w:pPr>
        <w:autoSpaceDE w:val="0"/>
        <w:autoSpaceDN w:val="0"/>
        <w:adjustRightInd w:val="0"/>
        <w:ind w:firstLine="709"/>
        <w:jc w:val="both"/>
        <w:rPr>
          <w:rFonts w:ascii="Times New Roman CYR" w:hAnsi="Times New Roman CYR" w:cs="Times New Roman CYR"/>
          <w:sz w:val="30"/>
          <w:szCs w:val="30"/>
        </w:rPr>
      </w:pPr>
    </w:p>
    <w:p w:rsidR="009D2372" w:rsidRPr="003F392A" w:rsidRDefault="009D2372" w:rsidP="007F4616">
      <w:pPr>
        <w:widowControl w:val="0"/>
        <w:shd w:val="clear" w:color="auto" w:fill="FFFFFF"/>
        <w:tabs>
          <w:tab w:val="left" w:pos="10380"/>
        </w:tabs>
        <w:autoSpaceDE w:val="0"/>
        <w:autoSpaceDN w:val="0"/>
        <w:adjustRightInd w:val="0"/>
        <w:ind w:firstLine="709"/>
        <w:jc w:val="center"/>
        <w:rPr>
          <w:rFonts w:ascii="Times New Roman CYR" w:hAnsi="Times New Roman CYR" w:cs="Times New Roman CYR"/>
          <w:b/>
          <w:bCs/>
        </w:rPr>
      </w:pPr>
      <w:r w:rsidRPr="003F392A">
        <w:rPr>
          <w:rFonts w:ascii="Times New Roman CYR" w:hAnsi="Times New Roman CYR" w:cs="Times New Roman CYR"/>
          <w:b/>
          <w:bCs/>
        </w:rPr>
        <w:t xml:space="preserve">5. Требования об осуществлении контроля за соблюдением условий, </w:t>
      </w:r>
    </w:p>
    <w:p w:rsidR="009D2372" w:rsidRPr="003F392A" w:rsidRDefault="009D2372" w:rsidP="007F4616">
      <w:pPr>
        <w:widowControl w:val="0"/>
        <w:shd w:val="clear" w:color="auto" w:fill="FFFFFF"/>
        <w:tabs>
          <w:tab w:val="left" w:pos="10380"/>
        </w:tabs>
        <w:autoSpaceDE w:val="0"/>
        <w:autoSpaceDN w:val="0"/>
        <w:adjustRightInd w:val="0"/>
        <w:ind w:firstLine="709"/>
        <w:jc w:val="center"/>
        <w:rPr>
          <w:rFonts w:ascii="Times New Roman CYR" w:hAnsi="Times New Roman CYR" w:cs="Times New Roman CYR"/>
          <w:b/>
          <w:bCs/>
        </w:rPr>
      </w:pPr>
      <w:r w:rsidRPr="003F392A">
        <w:rPr>
          <w:rFonts w:ascii="Times New Roman CYR" w:hAnsi="Times New Roman CYR" w:cs="Times New Roman CYR"/>
          <w:b/>
          <w:bCs/>
        </w:rPr>
        <w:t>целей и порядка предоставления субсидий и ответственность за их нарушение</w:t>
      </w:r>
    </w:p>
    <w:p w:rsidR="009D2372" w:rsidRPr="00991A6C" w:rsidRDefault="009D2372" w:rsidP="007F4616">
      <w:pPr>
        <w:widowControl w:val="0"/>
        <w:shd w:val="clear" w:color="auto" w:fill="FFFFFF"/>
        <w:tabs>
          <w:tab w:val="left" w:pos="10380"/>
        </w:tabs>
        <w:autoSpaceDE w:val="0"/>
        <w:autoSpaceDN w:val="0"/>
        <w:adjustRightInd w:val="0"/>
        <w:ind w:firstLine="709"/>
        <w:jc w:val="both"/>
        <w:rPr>
          <w:rFonts w:ascii="Times New Roman CYR" w:hAnsi="Times New Roman CYR" w:cs="Times New Roman CYR"/>
          <w:b/>
          <w:bCs/>
          <w:sz w:val="30"/>
          <w:szCs w:val="30"/>
        </w:rPr>
      </w:pP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5.1. Соблюдение условий, целей и порядка предоставления субсидий подлежит обязательной проверке в соответствии со статьей 78 Бюджетного кодекса Российской Федерации.</w:t>
      </w:r>
    </w:p>
    <w:p w:rsidR="009D2372" w:rsidRPr="001F1B95"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 xml:space="preserve">Контроль за соблюдением условий, целей и порядка предоставления субсидий </w:t>
      </w:r>
      <w:r w:rsidRPr="001F1B95">
        <w:rPr>
          <w:rFonts w:ascii="Times New Roman CYR" w:hAnsi="Times New Roman CYR" w:cs="Times New Roman CYR"/>
        </w:rPr>
        <w:t>осуществляется Администрацией округа (Отделом экономики и инвестиций) и департаментом финансов администрации городского округа г.Бор в пределах компетенции.</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1F1B95">
        <w:rPr>
          <w:rFonts w:ascii="Times New Roman CYR" w:hAnsi="Times New Roman CYR" w:cs="Times New Roman CYR"/>
        </w:rPr>
        <w:t>5.2. В случае выявления контрольными органами</w:t>
      </w:r>
      <w:r w:rsidRPr="00D13CAE">
        <w:rPr>
          <w:rFonts w:ascii="Times New Roman CYR" w:hAnsi="Times New Roman CYR" w:cs="Times New Roman CYR"/>
        </w:rPr>
        <w:t xml:space="preserve"> нарушения получателями Субсидий условий, установленных при их предоставлении, Субсидии подлежат возврату в бюджет городского округа г.Бор.</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5.3. Администрация округа проверяет отчеты и анкеты в течение 40 (сорока) рабочих дней, следующих за днем окончания приема отчетов и анкет. Уточненные отчет и (или) анкета могут быть представлены получателем субсидии в течение 20 (двадцати) рабочих дней со дня представления отчета и (или) анкеты в Администрацию округа. Администрация округа проверяет уточненные отчет и (или) анкету в течение 10 (десяти) рабочих дней со дня приема уточненной анкеты.</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5.4. Получатель субсидии обязан:</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 представлять по первому требованию Администрации округа со дня подачи конкурсной заявки и в течение года, следующего за годом получения Субсидии, для проверки использования</w:t>
      </w:r>
      <w:r>
        <w:rPr>
          <w:rFonts w:ascii="Times New Roman CYR" w:hAnsi="Times New Roman CYR" w:cs="Times New Roman CYR"/>
        </w:rPr>
        <w:t xml:space="preserve"> доступ к</w:t>
      </w:r>
      <w:r w:rsidRPr="00D13CAE">
        <w:rPr>
          <w:rFonts w:ascii="Times New Roman CYR" w:hAnsi="Times New Roman CYR" w:cs="Times New Roman CYR"/>
        </w:rPr>
        <w:t xml:space="preserve"> построенны</w:t>
      </w:r>
      <w:r>
        <w:rPr>
          <w:rFonts w:ascii="Times New Roman CYR" w:hAnsi="Times New Roman CYR" w:cs="Times New Roman CYR"/>
        </w:rPr>
        <w:t>м</w:t>
      </w:r>
      <w:r w:rsidRPr="00D13CAE">
        <w:rPr>
          <w:rFonts w:ascii="Times New Roman CYR" w:hAnsi="Times New Roman CYR" w:cs="Times New Roman CYR"/>
        </w:rPr>
        <w:t xml:space="preserve"> здания</w:t>
      </w:r>
      <w:r>
        <w:rPr>
          <w:rFonts w:ascii="Times New Roman CYR" w:hAnsi="Times New Roman CYR" w:cs="Times New Roman CYR"/>
        </w:rPr>
        <w:t>м</w:t>
      </w:r>
      <w:r w:rsidRPr="00D13CAE">
        <w:rPr>
          <w:rFonts w:ascii="Times New Roman CYR" w:hAnsi="Times New Roman CYR" w:cs="Times New Roman CYR"/>
        </w:rPr>
        <w:t xml:space="preserve"> и сооружения</w:t>
      </w:r>
      <w:r>
        <w:rPr>
          <w:rFonts w:ascii="Times New Roman CYR" w:hAnsi="Times New Roman CYR" w:cs="Times New Roman CYR"/>
        </w:rPr>
        <w:t>м</w:t>
      </w:r>
      <w:r w:rsidRPr="00D13CAE">
        <w:rPr>
          <w:rFonts w:ascii="Times New Roman CYR" w:hAnsi="Times New Roman CYR" w:cs="Times New Roman CYR"/>
        </w:rPr>
        <w:t>, приобретенно</w:t>
      </w:r>
      <w:r>
        <w:rPr>
          <w:rFonts w:ascii="Times New Roman CYR" w:hAnsi="Times New Roman CYR" w:cs="Times New Roman CYR"/>
        </w:rPr>
        <w:t>му</w:t>
      </w:r>
      <w:r w:rsidRPr="00D13CAE">
        <w:rPr>
          <w:rFonts w:ascii="Times New Roman CYR" w:hAnsi="Times New Roman CYR" w:cs="Times New Roman CYR"/>
        </w:rPr>
        <w:t xml:space="preserve"> и (или) полученно</w:t>
      </w:r>
      <w:r>
        <w:rPr>
          <w:rFonts w:ascii="Times New Roman CYR" w:hAnsi="Times New Roman CYR" w:cs="Times New Roman CYR"/>
        </w:rPr>
        <w:t>му</w:t>
      </w:r>
      <w:r w:rsidRPr="00D13CAE">
        <w:rPr>
          <w:rFonts w:ascii="Times New Roman CYR" w:hAnsi="Times New Roman CYR" w:cs="Times New Roman CYR"/>
        </w:rPr>
        <w:t xml:space="preserve"> в лизинг оборудовани</w:t>
      </w:r>
      <w:r>
        <w:rPr>
          <w:rFonts w:ascii="Times New Roman CYR" w:hAnsi="Times New Roman CYR" w:cs="Times New Roman CYR"/>
        </w:rPr>
        <w:t>ю</w:t>
      </w:r>
      <w:r w:rsidRPr="00D13CAE">
        <w:rPr>
          <w:rFonts w:ascii="Times New Roman CYR" w:hAnsi="Times New Roman CYR" w:cs="Times New Roman CYR"/>
        </w:rPr>
        <w:t xml:space="preserve"> и документаци</w:t>
      </w:r>
      <w:r>
        <w:rPr>
          <w:rFonts w:ascii="Times New Roman CYR" w:hAnsi="Times New Roman CYR" w:cs="Times New Roman CYR"/>
        </w:rPr>
        <w:t>и</w:t>
      </w:r>
      <w:r w:rsidRPr="00D13CAE">
        <w:rPr>
          <w:rFonts w:ascii="Times New Roman CYR" w:hAnsi="Times New Roman CYR" w:cs="Times New Roman CYR"/>
        </w:rPr>
        <w:t>, необходим</w:t>
      </w:r>
      <w:r>
        <w:rPr>
          <w:rFonts w:ascii="Times New Roman CYR" w:hAnsi="Times New Roman CYR" w:cs="Times New Roman CYR"/>
        </w:rPr>
        <w:t>ой</w:t>
      </w:r>
      <w:r w:rsidRPr="00D13CAE">
        <w:rPr>
          <w:rFonts w:ascii="Times New Roman CYR" w:hAnsi="Times New Roman CYR" w:cs="Times New Roman CYR"/>
        </w:rPr>
        <w:t xml:space="preserve"> для контроля за исполнением обязательств, установленных настоящим Порядком;</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 xml:space="preserve">- возвратить Субсидию в бюджет в полном объеме </w:t>
      </w:r>
      <w:r>
        <w:rPr>
          <w:rFonts w:ascii="Times New Roman CYR" w:hAnsi="Times New Roman CYR" w:cs="Times New Roman CYR"/>
        </w:rPr>
        <w:t>в случае</w:t>
      </w:r>
      <w:r w:rsidRPr="00D13CAE">
        <w:rPr>
          <w:rFonts w:ascii="Times New Roman CYR" w:hAnsi="Times New Roman CYR" w:cs="Times New Roman CYR"/>
        </w:rPr>
        <w:t>:</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а) нарушения получателем субсидии условий предоставления субсидии, установленных настоящим Порядком и соглашением, выявленн</w:t>
      </w:r>
      <w:r>
        <w:rPr>
          <w:rFonts w:ascii="Times New Roman CYR" w:hAnsi="Times New Roman CYR" w:cs="Times New Roman CYR"/>
        </w:rPr>
        <w:t>ого</w:t>
      </w:r>
      <w:r w:rsidRPr="00D13CAE">
        <w:rPr>
          <w:rFonts w:ascii="Times New Roman CYR" w:hAnsi="Times New Roman CYR" w:cs="Times New Roman CYR"/>
        </w:rPr>
        <w:t xml:space="preserve"> в том числе по фактам проверок, проведенных Администрацией округа и (или) департаментом финансов администрации городского округа г.Бор;</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б) непредоставления отчета и (или) анкеты срок, предусмотренный разделом 4 настоящего Порядка;</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в) установления факта продажи приобретенного оборудования;</w:t>
      </w:r>
    </w:p>
    <w:p w:rsidR="009D2372" w:rsidRPr="00D13CAE"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t>г) недостижения получателем субсидии значений показателей достижения результатов предоставления субсидии, установленных Соглашением;</w:t>
      </w:r>
    </w:p>
    <w:p w:rsidR="009D2372" w:rsidRDefault="009D2372" w:rsidP="007F4616">
      <w:pPr>
        <w:autoSpaceDE w:val="0"/>
        <w:autoSpaceDN w:val="0"/>
        <w:adjustRightInd w:val="0"/>
        <w:ind w:firstLine="709"/>
        <w:jc w:val="both"/>
        <w:rPr>
          <w:rFonts w:ascii="Times New Roman CYR" w:hAnsi="Times New Roman CYR" w:cs="Times New Roman CYR"/>
        </w:rPr>
      </w:pPr>
      <w:r w:rsidRPr="00D13CAE">
        <w:rPr>
          <w:rFonts w:ascii="Times New Roman CYR" w:hAnsi="Times New Roman CYR" w:cs="Times New Roman CYR"/>
        </w:rPr>
        <w:lastRenderedPageBreak/>
        <w:t>д) установления фактов представления ложных либо намеренно искаженных сведений.</w:t>
      </w:r>
    </w:p>
    <w:p w:rsidR="009D2372" w:rsidRPr="00CA15AA" w:rsidRDefault="009D2372" w:rsidP="007F4616">
      <w:pPr>
        <w:autoSpaceDE w:val="0"/>
        <w:autoSpaceDN w:val="0"/>
        <w:adjustRightInd w:val="0"/>
        <w:ind w:firstLine="709"/>
        <w:jc w:val="both"/>
        <w:rPr>
          <w:rFonts w:ascii="Times New Roman CYR" w:hAnsi="Times New Roman CYR" w:cs="Times New Roman CYR"/>
          <w:color w:val="000000"/>
        </w:rPr>
      </w:pPr>
      <w:r w:rsidRPr="00CA15AA">
        <w:rPr>
          <w:rFonts w:ascii="Times New Roman CYR" w:hAnsi="Times New Roman CYR" w:cs="Times New Roman CYR"/>
          <w:color w:val="000000"/>
        </w:rPr>
        <w:t xml:space="preserve">5.5. Администрация округа в течение 30 (тридцати) рабочих дней со дня установления нарушений, указанных в </w:t>
      </w:r>
      <w:hyperlink r:id="rId24" w:history="1">
        <w:r w:rsidRPr="00CA15AA">
          <w:rPr>
            <w:rFonts w:ascii="Times New Roman CYR" w:hAnsi="Times New Roman CYR" w:cs="Times New Roman CYR"/>
            <w:color w:val="000000"/>
          </w:rPr>
          <w:t>пункте</w:t>
        </w:r>
      </w:hyperlink>
      <w:r w:rsidRPr="00CA15AA">
        <w:rPr>
          <w:rFonts w:ascii="Times New Roman CYR" w:hAnsi="Times New Roman CYR" w:cs="Times New Roman CYR"/>
          <w:color w:val="000000"/>
        </w:rPr>
        <w:t xml:space="preserve"> 5.4. настоящего Порядка, направляет получателю Субсидии уведомление о возврате Субсидии.</w:t>
      </w:r>
    </w:p>
    <w:p w:rsidR="009D2372" w:rsidRPr="00CA15AA" w:rsidRDefault="009D2372" w:rsidP="007F4616">
      <w:pPr>
        <w:shd w:val="clear" w:color="auto" w:fill="FFFFFF"/>
        <w:autoSpaceDE w:val="0"/>
        <w:autoSpaceDN w:val="0"/>
        <w:adjustRightInd w:val="0"/>
        <w:ind w:firstLine="709"/>
        <w:jc w:val="both"/>
        <w:rPr>
          <w:rFonts w:ascii="Times New Roman CYR" w:hAnsi="Times New Roman CYR" w:cs="Times New Roman CYR"/>
          <w:color w:val="000000"/>
        </w:rPr>
      </w:pPr>
      <w:r w:rsidRPr="00CA15AA">
        <w:rPr>
          <w:rFonts w:ascii="Times New Roman CYR" w:hAnsi="Times New Roman CYR" w:cs="Times New Roman CYR"/>
          <w:color w:val="000000"/>
        </w:rPr>
        <w:t>5.6. Возврат суммы Субсидии, осуществляется получателем субсидии путем перечисления на лицевой счет Администрации округа в течение 30 (тридцати) календарных дней со дня получения уведомления о возврате Субсидии.</w:t>
      </w:r>
    </w:p>
    <w:p w:rsidR="009D2372" w:rsidRPr="003F392A" w:rsidRDefault="009D2372" w:rsidP="007F4616">
      <w:pPr>
        <w:shd w:val="clear" w:color="auto" w:fill="FFFFFF"/>
        <w:autoSpaceDE w:val="0"/>
        <w:autoSpaceDN w:val="0"/>
        <w:adjustRightInd w:val="0"/>
        <w:ind w:firstLine="709"/>
        <w:jc w:val="both"/>
        <w:rPr>
          <w:rFonts w:ascii="Times New Roman CYR" w:hAnsi="Times New Roman CYR" w:cs="Times New Roman CYR"/>
        </w:rPr>
      </w:pPr>
      <w:r w:rsidRPr="003F392A">
        <w:rPr>
          <w:rFonts w:ascii="Times New Roman CYR" w:hAnsi="Times New Roman CYR" w:cs="Times New Roman CYR"/>
        </w:rPr>
        <w:t>5.7. В случае не возврата Субсидии в течение 30 (тридцати) календарных дней со дня получения уведомления о возврате Субсидии взыскание средств производится в судебном порядке в соответствии с законодательством Российской Федерации, а получатель Субсидии теряет право на получение финансовой поддержки в течение 3 лет со дня установления нарушений порядка и условий оказания поддержки.</w:t>
      </w:r>
    </w:p>
    <w:p w:rsidR="009D2372" w:rsidRPr="003F392A"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392A">
        <w:rPr>
          <w:rFonts w:ascii="Times New Roman CYR" w:hAnsi="Times New Roman CYR" w:cs="Times New Roman CYR"/>
        </w:rPr>
        <w:t>5.</w:t>
      </w:r>
      <w:r>
        <w:rPr>
          <w:rFonts w:ascii="Times New Roman CYR" w:hAnsi="Times New Roman CYR" w:cs="Times New Roman CYR"/>
        </w:rPr>
        <w:t>8</w:t>
      </w:r>
      <w:r w:rsidRPr="003F392A">
        <w:rPr>
          <w:rFonts w:ascii="Times New Roman CYR" w:hAnsi="Times New Roman CYR" w:cs="Times New Roman CYR"/>
        </w:rPr>
        <w:t>. Споры, возникающие при исполнении Соглашения,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Нижегородской области.</w:t>
      </w:r>
    </w:p>
    <w:p w:rsidR="009D2372" w:rsidRPr="003F392A" w:rsidRDefault="009D2372" w:rsidP="007F4616">
      <w:pPr>
        <w:widowControl w:val="0"/>
        <w:shd w:val="clear" w:color="auto" w:fill="FFFFFF"/>
        <w:autoSpaceDE w:val="0"/>
        <w:autoSpaceDN w:val="0"/>
        <w:adjustRightInd w:val="0"/>
        <w:ind w:firstLine="709"/>
        <w:jc w:val="both"/>
        <w:rPr>
          <w:rFonts w:ascii="Times New Roman CYR" w:hAnsi="Times New Roman CYR" w:cs="Times New Roman CYR"/>
        </w:rPr>
      </w:pPr>
      <w:r w:rsidRPr="003F392A">
        <w:rPr>
          <w:rFonts w:ascii="Times New Roman CYR" w:hAnsi="Times New Roman CYR" w:cs="Times New Roman CYR"/>
        </w:rPr>
        <w:t>5.</w:t>
      </w:r>
      <w:r>
        <w:rPr>
          <w:rFonts w:ascii="Times New Roman CYR" w:hAnsi="Times New Roman CYR" w:cs="Times New Roman CYR"/>
        </w:rPr>
        <w:t>9</w:t>
      </w:r>
      <w:r w:rsidRPr="003F392A">
        <w:rPr>
          <w:rFonts w:ascii="Times New Roman CYR" w:hAnsi="Times New Roman CYR" w:cs="Times New Roman CYR"/>
        </w:rPr>
        <w:t>. Меры ответственности (в том числе штрафные санкции) в случае не достижения показателей результативности при их установлении в соответствии с п.3.</w:t>
      </w:r>
      <w:r>
        <w:rPr>
          <w:rFonts w:ascii="Times New Roman CYR" w:hAnsi="Times New Roman CYR" w:cs="Times New Roman CYR"/>
        </w:rPr>
        <w:t>14</w:t>
      </w:r>
      <w:r w:rsidRPr="003F392A">
        <w:rPr>
          <w:rFonts w:ascii="Times New Roman CYR" w:hAnsi="Times New Roman CYR" w:cs="Times New Roman CYR"/>
        </w:rPr>
        <w:t>. настоящего Порядка определяются Соглашением.</w:t>
      </w:r>
    </w:p>
    <w:p w:rsidR="009D2372" w:rsidRPr="00F6489F" w:rsidRDefault="009D2372" w:rsidP="007F4616">
      <w:pPr>
        <w:widowControl w:val="0"/>
        <w:shd w:val="clear" w:color="auto" w:fill="FFFFFF"/>
        <w:tabs>
          <w:tab w:val="left" w:pos="10380"/>
        </w:tabs>
        <w:autoSpaceDE w:val="0"/>
        <w:autoSpaceDN w:val="0"/>
        <w:adjustRightInd w:val="0"/>
        <w:ind w:firstLine="709"/>
        <w:jc w:val="both"/>
      </w:pPr>
      <w:r w:rsidRPr="003F392A">
        <w:rPr>
          <w:rFonts w:ascii="Times New Roman CYR" w:hAnsi="Times New Roman CYR" w:cs="Times New Roman CYR"/>
        </w:rPr>
        <w:t>5.1</w:t>
      </w:r>
      <w:r>
        <w:rPr>
          <w:rFonts w:ascii="Times New Roman CYR" w:hAnsi="Times New Roman CYR" w:cs="Times New Roman CYR"/>
        </w:rPr>
        <w:t>0</w:t>
      </w:r>
      <w:r w:rsidRPr="003F392A">
        <w:rPr>
          <w:rFonts w:ascii="Times New Roman CYR" w:hAnsi="Times New Roman CYR" w:cs="Times New Roman CYR"/>
        </w:rPr>
        <w:t>. Основанием для освобождения получателей от применения мер ответственности являются документально подтвержденное наступление обстоятельств непреодолимой силы, препятствующих исполнению соответствующих обязательств.</w:t>
      </w:r>
    </w:p>
    <w:p w:rsidR="009D2372" w:rsidRPr="007754AC" w:rsidRDefault="009D2372" w:rsidP="007F4616">
      <w:pPr>
        <w:pStyle w:val="af2"/>
        <w:jc w:val="right"/>
        <w:rPr>
          <w:color w:val="auto"/>
        </w:rPr>
      </w:pPr>
      <w:r w:rsidRPr="00F6489F">
        <w:rPr>
          <w:color w:val="auto"/>
        </w:rPr>
        <w:br w:type="page"/>
      </w:r>
      <w:r w:rsidRPr="007754AC">
        <w:rPr>
          <w:color w:val="auto"/>
        </w:rPr>
        <w:lastRenderedPageBreak/>
        <w:t>Приложение 1</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w:t>
      </w:r>
    </w:p>
    <w:p w:rsidR="009D2372" w:rsidRPr="007754AC" w:rsidRDefault="009D2372" w:rsidP="007F4616">
      <w:pPr>
        <w:pStyle w:val="af2"/>
        <w:jc w:val="right"/>
        <w:rPr>
          <w:color w:val="auto"/>
        </w:rPr>
      </w:pPr>
      <w:r w:rsidRPr="007754AC">
        <w:rPr>
          <w:color w:val="auto"/>
        </w:rPr>
        <w:t xml:space="preserve"> 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pStyle w:val="af2"/>
        <w:jc w:val="center"/>
        <w:rPr>
          <w:color w:val="auto"/>
        </w:rPr>
      </w:pPr>
    </w:p>
    <w:p w:rsidR="009D2372" w:rsidRPr="007754AC" w:rsidRDefault="009D2372" w:rsidP="007F4616">
      <w:pPr>
        <w:pStyle w:val="af2"/>
        <w:jc w:val="center"/>
        <w:rPr>
          <w:color w:val="auto"/>
        </w:rPr>
      </w:pPr>
    </w:p>
    <w:p w:rsidR="009D2372" w:rsidRPr="007754AC" w:rsidRDefault="009D2372" w:rsidP="007F4616">
      <w:pPr>
        <w:pStyle w:val="af2"/>
        <w:jc w:val="center"/>
        <w:rPr>
          <w:color w:val="auto"/>
          <w:sz w:val="26"/>
          <w:szCs w:val="26"/>
        </w:rPr>
      </w:pPr>
    </w:p>
    <w:p w:rsidR="009D2372" w:rsidRPr="007754AC" w:rsidRDefault="009D2372" w:rsidP="007F4616">
      <w:pPr>
        <w:pStyle w:val="af2"/>
        <w:jc w:val="center"/>
        <w:rPr>
          <w:color w:val="auto"/>
          <w:sz w:val="26"/>
          <w:szCs w:val="26"/>
        </w:rPr>
      </w:pPr>
      <w:r w:rsidRPr="007754AC">
        <w:rPr>
          <w:color w:val="auto"/>
          <w:sz w:val="26"/>
          <w:szCs w:val="26"/>
        </w:rPr>
        <w:t xml:space="preserve">ТИТУЛЬНЫЙ ЛИСТ </w:t>
      </w:r>
    </w:p>
    <w:p w:rsidR="009D2372" w:rsidRPr="007754AC" w:rsidRDefault="009D2372" w:rsidP="007F4616">
      <w:pPr>
        <w:pStyle w:val="af2"/>
        <w:jc w:val="center"/>
        <w:rPr>
          <w:color w:val="auto"/>
          <w:sz w:val="26"/>
          <w:szCs w:val="26"/>
        </w:rPr>
      </w:pPr>
    </w:p>
    <w:p w:rsidR="009D2372" w:rsidRPr="007754AC" w:rsidRDefault="009D2372" w:rsidP="007F4616">
      <w:pPr>
        <w:pStyle w:val="af2"/>
        <w:jc w:val="center"/>
        <w:rPr>
          <w:color w:val="auto"/>
          <w:sz w:val="26"/>
          <w:szCs w:val="26"/>
        </w:rPr>
      </w:pPr>
      <w:r w:rsidRPr="007754AC">
        <w:rPr>
          <w:color w:val="auto"/>
          <w:sz w:val="26"/>
          <w:szCs w:val="26"/>
        </w:rPr>
        <w:t>Конкурсная заявка на конкурсный отбор</w:t>
      </w:r>
    </w:p>
    <w:p w:rsidR="009D2372" w:rsidRPr="007754AC" w:rsidRDefault="009D2372" w:rsidP="007F4616">
      <w:pPr>
        <w:pStyle w:val="af2"/>
        <w:jc w:val="center"/>
        <w:rPr>
          <w:color w:val="auto"/>
          <w:sz w:val="26"/>
          <w:szCs w:val="26"/>
        </w:rPr>
      </w:pPr>
      <w:r w:rsidRPr="007754AC">
        <w:rPr>
          <w:color w:val="auto"/>
          <w:sz w:val="26"/>
          <w:szCs w:val="26"/>
        </w:rPr>
        <w:t xml:space="preserve">о предоставлении финансовой поддержки в форме субсидий </w:t>
      </w:r>
    </w:p>
    <w:p w:rsidR="009D2372" w:rsidRPr="007754AC" w:rsidRDefault="009D2372" w:rsidP="007F4616">
      <w:pPr>
        <w:pStyle w:val="af2"/>
        <w:jc w:val="center"/>
        <w:rPr>
          <w:color w:val="auto"/>
        </w:rPr>
      </w:pPr>
    </w:p>
    <w:p w:rsidR="009D2372" w:rsidRPr="007754AC" w:rsidRDefault="009D2372" w:rsidP="007F4616">
      <w:pPr>
        <w:widowControl w:val="0"/>
        <w:shd w:val="clear" w:color="auto" w:fill="FFFFFF"/>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9D2372" w:rsidRPr="007754AC" w:rsidRDefault="009D2372" w:rsidP="007F4616">
      <w:pPr>
        <w:widowControl w:val="0"/>
        <w:autoSpaceDE w:val="0"/>
        <w:autoSpaceDN w:val="0"/>
        <w:adjustRightInd w:val="0"/>
        <w:ind w:firstLine="540"/>
        <w:jc w:val="both"/>
        <w:rPr>
          <w:sz w:val="26"/>
          <w:szCs w:val="26"/>
        </w:rPr>
      </w:pPr>
      <w:r w:rsidRPr="007754AC">
        <w:rPr>
          <w:sz w:val="26"/>
          <w:szCs w:val="26"/>
        </w:rPr>
        <w:t>_______ на 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D2372" w:rsidRPr="00BA6183" w:rsidRDefault="009D2372" w:rsidP="007F4616">
      <w:pPr>
        <w:widowControl w:val="0"/>
        <w:autoSpaceDE w:val="0"/>
        <w:autoSpaceDN w:val="0"/>
        <w:adjustRightInd w:val="0"/>
        <w:ind w:firstLine="540"/>
        <w:jc w:val="both"/>
        <w:rPr>
          <w:sz w:val="26"/>
          <w:szCs w:val="26"/>
        </w:rPr>
      </w:pPr>
      <w:r w:rsidRPr="007754AC">
        <w:rPr>
          <w:sz w:val="26"/>
          <w:szCs w:val="26"/>
        </w:rPr>
        <w:t xml:space="preserve">_______ на субсидирование </w:t>
      </w:r>
      <w:r w:rsidRPr="00BA6183">
        <w:rPr>
          <w:sz w:val="26"/>
          <w:szCs w:val="26"/>
        </w:rPr>
        <w:t>части затрат субъектов малого и среднего предпринимательства, связанных с уплатой лизинговых платежей по договору (договорам) лизинга, заключенному с российской лизинговой организацией в целях создания и (или) развития - либо модернизации производства товаров (работ, услуг)- лизинг платежи.</w:t>
      </w:r>
    </w:p>
    <w:p w:rsidR="009D2372" w:rsidRPr="007754AC" w:rsidRDefault="009D2372" w:rsidP="007F4616">
      <w:pPr>
        <w:widowControl w:val="0"/>
        <w:autoSpaceDE w:val="0"/>
        <w:autoSpaceDN w:val="0"/>
        <w:adjustRightInd w:val="0"/>
        <w:ind w:firstLine="540"/>
        <w:jc w:val="both"/>
        <w:rPr>
          <w:sz w:val="26"/>
          <w:szCs w:val="26"/>
        </w:rPr>
      </w:pPr>
      <w:r w:rsidRPr="00BA6183">
        <w:rPr>
          <w:sz w:val="26"/>
          <w:szCs w:val="26"/>
        </w:rPr>
        <w:t>_______ на субсидирование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w:t>
      </w:r>
      <w:r w:rsidRPr="007754AC">
        <w:rPr>
          <w:sz w:val="26"/>
          <w:szCs w:val="26"/>
        </w:rPr>
        <w:t xml:space="preserve"> товаров (работ, услуг)-лизинг первый взнос.</w:t>
      </w:r>
    </w:p>
    <w:p w:rsidR="009D2372" w:rsidRPr="007754AC" w:rsidRDefault="009D2372" w:rsidP="007F4616">
      <w:pPr>
        <w:pStyle w:val="af2"/>
        <w:jc w:val="center"/>
        <w:rPr>
          <w:color w:val="auto"/>
          <w:sz w:val="26"/>
          <w:szCs w:val="26"/>
        </w:rPr>
      </w:pPr>
      <w:r w:rsidRPr="007754AC">
        <w:rPr>
          <w:color w:val="auto"/>
          <w:sz w:val="26"/>
          <w:szCs w:val="26"/>
        </w:rPr>
        <w:t xml:space="preserve">__________________________________________________________________ </w:t>
      </w:r>
    </w:p>
    <w:p w:rsidR="009D2372" w:rsidRPr="007754AC" w:rsidRDefault="009D2372" w:rsidP="007F4616">
      <w:pPr>
        <w:pStyle w:val="af2"/>
        <w:jc w:val="center"/>
        <w:rPr>
          <w:color w:val="auto"/>
          <w:sz w:val="26"/>
          <w:szCs w:val="26"/>
        </w:rPr>
      </w:pPr>
      <w:r w:rsidRPr="007754AC">
        <w:rPr>
          <w:color w:val="auto"/>
          <w:sz w:val="26"/>
          <w:szCs w:val="26"/>
        </w:rPr>
        <w:t>наименование, юридический адрес, телефон заявителя)</w:t>
      </w:r>
    </w:p>
    <w:p w:rsidR="009D2372" w:rsidRPr="007754AC" w:rsidRDefault="009D2372" w:rsidP="007F4616">
      <w:pPr>
        <w:pStyle w:val="af2"/>
        <w:jc w:val="center"/>
        <w:rPr>
          <w:color w:val="auto"/>
          <w:sz w:val="26"/>
          <w:szCs w:val="26"/>
        </w:rPr>
      </w:pPr>
    </w:p>
    <w:p w:rsidR="009D2372" w:rsidRPr="007754AC" w:rsidRDefault="009D2372" w:rsidP="007F4616">
      <w:pPr>
        <w:pStyle w:val="af2"/>
        <w:jc w:val="center"/>
        <w:rPr>
          <w:color w:val="auto"/>
          <w:sz w:val="26"/>
          <w:szCs w:val="26"/>
        </w:rPr>
      </w:pPr>
      <w:r w:rsidRPr="007754AC">
        <w:rPr>
          <w:color w:val="auto"/>
          <w:sz w:val="26"/>
          <w:szCs w:val="26"/>
        </w:rPr>
        <w:t xml:space="preserve">20__ год </w:t>
      </w:r>
    </w:p>
    <w:p w:rsidR="009D2372" w:rsidRPr="007754AC" w:rsidRDefault="009D2372" w:rsidP="007F4616">
      <w:pPr>
        <w:pStyle w:val="af2"/>
        <w:jc w:val="right"/>
        <w:rPr>
          <w:color w:val="auto"/>
          <w:sz w:val="28"/>
          <w:szCs w:val="28"/>
        </w:rPr>
        <w:sectPr w:rsidR="009D2372" w:rsidRPr="007754AC" w:rsidSect="00081204">
          <w:footerReference w:type="default" r:id="rId25"/>
          <w:footerReference w:type="first" r:id="rId26"/>
          <w:pgSz w:w="11907" w:h="16840" w:code="9"/>
          <w:pgMar w:top="851" w:right="851" w:bottom="426" w:left="1418" w:header="720" w:footer="542" w:gutter="0"/>
          <w:pgNumType w:start="1"/>
          <w:cols w:space="720"/>
          <w:noEndnote/>
          <w:titlePg/>
          <w:docGrid w:linePitch="381"/>
        </w:sectPr>
      </w:pPr>
    </w:p>
    <w:p w:rsidR="009D2372" w:rsidRPr="007754AC" w:rsidRDefault="009D2372" w:rsidP="007F4616">
      <w:pPr>
        <w:pStyle w:val="af2"/>
        <w:jc w:val="right"/>
        <w:rPr>
          <w:color w:val="auto"/>
        </w:rPr>
      </w:pPr>
      <w:r w:rsidRPr="007754AC">
        <w:rPr>
          <w:color w:val="auto"/>
        </w:rPr>
        <w:lastRenderedPageBreak/>
        <w:t>Приложение 2</w:t>
      </w:r>
    </w:p>
    <w:p w:rsidR="009D2372" w:rsidRPr="007754AC" w:rsidRDefault="009D2372" w:rsidP="007F4616">
      <w:pPr>
        <w:pStyle w:val="af2"/>
        <w:jc w:val="right"/>
        <w:rPr>
          <w:color w:val="auto"/>
        </w:rPr>
      </w:pPr>
      <w:r w:rsidRPr="007754AC">
        <w:rPr>
          <w:color w:val="auto"/>
        </w:rPr>
        <w:t xml:space="preserve">к Порядку предоставления субсидий из бюджета городского округа г.Бор субъектам малого и среднего предпринимательства </w:t>
      </w:r>
    </w:p>
    <w:p w:rsidR="009D2372" w:rsidRPr="007754AC" w:rsidRDefault="009D2372" w:rsidP="007F4616">
      <w:pPr>
        <w:pStyle w:val="af2"/>
        <w:jc w:val="right"/>
        <w:rPr>
          <w:color w:val="auto"/>
        </w:rPr>
      </w:pPr>
      <w:r w:rsidRPr="007754AC">
        <w:rPr>
          <w:color w:val="auto"/>
        </w:rPr>
        <w:t>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pStyle w:val="af2"/>
        <w:jc w:val="both"/>
        <w:rPr>
          <w:color w:val="auto"/>
        </w:rPr>
      </w:pPr>
    </w:p>
    <w:p w:rsidR="009D2372" w:rsidRPr="007754AC" w:rsidRDefault="009D2372" w:rsidP="007F4616">
      <w:pPr>
        <w:pStyle w:val="af2"/>
        <w:jc w:val="center"/>
        <w:rPr>
          <w:color w:val="auto"/>
        </w:rPr>
      </w:pPr>
    </w:p>
    <w:p w:rsidR="009D2372" w:rsidRPr="007754AC" w:rsidRDefault="009D2372" w:rsidP="007F4616">
      <w:pPr>
        <w:pStyle w:val="af2"/>
        <w:jc w:val="center"/>
        <w:rPr>
          <w:color w:val="auto"/>
        </w:rPr>
      </w:pPr>
      <w:r w:rsidRPr="007754AC">
        <w:rPr>
          <w:color w:val="auto"/>
        </w:rPr>
        <w:t>ОПИСЬ</w:t>
      </w:r>
    </w:p>
    <w:p w:rsidR="009D2372" w:rsidRPr="007754AC" w:rsidRDefault="009D2372" w:rsidP="007F4616">
      <w:pPr>
        <w:pStyle w:val="af2"/>
        <w:jc w:val="center"/>
        <w:rPr>
          <w:color w:val="auto"/>
        </w:rPr>
      </w:pPr>
      <w:r w:rsidRPr="007754AC">
        <w:rPr>
          <w:color w:val="auto"/>
        </w:rPr>
        <w:t xml:space="preserve">представленных документов </w:t>
      </w:r>
    </w:p>
    <w:p w:rsidR="009D2372" w:rsidRPr="007754AC" w:rsidRDefault="009D2372" w:rsidP="007F4616">
      <w:pPr>
        <w:pStyle w:val="af2"/>
        <w:jc w:val="both"/>
        <w:rPr>
          <w:color w:val="auto"/>
        </w:rPr>
      </w:pPr>
    </w:p>
    <w:tbl>
      <w:tblPr>
        <w:tblW w:w="9781" w:type="dxa"/>
        <w:tblInd w:w="2" w:type="dxa"/>
        <w:tblLayout w:type="fixed"/>
        <w:tblCellMar>
          <w:left w:w="48" w:type="dxa"/>
          <w:right w:w="48" w:type="dxa"/>
        </w:tblCellMar>
        <w:tblLook w:val="0000"/>
      </w:tblPr>
      <w:tblGrid>
        <w:gridCol w:w="588"/>
        <w:gridCol w:w="4941"/>
        <w:gridCol w:w="1984"/>
        <w:gridCol w:w="2268"/>
      </w:tblGrid>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 п/п </w:t>
            </w: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Наименование документа </w:t>
            </w: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Номер страницы </w:t>
            </w: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Количество страниц </w:t>
            </w: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5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49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bl>
    <w:p w:rsidR="009D2372" w:rsidRPr="007754AC" w:rsidRDefault="009D2372" w:rsidP="007F4616">
      <w:pPr>
        <w:pStyle w:val="af2"/>
        <w:jc w:val="both"/>
        <w:rPr>
          <w:color w:val="auto"/>
        </w:rPr>
      </w:pPr>
    </w:p>
    <w:p w:rsidR="009D2372" w:rsidRPr="007754AC" w:rsidRDefault="009D2372" w:rsidP="007F4616">
      <w:pPr>
        <w:pStyle w:val="af2"/>
        <w:jc w:val="both"/>
        <w:rPr>
          <w:color w:val="auto"/>
        </w:rPr>
      </w:pPr>
      <w:r w:rsidRPr="007754AC">
        <w:rPr>
          <w:color w:val="auto"/>
        </w:rPr>
        <w:t>Заявитель                              ________________ /____________________/</w:t>
      </w:r>
    </w:p>
    <w:p w:rsidR="009D2372" w:rsidRPr="007754AC" w:rsidRDefault="009D2372" w:rsidP="007F4616">
      <w:pPr>
        <w:pStyle w:val="af2"/>
        <w:jc w:val="both"/>
        <w:rPr>
          <w:color w:val="auto"/>
        </w:rPr>
      </w:pPr>
      <w:r w:rsidRPr="007754AC">
        <w:rPr>
          <w:color w:val="auto"/>
        </w:rPr>
        <w:t xml:space="preserve">                                                      (подпись)         (расшифровка подписи)</w:t>
      </w:r>
    </w:p>
    <w:p w:rsidR="009D2372" w:rsidRPr="007754AC" w:rsidRDefault="009D2372" w:rsidP="007F4616">
      <w:pPr>
        <w:pStyle w:val="af2"/>
        <w:jc w:val="both"/>
        <w:rPr>
          <w:color w:val="auto"/>
        </w:rPr>
      </w:pPr>
    </w:p>
    <w:p w:rsidR="009D2372" w:rsidRPr="007754AC" w:rsidRDefault="009D2372" w:rsidP="007F4616">
      <w:pPr>
        <w:pStyle w:val="af2"/>
        <w:jc w:val="both"/>
        <w:rPr>
          <w:color w:val="auto"/>
        </w:rPr>
      </w:pPr>
      <w:r w:rsidRPr="007754AC">
        <w:rPr>
          <w:color w:val="auto"/>
        </w:rPr>
        <w:t>М.П. (при наличии)</w:t>
      </w:r>
    </w:p>
    <w:p w:rsidR="009D2372" w:rsidRPr="007754AC" w:rsidRDefault="009D2372" w:rsidP="007F4616">
      <w:pPr>
        <w:pStyle w:val="af2"/>
        <w:jc w:val="both"/>
        <w:rPr>
          <w:color w:val="auto"/>
        </w:rPr>
      </w:pPr>
    </w:p>
    <w:p w:rsidR="009D2372" w:rsidRPr="007754AC" w:rsidRDefault="009D2372" w:rsidP="007F4616">
      <w:pPr>
        <w:pStyle w:val="af2"/>
        <w:jc w:val="both"/>
        <w:rPr>
          <w:color w:val="auto"/>
        </w:rPr>
      </w:pPr>
      <w:r w:rsidRPr="007754AC">
        <w:rPr>
          <w:color w:val="auto"/>
        </w:rPr>
        <w:t xml:space="preserve">«___» ___________ 20__ года </w:t>
      </w:r>
    </w:p>
    <w:p w:rsidR="009D2372" w:rsidRPr="007754AC" w:rsidRDefault="009D2372" w:rsidP="007F4616">
      <w:pPr>
        <w:pStyle w:val="af2"/>
        <w:jc w:val="right"/>
        <w:rPr>
          <w:color w:val="auto"/>
        </w:rPr>
      </w:pPr>
    </w:p>
    <w:p w:rsidR="009D2372" w:rsidRPr="007754AC" w:rsidRDefault="009D2372" w:rsidP="007F4616">
      <w:pPr>
        <w:pStyle w:val="af2"/>
        <w:jc w:val="right"/>
        <w:rPr>
          <w:color w:val="auto"/>
        </w:rPr>
        <w:sectPr w:rsidR="009D2372" w:rsidRPr="007754AC" w:rsidSect="004D3910">
          <w:pgSz w:w="11907" w:h="16840" w:code="9"/>
          <w:pgMar w:top="1134" w:right="851" w:bottom="1134" w:left="1701" w:header="720" w:footer="720" w:gutter="0"/>
          <w:cols w:space="720"/>
          <w:noEndnote/>
        </w:sectPr>
      </w:pPr>
    </w:p>
    <w:p w:rsidR="009D2372" w:rsidRPr="007754AC" w:rsidRDefault="009D2372" w:rsidP="007F4616">
      <w:pPr>
        <w:pStyle w:val="af2"/>
        <w:jc w:val="right"/>
        <w:rPr>
          <w:color w:val="auto"/>
        </w:rPr>
      </w:pPr>
      <w:r w:rsidRPr="007754AC">
        <w:rPr>
          <w:color w:val="auto"/>
        </w:rPr>
        <w:lastRenderedPageBreak/>
        <w:t>Приложение 3</w:t>
      </w:r>
    </w:p>
    <w:p w:rsidR="009D2372" w:rsidRPr="007754AC" w:rsidRDefault="009D2372" w:rsidP="007F4616">
      <w:pPr>
        <w:pStyle w:val="af2"/>
        <w:jc w:val="right"/>
        <w:rPr>
          <w:color w:val="auto"/>
        </w:rPr>
      </w:pPr>
      <w:r w:rsidRPr="007754AC">
        <w:rPr>
          <w:color w:val="auto"/>
        </w:rPr>
        <w:t xml:space="preserve">к Порядку предоставления субсидий из бюджета городского округа г.Бор субъектам малого и среднего предпринимательства </w:t>
      </w:r>
    </w:p>
    <w:p w:rsidR="009D2372" w:rsidRPr="007754AC" w:rsidRDefault="009D2372" w:rsidP="007F4616">
      <w:pPr>
        <w:pStyle w:val="af2"/>
        <w:jc w:val="right"/>
        <w:rPr>
          <w:color w:val="auto"/>
        </w:rPr>
      </w:pPr>
      <w:r w:rsidRPr="007754AC">
        <w:rPr>
          <w:color w:val="auto"/>
        </w:rPr>
        <w:t>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pStyle w:val="af2"/>
        <w:jc w:val="center"/>
        <w:rPr>
          <w:color w:val="auto"/>
          <w:sz w:val="26"/>
          <w:szCs w:val="26"/>
        </w:rPr>
      </w:pPr>
    </w:p>
    <w:p w:rsidR="009D2372" w:rsidRPr="007754AC" w:rsidRDefault="009D2372" w:rsidP="007F4616">
      <w:pPr>
        <w:pStyle w:val="af2"/>
        <w:jc w:val="right"/>
        <w:rPr>
          <w:color w:val="auto"/>
        </w:rPr>
      </w:pPr>
      <w:r w:rsidRPr="007754AC">
        <w:rPr>
          <w:color w:val="auto"/>
        </w:rPr>
        <w:t xml:space="preserve">В администрацию городского </w:t>
      </w:r>
    </w:p>
    <w:p w:rsidR="009D2372" w:rsidRPr="007754AC" w:rsidRDefault="009D2372" w:rsidP="007F4616">
      <w:pPr>
        <w:pStyle w:val="af2"/>
        <w:jc w:val="right"/>
        <w:rPr>
          <w:color w:val="auto"/>
        </w:rPr>
      </w:pPr>
      <w:r w:rsidRPr="007754AC">
        <w:rPr>
          <w:color w:val="auto"/>
        </w:rPr>
        <w:t xml:space="preserve">округа город Бор </w:t>
      </w:r>
    </w:p>
    <w:p w:rsidR="009D2372" w:rsidRPr="007754AC" w:rsidRDefault="009D2372" w:rsidP="007F4616">
      <w:pPr>
        <w:pStyle w:val="af2"/>
        <w:jc w:val="right"/>
        <w:rPr>
          <w:color w:val="auto"/>
        </w:rPr>
      </w:pPr>
      <w:r w:rsidRPr="007754AC">
        <w:rPr>
          <w:color w:val="auto"/>
        </w:rPr>
        <w:t>Нижегородской области</w:t>
      </w:r>
    </w:p>
    <w:p w:rsidR="009D2372" w:rsidRPr="007754AC" w:rsidRDefault="009D2372" w:rsidP="007F4616">
      <w:pPr>
        <w:pStyle w:val="af2"/>
        <w:jc w:val="center"/>
        <w:rPr>
          <w:color w:val="auto"/>
        </w:rPr>
      </w:pPr>
    </w:p>
    <w:p w:rsidR="009D2372" w:rsidRPr="007754AC" w:rsidRDefault="009D2372" w:rsidP="007F4616">
      <w:pPr>
        <w:pStyle w:val="af2"/>
        <w:jc w:val="center"/>
        <w:rPr>
          <w:color w:val="auto"/>
        </w:rPr>
      </w:pPr>
      <w:r w:rsidRPr="007754AC">
        <w:rPr>
          <w:color w:val="auto"/>
        </w:rPr>
        <w:t>ЗАЯВЛЕНИЕ</w:t>
      </w:r>
    </w:p>
    <w:p w:rsidR="009D2372" w:rsidRPr="007754AC" w:rsidRDefault="009D2372" w:rsidP="007F4616">
      <w:pPr>
        <w:pStyle w:val="af2"/>
        <w:jc w:val="center"/>
        <w:rPr>
          <w:color w:val="auto"/>
        </w:rPr>
      </w:pPr>
      <w:r w:rsidRPr="007754AC">
        <w:rPr>
          <w:color w:val="auto"/>
        </w:rPr>
        <w:t xml:space="preserve">на предоставление поддержки в форме субсидии </w:t>
      </w:r>
    </w:p>
    <w:p w:rsidR="009D2372" w:rsidRPr="007754AC" w:rsidRDefault="009D2372" w:rsidP="007F4616">
      <w:pPr>
        <w:pStyle w:val="af2"/>
        <w:jc w:val="center"/>
        <w:rPr>
          <w:color w:val="auto"/>
        </w:rPr>
      </w:pPr>
    </w:p>
    <w:p w:rsidR="009D2372" w:rsidRPr="007754AC" w:rsidRDefault="009D2372" w:rsidP="007F4616">
      <w:pPr>
        <w:pStyle w:val="af2"/>
        <w:ind w:firstLine="709"/>
        <w:jc w:val="both"/>
        <w:rPr>
          <w:color w:val="auto"/>
        </w:rPr>
      </w:pPr>
      <w:r w:rsidRPr="007754AC">
        <w:rPr>
          <w:color w:val="auto"/>
        </w:rPr>
        <w:t>Прошу предоставить финансовую поддержку в форме субсидии</w:t>
      </w:r>
    </w:p>
    <w:p w:rsidR="009D2372" w:rsidRPr="007754AC" w:rsidRDefault="009D2372" w:rsidP="007F4616">
      <w:pPr>
        <w:pStyle w:val="af2"/>
        <w:rPr>
          <w:color w:val="auto"/>
        </w:rPr>
      </w:pPr>
      <w:r w:rsidRPr="007754AC">
        <w:rPr>
          <w:color w:val="auto"/>
        </w:rPr>
        <w:t>_____________________________________________________________________</w:t>
      </w:r>
    </w:p>
    <w:p w:rsidR="009D2372" w:rsidRPr="007754AC" w:rsidRDefault="009D2372" w:rsidP="007F4616">
      <w:pPr>
        <w:pStyle w:val="af2"/>
        <w:jc w:val="center"/>
        <w:rPr>
          <w:color w:val="auto"/>
        </w:rPr>
      </w:pPr>
      <w:r w:rsidRPr="007754AC">
        <w:rPr>
          <w:color w:val="auto"/>
        </w:rPr>
        <w:t>(полное наименование заявителя)</w:t>
      </w:r>
    </w:p>
    <w:p w:rsidR="009D2372" w:rsidRPr="007754AC" w:rsidRDefault="009D2372" w:rsidP="007F4616">
      <w:pPr>
        <w:pStyle w:val="af2"/>
        <w:ind w:firstLine="708"/>
        <w:jc w:val="both"/>
        <w:rPr>
          <w:color w:val="auto"/>
        </w:rPr>
      </w:pPr>
      <w:r w:rsidRPr="007754AC">
        <w:rPr>
          <w:color w:val="auto"/>
        </w:rPr>
        <w:sym w:font="Symbol" w:char="F0FF"/>
      </w:r>
      <w:r w:rsidRPr="007754AC">
        <w:rPr>
          <w:color w:val="auto"/>
        </w:rPr>
        <w:t xml:space="preserve"> в виде возмещения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9D2372" w:rsidRPr="007754AC" w:rsidRDefault="009D2372" w:rsidP="007F4616">
      <w:pPr>
        <w:pStyle w:val="af2"/>
        <w:ind w:firstLine="708"/>
        <w:jc w:val="both"/>
        <w:rPr>
          <w:color w:val="auto"/>
        </w:rPr>
      </w:pPr>
      <w:r w:rsidRPr="007754AC">
        <w:rPr>
          <w:color w:val="auto"/>
        </w:rPr>
        <w:sym w:font="Symbol" w:char="F0FF"/>
      </w:r>
      <w:r w:rsidRPr="007754AC">
        <w:rPr>
          <w:color w:val="auto"/>
        </w:rPr>
        <w:t xml:space="preserve"> в виде возмещения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9D2372" w:rsidRPr="00BA6183" w:rsidRDefault="009D2372" w:rsidP="007F4616">
      <w:pPr>
        <w:pStyle w:val="af2"/>
        <w:ind w:firstLine="708"/>
        <w:jc w:val="both"/>
        <w:rPr>
          <w:color w:val="auto"/>
        </w:rPr>
      </w:pPr>
      <w:r w:rsidRPr="007754AC">
        <w:rPr>
          <w:color w:val="auto"/>
        </w:rPr>
        <w:sym w:font="Symbol" w:char="F0FF"/>
      </w:r>
      <w:r w:rsidRPr="007754AC">
        <w:rPr>
          <w:color w:val="auto"/>
        </w:rPr>
        <w:t xml:space="preserve"> в виде возмещения части затрат субъектов малого и среднего предпринимательства, </w:t>
      </w:r>
      <w:r w:rsidRPr="00BA6183">
        <w:rPr>
          <w:color w:val="auto"/>
        </w:rPr>
        <w:t>связанных с уплатой лизинговых платежей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p w:rsidR="009D2372" w:rsidRPr="007754AC" w:rsidRDefault="009D2372" w:rsidP="007F4616">
      <w:pPr>
        <w:pStyle w:val="af2"/>
        <w:ind w:firstLine="708"/>
        <w:jc w:val="both"/>
        <w:rPr>
          <w:color w:val="auto"/>
        </w:rPr>
      </w:pPr>
      <w:r w:rsidRPr="00BA6183">
        <w:rPr>
          <w:color w:val="auto"/>
        </w:rPr>
        <w:sym w:font="Symbol" w:char="F0FF"/>
      </w:r>
      <w:r w:rsidRPr="00BA6183">
        <w:rPr>
          <w:color w:val="auto"/>
        </w:rPr>
        <w:t xml:space="preserve"> в виде возмещения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w:t>
      </w:r>
      <w:r w:rsidRPr="007754AC">
        <w:rPr>
          <w:color w:val="auto"/>
        </w:rPr>
        <w:t xml:space="preserve"> организациями в целях создания и (или) развития либо модернизации производства товаров (работ, услуг).</w:t>
      </w:r>
    </w:p>
    <w:p w:rsidR="009D2372" w:rsidRPr="007754AC" w:rsidRDefault="009D2372" w:rsidP="007F4616">
      <w:pPr>
        <w:pStyle w:val="af2"/>
        <w:ind w:firstLine="708"/>
        <w:jc w:val="center"/>
        <w:rPr>
          <w:color w:val="auto"/>
        </w:rPr>
      </w:pPr>
      <w:r w:rsidRPr="007754AC">
        <w:rPr>
          <w:color w:val="auto"/>
        </w:rPr>
        <w:t>(нужное отметить)</w:t>
      </w:r>
    </w:p>
    <w:p w:rsidR="009D2372" w:rsidRPr="007754AC" w:rsidRDefault="009D2372" w:rsidP="007F4616">
      <w:pPr>
        <w:pStyle w:val="af2"/>
        <w:ind w:firstLine="708"/>
        <w:jc w:val="both"/>
        <w:rPr>
          <w:color w:val="auto"/>
        </w:rPr>
      </w:pPr>
    </w:p>
    <w:p w:rsidR="009D2372" w:rsidRPr="007754AC" w:rsidRDefault="009D2372" w:rsidP="007F4616">
      <w:pPr>
        <w:pStyle w:val="af2"/>
        <w:jc w:val="both"/>
        <w:rPr>
          <w:color w:val="auto"/>
        </w:rPr>
      </w:pPr>
      <w:r w:rsidRPr="007754AC">
        <w:rPr>
          <w:color w:val="auto"/>
        </w:rPr>
        <w:t>ОГРН ______________ ИНН ___________________ КПП ________________</w:t>
      </w:r>
    </w:p>
    <w:p w:rsidR="009D2372" w:rsidRPr="007754AC" w:rsidRDefault="009D2372" w:rsidP="007F4616">
      <w:pPr>
        <w:pStyle w:val="af2"/>
        <w:rPr>
          <w:color w:val="auto"/>
        </w:rPr>
      </w:pPr>
      <w:r w:rsidRPr="007754AC">
        <w:rPr>
          <w:color w:val="auto"/>
        </w:rPr>
        <w:t>Дата регистрации _________________________________________________</w:t>
      </w:r>
    </w:p>
    <w:p w:rsidR="009D2372" w:rsidRPr="007754AC" w:rsidRDefault="009D2372" w:rsidP="007F4616">
      <w:pPr>
        <w:pStyle w:val="af2"/>
        <w:rPr>
          <w:color w:val="auto"/>
        </w:rPr>
      </w:pPr>
      <w:r w:rsidRPr="007754AC">
        <w:rPr>
          <w:color w:val="auto"/>
        </w:rPr>
        <w:t>Юридический адрес _______________________________________________</w:t>
      </w:r>
    </w:p>
    <w:p w:rsidR="009D2372" w:rsidRPr="007754AC" w:rsidRDefault="009D2372" w:rsidP="007F4616">
      <w:pPr>
        <w:pStyle w:val="af2"/>
        <w:rPr>
          <w:color w:val="auto"/>
        </w:rPr>
      </w:pPr>
      <w:r w:rsidRPr="007754AC">
        <w:rPr>
          <w:color w:val="auto"/>
        </w:rPr>
        <w:t>Почтовый адрес __________________________________________________</w:t>
      </w:r>
    </w:p>
    <w:p w:rsidR="009D2372" w:rsidRPr="007754AC" w:rsidRDefault="009D2372" w:rsidP="007F4616">
      <w:pPr>
        <w:pStyle w:val="af2"/>
        <w:rPr>
          <w:color w:val="auto"/>
        </w:rPr>
      </w:pPr>
      <w:r w:rsidRPr="007754AC">
        <w:rPr>
          <w:color w:val="auto"/>
        </w:rPr>
        <w:t>Контактный телефон ______________ Факс __________E-mail __________</w:t>
      </w:r>
    </w:p>
    <w:p w:rsidR="009D2372" w:rsidRPr="007754AC" w:rsidRDefault="009D2372" w:rsidP="007F4616">
      <w:pPr>
        <w:pStyle w:val="af2"/>
        <w:rPr>
          <w:color w:val="auto"/>
        </w:rPr>
      </w:pPr>
      <w:r w:rsidRPr="007754AC">
        <w:rPr>
          <w:color w:val="auto"/>
        </w:rPr>
        <w:t>Руководитель организации (Ф.И.О. полностью, телефон) ________________________________________________________________</w:t>
      </w:r>
    </w:p>
    <w:p w:rsidR="009D2372" w:rsidRPr="007754AC" w:rsidRDefault="009D2372" w:rsidP="007F4616">
      <w:pPr>
        <w:pStyle w:val="af2"/>
        <w:rPr>
          <w:color w:val="auto"/>
        </w:rPr>
      </w:pPr>
      <w:r w:rsidRPr="007754AC">
        <w:rPr>
          <w:color w:val="auto"/>
        </w:rPr>
        <w:t>Контактное лицо, должность (Ф.И.О. полностью, телефон) ________________________________________________________________</w:t>
      </w:r>
    </w:p>
    <w:p w:rsidR="009D2372" w:rsidRPr="007754AC" w:rsidRDefault="009D2372" w:rsidP="007F4616">
      <w:pPr>
        <w:pStyle w:val="af2"/>
        <w:rPr>
          <w:color w:val="auto"/>
        </w:rPr>
      </w:pPr>
    </w:p>
    <w:p w:rsidR="009D2372" w:rsidRPr="007754AC" w:rsidRDefault="009D2372" w:rsidP="007F4616">
      <w:pPr>
        <w:pStyle w:val="af2"/>
        <w:rPr>
          <w:color w:val="auto"/>
        </w:rPr>
      </w:pP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 xml:space="preserve">Банковские реквизиты для перечисления субсидии: </w:t>
      </w:r>
    </w:p>
    <w:p w:rsidR="009D2372" w:rsidRPr="007754AC" w:rsidRDefault="009D2372" w:rsidP="007F4616">
      <w:pPr>
        <w:pStyle w:val="af2"/>
        <w:rPr>
          <w:color w:val="auto"/>
        </w:rPr>
      </w:pPr>
      <w:r w:rsidRPr="007754AC">
        <w:rPr>
          <w:color w:val="auto"/>
        </w:rPr>
        <w:t>р/с _____________________________________________________________</w:t>
      </w:r>
    </w:p>
    <w:p w:rsidR="009D2372" w:rsidRPr="007754AC" w:rsidRDefault="009D2372" w:rsidP="007F4616">
      <w:pPr>
        <w:pStyle w:val="af2"/>
        <w:rPr>
          <w:color w:val="auto"/>
        </w:rPr>
      </w:pPr>
      <w:r w:rsidRPr="007754AC">
        <w:rPr>
          <w:color w:val="auto"/>
        </w:rPr>
        <w:t>в банке_________________________________________________________</w:t>
      </w:r>
    </w:p>
    <w:p w:rsidR="009D2372" w:rsidRPr="007754AC" w:rsidRDefault="009D2372" w:rsidP="007F4616">
      <w:pPr>
        <w:pStyle w:val="af2"/>
        <w:rPr>
          <w:color w:val="auto"/>
        </w:rPr>
      </w:pPr>
      <w:r w:rsidRPr="007754AC">
        <w:rPr>
          <w:color w:val="auto"/>
        </w:rPr>
        <w:t>к/с __________________________ БИК ______________________________</w:t>
      </w:r>
    </w:p>
    <w:p w:rsidR="009D2372" w:rsidRPr="007754AC" w:rsidRDefault="009D2372" w:rsidP="007F4616">
      <w:pPr>
        <w:pStyle w:val="af2"/>
        <w:ind w:firstLine="300"/>
        <w:rPr>
          <w:color w:val="auto"/>
        </w:rPr>
      </w:pPr>
      <w:r w:rsidRPr="007754AC">
        <w:rPr>
          <w:color w:val="auto"/>
        </w:rPr>
        <w:t>Настоящим подтверждаю, что ________________________________________</w:t>
      </w:r>
    </w:p>
    <w:p w:rsidR="009D2372" w:rsidRPr="007754AC" w:rsidRDefault="009D2372" w:rsidP="007F4616">
      <w:pPr>
        <w:pStyle w:val="af2"/>
        <w:jc w:val="center"/>
        <w:rPr>
          <w:color w:val="auto"/>
        </w:rPr>
      </w:pPr>
      <w:r w:rsidRPr="007754AC">
        <w:rPr>
          <w:color w:val="auto"/>
        </w:rPr>
        <w:lastRenderedPageBreak/>
        <w:t xml:space="preserve">                                       (полное наименование заявителя)</w:t>
      </w:r>
    </w:p>
    <w:p w:rsidR="009D2372" w:rsidRPr="007754AC" w:rsidRDefault="009D2372" w:rsidP="007F4616">
      <w:pPr>
        <w:pStyle w:val="af2"/>
        <w:jc w:val="both"/>
        <w:rPr>
          <w:color w:val="auto"/>
        </w:rPr>
      </w:pPr>
      <w:r w:rsidRPr="007754AC">
        <w:rPr>
          <w:color w:val="auto"/>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9D2372" w:rsidRPr="007754AC" w:rsidRDefault="009D2372" w:rsidP="007F4616">
      <w:pPr>
        <w:pStyle w:val="af2"/>
        <w:jc w:val="both"/>
        <w:rPr>
          <w:color w:val="auto"/>
        </w:rPr>
      </w:pPr>
      <w:r w:rsidRPr="007754AC">
        <w:rPr>
          <w:color w:val="auto"/>
        </w:rPr>
        <w:t>- не является участником соглашений о разделе продукции;</w:t>
      </w:r>
    </w:p>
    <w:p w:rsidR="009D2372" w:rsidRPr="007754AC" w:rsidRDefault="009D2372" w:rsidP="007F4616">
      <w:pPr>
        <w:pStyle w:val="af2"/>
        <w:jc w:val="both"/>
        <w:rPr>
          <w:color w:val="auto"/>
        </w:rPr>
      </w:pPr>
      <w:r w:rsidRPr="007754AC">
        <w:rPr>
          <w:color w:val="auto"/>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не осуществляет предпринимательскую деятельность в сфере игорного бизнеса;</w:t>
      </w:r>
    </w:p>
    <w:p w:rsidR="009D2372" w:rsidRPr="007754AC" w:rsidRDefault="009D2372" w:rsidP="007F4616">
      <w:pPr>
        <w:shd w:val="clear" w:color="auto" w:fill="FFFFFF"/>
        <w:autoSpaceDE w:val="0"/>
        <w:autoSpaceDN w:val="0"/>
        <w:adjustRightInd w:val="0"/>
        <w:jc w:val="both"/>
      </w:pPr>
      <w:r w:rsidRPr="007754AC">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D2372" w:rsidRPr="007754AC" w:rsidRDefault="009D2372" w:rsidP="007F4616">
      <w:pPr>
        <w:shd w:val="clear" w:color="auto" w:fill="FFFFFF"/>
        <w:autoSpaceDE w:val="0"/>
        <w:autoSpaceDN w:val="0"/>
        <w:adjustRightInd w:val="0"/>
        <w:jc w:val="both"/>
        <w:rPr>
          <w:rFonts w:ascii="Times New Roman CYR" w:hAnsi="Times New Roman CYR" w:cs="Times New Roman CYR"/>
        </w:rPr>
      </w:pPr>
      <w:r w:rsidRPr="007754AC">
        <w:t xml:space="preserve">- </w:t>
      </w:r>
      <w:r w:rsidRPr="007754AC">
        <w:rPr>
          <w:rFonts w:ascii="Times New Roman CYR" w:hAnsi="Times New Roman CYR" w:cs="Times New Roman CYR"/>
        </w:rPr>
        <w:t>не имеет просроченной задолженности по выплате заработной платы перед наемными работниками;</w:t>
      </w:r>
    </w:p>
    <w:p w:rsidR="009D2372" w:rsidRPr="007754AC" w:rsidRDefault="009D2372" w:rsidP="007F4616">
      <w:pPr>
        <w:shd w:val="clear" w:color="auto" w:fill="FFFFFF"/>
        <w:autoSpaceDE w:val="0"/>
        <w:autoSpaceDN w:val="0"/>
        <w:adjustRightInd w:val="0"/>
        <w:jc w:val="both"/>
        <w:rPr>
          <w:rFonts w:ascii="Times New Roman CYR" w:hAnsi="Times New Roman CYR" w:cs="Times New Roman CYR"/>
        </w:rPr>
      </w:pPr>
      <w:r w:rsidRPr="007754AC">
        <w:rPr>
          <w:rFonts w:ascii="Times New Roman CYR" w:hAnsi="Times New Roman CYR" w:cs="Times New Roman CYR"/>
        </w:rPr>
        <w:t>-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2372" w:rsidRPr="007754AC" w:rsidRDefault="009D2372" w:rsidP="007F4616">
      <w:pPr>
        <w:shd w:val="clear" w:color="auto" w:fill="FFFFFF"/>
        <w:autoSpaceDE w:val="0"/>
        <w:autoSpaceDN w:val="0"/>
        <w:adjustRightInd w:val="0"/>
        <w:jc w:val="both"/>
        <w:rPr>
          <w:rFonts w:ascii="Times New Roman CYR" w:hAnsi="Times New Roman CYR" w:cs="Times New Roman CYR"/>
        </w:rPr>
      </w:pPr>
      <w:r w:rsidRPr="007754AC">
        <w:rPr>
          <w:rFonts w:ascii="Times New Roman CYR" w:hAnsi="Times New Roman CYR" w:cs="Times New Roman CYR"/>
        </w:rPr>
        <w:t>- не имеет просроченной задолженности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настоящим Порядком;</w:t>
      </w:r>
    </w:p>
    <w:p w:rsidR="009D2372" w:rsidRPr="007754AC" w:rsidRDefault="009D2372" w:rsidP="007F4616">
      <w:pPr>
        <w:pStyle w:val="ConsPlusNormal"/>
        <w:ind w:firstLine="0"/>
        <w:jc w:val="both"/>
        <w:rPr>
          <w:rFonts w:ascii="Times New Roman CYR" w:hAnsi="Times New Roman CYR" w:cs="Times New Roman CYR"/>
          <w:sz w:val="24"/>
          <w:szCs w:val="24"/>
        </w:rPr>
      </w:pPr>
      <w:r w:rsidRPr="007754AC">
        <w:rPr>
          <w:rFonts w:ascii="Times New Roman CYR" w:hAnsi="Times New Roman CYR" w:cs="Times New Roman CYR"/>
          <w:sz w:val="24"/>
          <w:szCs w:val="24"/>
        </w:rPr>
        <w:t>- не находится в процессе ликвидации, реорганизации, не введена процедура банкротства, деятельность не приостановлена в порядке, предусмотренном законодательством Российской Федерации;</w:t>
      </w:r>
    </w:p>
    <w:p w:rsidR="009D2372" w:rsidRDefault="009D2372" w:rsidP="007F4616">
      <w:pPr>
        <w:pStyle w:val="ConsPlusNormal"/>
        <w:ind w:firstLine="0"/>
        <w:jc w:val="both"/>
        <w:rPr>
          <w:rFonts w:ascii="Times New Roman CYR" w:hAnsi="Times New Roman CYR" w:cs="Times New Roman CYR"/>
          <w:sz w:val="24"/>
          <w:szCs w:val="24"/>
        </w:rPr>
      </w:pPr>
      <w:r>
        <w:rPr>
          <w:rFonts w:ascii="Times New Roman CYR" w:hAnsi="Times New Roman CYR" w:cs="Times New Roman CYR"/>
          <w:sz w:val="24"/>
          <w:szCs w:val="24"/>
        </w:rPr>
        <w:t>-не является</w:t>
      </w:r>
      <w:r w:rsidRPr="00F94282">
        <w:rPr>
          <w:rFonts w:ascii="Times New Roman CYR" w:hAnsi="Times New Roman CYR" w:cs="Times New Roman CYR"/>
          <w:sz w:val="24"/>
          <w:szCs w:val="24"/>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CYR" w:hAnsi="Times New Roman CYR" w:cs="Times New Roman CYR"/>
          <w:sz w:val="24"/>
          <w:szCs w:val="24"/>
        </w:rPr>
        <w:t>;</w:t>
      </w:r>
    </w:p>
    <w:p w:rsidR="009D2372" w:rsidRPr="002C066A" w:rsidRDefault="009D2372" w:rsidP="007F4616">
      <w:pPr>
        <w:pStyle w:val="ConsPlusNormal"/>
        <w:ind w:firstLine="0"/>
        <w:jc w:val="both"/>
        <w:rPr>
          <w:rFonts w:ascii="Times New Roman CYR" w:hAnsi="Times New Roman CYR" w:cs="Times New Roman CYR"/>
          <w:sz w:val="24"/>
          <w:szCs w:val="24"/>
        </w:rPr>
      </w:pPr>
      <w:r w:rsidRPr="007754AC">
        <w:rPr>
          <w:rFonts w:ascii="Times New Roman CYR" w:hAnsi="Times New Roman CYR" w:cs="Times New Roman CYR"/>
          <w:sz w:val="24"/>
          <w:szCs w:val="24"/>
        </w:rPr>
        <w:t xml:space="preserve">- не получает средства из соответствующего бюджета бюджетной системы Российской </w:t>
      </w:r>
      <w:r w:rsidRPr="002C066A">
        <w:rPr>
          <w:rFonts w:ascii="Times New Roman CYR" w:hAnsi="Times New Roman CYR" w:cs="Times New Roman CYR"/>
          <w:sz w:val="24"/>
          <w:szCs w:val="24"/>
        </w:rPr>
        <w:t xml:space="preserve">Федерации в соответствии с иными нормативными правовыми актами, муниципальными правовыми актами на цели, указанные в </w:t>
      </w:r>
      <w:hyperlink r:id="rId27" w:history="1">
        <w:r w:rsidRPr="002C066A">
          <w:rPr>
            <w:rFonts w:ascii="Times New Roman CYR" w:hAnsi="Times New Roman CYR" w:cs="Times New Roman CYR"/>
            <w:sz w:val="24"/>
            <w:szCs w:val="24"/>
          </w:rPr>
          <w:t>пункте 1.</w:t>
        </w:r>
      </w:hyperlink>
      <w:r w:rsidRPr="002C066A">
        <w:rPr>
          <w:rFonts w:ascii="Times New Roman CYR" w:hAnsi="Times New Roman CYR" w:cs="Times New Roman CYR"/>
          <w:sz w:val="24"/>
          <w:szCs w:val="24"/>
        </w:rPr>
        <w:t>3. настоящего Порядка;</w:t>
      </w:r>
    </w:p>
    <w:p w:rsidR="009D2372" w:rsidRPr="002C066A" w:rsidRDefault="009D2372" w:rsidP="007F4616">
      <w:pPr>
        <w:jc w:val="both"/>
        <w:rPr>
          <w:rFonts w:ascii="Times New Roman CYR" w:hAnsi="Times New Roman CYR" w:cs="Times New Roman CYR"/>
        </w:rPr>
      </w:pPr>
      <w:r w:rsidRPr="002C066A">
        <w:rPr>
          <w:rFonts w:ascii="Times New Roman CYR" w:hAnsi="Times New Roman CYR" w:cs="Times New Roman CYR"/>
        </w:rPr>
        <w:t>- не входит с предыдущим собственником приобретенного оборудования в одну группу лиц, определенную в соответствии со статьей 9 Федерального закона от 26 июля 2006 года № 135-ФЗ «О защите конкуренции»;</w:t>
      </w:r>
    </w:p>
    <w:p w:rsidR="009D2372" w:rsidRPr="007754AC" w:rsidRDefault="009D2372" w:rsidP="007F4616">
      <w:pPr>
        <w:jc w:val="both"/>
        <w:rPr>
          <w:rFonts w:ascii="Times New Roman CYR" w:hAnsi="Times New Roman CYR" w:cs="Times New Roman CYR"/>
        </w:rPr>
      </w:pPr>
      <w:r w:rsidRPr="002C066A">
        <w:rPr>
          <w:rFonts w:ascii="Times New Roman CYR" w:hAnsi="Times New Roman CYR" w:cs="Times New Roman CYR"/>
        </w:rPr>
        <w:t>- не является взаимозависимым лицом с предыдущим собственником приобретенного оборудования в соответствии</w:t>
      </w:r>
      <w:r w:rsidRPr="007324A6">
        <w:rPr>
          <w:rFonts w:ascii="Times New Roman CYR" w:hAnsi="Times New Roman CYR" w:cs="Times New Roman CYR"/>
        </w:rPr>
        <w:t xml:space="preserve"> с пунктом 2 статьи 105.1 Налогового кодекса Российской Федерации</w:t>
      </w:r>
      <w:r>
        <w:rPr>
          <w:rFonts w:ascii="Times New Roman CYR" w:hAnsi="Times New Roman CYR" w:cs="Times New Roman CYR"/>
        </w:rPr>
        <w:t>.</w:t>
      </w:r>
    </w:p>
    <w:p w:rsidR="009D2372" w:rsidRPr="007754AC" w:rsidRDefault="009D2372" w:rsidP="007F4616">
      <w:pPr>
        <w:jc w:val="both"/>
        <w:rPr>
          <w:rFonts w:ascii="Times New Roman CYR" w:hAnsi="Times New Roman CYR" w:cs="Times New Roman CYR"/>
        </w:rPr>
      </w:pPr>
      <w:r w:rsidRPr="007754AC">
        <w:rPr>
          <w:rFonts w:ascii="Times New Roman CYR" w:hAnsi="Times New Roman CYR" w:cs="Times New Roman CYR"/>
        </w:rPr>
        <w:t xml:space="preserve">- ранее решение об оказании аналогичной поддержки не принималось, либо сроки оказания аналогичной поддержки истекли; </w:t>
      </w:r>
    </w:p>
    <w:p w:rsidR="009D2372" w:rsidRPr="007754AC" w:rsidRDefault="009D2372" w:rsidP="007F4616">
      <w:pPr>
        <w:jc w:val="both"/>
        <w:rPr>
          <w:rFonts w:ascii="Times New Roman CYR" w:hAnsi="Times New Roman CYR" w:cs="Times New Roman CYR"/>
        </w:rPr>
      </w:pPr>
      <w:r w:rsidRPr="007754AC">
        <w:rPr>
          <w:rFonts w:ascii="Times New Roman CYR" w:hAnsi="Times New Roman CYR" w:cs="Times New Roman CYR"/>
        </w:rPr>
        <w:t xml:space="preserve">- не допустил ранее нарушений порядка и условий оказания поддержки. </w:t>
      </w:r>
    </w:p>
    <w:p w:rsidR="009D2372" w:rsidRPr="007754AC" w:rsidRDefault="009D2372" w:rsidP="007F4616">
      <w:pPr>
        <w:pStyle w:val="af2"/>
        <w:ind w:firstLine="709"/>
        <w:jc w:val="both"/>
        <w:rPr>
          <w:color w:val="auto"/>
        </w:rPr>
      </w:pPr>
      <w:r w:rsidRPr="007754AC">
        <w:rPr>
          <w:color w:val="auto"/>
        </w:rPr>
        <w:t>К заявлению прилагаются документы, установленные Порядком, согласно прилагаемой описи.</w:t>
      </w:r>
    </w:p>
    <w:p w:rsidR="009D2372" w:rsidRPr="007754AC" w:rsidRDefault="009D2372" w:rsidP="007F4616">
      <w:pPr>
        <w:pStyle w:val="af2"/>
        <w:ind w:firstLine="709"/>
        <w:rPr>
          <w:color w:val="auto"/>
        </w:rPr>
      </w:pPr>
      <w:r w:rsidRPr="007754AC">
        <w:rPr>
          <w:color w:val="auto"/>
        </w:rPr>
        <w:t>Настоящим ____________________________________________________</w:t>
      </w:r>
    </w:p>
    <w:p w:rsidR="009D2372" w:rsidRPr="007754AC" w:rsidRDefault="009D2372" w:rsidP="007F4616">
      <w:pPr>
        <w:pStyle w:val="af2"/>
        <w:ind w:firstLine="709"/>
        <w:jc w:val="center"/>
        <w:rPr>
          <w:color w:val="auto"/>
        </w:rPr>
      </w:pPr>
      <w:r w:rsidRPr="007754AC">
        <w:rPr>
          <w:color w:val="auto"/>
        </w:rPr>
        <w:t>(полное наименование заявителя)</w:t>
      </w:r>
    </w:p>
    <w:p w:rsidR="009D2372" w:rsidRPr="007754AC" w:rsidRDefault="009D2372" w:rsidP="007F4616">
      <w:pPr>
        <w:pStyle w:val="af2"/>
        <w:ind w:firstLine="709"/>
        <w:rPr>
          <w:color w:val="auto"/>
        </w:rPr>
      </w:pPr>
      <w:r w:rsidRPr="007754AC">
        <w:rPr>
          <w:color w:val="auto"/>
        </w:rPr>
        <w:t>гарантирует достоверность представленных сведений и документов.</w:t>
      </w:r>
    </w:p>
    <w:p w:rsidR="009D2372" w:rsidRPr="007754AC" w:rsidRDefault="009D2372" w:rsidP="007F4616">
      <w:pPr>
        <w:pStyle w:val="af2"/>
        <w:ind w:firstLine="709"/>
        <w:rPr>
          <w:color w:val="auto"/>
        </w:rPr>
      </w:pPr>
      <w:r w:rsidRPr="007754AC">
        <w:rPr>
          <w:color w:val="auto"/>
        </w:rPr>
        <w:lastRenderedPageBreak/>
        <w:t>Настоящим _____________________________________________________</w:t>
      </w:r>
    </w:p>
    <w:p w:rsidR="009D2372" w:rsidRPr="00631B49" w:rsidRDefault="009D2372" w:rsidP="007F4616">
      <w:pPr>
        <w:pStyle w:val="af2"/>
        <w:ind w:firstLine="709"/>
        <w:jc w:val="center"/>
        <w:rPr>
          <w:color w:val="auto"/>
        </w:rPr>
      </w:pPr>
      <w:r w:rsidRPr="00631B49">
        <w:rPr>
          <w:color w:val="auto"/>
        </w:rPr>
        <w:t>(полное наименование заявителя)</w:t>
      </w:r>
    </w:p>
    <w:p w:rsidR="009D2372" w:rsidRPr="007754AC" w:rsidRDefault="009D2372" w:rsidP="007F4616">
      <w:pPr>
        <w:pStyle w:val="af2"/>
        <w:ind w:firstLine="709"/>
        <w:jc w:val="both"/>
        <w:rPr>
          <w:color w:val="auto"/>
        </w:rPr>
      </w:pPr>
      <w:r w:rsidRPr="00631B49">
        <w:rPr>
          <w:color w:val="auto"/>
        </w:rPr>
        <w:t xml:space="preserve">обязуется принять на работу, в случае предоставления субсидии, _____ </w:t>
      </w:r>
      <w:r w:rsidRPr="00631B49">
        <w:rPr>
          <w:rFonts w:ascii="Times New Roman CYR" w:hAnsi="Times New Roman CYR" w:cs="Times New Roman CYR"/>
          <w:color w:val="auto"/>
        </w:rPr>
        <w:t>наемных работника до 31</w:t>
      </w:r>
      <w:r w:rsidRPr="00E4440C">
        <w:rPr>
          <w:rFonts w:ascii="Times New Roman CYR" w:hAnsi="Times New Roman CYR" w:cs="Times New Roman CYR"/>
          <w:color w:val="auto"/>
        </w:rPr>
        <w:t xml:space="preserve"> декабря </w:t>
      </w:r>
      <w:r w:rsidRPr="00E4440C">
        <w:rPr>
          <w:color w:val="auto"/>
        </w:rPr>
        <w:t>года получения субсидии.</w:t>
      </w:r>
    </w:p>
    <w:p w:rsidR="009D2372" w:rsidRPr="007754AC" w:rsidRDefault="009D2372" w:rsidP="007F4616">
      <w:pPr>
        <w:pStyle w:val="af2"/>
        <w:ind w:firstLine="709"/>
        <w:rPr>
          <w:color w:val="auto"/>
        </w:rPr>
      </w:pPr>
      <w:r w:rsidRPr="007754AC">
        <w:rPr>
          <w:color w:val="auto"/>
        </w:rPr>
        <w:t>Настоящим _____________________________________________________</w:t>
      </w:r>
    </w:p>
    <w:p w:rsidR="009D2372" w:rsidRPr="007754AC" w:rsidRDefault="009D2372" w:rsidP="007F4616">
      <w:pPr>
        <w:pStyle w:val="af2"/>
        <w:ind w:firstLine="709"/>
        <w:jc w:val="center"/>
        <w:rPr>
          <w:color w:val="auto"/>
        </w:rPr>
      </w:pPr>
      <w:r w:rsidRPr="007754AC">
        <w:rPr>
          <w:color w:val="auto"/>
        </w:rPr>
        <w:t>(полное наименование заявителя)</w:t>
      </w:r>
    </w:p>
    <w:p w:rsidR="009D2372" w:rsidRPr="007754AC" w:rsidRDefault="009D2372" w:rsidP="007F4616">
      <w:pPr>
        <w:pStyle w:val="af2"/>
        <w:ind w:firstLine="709"/>
        <w:jc w:val="both"/>
        <w:rPr>
          <w:color w:val="auto"/>
        </w:rPr>
      </w:pPr>
      <w:r w:rsidRPr="007754AC">
        <w:rPr>
          <w:color w:val="auto"/>
        </w:rPr>
        <w:t>обязуется сохранить среднемесячную заработную плату наемных работников в течение года получения субсидии и за год, следующий за годом получения субсидии не ниже ________ руб.</w:t>
      </w:r>
    </w:p>
    <w:p w:rsidR="009D2372" w:rsidRPr="007754AC" w:rsidRDefault="009D2372" w:rsidP="007F4616">
      <w:pPr>
        <w:pStyle w:val="af2"/>
        <w:ind w:firstLine="709"/>
        <w:rPr>
          <w:color w:val="auto"/>
        </w:rPr>
      </w:pPr>
      <w:r w:rsidRPr="007754AC">
        <w:rPr>
          <w:color w:val="auto"/>
        </w:rPr>
        <w:t>Настоящим _____________________________________________________</w:t>
      </w:r>
    </w:p>
    <w:p w:rsidR="009D2372" w:rsidRPr="007754AC" w:rsidRDefault="009D2372" w:rsidP="007F4616">
      <w:pPr>
        <w:pStyle w:val="af2"/>
        <w:ind w:firstLine="709"/>
        <w:jc w:val="center"/>
        <w:rPr>
          <w:color w:val="auto"/>
        </w:rPr>
      </w:pPr>
      <w:r w:rsidRPr="007754AC">
        <w:rPr>
          <w:color w:val="auto"/>
        </w:rPr>
        <w:t>(полное наименование заявителя)</w:t>
      </w:r>
    </w:p>
    <w:p w:rsidR="009D2372" w:rsidRPr="007754AC" w:rsidRDefault="009D2372" w:rsidP="007F4616">
      <w:pPr>
        <w:ind w:firstLine="709"/>
        <w:jc w:val="both"/>
      </w:pPr>
      <w:r w:rsidRPr="007754AC">
        <w:t>обязуется не допустить продажу оборудования, а также его предоставление в аренду, безвозмездное пользование со дня подачи конкурсной заявки на участие в конкурсном отборе и до окончания действия договора о предоставлении Субсидии.</w:t>
      </w:r>
    </w:p>
    <w:p w:rsidR="009D2372" w:rsidRDefault="009D2372" w:rsidP="007F4616">
      <w:pPr>
        <w:pStyle w:val="af2"/>
        <w:ind w:firstLine="709"/>
        <w:jc w:val="both"/>
        <w:rPr>
          <w:color w:val="auto"/>
        </w:rPr>
      </w:pPr>
      <w:r w:rsidRPr="007754AC">
        <w:rPr>
          <w:color w:val="auto"/>
        </w:rPr>
        <w:t xml:space="preserve">Согласен на обработку персональных данных, указанных в представленной документации, в том числе на размещение в информационно-телекоммуникационной сети </w:t>
      </w:r>
      <w:r>
        <w:rPr>
          <w:color w:val="auto"/>
        </w:rPr>
        <w:t>«Интернет»</w:t>
      </w:r>
      <w:r w:rsidRPr="007754AC">
        <w:rPr>
          <w:color w:val="auto"/>
        </w:rPr>
        <w:t>.</w:t>
      </w:r>
    </w:p>
    <w:p w:rsidR="009D2372" w:rsidRPr="007754AC" w:rsidRDefault="009D2372" w:rsidP="007F4616">
      <w:pPr>
        <w:pStyle w:val="af2"/>
        <w:ind w:firstLine="709"/>
        <w:jc w:val="both"/>
        <w:rPr>
          <w:color w:val="auto"/>
        </w:rPr>
      </w:pPr>
      <w:r w:rsidRPr="009B5D13">
        <w:rPr>
          <w:color w:val="auto"/>
        </w:rPr>
        <w:t xml:space="preserve">Согласен </w:t>
      </w:r>
      <w:r w:rsidRPr="009B5D13">
        <w:rPr>
          <w:rFonts w:ascii="Times New Roman CYR" w:hAnsi="Times New Roman CYR" w:cs="Times New Roman CYR"/>
        </w:rPr>
        <w:t>на публикацию (размещение) в информационно-телекоммуникационной сети «Интернет» информации об участии в отборе.</w:t>
      </w:r>
    </w:p>
    <w:p w:rsidR="009D2372" w:rsidRPr="007754AC" w:rsidRDefault="009D2372" w:rsidP="007F4616">
      <w:pPr>
        <w:pStyle w:val="af2"/>
        <w:ind w:firstLine="709"/>
        <w:jc w:val="both"/>
        <w:rPr>
          <w:color w:val="auto"/>
        </w:rPr>
      </w:pPr>
      <w:r w:rsidRPr="007754AC">
        <w:rPr>
          <w:color w:val="auto"/>
        </w:rPr>
        <w:t>Несу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9D2372" w:rsidRPr="007754AC" w:rsidRDefault="009D2372" w:rsidP="007F4616">
      <w:pPr>
        <w:pStyle w:val="af2"/>
        <w:ind w:firstLine="709"/>
        <w:jc w:val="both"/>
        <w:rPr>
          <w:color w:val="auto"/>
        </w:rPr>
      </w:pPr>
      <w:r w:rsidRPr="007754AC">
        <w:rPr>
          <w:color w:val="auto"/>
        </w:rPr>
        <w:t>Я уведомлен о том, что не подписание мной соглашения о предоставлении субсидии в течение пяти рабочих дней с момента принятия решения Комиссией по любым, в том числе не зависящим от меня причинам, означает мой односторонний добровольный отказ от получения субсидии.</w:t>
      </w:r>
    </w:p>
    <w:p w:rsidR="009D2372" w:rsidRPr="007754AC" w:rsidRDefault="009D2372" w:rsidP="007F4616">
      <w:pPr>
        <w:pStyle w:val="af2"/>
        <w:ind w:firstLine="709"/>
        <w:jc w:val="both"/>
        <w:rPr>
          <w:color w:val="auto"/>
        </w:rPr>
      </w:pPr>
      <w:r w:rsidRPr="007754AC">
        <w:rPr>
          <w:color w:val="auto"/>
        </w:rPr>
        <w:t>Заполнению подлежат все строки, в случае отсутствия информации ставится прочерк.</w:t>
      </w:r>
    </w:p>
    <w:p w:rsidR="009D2372" w:rsidRPr="007754AC" w:rsidRDefault="009D2372" w:rsidP="007F4616">
      <w:pPr>
        <w:pStyle w:val="af2"/>
        <w:ind w:firstLine="300"/>
        <w:jc w:val="both"/>
        <w:rPr>
          <w:color w:val="auto"/>
        </w:rPr>
      </w:pPr>
    </w:p>
    <w:p w:rsidR="009D2372" w:rsidRPr="007754AC" w:rsidRDefault="009D2372" w:rsidP="007F4616">
      <w:pPr>
        <w:pStyle w:val="af2"/>
        <w:jc w:val="both"/>
        <w:rPr>
          <w:color w:val="auto"/>
        </w:rPr>
      </w:pPr>
      <w:r w:rsidRPr="007754AC">
        <w:rPr>
          <w:color w:val="auto"/>
        </w:rPr>
        <w:t>Заявитель               ________________ /____________________/</w:t>
      </w:r>
    </w:p>
    <w:p w:rsidR="009D2372" w:rsidRPr="007754AC" w:rsidRDefault="009D2372" w:rsidP="007F4616">
      <w:pPr>
        <w:pStyle w:val="af2"/>
        <w:jc w:val="both"/>
        <w:rPr>
          <w:color w:val="auto"/>
        </w:rPr>
      </w:pPr>
      <w:r w:rsidRPr="007754AC">
        <w:rPr>
          <w:color w:val="auto"/>
        </w:rPr>
        <w:t xml:space="preserve">                                        (подпись)         (расшифровка подписи)</w:t>
      </w:r>
    </w:p>
    <w:p w:rsidR="009D2372" w:rsidRPr="007754AC" w:rsidRDefault="009D2372" w:rsidP="007F4616">
      <w:pPr>
        <w:pStyle w:val="af2"/>
        <w:ind w:firstLine="2520"/>
        <w:jc w:val="both"/>
        <w:rPr>
          <w:color w:val="auto"/>
        </w:rPr>
      </w:pPr>
    </w:p>
    <w:p w:rsidR="009D2372" w:rsidRPr="007754AC" w:rsidRDefault="009D2372" w:rsidP="007F4616">
      <w:pPr>
        <w:pStyle w:val="af2"/>
        <w:rPr>
          <w:color w:val="auto"/>
        </w:rPr>
      </w:pPr>
      <w:r w:rsidRPr="007754AC">
        <w:rPr>
          <w:color w:val="auto"/>
        </w:rPr>
        <w:t>М.П. (при наличии)                                  «___»___________ 20__ года</w:t>
      </w:r>
    </w:p>
    <w:p w:rsidR="009D2372" w:rsidRPr="007754AC" w:rsidRDefault="009D2372" w:rsidP="007F4616">
      <w:pPr>
        <w:pStyle w:val="af2"/>
        <w:rPr>
          <w:color w:val="auto"/>
          <w:sz w:val="28"/>
          <w:szCs w:val="28"/>
        </w:rPr>
        <w:sectPr w:rsidR="009D2372" w:rsidRPr="007754AC" w:rsidSect="004D3910">
          <w:pgSz w:w="11907" w:h="16840" w:code="9"/>
          <w:pgMar w:top="1134" w:right="851" w:bottom="1134" w:left="1701" w:header="720" w:footer="720" w:gutter="0"/>
          <w:cols w:space="720"/>
          <w:noEndnote/>
        </w:sectPr>
      </w:pPr>
    </w:p>
    <w:p w:rsidR="009D2372" w:rsidRPr="007754AC" w:rsidRDefault="009D2372" w:rsidP="007F4616">
      <w:pPr>
        <w:pStyle w:val="af2"/>
        <w:jc w:val="right"/>
        <w:rPr>
          <w:color w:val="auto"/>
        </w:rPr>
      </w:pPr>
      <w:r w:rsidRPr="007754AC">
        <w:rPr>
          <w:color w:val="auto"/>
        </w:rPr>
        <w:lastRenderedPageBreak/>
        <w:t>Приложение 4</w:t>
      </w:r>
    </w:p>
    <w:p w:rsidR="009D2372" w:rsidRPr="007754AC" w:rsidRDefault="009D2372" w:rsidP="007F4616">
      <w:pPr>
        <w:pStyle w:val="af2"/>
        <w:jc w:val="right"/>
        <w:rPr>
          <w:color w:val="auto"/>
        </w:rPr>
      </w:pPr>
      <w:r w:rsidRPr="007754AC">
        <w:rPr>
          <w:color w:val="auto"/>
        </w:rPr>
        <w:t xml:space="preserve">к Порядку предоставления субсидий из бюджета городского округа г.Бор субъектам малого и среднего предпринимательства </w:t>
      </w:r>
    </w:p>
    <w:p w:rsidR="009D2372" w:rsidRPr="007754AC" w:rsidRDefault="009D2372" w:rsidP="007F4616">
      <w:pPr>
        <w:pStyle w:val="af2"/>
        <w:jc w:val="right"/>
        <w:rPr>
          <w:color w:val="auto"/>
        </w:rPr>
      </w:pPr>
      <w:r w:rsidRPr="007754AC">
        <w:rPr>
          <w:color w:val="auto"/>
        </w:rPr>
        <w:t>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widowControl w:val="0"/>
        <w:autoSpaceDE w:val="0"/>
        <w:autoSpaceDN w:val="0"/>
        <w:adjustRightInd w:val="0"/>
        <w:jc w:val="center"/>
        <w:rPr>
          <w:sz w:val="26"/>
          <w:szCs w:val="26"/>
        </w:rPr>
      </w:pPr>
    </w:p>
    <w:p w:rsidR="009D2372" w:rsidRPr="007754AC" w:rsidRDefault="009D2372" w:rsidP="007F4616">
      <w:pPr>
        <w:widowControl w:val="0"/>
        <w:autoSpaceDE w:val="0"/>
        <w:autoSpaceDN w:val="0"/>
        <w:adjustRightInd w:val="0"/>
        <w:jc w:val="center"/>
        <w:rPr>
          <w:sz w:val="26"/>
          <w:szCs w:val="26"/>
        </w:rPr>
      </w:pPr>
    </w:p>
    <w:p w:rsidR="009D2372" w:rsidRPr="007754AC" w:rsidRDefault="009D2372" w:rsidP="007F4616">
      <w:pPr>
        <w:widowControl w:val="0"/>
        <w:autoSpaceDE w:val="0"/>
        <w:autoSpaceDN w:val="0"/>
        <w:adjustRightInd w:val="0"/>
        <w:jc w:val="center"/>
        <w:rPr>
          <w:sz w:val="26"/>
          <w:szCs w:val="26"/>
        </w:rPr>
      </w:pPr>
      <w:r w:rsidRPr="007754AC">
        <w:rPr>
          <w:sz w:val="26"/>
          <w:szCs w:val="26"/>
        </w:rPr>
        <w:t xml:space="preserve">Анкета заявителя </w:t>
      </w:r>
    </w:p>
    <w:p w:rsidR="009D2372" w:rsidRPr="007754AC" w:rsidRDefault="009D2372" w:rsidP="007F4616">
      <w:pPr>
        <w:widowControl w:val="0"/>
        <w:autoSpaceDE w:val="0"/>
        <w:autoSpaceDN w:val="0"/>
        <w:adjustRightInd w:val="0"/>
        <w:jc w:val="center"/>
        <w:rPr>
          <w:sz w:val="26"/>
          <w:szCs w:val="26"/>
        </w:rPr>
      </w:pPr>
    </w:p>
    <w:p w:rsidR="009D2372" w:rsidRPr="007754AC" w:rsidRDefault="009D2372" w:rsidP="007F4616">
      <w:pPr>
        <w:widowControl w:val="0"/>
        <w:autoSpaceDE w:val="0"/>
        <w:autoSpaceDN w:val="0"/>
        <w:adjustRightInd w:val="0"/>
        <w:jc w:val="center"/>
        <w:rPr>
          <w:sz w:val="26"/>
          <w:szCs w:val="26"/>
        </w:rPr>
      </w:pPr>
      <w:r w:rsidRPr="007754AC">
        <w:rPr>
          <w:sz w:val="26"/>
          <w:szCs w:val="26"/>
        </w:rPr>
        <w:t>Общая информация</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3"/>
        <w:gridCol w:w="2856"/>
      </w:tblGrid>
      <w:tr w:rsidR="009D2372" w:rsidRPr="007754AC">
        <w:trPr>
          <w:jc w:val="center"/>
        </w:trPr>
        <w:tc>
          <w:tcPr>
            <w:tcW w:w="7043" w:type="dxa"/>
          </w:tcPr>
          <w:p w:rsidR="009D2372" w:rsidRPr="007754AC" w:rsidRDefault="009D2372" w:rsidP="007F4616">
            <w:pPr>
              <w:widowControl w:val="0"/>
              <w:autoSpaceDE w:val="0"/>
              <w:autoSpaceDN w:val="0"/>
              <w:adjustRightInd w:val="0"/>
              <w:jc w:val="center"/>
              <w:rPr>
                <w:sz w:val="26"/>
                <w:szCs w:val="26"/>
              </w:rPr>
            </w:pPr>
            <w:r w:rsidRPr="007754AC">
              <w:rPr>
                <w:sz w:val="26"/>
                <w:szCs w:val="26"/>
              </w:rPr>
              <w:t>Полное наименование субъекта предпринимательства</w:t>
            </w:r>
          </w:p>
        </w:tc>
        <w:tc>
          <w:tcPr>
            <w:tcW w:w="2856" w:type="dxa"/>
          </w:tcPr>
          <w:p w:rsidR="009D2372" w:rsidRPr="007754AC" w:rsidRDefault="009D2372" w:rsidP="007F4616">
            <w:pPr>
              <w:widowControl w:val="0"/>
              <w:autoSpaceDE w:val="0"/>
              <w:autoSpaceDN w:val="0"/>
              <w:adjustRightInd w:val="0"/>
              <w:jc w:val="center"/>
              <w:rPr>
                <w:sz w:val="26"/>
                <w:szCs w:val="26"/>
              </w:rPr>
            </w:pPr>
          </w:p>
        </w:tc>
      </w:tr>
      <w:tr w:rsidR="009D2372" w:rsidRPr="007754AC">
        <w:trPr>
          <w:jc w:val="center"/>
        </w:trPr>
        <w:tc>
          <w:tcPr>
            <w:tcW w:w="7043" w:type="dxa"/>
          </w:tcPr>
          <w:p w:rsidR="009D2372" w:rsidRPr="007754AC" w:rsidRDefault="009D2372" w:rsidP="007F4616">
            <w:pPr>
              <w:widowControl w:val="0"/>
              <w:autoSpaceDE w:val="0"/>
              <w:autoSpaceDN w:val="0"/>
              <w:adjustRightInd w:val="0"/>
              <w:jc w:val="both"/>
            </w:pPr>
            <w:r w:rsidRPr="007754AC">
              <w:t>ОКВЭД ОК 029-2014 (КДЕС Ред. 2), принятым приказом Федерального агентства по техническому регулированию и метрологии от 31 января 2014 г. № 14-ст</w:t>
            </w:r>
          </w:p>
        </w:tc>
        <w:tc>
          <w:tcPr>
            <w:tcW w:w="2856" w:type="dxa"/>
          </w:tcPr>
          <w:p w:rsidR="009D2372" w:rsidRPr="007754AC" w:rsidRDefault="009D2372" w:rsidP="007F4616">
            <w:pPr>
              <w:widowControl w:val="0"/>
              <w:autoSpaceDE w:val="0"/>
              <w:autoSpaceDN w:val="0"/>
              <w:adjustRightInd w:val="0"/>
              <w:jc w:val="center"/>
            </w:pPr>
            <w:r w:rsidRPr="007754AC">
              <w:rPr>
                <w:sz w:val="22"/>
                <w:szCs w:val="22"/>
              </w:rPr>
              <w:t>отметить один вид экономической деятельности, по которой запрашивается субсидия</w:t>
            </w:r>
          </w:p>
        </w:tc>
      </w:tr>
      <w:tr w:rsidR="009D2372" w:rsidRPr="007754AC">
        <w:trPr>
          <w:jc w:val="center"/>
        </w:trPr>
        <w:tc>
          <w:tcPr>
            <w:tcW w:w="7043" w:type="dxa"/>
          </w:tcPr>
          <w:p w:rsidR="009D2372" w:rsidRPr="007754AC" w:rsidRDefault="009D2372" w:rsidP="007F4616">
            <w:pPr>
              <w:widowControl w:val="0"/>
              <w:autoSpaceDE w:val="0"/>
              <w:autoSpaceDN w:val="0"/>
              <w:adjustRightInd w:val="0"/>
              <w:rPr>
                <w:i/>
                <w:iCs/>
              </w:rPr>
            </w:pPr>
            <w:r w:rsidRPr="007754AC">
              <w:rPr>
                <w:i/>
                <w:iCs/>
              </w:rPr>
              <w:t>Раздел А сельское хозяйство (01)</w:t>
            </w:r>
          </w:p>
          <w:p w:rsidR="009D2372" w:rsidRPr="007754AC" w:rsidRDefault="009D2372" w:rsidP="007F4616">
            <w:pPr>
              <w:widowControl w:val="0"/>
              <w:autoSpaceDE w:val="0"/>
              <w:autoSpaceDN w:val="0"/>
              <w:adjustRightInd w:val="0"/>
              <w:rPr>
                <w:i/>
                <w:iCs/>
              </w:rPr>
            </w:pPr>
            <w:r w:rsidRPr="007754AC">
              <w:rPr>
                <w:i/>
                <w:iCs/>
              </w:rPr>
              <w:t>Раздел C обрабатывающие производства (10; 11.06; 11,07; 13; 14; 15; 16.2; 17; 18; 20; 21; 22; 23; 24; 25; 26; 27; 28; 29; 30; 31; 32; 33)</w:t>
            </w:r>
          </w:p>
        </w:tc>
        <w:tc>
          <w:tcPr>
            <w:tcW w:w="2856" w:type="dxa"/>
          </w:tcPr>
          <w:p w:rsidR="009D2372" w:rsidRPr="007754AC" w:rsidRDefault="009D2372" w:rsidP="007F4616">
            <w:pPr>
              <w:widowControl w:val="0"/>
              <w:autoSpaceDE w:val="0"/>
              <w:autoSpaceDN w:val="0"/>
              <w:adjustRightInd w:val="0"/>
              <w:jc w:val="center"/>
              <w:rPr>
                <w:sz w:val="26"/>
                <w:szCs w:val="26"/>
              </w:rPr>
            </w:pPr>
          </w:p>
        </w:tc>
      </w:tr>
      <w:tr w:rsidR="009D2372" w:rsidRPr="007754AC">
        <w:trPr>
          <w:trHeight w:val="1631"/>
          <w:jc w:val="center"/>
        </w:trPr>
        <w:tc>
          <w:tcPr>
            <w:tcW w:w="7043" w:type="dxa"/>
          </w:tcPr>
          <w:p w:rsidR="009D2372" w:rsidRPr="007754AC" w:rsidRDefault="009D2372" w:rsidP="007F4616">
            <w:pPr>
              <w:widowControl w:val="0"/>
              <w:autoSpaceDE w:val="0"/>
              <w:autoSpaceDN w:val="0"/>
              <w:adjustRightInd w:val="0"/>
              <w:jc w:val="both"/>
              <w:rPr>
                <w:i/>
                <w:iCs/>
              </w:rPr>
            </w:pPr>
            <w:r w:rsidRPr="007754AC">
              <w:rPr>
                <w:i/>
                <w:iCs/>
              </w:rPr>
              <w:t>Раздел А лесное хозяйство (02)</w:t>
            </w:r>
          </w:p>
          <w:p w:rsidR="009D2372" w:rsidRPr="007754AC" w:rsidRDefault="009D2372" w:rsidP="007F4616">
            <w:pPr>
              <w:widowControl w:val="0"/>
              <w:autoSpaceDE w:val="0"/>
              <w:autoSpaceDN w:val="0"/>
              <w:adjustRightInd w:val="0"/>
              <w:jc w:val="both"/>
              <w:rPr>
                <w:i/>
                <w:iCs/>
              </w:rPr>
            </w:pPr>
            <w:r w:rsidRPr="007754AC">
              <w:rPr>
                <w:i/>
                <w:iCs/>
              </w:rPr>
              <w:t>Раздел В добыча полезных ископаемых (08; 09)</w:t>
            </w:r>
          </w:p>
          <w:p w:rsidR="009D2372" w:rsidRPr="007754AC" w:rsidRDefault="009D2372" w:rsidP="007F4616">
            <w:pPr>
              <w:widowControl w:val="0"/>
              <w:autoSpaceDE w:val="0"/>
              <w:autoSpaceDN w:val="0"/>
              <w:adjustRightInd w:val="0"/>
              <w:jc w:val="both"/>
              <w:rPr>
                <w:i/>
                <w:iCs/>
              </w:rPr>
            </w:pPr>
            <w:r w:rsidRPr="007754AC">
              <w:rPr>
                <w:i/>
                <w:iCs/>
              </w:rPr>
              <w:t>Раздел I деятельность гостиниц и предприятий общественного питания (55; 56)</w:t>
            </w:r>
          </w:p>
          <w:p w:rsidR="009D2372" w:rsidRPr="007754AC" w:rsidRDefault="009D2372" w:rsidP="007F4616">
            <w:pPr>
              <w:widowControl w:val="0"/>
              <w:autoSpaceDE w:val="0"/>
              <w:autoSpaceDN w:val="0"/>
              <w:adjustRightInd w:val="0"/>
              <w:jc w:val="both"/>
              <w:rPr>
                <w:i/>
                <w:iCs/>
              </w:rPr>
            </w:pPr>
            <w:r w:rsidRPr="007754AC">
              <w:rPr>
                <w:i/>
                <w:iCs/>
              </w:rPr>
              <w:t>Раздел J деятельность в области информации и связи (58; 59; 60; 61; 62; 63)</w:t>
            </w:r>
          </w:p>
        </w:tc>
        <w:tc>
          <w:tcPr>
            <w:tcW w:w="2856" w:type="dxa"/>
          </w:tcPr>
          <w:p w:rsidR="009D2372" w:rsidRPr="007754AC" w:rsidRDefault="009D2372" w:rsidP="007F4616">
            <w:pPr>
              <w:widowControl w:val="0"/>
              <w:autoSpaceDE w:val="0"/>
              <w:autoSpaceDN w:val="0"/>
              <w:adjustRightInd w:val="0"/>
              <w:jc w:val="center"/>
              <w:rPr>
                <w:sz w:val="26"/>
                <w:szCs w:val="26"/>
              </w:rPr>
            </w:pPr>
          </w:p>
        </w:tc>
      </w:tr>
      <w:tr w:rsidR="009D2372" w:rsidRPr="007754AC">
        <w:trPr>
          <w:jc w:val="center"/>
        </w:trPr>
        <w:tc>
          <w:tcPr>
            <w:tcW w:w="7043" w:type="dxa"/>
          </w:tcPr>
          <w:p w:rsidR="009D2372" w:rsidRPr="007754AC" w:rsidRDefault="009D2372" w:rsidP="007F4616">
            <w:pPr>
              <w:widowControl w:val="0"/>
              <w:autoSpaceDE w:val="0"/>
              <w:autoSpaceDN w:val="0"/>
              <w:adjustRightInd w:val="0"/>
              <w:rPr>
                <w:i/>
                <w:iCs/>
              </w:rPr>
            </w:pPr>
            <w:r w:rsidRPr="007754AC">
              <w:rPr>
                <w:i/>
                <w:iCs/>
              </w:rPr>
              <w:t>Раздел F Строительство (41; 42; 43)</w:t>
            </w:r>
          </w:p>
          <w:p w:rsidR="009D2372" w:rsidRPr="007754AC" w:rsidRDefault="009D2372" w:rsidP="007F4616">
            <w:pPr>
              <w:widowControl w:val="0"/>
              <w:autoSpaceDE w:val="0"/>
              <w:autoSpaceDN w:val="0"/>
              <w:adjustRightInd w:val="0"/>
              <w:jc w:val="both"/>
              <w:rPr>
                <w:i/>
                <w:iCs/>
              </w:rPr>
            </w:pPr>
            <w:r w:rsidRPr="007754AC">
              <w:rPr>
                <w:i/>
                <w:iCs/>
              </w:rPr>
              <w:t>Раздел Н транспортировка и хранение (49; 50; 51; 52; 53);</w:t>
            </w:r>
          </w:p>
          <w:p w:rsidR="009D2372" w:rsidRPr="007754AC" w:rsidRDefault="009D2372" w:rsidP="007F4616">
            <w:pPr>
              <w:widowControl w:val="0"/>
              <w:autoSpaceDE w:val="0"/>
              <w:autoSpaceDN w:val="0"/>
              <w:adjustRightInd w:val="0"/>
              <w:jc w:val="both"/>
              <w:rPr>
                <w:i/>
                <w:iCs/>
              </w:rPr>
            </w:pPr>
            <w:r w:rsidRPr="007754AC">
              <w:rPr>
                <w:i/>
                <w:iCs/>
              </w:rPr>
              <w:t xml:space="preserve">Раздел </w:t>
            </w:r>
            <w:r w:rsidRPr="007754AC">
              <w:rPr>
                <w:i/>
                <w:iCs/>
                <w:lang w:val="en-US"/>
              </w:rPr>
              <w:t>S</w:t>
            </w:r>
            <w:r w:rsidRPr="007754AC">
              <w:rPr>
                <w:i/>
                <w:iCs/>
              </w:rPr>
              <w:t xml:space="preserve"> предоставление прочих видов услуг (95; 96.01; 96.02; 96.04)</w:t>
            </w:r>
          </w:p>
        </w:tc>
        <w:tc>
          <w:tcPr>
            <w:tcW w:w="2856" w:type="dxa"/>
          </w:tcPr>
          <w:p w:rsidR="009D2372" w:rsidRPr="007754AC" w:rsidRDefault="009D2372" w:rsidP="007F4616">
            <w:pPr>
              <w:widowControl w:val="0"/>
              <w:autoSpaceDE w:val="0"/>
              <w:autoSpaceDN w:val="0"/>
              <w:adjustRightInd w:val="0"/>
              <w:jc w:val="center"/>
              <w:rPr>
                <w:sz w:val="26"/>
                <w:szCs w:val="26"/>
              </w:rPr>
            </w:pPr>
          </w:p>
        </w:tc>
      </w:tr>
      <w:tr w:rsidR="009D2372" w:rsidRPr="007754AC">
        <w:trPr>
          <w:trHeight w:val="607"/>
          <w:jc w:val="center"/>
        </w:trPr>
        <w:tc>
          <w:tcPr>
            <w:tcW w:w="7043" w:type="dxa"/>
          </w:tcPr>
          <w:p w:rsidR="009D2372" w:rsidRPr="007754AC" w:rsidRDefault="009D2372" w:rsidP="007F4616">
            <w:pPr>
              <w:widowControl w:val="0"/>
              <w:autoSpaceDE w:val="0"/>
              <w:autoSpaceDN w:val="0"/>
              <w:adjustRightInd w:val="0"/>
              <w:jc w:val="both"/>
              <w:rPr>
                <w:i/>
                <w:iCs/>
              </w:rPr>
            </w:pPr>
            <w:r w:rsidRPr="007754AC">
              <w:rPr>
                <w:i/>
                <w:iCs/>
              </w:rPr>
              <w:t xml:space="preserve">Раздел М деятельность профессиональная, научная и техническая (71; 75) </w:t>
            </w:r>
          </w:p>
          <w:p w:rsidR="009D2372" w:rsidRPr="007754AC" w:rsidRDefault="009D2372" w:rsidP="007F4616">
            <w:pPr>
              <w:widowControl w:val="0"/>
              <w:autoSpaceDE w:val="0"/>
              <w:autoSpaceDN w:val="0"/>
              <w:adjustRightInd w:val="0"/>
              <w:jc w:val="both"/>
              <w:rPr>
                <w:i/>
                <w:iCs/>
              </w:rPr>
            </w:pPr>
            <w:r w:rsidRPr="007754AC">
              <w:rPr>
                <w:i/>
                <w:iCs/>
              </w:rPr>
              <w:t>Раздел Р образование (85)</w:t>
            </w:r>
          </w:p>
          <w:p w:rsidR="009D2372" w:rsidRPr="007754AC" w:rsidRDefault="009D2372" w:rsidP="007F4616">
            <w:pPr>
              <w:widowControl w:val="0"/>
              <w:autoSpaceDE w:val="0"/>
              <w:autoSpaceDN w:val="0"/>
              <w:adjustRightInd w:val="0"/>
              <w:jc w:val="both"/>
              <w:rPr>
                <w:i/>
                <w:iCs/>
              </w:rPr>
            </w:pPr>
            <w:r w:rsidRPr="007754AC">
              <w:rPr>
                <w:i/>
                <w:iCs/>
              </w:rPr>
              <w:t>Раздел Q деятельность в области здравоохранения и социальных услуг (86; 87; 88)</w:t>
            </w:r>
          </w:p>
        </w:tc>
        <w:tc>
          <w:tcPr>
            <w:tcW w:w="2856" w:type="dxa"/>
          </w:tcPr>
          <w:p w:rsidR="009D2372" w:rsidRPr="007754AC" w:rsidRDefault="009D2372" w:rsidP="007F4616">
            <w:pPr>
              <w:widowControl w:val="0"/>
              <w:autoSpaceDE w:val="0"/>
              <w:autoSpaceDN w:val="0"/>
              <w:adjustRightInd w:val="0"/>
              <w:jc w:val="center"/>
              <w:rPr>
                <w:sz w:val="26"/>
                <w:szCs w:val="26"/>
              </w:rPr>
            </w:pPr>
          </w:p>
        </w:tc>
      </w:tr>
      <w:tr w:rsidR="009D2372" w:rsidRPr="007754AC">
        <w:trPr>
          <w:trHeight w:val="345"/>
          <w:jc w:val="center"/>
        </w:trPr>
        <w:tc>
          <w:tcPr>
            <w:tcW w:w="7043" w:type="dxa"/>
          </w:tcPr>
          <w:p w:rsidR="009D2372" w:rsidRPr="007754AC" w:rsidRDefault="009D2372" w:rsidP="007F4616">
            <w:pPr>
              <w:widowControl w:val="0"/>
              <w:autoSpaceDE w:val="0"/>
              <w:autoSpaceDN w:val="0"/>
              <w:adjustRightInd w:val="0"/>
              <w:jc w:val="both"/>
              <w:rPr>
                <w:i/>
                <w:iCs/>
              </w:rPr>
            </w:pPr>
            <w:r w:rsidRPr="007754AC">
              <w:rPr>
                <w:i/>
                <w:iCs/>
              </w:rPr>
              <w:t>Раздел Е водоснабжение, водоотведение, организация сбора и утилизации отходов, деятельность по ликвидации загрязнений (36;37; 38; 39)</w:t>
            </w:r>
          </w:p>
          <w:p w:rsidR="009D2372" w:rsidRPr="007754AC" w:rsidRDefault="009D2372" w:rsidP="007F4616">
            <w:pPr>
              <w:widowControl w:val="0"/>
              <w:autoSpaceDE w:val="0"/>
              <w:autoSpaceDN w:val="0"/>
              <w:adjustRightInd w:val="0"/>
              <w:jc w:val="both"/>
              <w:rPr>
                <w:i/>
                <w:iCs/>
              </w:rPr>
            </w:pPr>
            <w:r w:rsidRPr="007754AC">
              <w:rPr>
                <w:i/>
                <w:iCs/>
              </w:rPr>
              <w:t>Раздел D Обеспечение электрической энергией, газом и паром; кондиционирование воздуха (35)</w:t>
            </w:r>
          </w:p>
        </w:tc>
        <w:tc>
          <w:tcPr>
            <w:tcW w:w="2856" w:type="dxa"/>
          </w:tcPr>
          <w:p w:rsidR="009D2372" w:rsidRPr="007754AC" w:rsidRDefault="009D2372" w:rsidP="007F4616">
            <w:pPr>
              <w:widowControl w:val="0"/>
              <w:autoSpaceDE w:val="0"/>
              <w:autoSpaceDN w:val="0"/>
              <w:adjustRightInd w:val="0"/>
              <w:jc w:val="center"/>
              <w:rPr>
                <w:sz w:val="26"/>
                <w:szCs w:val="26"/>
              </w:rPr>
            </w:pPr>
          </w:p>
        </w:tc>
      </w:tr>
      <w:tr w:rsidR="009D2372" w:rsidRPr="007754AC">
        <w:trPr>
          <w:trHeight w:val="345"/>
          <w:jc w:val="center"/>
        </w:trPr>
        <w:tc>
          <w:tcPr>
            <w:tcW w:w="7043" w:type="dxa"/>
          </w:tcPr>
          <w:p w:rsidR="009D2372" w:rsidRPr="007754AC" w:rsidRDefault="009D2372" w:rsidP="007F4616">
            <w:pPr>
              <w:widowControl w:val="0"/>
              <w:autoSpaceDE w:val="0"/>
              <w:autoSpaceDN w:val="0"/>
              <w:adjustRightInd w:val="0"/>
              <w:jc w:val="both"/>
              <w:rPr>
                <w:i/>
                <w:iCs/>
              </w:rPr>
            </w:pPr>
            <w:r w:rsidRPr="007754AC">
              <w:rPr>
                <w:i/>
                <w:iCs/>
              </w:rPr>
              <w:t>прочие</w:t>
            </w:r>
          </w:p>
        </w:tc>
        <w:tc>
          <w:tcPr>
            <w:tcW w:w="2856" w:type="dxa"/>
          </w:tcPr>
          <w:p w:rsidR="009D2372" w:rsidRPr="007754AC" w:rsidRDefault="009D2372" w:rsidP="007F4616">
            <w:pPr>
              <w:widowControl w:val="0"/>
              <w:autoSpaceDE w:val="0"/>
              <w:autoSpaceDN w:val="0"/>
              <w:adjustRightInd w:val="0"/>
              <w:jc w:val="center"/>
              <w:rPr>
                <w:sz w:val="26"/>
                <w:szCs w:val="26"/>
              </w:rP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Состав учредителей (участников) субъекта малого и среднего предпринимательства (юридического лица)</w:t>
            </w:r>
          </w:p>
        </w:tc>
        <w:tc>
          <w:tcPr>
            <w:tcW w:w="2856"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Доля в уставном капитале, %</w:t>
            </w: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1. _______________________________</w:t>
            </w:r>
          </w:p>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2. _______________________________</w:t>
            </w:r>
          </w:p>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3. _______________________________</w:t>
            </w:r>
          </w:p>
        </w:tc>
        <w:tc>
          <w:tcPr>
            <w:tcW w:w="2856"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______________________</w:t>
            </w: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Система налогообложения субъекта малого и среднего предпринимательства</w:t>
            </w:r>
          </w:p>
        </w:tc>
        <w:tc>
          <w:tcPr>
            <w:tcW w:w="2856" w:type="dxa"/>
          </w:tcPr>
          <w:p w:rsidR="009D2372" w:rsidRPr="007754AC" w:rsidRDefault="009D2372" w:rsidP="007F4616">
            <w:pPr>
              <w:pStyle w:val="ConsPlusNormal"/>
              <w:rPr>
                <w:rFonts w:ascii="Times New Roman" w:hAnsi="Times New Roman" w:cs="Times New Roman"/>
                <w:sz w:val="24"/>
                <w:szCs w:val="24"/>
              </w:rP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Участие в Инвестиционном плане городского округа город Бор</w:t>
            </w:r>
          </w:p>
        </w:tc>
        <w:tc>
          <w:tcPr>
            <w:tcW w:w="2856" w:type="dxa"/>
          </w:tcPr>
          <w:p w:rsidR="009D2372" w:rsidRPr="007754AC" w:rsidRDefault="009D2372" w:rsidP="007F4616">
            <w:pPr>
              <w:pStyle w:val="ConsPlusNormal"/>
              <w:rPr>
                <w:rFonts w:ascii="Times New Roman" w:hAnsi="Times New Roman" w:cs="Times New Roman"/>
                <w:sz w:val="24"/>
                <w:szCs w:val="24"/>
              </w:rP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 xml:space="preserve">Деятельность в сфере социального предпринимательства, соответствующая одному или нескольким из условий, установленных </w:t>
            </w:r>
            <w:hyperlink r:id="rId28" w:history="1">
              <w:r w:rsidRPr="007754AC">
                <w:rPr>
                  <w:rFonts w:ascii="Times New Roman" w:hAnsi="Times New Roman" w:cs="Times New Roman"/>
                  <w:sz w:val="24"/>
                  <w:szCs w:val="24"/>
                </w:rPr>
                <w:t>п. 1 ст. 24.1</w:t>
              </w:r>
            </w:hyperlink>
            <w:r w:rsidRPr="007754AC">
              <w:rPr>
                <w:rFonts w:ascii="Times New Roman" w:hAnsi="Times New Roman" w:cs="Times New Roman"/>
                <w:sz w:val="24"/>
                <w:szCs w:val="24"/>
              </w:rPr>
              <w:t xml:space="preserve"> Федерального закона N 209-ФЗ "О </w:t>
            </w:r>
            <w:r w:rsidRPr="007754AC">
              <w:rPr>
                <w:rFonts w:ascii="Times New Roman" w:hAnsi="Times New Roman" w:cs="Times New Roman"/>
                <w:sz w:val="24"/>
                <w:szCs w:val="24"/>
              </w:rPr>
              <w:lastRenderedPageBreak/>
              <w:t>развитии малого и среднего предпринимательства в РФ"</w:t>
            </w:r>
          </w:p>
        </w:tc>
        <w:tc>
          <w:tcPr>
            <w:tcW w:w="2856"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lastRenderedPageBreak/>
              <w:t>Вид деятельности</w:t>
            </w: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lastRenderedPageBreak/>
              <w:t>Продавец оборудования, номер и дата договора приобретения оборудования</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Лизинговая компания, номер, дата, срок действия договора</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Вид, марка, страна - производитель приобретаемого (полученного в лизинг) оборудования</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Общая сумма договора по приобретению оборудования, руб.</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затрат на монтаж оборудования, руб.</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Общая сумма договора лизинга, руб.</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первого взноса по договору, руб.</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уплаченных процентов по кредиту на дату подачи конкурсной заявки, руб.</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Сумма, срок кредита</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Наименование организации, выдавшей кредит, номер и дата кредитного договора</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Цель кредита</w:t>
            </w:r>
          </w:p>
        </w:tc>
        <w:tc>
          <w:tcPr>
            <w:tcW w:w="2856" w:type="dxa"/>
          </w:tcPr>
          <w:p w:rsidR="009D2372" w:rsidRPr="007754AC" w:rsidRDefault="009D2372" w:rsidP="007F4616">
            <w:pPr>
              <w:widowControl w:val="0"/>
              <w:autoSpaceDE w:val="0"/>
              <w:autoSpaceDN w:val="0"/>
              <w:adjustRightInd w:val="0"/>
              <w:jc w:val="center"/>
            </w:pPr>
          </w:p>
        </w:tc>
      </w:tr>
      <w:tr w:rsidR="009D2372" w:rsidRPr="007754AC">
        <w:trPr>
          <w:trHeight w:val="345"/>
          <w:jc w:val="center"/>
        </w:trPr>
        <w:tc>
          <w:tcPr>
            <w:tcW w:w="7043" w:type="dxa"/>
          </w:tcPr>
          <w:p w:rsidR="009D2372" w:rsidRPr="007754AC" w:rsidRDefault="009D2372" w:rsidP="007F4616">
            <w:pPr>
              <w:pStyle w:val="ConsPlusNormal"/>
              <w:ind w:firstLine="0"/>
              <w:rPr>
                <w:rFonts w:ascii="Times New Roman" w:hAnsi="Times New Roman" w:cs="Times New Roman"/>
                <w:sz w:val="24"/>
                <w:szCs w:val="24"/>
              </w:rPr>
            </w:pPr>
            <w:r w:rsidRPr="007754AC">
              <w:rPr>
                <w:rFonts w:ascii="Times New Roman" w:hAnsi="Times New Roman" w:cs="Times New Roman"/>
                <w:sz w:val="24"/>
                <w:szCs w:val="24"/>
              </w:rPr>
              <w:t>Объем запрашиваемой субсидии, руб.</w:t>
            </w:r>
          </w:p>
        </w:tc>
        <w:tc>
          <w:tcPr>
            <w:tcW w:w="2856" w:type="dxa"/>
          </w:tcPr>
          <w:p w:rsidR="009D2372" w:rsidRPr="007754AC" w:rsidRDefault="009D2372" w:rsidP="007F4616">
            <w:pPr>
              <w:widowControl w:val="0"/>
              <w:autoSpaceDE w:val="0"/>
              <w:autoSpaceDN w:val="0"/>
              <w:adjustRightInd w:val="0"/>
              <w:jc w:val="center"/>
            </w:pPr>
          </w:p>
        </w:tc>
      </w:tr>
    </w:tbl>
    <w:p w:rsidR="009D2372" w:rsidRPr="007754AC" w:rsidRDefault="009D2372" w:rsidP="007F4616">
      <w:pPr>
        <w:widowControl w:val="0"/>
        <w:autoSpaceDE w:val="0"/>
        <w:autoSpaceDN w:val="0"/>
        <w:adjustRightInd w:val="0"/>
        <w:jc w:val="center"/>
        <w:rPr>
          <w:sz w:val="26"/>
          <w:szCs w:val="26"/>
        </w:rPr>
      </w:pPr>
    </w:p>
    <w:p w:rsidR="009D2372" w:rsidRPr="007754AC" w:rsidRDefault="009D2372" w:rsidP="007F4616">
      <w:pPr>
        <w:widowControl w:val="0"/>
        <w:autoSpaceDE w:val="0"/>
        <w:autoSpaceDN w:val="0"/>
        <w:adjustRightInd w:val="0"/>
        <w:jc w:val="center"/>
        <w:rPr>
          <w:sz w:val="26"/>
          <w:szCs w:val="26"/>
        </w:rPr>
      </w:pPr>
      <w:r w:rsidRPr="007754AC">
        <w:rPr>
          <w:sz w:val="26"/>
          <w:szCs w:val="26"/>
        </w:rPr>
        <w:t>Экономические показатели</w:t>
      </w:r>
    </w:p>
    <w:tbl>
      <w:tblPr>
        <w:tblW w:w="10410" w:type="dxa"/>
        <w:jc w:val="center"/>
        <w:tblLayout w:type="fixed"/>
        <w:tblCellMar>
          <w:left w:w="0" w:type="dxa"/>
          <w:right w:w="0" w:type="dxa"/>
        </w:tblCellMar>
        <w:tblLook w:val="0000"/>
      </w:tblPr>
      <w:tblGrid>
        <w:gridCol w:w="4457"/>
        <w:gridCol w:w="1560"/>
        <w:gridCol w:w="1559"/>
        <w:gridCol w:w="1417"/>
        <w:gridCol w:w="1417"/>
      </w:tblGrid>
      <w:tr w:rsidR="009D2372" w:rsidRPr="007754AC">
        <w:trPr>
          <w:jc w:val="center"/>
        </w:trPr>
        <w:tc>
          <w:tcPr>
            <w:tcW w:w="4457" w:type="dxa"/>
            <w:tcBorders>
              <w:top w:val="single" w:sz="2" w:space="0" w:color="auto"/>
              <w:left w:val="single" w:sz="2" w:space="0" w:color="auto"/>
              <w:bottom w:val="nil"/>
              <w:right w:val="single" w:sz="2" w:space="0" w:color="auto"/>
            </w:tcBorders>
          </w:tcPr>
          <w:p w:rsidR="009D2372" w:rsidRPr="007754AC" w:rsidRDefault="009D2372" w:rsidP="007F4616">
            <w:pPr>
              <w:widowControl w:val="0"/>
              <w:autoSpaceDE w:val="0"/>
              <w:autoSpaceDN w:val="0"/>
              <w:adjustRightInd w:val="0"/>
              <w:jc w:val="center"/>
              <w:rPr>
                <w:sz w:val="26"/>
                <w:szCs w:val="26"/>
              </w:rPr>
            </w:pPr>
          </w:p>
          <w:p w:rsidR="009D2372" w:rsidRPr="007754AC" w:rsidRDefault="009D2372" w:rsidP="007F4616">
            <w:pPr>
              <w:widowControl w:val="0"/>
              <w:autoSpaceDE w:val="0"/>
              <w:autoSpaceDN w:val="0"/>
              <w:adjustRightInd w:val="0"/>
              <w:jc w:val="center"/>
              <w:rPr>
                <w:sz w:val="26"/>
                <w:szCs w:val="26"/>
              </w:rPr>
            </w:pPr>
          </w:p>
          <w:p w:rsidR="009D2372" w:rsidRPr="007754AC" w:rsidRDefault="009D2372" w:rsidP="007F4616">
            <w:pPr>
              <w:widowControl w:val="0"/>
              <w:autoSpaceDE w:val="0"/>
              <w:autoSpaceDN w:val="0"/>
              <w:adjustRightInd w:val="0"/>
              <w:jc w:val="center"/>
              <w:rPr>
                <w:sz w:val="26"/>
                <w:szCs w:val="26"/>
              </w:rPr>
            </w:pPr>
            <w:r w:rsidRPr="007754AC">
              <w:rPr>
                <w:sz w:val="26"/>
                <w:szCs w:val="26"/>
              </w:rPr>
              <w:t xml:space="preserve">Наименование показателя </w:t>
            </w:r>
          </w:p>
        </w:tc>
        <w:tc>
          <w:tcPr>
            <w:tcW w:w="1560" w:type="dxa"/>
            <w:tcBorders>
              <w:top w:val="single" w:sz="2" w:space="0" w:color="auto"/>
              <w:left w:val="single" w:sz="2" w:space="0" w:color="auto"/>
              <w:bottom w:val="nil"/>
              <w:right w:val="single" w:sz="2" w:space="0" w:color="auto"/>
            </w:tcBorders>
          </w:tcPr>
          <w:p w:rsidR="009D2372" w:rsidRPr="007754AC" w:rsidRDefault="009D2372" w:rsidP="007F4616">
            <w:pPr>
              <w:widowControl w:val="0"/>
              <w:autoSpaceDE w:val="0"/>
              <w:autoSpaceDN w:val="0"/>
              <w:adjustRightInd w:val="0"/>
              <w:jc w:val="center"/>
            </w:pPr>
          </w:p>
          <w:p w:rsidR="009D2372" w:rsidRPr="007754AC" w:rsidRDefault="009D2372" w:rsidP="007F4616">
            <w:pPr>
              <w:widowControl w:val="0"/>
              <w:autoSpaceDE w:val="0"/>
              <w:autoSpaceDN w:val="0"/>
              <w:adjustRightInd w:val="0"/>
              <w:jc w:val="center"/>
            </w:pPr>
          </w:p>
          <w:p w:rsidR="009D2372" w:rsidRPr="007754AC" w:rsidRDefault="009D2372" w:rsidP="007F4616">
            <w:pPr>
              <w:widowControl w:val="0"/>
              <w:autoSpaceDE w:val="0"/>
              <w:autoSpaceDN w:val="0"/>
              <w:adjustRightInd w:val="0"/>
              <w:jc w:val="center"/>
            </w:pPr>
            <w:r w:rsidRPr="007754AC">
              <w:t xml:space="preserve">Единица измерения </w:t>
            </w:r>
          </w:p>
        </w:tc>
        <w:tc>
          <w:tcPr>
            <w:tcW w:w="1559" w:type="dxa"/>
            <w:tcBorders>
              <w:top w:val="single" w:sz="2" w:space="0" w:color="auto"/>
              <w:left w:val="single" w:sz="2" w:space="0" w:color="auto"/>
              <w:bottom w:val="single" w:sz="4" w:space="0" w:color="auto"/>
              <w:right w:val="single" w:sz="2" w:space="0" w:color="auto"/>
            </w:tcBorders>
          </w:tcPr>
          <w:p w:rsidR="009D2372" w:rsidRPr="007754AC" w:rsidRDefault="009D2372" w:rsidP="007F4616">
            <w:pPr>
              <w:widowControl w:val="0"/>
              <w:autoSpaceDE w:val="0"/>
              <w:autoSpaceDN w:val="0"/>
              <w:adjustRightInd w:val="0"/>
              <w:jc w:val="center"/>
            </w:pPr>
            <w:r w:rsidRPr="007754AC">
              <w:rPr>
                <w:sz w:val="22"/>
                <w:szCs w:val="22"/>
              </w:rPr>
              <w:t>Год, предшествующий текущему году (факт)</w:t>
            </w:r>
          </w:p>
        </w:tc>
        <w:tc>
          <w:tcPr>
            <w:tcW w:w="1417" w:type="dxa"/>
            <w:tcBorders>
              <w:top w:val="single" w:sz="2" w:space="0" w:color="auto"/>
              <w:left w:val="single" w:sz="2" w:space="0" w:color="auto"/>
              <w:bottom w:val="single" w:sz="4" w:space="0" w:color="auto"/>
              <w:right w:val="single" w:sz="2" w:space="0" w:color="auto"/>
            </w:tcBorders>
          </w:tcPr>
          <w:p w:rsidR="009D2372" w:rsidRPr="007754AC" w:rsidRDefault="009D2372" w:rsidP="007F4616">
            <w:pPr>
              <w:widowControl w:val="0"/>
              <w:autoSpaceDE w:val="0"/>
              <w:autoSpaceDN w:val="0"/>
              <w:adjustRightInd w:val="0"/>
              <w:jc w:val="center"/>
            </w:pPr>
            <w:r w:rsidRPr="007754AC">
              <w:rPr>
                <w:sz w:val="22"/>
                <w:szCs w:val="22"/>
              </w:rPr>
              <w:t>Текущий год (данные за квартал, предшествующий подаче заявки)</w:t>
            </w:r>
          </w:p>
        </w:tc>
        <w:tc>
          <w:tcPr>
            <w:tcW w:w="1417" w:type="dxa"/>
            <w:tcBorders>
              <w:top w:val="single" w:sz="2" w:space="0" w:color="auto"/>
              <w:left w:val="single" w:sz="2" w:space="0" w:color="auto"/>
              <w:bottom w:val="single" w:sz="4" w:space="0" w:color="auto"/>
              <w:right w:val="single" w:sz="2" w:space="0" w:color="auto"/>
            </w:tcBorders>
          </w:tcPr>
          <w:p w:rsidR="009D2372" w:rsidRPr="007754AC" w:rsidRDefault="009D2372" w:rsidP="007F4616">
            <w:pPr>
              <w:widowControl w:val="0"/>
              <w:autoSpaceDE w:val="0"/>
              <w:autoSpaceDN w:val="0"/>
              <w:adjustRightInd w:val="0"/>
              <w:jc w:val="center"/>
              <w:rPr>
                <w:sz w:val="26"/>
                <w:szCs w:val="26"/>
              </w:rPr>
            </w:pPr>
            <w:r w:rsidRPr="007754AC">
              <w:rPr>
                <w:sz w:val="22"/>
                <w:szCs w:val="22"/>
              </w:rPr>
              <w:t>Плановые показатели на последующий год</w:t>
            </w:r>
          </w:p>
        </w:tc>
      </w:tr>
      <w:tr w:rsidR="009D2372" w:rsidRPr="007754AC">
        <w:trPr>
          <w:jc w:val="center"/>
        </w:trPr>
        <w:tc>
          <w:tcPr>
            <w:tcW w:w="4457" w:type="dxa"/>
            <w:tcBorders>
              <w:top w:val="nil"/>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560" w:type="dxa"/>
            <w:tcBorders>
              <w:top w:val="nil"/>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559" w:type="dxa"/>
            <w:tcBorders>
              <w:top w:val="single" w:sz="4"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rPr>
                <w:sz w:val="26"/>
                <w:szCs w:val="26"/>
              </w:rPr>
            </w:pPr>
            <w:r w:rsidRPr="007754AC">
              <w:rPr>
                <w:sz w:val="26"/>
                <w:szCs w:val="26"/>
              </w:rPr>
              <w:t xml:space="preserve">20__год </w:t>
            </w:r>
          </w:p>
        </w:tc>
        <w:tc>
          <w:tcPr>
            <w:tcW w:w="1417" w:type="dxa"/>
            <w:tcBorders>
              <w:top w:val="single" w:sz="4"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rPr>
                <w:sz w:val="26"/>
                <w:szCs w:val="26"/>
              </w:rPr>
            </w:pPr>
            <w:r w:rsidRPr="007754AC">
              <w:rPr>
                <w:sz w:val="26"/>
                <w:szCs w:val="26"/>
              </w:rPr>
              <w:t>____кв___г.</w:t>
            </w:r>
          </w:p>
        </w:tc>
        <w:tc>
          <w:tcPr>
            <w:tcW w:w="1417" w:type="dxa"/>
            <w:tcBorders>
              <w:top w:val="single" w:sz="4"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rPr>
                <w:sz w:val="26"/>
                <w:szCs w:val="26"/>
              </w:rPr>
            </w:pPr>
            <w:r w:rsidRPr="007754AC">
              <w:rPr>
                <w:sz w:val="26"/>
                <w:szCs w:val="26"/>
              </w:rPr>
              <w:t>_______г.</w:t>
            </w: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Выручка от реализации продукции (товаров, работ, услуг)</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Отгружено товаров собственного производства (выполнено работ и услуг собственными силами)</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Объем налоговых платежей, уплаченных в бюджеты всех уровней (без учета налога на добавленную стоимость и акцизов), в том числе:</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по упрощенной системе налогообложения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стоимость патента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налог на доходы физических лиц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налог на имущество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налог на прибыль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земельный налог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транспортный налог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иные налоги (указать какие)</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Объем взносов в бюджеты государственных внебюджетных фондов всего, в том числе:</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взносы в Пенсионный фонд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взносы в Фонд обязательного медицинского страхования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lastRenderedPageBreak/>
              <w:t xml:space="preserve">взносы в Фонд социального страхования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иные взносы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r w:rsidRPr="007754AC">
              <w:t xml:space="preserve">География поставок (количество субъектов РФ, в которые осуществляются поставки товаров, работ, услуг) </w:t>
            </w:r>
          </w:p>
        </w:tc>
        <w:tc>
          <w:tcPr>
            <w:tcW w:w="1560" w:type="dxa"/>
            <w:tcBorders>
              <w:top w:val="single" w:sz="2" w:space="0" w:color="auto"/>
              <w:left w:val="single" w:sz="2" w:space="0" w:color="auto"/>
              <w:bottom w:val="single" w:sz="2" w:space="0" w:color="auto"/>
              <w:right w:val="single" w:sz="2" w:space="0" w:color="auto"/>
            </w:tcBorders>
            <w:vAlign w:val="center"/>
          </w:tcPr>
          <w:p w:rsidR="009D2372" w:rsidRPr="007754AC" w:rsidRDefault="009D2372" w:rsidP="007F4616">
            <w:pPr>
              <w:jc w:val="center"/>
            </w:pPr>
            <w:r w:rsidRPr="007754AC">
              <w:t>ед.</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r w:rsidRPr="007754AC">
              <w:t xml:space="preserve">Номенклатура производимой продукции (работ, услуг) </w:t>
            </w:r>
          </w:p>
        </w:tc>
        <w:tc>
          <w:tcPr>
            <w:tcW w:w="1560" w:type="dxa"/>
            <w:tcBorders>
              <w:top w:val="single" w:sz="2" w:space="0" w:color="auto"/>
              <w:left w:val="single" w:sz="2" w:space="0" w:color="auto"/>
              <w:bottom w:val="single" w:sz="2" w:space="0" w:color="auto"/>
              <w:right w:val="single" w:sz="2" w:space="0" w:color="auto"/>
            </w:tcBorders>
            <w:vAlign w:val="center"/>
          </w:tcPr>
          <w:p w:rsidR="009D2372" w:rsidRPr="007754AC" w:rsidRDefault="009D2372" w:rsidP="007F4616">
            <w:pPr>
              <w:jc w:val="center"/>
            </w:pPr>
            <w:r w:rsidRPr="007754AC">
              <w:t>ед.</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ConsPlusCell"/>
              <w:widowControl/>
            </w:pPr>
            <w:r w:rsidRPr="007754AC">
              <w:t xml:space="preserve">Инвестиции в основной капитал </w:t>
            </w:r>
            <w:r w:rsidRPr="007754AC">
              <w:rPr>
                <w:sz w:val="26"/>
                <w:szCs w:val="26"/>
              </w:rPr>
              <w:t>&lt;*&gt;</w:t>
            </w:r>
            <w:r w:rsidRPr="007754AC">
              <w:t xml:space="preserve"> всего, в том числе: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ConsPlusCell"/>
              <w:widowControl/>
            </w:pPr>
            <w:r w:rsidRPr="007754AC">
              <w:t xml:space="preserve">привлеченные заемные (кредитные) средства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ConsPlusCell"/>
              <w:widowControl/>
            </w:pPr>
            <w:r w:rsidRPr="007754AC">
              <w:t>из них: привлечено в рамках программ государственной поддержки</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ind w:firstLine="45"/>
              <w:jc w:val="center"/>
            </w:pPr>
            <w:r w:rsidRPr="007754AC">
              <w:t>тыс. 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Среднесписочная численность работников (без внешних совместителей)</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человек</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r w:rsidR="009D2372" w:rsidRPr="007754AC">
        <w:trPr>
          <w:jc w:val="center"/>
        </w:trPr>
        <w:tc>
          <w:tcPr>
            <w:tcW w:w="445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pPr>
            <w:r w:rsidRPr="007754AC">
              <w:t xml:space="preserve">Среднемесячная заработная плата на одного работника </w:t>
            </w: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jc w:val="center"/>
            </w:pPr>
            <w:r w:rsidRPr="007754AC">
              <w:t>руб.</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c>
          <w:tcPr>
            <w:tcW w:w="141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widowControl w:val="0"/>
              <w:autoSpaceDE w:val="0"/>
              <w:autoSpaceDN w:val="0"/>
              <w:adjustRightInd w:val="0"/>
              <w:rPr>
                <w:sz w:val="26"/>
                <w:szCs w:val="26"/>
              </w:rPr>
            </w:pPr>
          </w:p>
        </w:tc>
      </w:tr>
    </w:tbl>
    <w:p w:rsidR="009D2372" w:rsidRPr="007754AC" w:rsidRDefault="009D2372" w:rsidP="007F4616">
      <w:pPr>
        <w:widowControl w:val="0"/>
        <w:autoSpaceDE w:val="0"/>
        <w:autoSpaceDN w:val="0"/>
        <w:adjustRightInd w:val="0"/>
        <w:jc w:val="both"/>
        <w:rPr>
          <w:sz w:val="26"/>
          <w:szCs w:val="26"/>
        </w:rPr>
      </w:pPr>
      <w:r w:rsidRPr="007754AC">
        <w:rPr>
          <w:sz w:val="26"/>
          <w:szCs w:val="26"/>
        </w:rPr>
        <w:t>&lt;*&gt; Объектами инвестиций являются приобретение и строительство, расширение, реконструкция, техническое перевооружение зданий и сооружений, приобретение машин, транспортных средств, вычислительной техники, медицинского оборудования, прочего оборудования, измерительных и регулирующих приборов, инструмента, производственного и хозяйственного инвентаря и принадлежностей, внутрихозяйственные дороги и прочие соответствующие объекты, капитальные вложения в улучшение земель и арендованные объекты основных средств.</w:t>
      </w:r>
    </w:p>
    <w:p w:rsidR="009D2372" w:rsidRPr="007754AC" w:rsidRDefault="009D2372" w:rsidP="007F4616">
      <w:pPr>
        <w:widowControl w:val="0"/>
        <w:autoSpaceDE w:val="0"/>
        <w:autoSpaceDN w:val="0"/>
        <w:adjustRightInd w:val="0"/>
        <w:jc w:val="both"/>
        <w:rPr>
          <w:sz w:val="26"/>
          <w:szCs w:val="26"/>
        </w:rPr>
      </w:pPr>
      <w:r w:rsidRPr="007754AC">
        <w:rPr>
          <w:sz w:val="26"/>
          <w:szCs w:val="26"/>
        </w:rPr>
        <w:t>Заполнению подлежат все строки, в случае отсутствия информации ставится прочерк.</w:t>
      </w:r>
    </w:p>
    <w:p w:rsidR="009D2372" w:rsidRPr="007754AC" w:rsidRDefault="009D2372" w:rsidP="007F4616">
      <w:pPr>
        <w:widowControl w:val="0"/>
        <w:autoSpaceDE w:val="0"/>
        <w:autoSpaceDN w:val="0"/>
        <w:adjustRightInd w:val="0"/>
        <w:rPr>
          <w:sz w:val="26"/>
          <w:szCs w:val="26"/>
        </w:rPr>
      </w:pPr>
      <w:r w:rsidRPr="007754AC">
        <w:rPr>
          <w:sz w:val="26"/>
          <w:szCs w:val="26"/>
        </w:rPr>
        <w:t>Заявитель                    _________________    ___________________</w:t>
      </w:r>
    </w:p>
    <w:p w:rsidR="009D2372" w:rsidRPr="007754AC" w:rsidRDefault="009D2372" w:rsidP="007F4616">
      <w:pPr>
        <w:widowControl w:val="0"/>
        <w:autoSpaceDE w:val="0"/>
        <w:autoSpaceDN w:val="0"/>
        <w:adjustRightInd w:val="0"/>
        <w:ind w:firstLine="2580"/>
        <w:rPr>
          <w:sz w:val="26"/>
          <w:szCs w:val="26"/>
        </w:rPr>
      </w:pPr>
      <w:r w:rsidRPr="007754AC">
        <w:rPr>
          <w:sz w:val="26"/>
          <w:szCs w:val="26"/>
        </w:rPr>
        <w:t xml:space="preserve">     (подпись)                (Ф.И.О. полностью)</w:t>
      </w:r>
    </w:p>
    <w:p w:rsidR="009D2372" w:rsidRPr="007754AC" w:rsidRDefault="009D2372" w:rsidP="007F4616">
      <w:pPr>
        <w:widowControl w:val="0"/>
        <w:autoSpaceDE w:val="0"/>
        <w:autoSpaceDN w:val="0"/>
        <w:adjustRightInd w:val="0"/>
        <w:rPr>
          <w:sz w:val="26"/>
          <w:szCs w:val="26"/>
        </w:rPr>
      </w:pPr>
      <w:r w:rsidRPr="007754AC">
        <w:rPr>
          <w:sz w:val="26"/>
          <w:szCs w:val="26"/>
        </w:rPr>
        <w:t>М.П. (при наличии)</w:t>
      </w:r>
    </w:p>
    <w:p w:rsidR="009D2372" w:rsidRPr="007754AC" w:rsidRDefault="009D2372" w:rsidP="007F4616">
      <w:pPr>
        <w:pStyle w:val="af2"/>
        <w:rPr>
          <w:color w:val="auto"/>
          <w:sz w:val="26"/>
          <w:szCs w:val="26"/>
        </w:rPr>
        <w:sectPr w:rsidR="009D2372" w:rsidRPr="007754AC" w:rsidSect="004D3910">
          <w:pgSz w:w="11907" w:h="16840" w:code="9"/>
          <w:pgMar w:top="1134" w:right="851" w:bottom="1134" w:left="1701" w:header="720" w:footer="720" w:gutter="0"/>
          <w:cols w:space="720"/>
          <w:noEndnote/>
        </w:sectPr>
      </w:pPr>
      <w:r w:rsidRPr="007754AC">
        <w:rPr>
          <w:color w:val="auto"/>
          <w:sz w:val="26"/>
          <w:szCs w:val="26"/>
        </w:rPr>
        <w:t xml:space="preserve">«___» ____________ 20__ года </w:t>
      </w:r>
    </w:p>
    <w:p w:rsidR="009D2372" w:rsidRPr="007754AC" w:rsidRDefault="009D2372" w:rsidP="007F4616">
      <w:pPr>
        <w:pStyle w:val="af2"/>
        <w:jc w:val="right"/>
        <w:rPr>
          <w:color w:val="auto"/>
        </w:rPr>
      </w:pPr>
      <w:r w:rsidRPr="007754AC">
        <w:rPr>
          <w:color w:val="auto"/>
        </w:rPr>
        <w:lastRenderedPageBreak/>
        <w:t>Приложение 5</w:t>
      </w:r>
    </w:p>
    <w:p w:rsidR="009D2372" w:rsidRPr="007754AC" w:rsidRDefault="009D2372" w:rsidP="007F4616">
      <w:pPr>
        <w:pStyle w:val="af2"/>
        <w:jc w:val="right"/>
        <w:rPr>
          <w:color w:val="auto"/>
        </w:rPr>
      </w:pPr>
      <w:r w:rsidRPr="007754AC">
        <w:rPr>
          <w:color w:val="auto"/>
        </w:rPr>
        <w:t xml:space="preserve">к Порядку предоставления субсидий из бюджета городского округа г.Бор субъектам малого и среднего предпринимательства </w:t>
      </w:r>
    </w:p>
    <w:p w:rsidR="009D2372" w:rsidRPr="007754AC" w:rsidRDefault="009D2372" w:rsidP="007F4616">
      <w:pPr>
        <w:pStyle w:val="af2"/>
        <w:jc w:val="right"/>
        <w:rPr>
          <w:color w:val="auto"/>
        </w:rPr>
      </w:pPr>
      <w:r w:rsidRPr="007754AC">
        <w:rPr>
          <w:color w:val="auto"/>
        </w:rPr>
        <w:t>городского округа город Бор</w:t>
      </w:r>
    </w:p>
    <w:p w:rsidR="009D2372" w:rsidRPr="007754AC" w:rsidRDefault="009D2372" w:rsidP="007F4616">
      <w:pPr>
        <w:pStyle w:val="af2"/>
        <w:jc w:val="right"/>
        <w:rPr>
          <w:color w:val="auto"/>
          <w:sz w:val="26"/>
          <w:szCs w:val="26"/>
        </w:rPr>
      </w:pPr>
      <w:r w:rsidRPr="007754AC">
        <w:rPr>
          <w:color w:val="auto"/>
        </w:rPr>
        <w:t>Нижегородской области</w:t>
      </w:r>
    </w:p>
    <w:p w:rsidR="009D2372" w:rsidRPr="0030533E" w:rsidRDefault="009D2372" w:rsidP="007F4616">
      <w:pPr>
        <w:pStyle w:val="af2"/>
        <w:jc w:val="right"/>
        <w:rPr>
          <w:color w:val="auto"/>
          <w:sz w:val="18"/>
          <w:szCs w:val="18"/>
        </w:rPr>
      </w:pPr>
    </w:p>
    <w:p w:rsidR="009D2372" w:rsidRPr="007754AC" w:rsidRDefault="009D2372" w:rsidP="007F4616">
      <w:pPr>
        <w:pStyle w:val="af2"/>
        <w:jc w:val="center"/>
        <w:rPr>
          <w:color w:val="auto"/>
        </w:rPr>
      </w:pPr>
      <w:r w:rsidRPr="007754AC">
        <w:rPr>
          <w:color w:val="auto"/>
        </w:rPr>
        <w:t>ТЕХНИКО-ЭКОНОМИЧЕСКОГО ОБОСНОВАНИЕ ДЕЯТЕЛЬНОСТИ СУБЪЕКТА МАЛОГО И СРЕДНЕГО ПРЕДПРИНИМАТЕЛЬСТВА</w:t>
      </w:r>
    </w:p>
    <w:p w:rsidR="009D2372" w:rsidRPr="0030533E" w:rsidRDefault="009D2372" w:rsidP="007F4616">
      <w:pPr>
        <w:pStyle w:val="af2"/>
        <w:jc w:val="center"/>
        <w:rPr>
          <w:color w:val="auto"/>
          <w:sz w:val="18"/>
          <w:szCs w:val="18"/>
        </w:rPr>
      </w:pPr>
    </w:p>
    <w:p w:rsidR="009D2372" w:rsidRPr="00631B49" w:rsidRDefault="009D2372" w:rsidP="007F4616">
      <w:pPr>
        <w:pStyle w:val="af2"/>
        <w:jc w:val="both"/>
        <w:rPr>
          <w:color w:val="auto"/>
        </w:rPr>
      </w:pPr>
      <w:r w:rsidRPr="00631B49">
        <w:rPr>
          <w:color w:val="auto"/>
        </w:rPr>
        <w:t>Структура технико-экономического обоснования:</w:t>
      </w:r>
    </w:p>
    <w:p w:rsidR="009D2372" w:rsidRPr="00631B49" w:rsidRDefault="009D2372" w:rsidP="007F4616">
      <w:pPr>
        <w:pStyle w:val="af2"/>
        <w:jc w:val="both"/>
        <w:rPr>
          <w:color w:val="auto"/>
        </w:rPr>
      </w:pPr>
      <w:r w:rsidRPr="00631B49">
        <w:rPr>
          <w:color w:val="auto"/>
        </w:rPr>
        <w:t>1. Общее описание предприятия</w:t>
      </w:r>
    </w:p>
    <w:p w:rsidR="009D2372" w:rsidRPr="00631B49" w:rsidRDefault="009D2372" w:rsidP="007F4616">
      <w:pPr>
        <w:pStyle w:val="af2"/>
        <w:jc w:val="both"/>
        <w:rPr>
          <w:color w:val="auto"/>
        </w:rPr>
      </w:pPr>
      <w:r w:rsidRPr="00631B49">
        <w:rPr>
          <w:color w:val="auto"/>
        </w:rPr>
        <w:t>2. Описание продукции, работ и услуг</w:t>
      </w:r>
    </w:p>
    <w:p w:rsidR="009D2372" w:rsidRPr="00631B49" w:rsidRDefault="009D2372" w:rsidP="007F4616">
      <w:pPr>
        <w:pStyle w:val="af2"/>
        <w:jc w:val="both"/>
        <w:rPr>
          <w:color w:val="auto"/>
        </w:rPr>
      </w:pPr>
      <w:r w:rsidRPr="00631B49">
        <w:rPr>
          <w:color w:val="auto"/>
        </w:rPr>
        <w:t>3. Маркетинг-план</w:t>
      </w:r>
    </w:p>
    <w:p w:rsidR="009D2372" w:rsidRPr="00631B49" w:rsidRDefault="009D2372" w:rsidP="007F4616">
      <w:pPr>
        <w:pStyle w:val="af2"/>
        <w:jc w:val="both"/>
        <w:rPr>
          <w:color w:val="auto"/>
        </w:rPr>
      </w:pPr>
      <w:r w:rsidRPr="00631B49">
        <w:rPr>
          <w:color w:val="auto"/>
        </w:rPr>
        <w:t>4. Производственный план</w:t>
      </w:r>
    </w:p>
    <w:p w:rsidR="009D2372" w:rsidRPr="007754AC" w:rsidRDefault="009D2372" w:rsidP="007F4616">
      <w:pPr>
        <w:pStyle w:val="af2"/>
        <w:jc w:val="both"/>
        <w:rPr>
          <w:color w:val="auto"/>
        </w:rPr>
      </w:pPr>
      <w:r w:rsidRPr="00631B49">
        <w:rPr>
          <w:color w:val="auto"/>
        </w:rPr>
        <w:t>5. Финансовый план</w:t>
      </w:r>
    </w:p>
    <w:p w:rsidR="009D2372" w:rsidRPr="0030533E" w:rsidRDefault="009D2372" w:rsidP="007F4616">
      <w:pPr>
        <w:pStyle w:val="af2"/>
        <w:ind w:firstLine="300"/>
        <w:jc w:val="both"/>
        <w:rPr>
          <w:color w:val="auto"/>
          <w:sz w:val="20"/>
          <w:szCs w:val="20"/>
        </w:rPr>
      </w:pPr>
    </w:p>
    <w:p w:rsidR="009D2372" w:rsidRPr="007754AC" w:rsidRDefault="009D2372" w:rsidP="007F4616">
      <w:pPr>
        <w:pStyle w:val="af2"/>
        <w:ind w:firstLine="709"/>
        <w:jc w:val="both"/>
        <w:rPr>
          <w:color w:val="auto"/>
        </w:rPr>
      </w:pPr>
      <w:r w:rsidRPr="007754AC">
        <w:rPr>
          <w:color w:val="auto"/>
        </w:rPr>
        <w:t>1. Общее описание предприятия</w:t>
      </w:r>
    </w:p>
    <w:p w:rsidR="009D2372" w:rsidRPr="007754AC" w:rsidRDefault="009D2372" w:rsidP="007F4616">
      <w:pPr>
        <w:pStyle w:val="af2"/>
        <w:ind w:firstLine="709"/>
        <w:jc w:val="both"/>
        <w:rPr>
          <w:color w:val="auto"/>
        </w:rPr>
      </w:pPr>
      <w:r w:rsidRPr="007754AC">
        <w:rPr>
          <w:color w:val="auto"/>
        </w:rPr>
        <w:t>Направление деятельности предприятия.</w:t>
      </w:r>
    </w:p>
    <w:p w:rsidR="009D2372" w:rsidRPr="007754AC" w:rsidRDefault="009D2372" w:rsidP="007F4616">
      <w:pPr>
        <w:pStyle w:val="af2"/>
        <w:ind w:firstLine="709"/>
        <w:jc w:val="both"/>
        <w:rPr>
          <w:color w:val="auto"/>
        </w:rPr>
      </w:pPr>
      <w:r w:rsidRPr="007754AC">
        <w:rPr>
          <w:color w:val="auto"/>
        </w:rPr>
        <w:t>Социальная направленность деятельности предприятия (его значение для округа, округа, города).</w:t>
      </w:r>
    </w:p>
    <w:p w:rsidR="009D2372" w:rsidRPr="007754AC" w:rsidRDefault="009D2372" w:rsidP="007F4616">
      <w:pPr>
        <w:pStyle w:val="af2"/>
        <w:ind w:firstLine="709"/>
        <w:jc w:val="both"/>
        <w:rPr>
          <w:color w:val="auto"/>
        </w:rPr>
      </w:pPr>
      <w:r w:rsidRPr="007754AC">
        <w:rPr>
          <w:color w:val="auto"/>
        </w:rPr>
        <w:t>Основные результаты успешной реализации деятельности компании.</w:t>
      </w:r>
    </w:p>
    <w:p w:rsidR="009D2372" w:rsidRPr="007754AC" w:rsidRDefault="009D2372" w:rsidP="007F4616">
      <w:pPr>
        <w:pStyle w:val="af2"/>
        <w:ind w:firstLine="709"/>
        <w:jc w:val="both"/>
        <w:rPr>
          <w:color w:val="auto"/>
        </w:rPr>
      </w:pPr>
      <w:r w:rsidRPr="007754AC">
        <w:rPr>
          <w:color w:val="auto"/>
        </w:rPr>
        <w:t>Например: "Организация выпуска нового вида продукции, увеличение оборотов компании на 40% в течение года, организация дополнительно 7 рабочих мест, удовлетворение потребностей жителей округа в косметологических услугах и т.п.".</w:t>
      </w:r>
    </w:p>
    <w:p w:rsidR="009D2372" w:rsidRPr="007754AC" w:rsidRDefault="009D2372" w:rsidP="007F4616">
      <w:pPr>
        <w:pStyle w:val="af2"/>
        <w:ind w:firstLine="709"/>
        <w:jc w:val="both"/>
        <w:rPr>
          <w:color w:val="auto"/>
        </w:rPr>
      </w:pPr>
      <w:r w:rsidRPr="007754AC">
        <w:rPr>
          <w:color w:val="auto"/>
        </w:rPr>
        <w:t>Обоснование расходов на приобретение оборудования в целях создания и (или) развития либо модернизации производства товаров (работ, услуг), строительство (реконструкцию) зданий, сооружений.</w:t>
      </w:r>
    </w:p>
    <w:p w:rsidR="009D2372" w:rsidRPr="007754AC" w:rsidRDefault="009D2372" w:rsidP="007F4616">
      <w:pPr>
        <w:pStyle w:val="af2"/>
        <w:ind w:firstLine="709"/>
        <w:jc w:val="both"/>
        <w:rPr>
          <w:color w:val="auto"/>
        </w:rPr>
      </w:pPr>
      <w:r w:rsidRPr="007754AC">
        <w:rPr>
          <w:color w:val="auto"/>
        </w:rPr>
        <w:t>Что предусматривает приобретение оборудования:</w:t>
      </w:r>
    </w:p>
    <w:p w:rsidR="009D2372" w:rsidRPr="007754AC" w:rsidRDefault="009D2372" w:rsidP="007F4616">
      <w:pPr>
        <w:pStyle w:val="af2"/>
        <w:ind w:firstLine="709"/>
        <w:jc w:val="both"/>
        <w:rPr>
          <w:color w:val="auto"/>
        </w:rPr>
      </w:pPr>
      <w:r w:rsidRPr="007754AC">
        <w:rPr>
          <w:color w:val="auto"/>
        </w:rPr>
        <w:t>- внедрение и (или) реализацию нового продукта;</w:t>
      </w:r>
    </w:p>
    <w:p w:rsidR="009D2372" w:rsidRPr="007754AC" w:rsidRDefault="009D2372" w:rsidP="007F4616">
      <w:pPr>
        <w:pStyle w:val="af2"/>
        <w:ind w:firstLine="709"/>
        <w:jc w:val="both"/>
        <w:rPr>
          <w:color w:val="auto"/>
        </w:rPr>
      </w:pPr>
      <w:r w:rsidRPr="007754AC">
        <w:rPr>
          <w:color w:val="auto"/>
        </w:rPr>
        <w:t>- модернизацию технологического процесса;</w:t>
      </w:r>
    </w:p>
    <w:p w:rsidR="009D2372" w:rsidRPr="007754AC" w:rsidRDefault="009D2372" w:rsidP="007F4616">
      <w:pPr>
        <w:pStyle w:val="af2"/>
        <w:ind w:firstLine="709"/>
        <w:jc w:val="both"/>
        <w:rPr>
          <w:color w:val="auto"/>
        </w:rPr>
      </w:pPr>
      <w:r w:rsidRPr="007754AC">
        <w:rPr>
          <w:color w:val="auto"/>
        </w:rPr>
        <w:t>- пополнение (обновление) основных средств и пр.</w:t>
      </w:r>
    </w:p>
    <w:p w:rsidR="009D2372" w:rsidRPr="007754AC" w:rsidRDefault="009D2372" w:rsidP="007F4616">
      <w:pPr>
        <w:pStyle w:val="af2"/>
        <w:ind w:firstLine="709"/>
        <w:jc w:val="both"/>
        <w:rPr>
          <w:color w:val="auto"/>
        </w:rPr>
      </w:pPr>
      <w:r>
        <w:rPr>
          <w:color w:val="auto"/>
        </w:rPr>
        <w:t>С</w:t>
      </w:r>
      <w:r w:rsidRPr="007754AC">
        <w:rPr>
          <w:color w:val="auto"/>
        </w:rPr>
        <w:t>реднесписочная численность работников за год</w:t>
      </w:r>
      <w:r>
        <w:rPr>
          <w:color w:val="auto"/>
        </w:rPr>
        <w:t>*</w:t>
      </w:r>
      <w:r w:rsidRPr="007754AC">
        <w:rPr>
          <w:color w:val="auto"/>
        </w:rPr>
        <w:t xml:space="preserve">, </w:t>
      </w:r>
      <w:r>
        <w:rPr>
          <w:color w:val="auto"/>
        </w:rPr>
        <w:t xml:space="preserve">предшествующий году </w:t>
      </w:r>
      <w:r w:rsidRPr="007754AC">
        <w:rPr>
          <w:color w:val="auto"/>
        </w:rPr>
        <w:t>получения субсидии.</w:t>
      </w:r>
    </w:p>
    <w:p w:rsidR="009D2372" w:rsidRPr="007754AC" w:rsidRDefault="009D2372" w:rsidP="007F4616">
      <w:pPr>
        <w:pStyle w:val="af2"/>
        <w:ind w:firstLine="709"/>
        <w:jc w:val="both"/>
        <w:rPr>
          <w:color w:val="auto"/>
        </w:rPr>
      </w:pPr>
      <w:r w:rsidRPr="007754AC">
        <w:rPr>
          <w:color w:val="auto"/>
        </w:rPr>
        <w:t>Направление деятельности в настоящее время (ведется/не ведется (причина)) и по направлениям:</w:t>
      </w:r>
    </w:p>
    <w:tbl>
      <w:tblPr>
        <w:tblW w:w="9781" w:type="dxa"/>
        <w:tblInd w:w="2" w:type="dxa"/>
        <w:tblLayout w:type="fixed"/>
        <w:tblCellMar>
          <w:left w:w="0" w:type="dxa"/>
          <w:right w:w="0" w:type="dxa"/>
        </w:tblCellMar>
        <w:tblLook w:val="0000"/>
      </w:tblPr>
      <w:tblGrid>
        <w:gridCol w:w="336"/>
        <w:gridCol w:w="2641"/>
        <w:gridCol w:w="2268"/>
        <w:gridCol w:w="1985"/>
        <w:gridCol w:w="2551"/>
      </w:tblGrid>
      <w:tr w:rsidR="009D2372" w:rsidRPr="007754AC">
        <w:tc>
          <w:tcPr>
            <w:tcW w:w="33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 п/п </w:t>
            </w:r>
          </w:p>
        </w:tc>
        <w:tc>
          <w:tcPr>
            <w:tcW w:w="26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Вид деятельности </w:t>
            </w: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Выручка за предшествующий календарный год, руб.</w:t>
            </w:r>
          </w:p>
        </w:tc>
        <w:tc>
          <w:tcPr>
            <w:tcW w:w="19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Доля в общей выручке (%) за последний год </w:t>
            </w:r>
          </w:p>
        </w:tc>
        <w:tc>
          <w:tcPr>
            <w:tcW w:w="25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С какого момента осуществляется вид деятельности </w:t>
            </w:r>
          </w:p>
        </w:tc>
      </w:tr>
      <w:tr w:rsidR="009D2372" w:rsidRPr="007754AC">
        <w:tc>
          <w:tcPr>
            <w:tcW w:w="33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r w:rsidRPr="007754AC">
              <w:rPr>
                <w:color w:val="auto"/>
              </w:rPr>
              <w:t>1.</w:t>
            </w:r>
          </w:p>
        </w:tc>
        <w:tc>
          <w:tcPr>
            <w:tcW w:w="26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5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33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r w:rsidRPr="007754AC">
              <w:rPr>
                <w:color w:val="auto"/>
              </w:rPr>
              <w:t>2.</w:t>
            </w:r>
          </w:p>
        </w:tc>
        <w:tc>
          <w:tcPr>
            <w:tcW w:w="26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5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33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64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r w:rsidRPr="007754AC">
              <w:rPr>
                <w:color w:val="auto"/>
              </w:rPr>
              <w:t>Итого:</w:t>
            </w:r>
          </w:p>
        </w:tc>
        <w:tc>
          <w:tcPr>
            <w:tcW w:w="22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5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bl>
    <w:p w:rsidR="009D2372" w:rsidRPr="007754AC" w:rsidRDefault="009D2372" w:rsidP="007F4616">
      <w:pPr>
        <w:pStyle w:val="af2"/>
        <w:ind w:firstLine="709"/>
        <w:jc w:val="both"/>
        <w:rPr>
          <w:color w:val="auto"/>
        </w:rPr>
      </w:pPr>
      <w:r w:rsidRPr="007754AC">
        <w:rPr>
          <w:color w:val="auto"/>
        </w:rPr>
        <w:t>Заполнению подлежат все строки, в случае отсутствия информации ставится прочерк.</w:t>
      </w:r>
    </w:p>
    <w:p w:rsidR="009D2372" w:rsidRPr="007754AC" w:rsidRDefault="009D2372" w:rsidP="007F4616">
      <w:pPr>
        <w:pStyle w:val="af2"/>
        <w:ind w:firstLine="709"/>
        <w:jc w:val="both"/>
        <w:rPr>
          <w:color w:val="auto"/>
        </w:rPr>
      </w:pPr>
      <w:r w:rsidRPr="007754AC">
        <w:rPr>
          <w:color w:val="auto"/>
        </w:rPr>
        <w:t>Численность работников в настоящее время.</w:t>
      </w:r>
    </w:p>
    <w:p w:rsidR="009D2372" w:rsidRPr="0030533E" w:rsidRDefault="009D2372" w:rsidP="007F4616">
      <w:pPr>
        <w:pStyle w:val="af2"/>
        <w:ind w:firstLine="709"/>
        <w:jc w:val="both"/>
        <w:rPr>
          <w:color w:val="auto"/>
          <w:sz w:val="20"/>
          <w:szCs w:val="20"/>
        </w:rPr>
      </w:pPr>
    </w:p>
    <w:p w:rsidR="009D2372" w:rsidRPr="00727C5C" w:rsidRDefault="009D2372" w:rsidP="007F4616">
      <w:pPr>
        <w:pStyle w:val="ad"/>
        <w:jc w:val="both"/>
        <w:rPr>
          <w:sz w:val="16"/>
          <w:szCs w:val="16"/>
        </w:rPr>
      </w:pPr>
      <w:r w:rsidRPr="00727C5C">
        <w:rPr>
          <w:sz w:val="16"/>
          <w:szCs w:val="16"/>
        </w:rPr>
        <w:t xml:space="preserve">* - за 2022 год </w:t>
      </w:r>
      <w:r>
        <w:rPr>
          <w:sz w:val="16"/>
          <w:szCs w:val="16"/>
        </w:rPr>
        <w:t>среднесписочная численность подтверждается налоговой отчетностью «</w:t>
      </w:r>
      <w:r w:rsidRPr="00F55FF5">
        <w:rPr>
          <w:sz w:val="16"/>
          <w:szCs w:val="16"/>
        </w:rPr>
        <w:t>Расчет по страховым взносам (КНД 1151111)</w:t>
      </w:r>
      <w:r>
        <w:rPr>
          <w:sz w:val="16"/>
          <w:szCs w:val="16"/>
        </w:rPr>
        <w:t>» или по форме 4-ФСС (</w:t>
      </w:r>
      <w:r w:rsidRPr="00F55FF5">
        <w:rPr>
          <w:sz w:val="16"/>
          <w:szCs w:val="16"/>
        </w:rPr>
        <w:t>Расчет по средствам ФСС РФ)</w:t>
      </w:r>
      <w:r>
        <w:rPr>
          <w:sz w:val="16"/>
          <w:szCs w:val="16"/>
        </w:rPr>
        <w:t>, с 2023 года - налоговой отчетностью «</w:t>
      </w:r>
      <w:r w:rsidRPr="00F55FF5">
        <w:rPr>
          <w:sz w:val="16"/>
          <w:szCs w:val="16"/>
        </w:rPr>
        <w:t>Расчет по страховым взносам (КНД 1151111)</w:t>
      </w:r>
      <w:r>
        <w:rPr>
          <w:sz w:val="16"/>
          <w:szCs w:val="16"/>
        </w:rPr>
        <w:t>» или по е</w:t>
      </w:r>
      <w:r w:rsidRPr="00253FB2">
        <w:rPr>
          <w:sz w:val="16"/>
          <w:szCs w:val="16"/>
        </w:rPr>
        <w:t>дин</w:t>
      </w:r>
      <w:r>
        <w:rPr>
          <w:sz w:val="16"/>
          <w:szCs w:val="16"/>
        </w:rPr>
        <w:t>ой</w:t>
      </w:r>
      <w:r w:rsidRPr="00253FB2">
        <w:rPr>
          <w:sz w:val="16"/>
          <w:szCs w:val="16"/>
        </w:rPr>
        <w:t xml:space="preserve"> форм</w:t>
      </w:r>
      <w:r>
        <w:rPr>
          <w:sz w:val="16"/>
          <w:szCs w:val="16"/>
        </w:rPr>
        <w:t>е</w:t>
      </w:r>
      <w:r w:rsidRPr="00253FB2">
        <w:rPr>
          <w:sz w:val="16"/>
          <w:szCs w:val="16"/>
        </w:rPr>
        <w:t xml:space="preserve"> «Сведения для ведения индивидуального (персонифицированного) учета и сведения о начисленных</w:t>
      </w:r>
      <w:r>
        <w:rPr>
          <w:sz w:val="16"/>
          <w:szCs w:val="16"/>
        </w:rPr>
        <w:t xml:space="preserve"> </w:t>
      </w:r>
      <w:r w:rsidRPr="00253FB2">
        <w:rPr>
          <w:sz w:val="16"/>
          <w:szCs w:val="16"/>
        </w:rPr>
        <w:t>страховых взносах на обязательное социальное страхование от несчастных случаев на производстве</w:t>
      </w:r>
      <w:r>
        <w:rPr>
          <w:sz w:val="16"/>
          <w:szCs w:val="16"/>
        </w:rPr>
        <w:t xml:space="preserve"> </w:t>
      </w:r>
      <w:r w:rsidRPr="00253FB2">
        <w:rPr>
          <w:sz w:val="16"/>
          <w:szCs w:val="16"/>
        </w:rPr>
        <w:t>и профессиональных заболеваний (ЕФС-1</w:t>
      </w:r>
      <w:r>
        <w:rPr>
          <w:sz w:val="16"/>
          <w:szCs w:val="16"/>
        </w:rPr>
        <w:t>)</w:t>
      </w:r>
      <w:r w:rsidRPr="00253FB2">
        <w:rPr>
          <w:sz w:val="16"/>
          <w:szCs w:val="16"/>
        </w:rPr>
        <w:t>»</w:t>
      </w:r>
    </w:p>
    <w:p w:rsidR="009D2372" w:rsidRDefault="009D2372" w:rsidP="007F4616">
      <w:r>
        <w:br w:type="page"/>
      </w:r>
    </w:p>
    <w:p w:rsidR="009D2372" w:rsidRDefault="009D2372" w:rsidP="007F4616">
      <w:pPr>
        <w:pStyle w:val="af2"/>
        <w:ind w:firstLine="709"/>
        <w:jc w:val="both"/>
        <w:rPr>
          <w:color w:val="auto"/>
        </w:rPr>
      </w:pPr>
      <w:r>
        <w:rPr>
          <w:color w:val="auto"/>
        </w:rPr>
        <w:t>2. Описание продукции, работ и услуг.</w:t>
      </w:r>
    </w:p>
    <w:p w:rsidR="009D2372" w:rsidRDefault="009D2372" w:rsidP="007F4616">
      <w:pPr>
        <w:pStyle w:val="af2"/>
        <w:ind w:firstLine="709"/>
        <w:jc w:val="both"/>
        <w:rPr>
          <w:color w:val="auto"/>
        </w:rPr>
      </w:pPr>
      <w:r>
        <w:rPr>
          <w:color w:val="auto"/>
        </w:rPr>
        <w:t>Перечень и краткое описание товаров, работ и услуг.</w:t>
      </w:r>
    </w:p>
    <w:p w:rsidR="009D2372" w:rsidRDefault="009D2372" w:rsidP="007F4616">
      <w:pPr>
        <w:pStyle w:val="af2"/>
        <w:ind w:firstLine="709"/>
        <w:jc w:val="both"/>
        <w:rPr>
          <w:color w:val="auto"/>
        </w:rPr>
      </w:pPr>
      <w:r w:rsidRPr="007754AC">
        <w:rPr>
          <w:color w:val="auto"/>
        </w:rPr>
        <w:t>При наличии представляются отзывы экспертов и (или) потребителей о качестве и свойствах продукции.</w:t>
      </w:r>
    </w:p>
    <w:p w:rsidR="009D2372" w:rsidRPr="007754AC" w:rsidRDefault="009D2372" w:rsidP="007F4616">
      <w:pPr>
        <w:pStyle w:val="af2"/>
        <w:ind w:firstLine="709"/>
        <w:jc w:val="both"/>
        <w:rPr>
          <w:color w:val="auto"/>
        </w:rPr>
      </w:pPr>
      <w:r w:rsidRPr="007754AC">
        <w:rPr>
          <w:color w:val="auto"/>
        </w:rPr>
        <w:t>3.</w:t>
      </w:r>
      <w:r>
        <w:rPr>
          <w:color w:val="auto"/>
        </w:rPr>
        <w:t xml:space="preserve"> </w:t>
      </w:r>
      <w:r w:rsidRPr="007754AC">
        <w:rPr>
          <w:color w:val="auto"/>
        </w:rPr>
        <w:t>Маркетинг-план.</w:t>
      </w:r>
    </w:p>
    <w:p w:rsidR="009D2372" w:rsidRPr="007754AC" w:rsidRDefault="009D2372" w:rsidP="007F4616">
      <w:pPr>
        <w:pStyle w:val="af2"/>
        <w:ind w:firstLine="709"/>
        <w:jc w:val="both"/>
        <w:rPr>
          <w:color w:val="auto"/>
        </w:rPr>
      </w:pPr>
      <w:r w:rsidRPr="007754AC">
        <w:rPr>
          <w:color w:val="auto"/>
        </w:rPr>
        <w:t>Потребители продукции (товаров, услуг).</w:t>
      </w:r>
    </w:p>
    <w:p w:rsidR="009D2372" w:rsidRPr="007754AC" w:rsidRDefault="009D2372" w:rsidP="007F4616">
      <w:pPr>
        <w:pStyle w:val="af2"/>
        <w:ind w:firstLine="709"/>
        <w:jc w:val="both"/>
        <w:rPr>
          <w:color w:val="auto"/>
        </w:rPr>
      </w:pPr>
      <w:r w:rsidRPr="007754AC">
        <w:rPr>
          <w:color w:val="auto"/>
        </w:rPr>
        <w:t>Каналы сбыта продукции.</w:t>
      </w:r>
    </w:p>
    <w:p w:rsidR="009D2372" w:rsidRPr="007754AC" w:rsidRDefault="009D2372" w:rsidP="007F4616">
      <w:pPr>
        <w:pStyle w:val="af2"/>
        <w:ind w:firstLine="709"/>
        <w:jc w:val="both"/>
        <w:rPr>
          <w:color w:val="auto"/>
        </w:rPr>
      </w:pPr>
      <w:r w:rsidRPr="007754AC">
        <w:rPr>
          <w:color w:val="auto"/>
        </w:rPr>
        <w:t>География сбыта продукции (микрорайон, город, страна и т.д.).</w:t>
      </w:r>
    </w:p>
    <w:p w:rsidR="009D2372" w:rsidRPr="007754AC" w:rsidRDefault="009D2372" w:rsidP="007F4616">
      <w:pPr>
        <w:pStyle w:val="af2"/>
        <w:ind w:firstLine="709"/>
        <w:jc w:val="both"/>
        <w:rPr>
          <w:color w:val="auto"/>
        </w:rPr>
      </w:pPr>
      <w:r w:rsidRPr="007754AC">
        <w:rPr>
          <w:color w:val="auto"/>
        </w:rPr>
        <w:t>Конкурентные преимущества и недостатки продукции.</w:t>
      </w:r>
    </w:p>
    <w:p w:rsidR="009D2372" w:rsidRPr="007754AC" w:rsidRDefault="009D2372" w:rsidP="007F4616">
      <w:pPr>
        <w:pStyle w:val="af2"/>
        <w:ind w:firstLine="709"/>
        <w:jc w:val="both"/>
        <w:rPr>
          <w:color w:val="auto"/>
        </w:rPr>
      </w:pPr>
      <w:r w:rsidRPr="007754AC">
        <w:rPr>
          <w:color w:val="auto"/>
        </w:rPr>
        <w:t>Уровень спроса на продукцию (в т.ч. прогнозируемый).</w:t>
      </w:r>
    </w:p>
    <w:p w:rsidR="009D2372" w:rsidRPr="007754AC" w:rsidRDefault="009D2372" w:rsidP="007F4616">
      <w:pPr>
        <w:pStyle w:val="af2"/>
        <w:ind w:firstLine="709"/>
        <w:jc w:val="both"/>
        <w:rPr>
          <w:color w:val="auto"/>
        </w:rPr>
      </w:pPr>
      <w:r w:rsidRPr="007754AC">
        <w:rPr>
          <w:color w:val="auto"/>
        </w:rPr>
        <w:t>Способ стимулирования сбыта продукции (товаров, услуг).</w:t>
      </w:r>
    </w:p>
    <w:p w:rsidR="009D2372" w:rsidRPr="007754AC" w:rsidRDefault="009D2372" w:rsidP="007F4616">
      <w:pPr>
        <w:pStyle w:val="af2"/>
        <w:ind w:firstLine="709"/>
        <w:jc w:val="both"/>
        <w:rPr>
          <w:color w:val="auto"/>
        </w:rPr>
      </w:pPr>
      <w:r w:rsidRPr="007754AC">
        <w:rPr>
          <w:color w:val="auto"/>
        </w:rPr>
        <w:t>Возможные риски при деятельности предприятия.</w:t>
      </w:r>
    </w:p>
    <w:p w:rsidR="009D2372" w:rsidRDefault="009D2372" w:rsidP="007F4616">
      <w:pPr>
        <w:pStyle w:val="af2"/>
        <w:ind w:firstLine="709"/>
        <w:jc w:val="both"/>
        <w:rPr>
          <w:color w:val="auto"/>
        </w:rPr>
      </w:pPr>
    </w:p>
    <w:p w:rsidR="009D2372" w:rsidRPr="007754AC" w:rsidRDefault="009D2372" w:rsidP="007F4616">
      <w:pPr>
        <w:pStyle w:val="af2"/>
        <w:ind w:firstLine="709"/>
        <w:jc w:val="both"/>
        <w:rPr>
          <w:color w:val="auto"/>
        </w:rPr>
      </w:pPr>
      <w:r w:rsidRPr="007754AC">
        <w:rPr>
          <w:color w:val="auto"/>
        </w:rPr>
        <w:t>4.</w:t>
      </w:r>
      <w:r>
        <w:rPr>
          <w:color w:val="auto"/>
        </w:rPr>
        <w:t xml:space="preserve"> </w:t>
      </w:r>
      <w:r w:rsidRPr="007754AC">
        <w:rPr>
          <w:color w:val="auto"/>
        </w:rPr>
        <w:t>Производственный план.</w:t>
      </w:r>
    </w:p>
    <w:p w:rsidR="009D2372" w:rsidRPr="007754AC" w:rsidRDefault="009D2372" w:rsidP="007F4616">
      <w:pPr>
        <w:pStyle w:val="af2"/>
        <w:ind w:firstLine="709"/>
        <w:jc w:val="both"/>
        <w:rPr>
          <w:color w:val="auto"/>
        </w:rPr>
      </w:pPr>
      <w:r w:rsidRPr="007754AC">
        <w:rPr>
          <w:color w:val="auto"/>
        </w:rPr>
        <w:t>Краткое описание технологической цепочки предприятия:</w:t>
      </w:r>
    </w:p>
    <w:p w:rsidR="009D2372" w:rsidRPr="007754AC" w:rsidRDefault="009D2372" w:rsidP="007F4616">
      <w:pPr>
        <w:pStyle w:val="af2"/>
        <w:ind w:firstLine="709"/>
        <w:jc w:val="both"/>
        <w:rPr>
          <w:color w:val="auto"/>
        </w:rPr>
      </w:pPr>
      <w:r w:rsidRPr="007754AC">
        <w:rPr>
          <w:color w:val="auto"/>
        </w:rPr>
        <w:t>- этапы создания продукции (оказания услуги, осуществление торговли);</w:t>
      </w:r>
    </w:p>
    <w:p w:rsidR="009D2372" w:rsidRPr="007754AC" w:rsidRDefault="009D2372" w:rsidP="007F4616">
      <w:pPr>
        <w:pStyle w:val="af2"/>
        <w:ind w:firstLine="709"/>
        <w:jc w:val="both"/>
        <w:rPr>
          <w:color w:val="auto"/>
        </w:rPr>
      </w:pPr>
      <w:r w:rsidRPr="007754AC">
        <w:rPr>
          <w:color w:val="auto"/>
        </w:rPr>
        <w:t>- необходимые для производства сырье, товары и материалы, источники их получения;</w:t>
      </w:r>
    </w:p>
    <w:p w:rsidR="009D2372" w:rsidRPr="007754AC" w:rsidRDefault="009D2372" w:rsidP="007F4616">
      <w:pPr>
        <w:pStyle w:val="af2"/>
        <w:ind w:firstLine="709"/>
        <w:jc w:val="both"/>
        <w:rPr>
          <w:color w:val="auto"/>
        </w:rPr>
      </w:pPr>
      <w:r w:rsidRPr="007754AC">
        <w:rPr>
          <w:color w:val="auto"/>
        </w:rPr>
        <w:t>- используемые технологические процессы и оборудование.</w:t>
      </w:r>
    </w:p>
    <w:p w:rsidR="009D2372" w:rsidRPr="007754AC" w:rsidRDefault="009D2372" w:rsidP="007F4616">
      <w:pPr>
        <w:pStyle w:val="af2"/>
        <w:ind w:firstLine="709"/>
        <w:jc w:val="both"/>
        <w:rPr>
          <w:color w:val="auto"/>
        </w:rPr>
      </w:pPr>
      <w:r w:rsidRPr="007754AC">
        <w:rPr>
          <w:color w:val="auto"/>
        </w:rPr>
        <w:t>Потребность в дополнительных (требующихся для деятельности предприятия):</w:t>
      </w:r>
    </w:p>
    <w:p w:rsidR="009D2372" w:rsidRPr="007754AC" w:rsidRDefault="009D2372" w:rsidP="007F4616">
      <w:pPr>
        <w:pStyle w:val="af2"/>
        <w:ind w:firstLine="709"/>
        <w:jc w:val="both"/>
        <w:rPr>
          <w:color w:val="auto"/>
        </w:rPr>
      </w:pPr>
      <w:r w:rsidRPr="007754AC">
        <w:rPr>
          <w:color w:val="auto"/>
        </w:rPr>
        <w:t>- площадях;</w:t>
      </w:r>
    </w:p>
    <w:p w:rsidR="009D2372" w:rsidRPr="007754AC" w:rsidRDefault="009D2372" w:rsidP="007F4616">
      <w:pPr>
        <w:pStyle w:val="af2"/>
        <w:ind w:firstLine="709"/>
        <w:jc w:val="both"/>
        <w:rPr>
          <w:color w:val="auto"/>
        </w:rPr>
      </w:pPr>
      <w:r w:rsidRPr="007754AC">
        <w:rPr>
          <w:color w:val="auto"/>
        </w:rPr>
        <w:t>- оборудовании;</w:t>
      </w:r>
    </w:p>
    <w:p w:rsidR="009D2372" w:rsidRPr="007754AC" w:rsidRDefault="009D2372" w:rsidP="007F4616">
      <w:pPr>
        <w:pStyle w:val="af2"/>
        <w:ind w:firstLine="709"/>
        <w:jc w:val="both"/>
        <w:rPr>
          <w:color w:val="auto"/>
        </w:rPr>
      </w:pPr>
      <w:r w:rsidRPr="007754AC">
        <w:rPr>
          <w:color w:val="auto"/>
        </w:rPr>
        <w:t>- персонале (УКАЗАТЬ планируемую численность сотрудников (всего по организации/непосредственно занятых на производстве).</w:t>
      </w:r>
    </w:p>
    <w:p w:rsidR="009D2372" w:rsidRPr="007754AC" w:rsidRDefault="009D2372" w:rsidP="007F4616">
      <w:pPr>
        <w:pStyle w:val="af2"/>
        <w:ind w:firstLine="709"/>
        <w:jc w:val="both"/>
        <w:rPr>
          <w:color w:val="auto"/>
        </w:rPr>
      </w:pPr>
      <w:r w:rsidRPr="007754AC">
        <w:rPr>
          <w:color w:val="auto"/>
        </w:rPr>
        <w:t>Если в технологическую цепочку предприятия встроены прочие организации, то необходимо описать их роль.</w:t>
      </w:r>
    </w:p>
    <w:p w:rsidR="009D2372" w:rsidRDefault="009D2372" w:rsidP="007F4616">
      <w:pPr>
        <w:pStyle w:val="af2"/>
        <w:ind w:firstLine="709"/>
        <w:jc w:val="both"/>
        <w:rPr>
          <w:color w:val="auto"/>
        </w:rPr>
      </w:pPr>
    </w:p>
    <w:p w:rsidR="009D2372" w:rsidRPr="007754AC" w:rsidRDefault="009D2372" w:rsidP="007F4616">
      <w:pPr>
        <w:pStyle w:val="af2"/>
        <w:ind w:firstLine="709"/>
        <w:jc w:val="both"/>
        <w:rPr>
          <w:color w:val="auto"/>
        </w:rPr>
      </w:pPr>
      <w:r w:rsidRPr="007754AC">
        <w:rPr>
          <w:color w:val="auto"/>
        </w:rPr>
        <w:t>5.</w:t>
      </w:r>
      <w:r>
        <w:rPr>
          <w:color w:val="auto"/>
        </w:rPr>
        <w:t xml:space="preserve"> </w:t>
      </w:r>
      <w:r w:rsidRPr="007754AC">
        <w:rPr>
          <w:color w:val="auto"/>
        </w:rPr>
        <w:t>Финансовый план.</w:t>
      </w:r>
    </w:p>
    <w:p w:rsidR="009D2372" w:rsidRPr="007754AC" w:rsidRDefault="009D2372" w:rsidP="007F4616">
      <w:pPr>
        <w:pStyle w:val="af2"/>
        <w:ind w:firstLine="709"/>
        <w:jc w:val="both"/>
        <w:rPr>
          <w:color w:val="auto"/>
        </w:rPr>
      </w:pPr>
      <w:r w:rsidRPr="007754AC">
        <w:rPr>
          <w:color w:val="auto"/>
        </w:rPr>
        <w:t>Объем и назначение финансовой поддержки в форме субсидии: како</w:t>
      </w:r>
      <w:r>
        <w:rPr>
          <w:color w:val="auto"/>
        </w:rPr>
        <w:t>й</w:t>
      </w:r>
      <w:r w:rsidRPr="007754AC">
        <w:rPr>
          <w:color w:val="auto"/>
        </w:rPr>
        <w:t xml:space="preserve"> объем необходим</w:t>
      </w:r>
      <w:r>
        <w:rPr>
          <w:color w:val="auto"/>
        </w:rPr>
        <w:t>ых</w:t>
      </w:r>
      <w:r w:rsidRPr="007754AC">
        <w:rPr>
          <w:color w:val="auto"/>
        </w:rPr>
        <w:t xml:space="preserve"> для реализации деятельности финансовых ресурсов (общая стоимость приобретения оборудования, в том числе привлеченные средства - банковский кредит, лизинг, другие заемные средства, а также собственные средства, вложенные в приобретение оборудования).</w:t>
      </w:r>
    </w:p>
    <w:p w:rsidR="009D2372" w:rsidRPr="007754AC" w:rsidRDefault="009D2372" w:rsidP="007F4616">
      <w:pPr>
        <w:pStyle w:val="af2"/>
        <w:ind w:firstLine="709"/>
        <w:jc w:val="both"/>
        <w:rPr>
          <w:color w:val="auto"/>
        </w:rPr>
      </w:pPr>
      <w:r w:rsidRPr="007754AC">
        <w:rPr>
          <w:color w:val="auto"/>
        </w:rPr>
        <w:t>Текущие финансовые обязательства:</w:t>
      </w:r>
    </w:p>
    <w:p w:rsidR="009D2372" w:rsidRPr="007754AC" w:rsidRDefault="009D2372" w:rsidP="007F4616">
      <w:pPr>
        <w:pStyle w:val="af2"/>
        <w:ind w:firstLine="709"/>
        <w:jc w:val="both"/>
        <w:rPr>
          <w:color w:val="auto"/>
        </w:rPr>
      </w:pPr>
    </w:p>
    <w:tbl>
      <w:tblPr>
        <w:tblW w:w="9781" w:type="dxa"/>
        <w:tblInd w:w="2" w:type="dxa"/>
        <w:tblLayout w:type="fixed"/>
        <w:tblCellMar>
          <w:left w:w="0" w:type="dxa"/>
          <w:right w:w="0" w:type="dxa"/>
        </w:tblCellMar>
        <w:tblLook w:val="0000"/>
      </w:tblPr>
      <w:tblGrid>
        <w:gridCol w:w="4820"/>
        <w:gridCol w:w="1276"/>
        <w:gridCol w:w="3685"/>
      </w:tblGrid>
      <w:tr w:rsidR="009D2372" w:rsidRPr="007754AC">
        <w:tc>
          <w:tcPr>
            <w:tcW w:w="482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Наименование обязательства </w:t>
            </w:r>
          </w:p>
        </w:tc>
        <w:tc>
          <w:tcPr>
            <w:tcW w:w="127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w:t>
            </w:r>
          </w:p>
        </w:tc>
        <w:tc>
          <w:tcPr>
            <w:tcW w:w="36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Срок и условия выполнения обязательств </w:t>
            </w:r>
          </w:p>
        </w:tc>
      </w:tr>
      <w:tr w:rsidR="009D2372" w:rsidRPr="007754AC">
        <w:tc>
          <w:tcPr>
            <w:tcW w:w="482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ind w:firstLine="300"/>
              <w:rPr>
                <w:color w:val="auto"/>
              </w:rPr>
            </w:pPr>
            <w:r w:rsidRPr="007754AC">
              <w:rPr>
                <w:color w:val="auto"/>
              </w:rPr>
              <w:t xml:space="preserve">Банковский кредит </w:t>
            </w:r>
          </w:p>
        </w:tc>
        <w:tc>
          <w:tcPr>
            <w:tcW w:w="127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36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482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ind w:firstLine="300"/>
              <w:rPr>
                <w:color w:val="auto"/>
              </w:rPr>
            </w:pPr>
            <w:r w:rsidRPr="007754AC">
              <w:rPr>
                <w:color w:val="auto"/>
              </w:rPr>
              <w:t xml:space="preserve">Заем физического лица </w:t>
            </w:r>
          </w:p>
        </w:tc>
        <w:tc>
          <w:tcPr>
            <w:tcW w:w="127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36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482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ind w:firstLine="300"/>
              <w:rPr>
                <w:color w:val="auto"/>
              </w:rPr>
            </w:pPr>
            <w:r w:rsidRPr="007754AC">
              <w:rPr>
                <w:color w:val="auto"/>
              </w:rPr>
              <w:t xml:space="preserve">Задолженность по оплате аренды </w:t>
            </w:r>
          </w:p>
        </w:tc>
        <w:tc>
          <w:tcPr>
            <w:tcW w:w="127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36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482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ind w:firstLine="300"/>
              <w:rPr>
                <w:color w:val="auto"/>
              </w:rPr>
            </w:pPr>
            <w:r w:rsidRPr="007754AC">
              <w:rPr>
                <w:color w:val="auto"/>
              </w:rPr>
              <w:t>Прочее (указать)</w:t>
            </w:r>
          </w:p>
        </w:tc>
        <w:tc>
          <w:tcPr>
            <w:tcW w:w="127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3685"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bl>
    <w:p w:rsidR="009D2372" w:rsidRPr="007754AC" w:rsidRDefault="009D2372" w:rsidP="007F4616">
      <w:pPr>
        <w:pStyle w:val="af2"/>
        <w:ind w:firstLine="300"/>
        <w:jc w:val="both"/>
        <w:rPr>
          <w:color w:val="auto"/>
        </w:rPr>
      </w:pPr>
    </w:p>
    <w:p w:rsidR="009D2372" w:rsidRPr="007754AC" w:rsidRDefault="009D2372" w:rsidP="007F4616">
      <w:pPr>
        <w:pStyle w:val="af2"/>
        <w:ind w:firstLine="709"/>
        <w:jc w:val="both"/>
        <w:rPr>
          <w:color w:val="auto"/>
        </w:rPr>
      </w:pPr>
      <w:r w:rsidRPr="007754AC">
        <w:rPr>
          <w:color w:val="auto"/>
        </w:rPr>
        <w:t>Заполнению подлежат все строки, в случае отсутствия информации ставится прочерк.</w:t>
      </w:r>
    </w:p>
    <w:p w:rsidR="009D2372" w:rsidRPr="007754AC" w:rsidRDefault="009D2372" w:rsidP="007F4616">
      <w:pPr>
        <w:pStyle w:val="af2"/>
        <w:ind w:firstLine="709"/>
        <w:jc w:val="both"/>
        <w:rPr>
          <w:color w:val="auto"/>
        </w:rPr>
      </w:pPr>
      <w:r w:rsidRPr="007754AC">
        <w:rPr>
          <w:color w:val="auto"/>
        </w:rPr>
        <w:t>Указать, на какие цели направлены средства.</w:t>
      </w:r>
    </w:p>
    <w:p w:rsidR="009D2372" w:rsidRPr="007754AC" w:rsidRDefault="009D2372" w:rsidP="007F4616">
      <w:pPr>
        <w:pStyle w:val="af2"/>
        <w:ind w:firstLine="709"/>
        <w:jc w:val="both"/>
        <w:rPr>
          <w:color w:val="auto"/>
        </w:rPr>
      </w:pPr>
      <w:r w:rsidRPr="007754AC">
        <w:rPr>
          <w:color w:val="auto"/>
        </w:rPr>
        <w:t>Финансовые средства планируется направить на:</w:t>
      </w:r>
    </w:p>
    <w:p w:rsidR="009D2372" w:rsidRPr="007754AC" w:rsidRDefault="009D2372" w:rsidP="007F4616">
      <w:pPr>
        <w:pStyle w:val="af2"/>
        <w:ind w:firstLine="709"/>
        <w:jc w:val="both"/>
        <w:rPr>
          <w:color w:val="auto"/>
        </w:rPr>
      </w:pPr>
      <w:r w:rsidRPr="007754AC">
        <w:rPr>
          <w:color w:val="auto"/>
        </w:rPr>
        <w:t>1) приобретение основных средств: ______ руб.;</w:t>
      </w:r>
    </w:p>
    <w:p w:rsidR="009D2372" w:rsidRPr="007754AC" w:rsidRDefault="009D2372" w:rsidP="007F4616">
      <w:pPr>
        <w:pStyle w:val="af2"/>
        <w:ind w:firstLine="709"/>
        <w:jc w:val="both"/>
        <w:rPr>
          <w:color w:val="auto"/>
        </w:rPr>
      </w:pPr>
      <w:r w:rsidRPr="007754AC">
        <w:rPr>
          <w:color w:val="auto"/>
        </w:rPr>
        <w:t>2) ремонт помещения: _______ руб.:</w:t>
      </w:r>
    </w:p>
    <w:p w:rsidR="009D2372" w:rsidRPr="007754AC" w:rsidRDefault="009D2372" w:rsidP="007F4616">
      <w:pPr>
        <w:pStyle w:val="af2"/>
        <w:ind w:firstLine="709"/>
        <w:jc w:val="both"/>
        <w:rPr>
          <w:color w:val="auto"/>
        </w:rPr>
      </w:pPr>
      <w:r w:rsidRPr="007754AC">
        <w:rPr>
          <w:color w:val="auto"/>
        </w:rPr>
        <w:t>3) и т.д.</w:t>
      </w: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Заявитель                            _______________      ____________________</w:t>
      </w:r>
    </w:p>
    <w:p w:rsidR="009D2372" w:rsidRPr="007754AC" w:rsidRDefault="009D2372" w:rsidP="007F4616">
      <w:pPr>
        <w:pStyle w:val="af2"/>
        <w:ind w:firstLine="3000"/>
        <w:rPr>
          <w:color w:val="auto"/>
        </w:rPr>
      </w:pPr>
      <w:r w:rsidRPr="007754AC">
        <w:rPr>
          <w:color w:val="auto"/>
        </w:rPr>
        <w:lastRenderedPageBreak/>
        <w:t>(подпись)                   (Ф.И.О. полностью)</w:t>
      </w: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 xml:space="preserve">М.П. (при наличии) «___» ______________ 20__ года </w:t>
      </w:r>
    </w:p>
    <w:p w:rsidR="009D2372" w:rsidRPr="007754AC" w:rsidRDefault="009D2372" w:rsidP="007F4616">
      <w:pPr>
        <w:pStyle w:val="af2"/>
        <w:jc w:val="right"/>
        <w:rPr>
          <w:color w:val="auto"/>
          <w:sz w:val="28"/>
          <w:szCs w:val="28"/>
        </w:rPr>
        <w:sectPr w:rsidR="009D2372" w:rsidRPr="007754AC" w:rsidSect="004D3910">
          <w:pgSz w:w="11907" w:h="16840" w:code="9"/>
          <w:pgMar w:top="1134" w:right="851" w:bottom="1134" w:left="1701" w:header="720" w:footer="720" w:gutter="0"/>
          <w:cols w:space="720"/>
          <w:noEndnote/>
        </w:sectPr>
      </w:pPr>
    </w:p>
    <w:p w:rsidR="009D2372" w:rsidRPr="007754AC" w:rsidRDefault="009D2372" w:rsidP="007F4616">
      <w:pPr>
        <w:pStyle w:val="af2"/>
        <w:jc w:val="right"/>
        <w:rPr>
          <w:color w:val="auto"/>
        </w:rPr>
      </w:pPr>
      <w:r w:rsidRPr="007754AC">
        <w:rPr>
          <w:color w:val="auto"/>
        </w:rPr>
        <w:lastRenderedPageBreak/>
        <w:t>Приложение 6</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pStyle w:val="af2"/>
        <w:jc w:val="right"/>
        <w:rPr>
          <w:color w:val="auto"/>
        </w:rPr>
      </w:pPr>
    </w:p>
    <w:p w:rsidR="009D2372" w:rsidRPr="007754AC" w:rsidRDefault="009D2372" w:rsidP="007F4616">
      <w:pPr>
        <w:pStyle w:val="af2"/>
        <w:jc w:val="center"/>
        <w:rPr>
          <w:color w:val="auto"/>
        </w:rPr>
      </w:pPr>
      <w:r w:rsidRPr="007754AC">
        <w:rPr>
          <w:color w:val="auto"/>
        </w:rPr>
        <w:t>РАСЧЕТ</w:t>
      </w:r>
    </w:p>
    <w:p w:rsidR="009D2372" w:rsidRPr="007754AC" w:rsidRDefault="009D2372" w:rsidP="007F4616">
      <w:pPr>
        <w:pStyle w:val="af2"/>
        <w:jc w:val="center"/>
        <w:rPr>
          <w:color w:val="auto"/>
        </w:rPr>
      </w:pPr>
      <w:r w:rsidRPr="007754AC">
        <w:rPr>
          <w:color w:val="auto"/>
        </w:rPr>
        <w:t xml:space="preserve">СУБСИДИИ В ЦЕЛЯХ ВОЗМЕЩЕНИЯ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ПРОИЗВОДСТВЕННЫХ ЗДАНИЙ, СТРОЕНИЙ И СООРУЖЕНИЙ ЛИБО ПРИОБРЕТЕНИЕ ОБОРУДОВАНИЯ В ЦЕЛЯХ СОЗДАНИЯ И (ИЛИ) РАЗВИТИЯ ЛИБО МОДЕРНИЗАЦИИ ТОВАРОВ </w:t>
      </w:r>
    </w:p>
    <w:p w:rsidR="009D2372" w:rsidRPr="007754AC" w:rsidRDefault="009D2372" w:rsidP="007F4616">
      <w:pPr>
        <w:pStyle w:val="af2"/>
        <w:jc w:val="center"/>
        <w:rPr>
          <w:color w:val="auto"/>
        </w:rPr>
      </w:pPr>
      <w:r w:rsidRPr="007754AC">
        <w:rPr>
          <w:color w:val="auto"/>
        </w:rPr>
        <w:t>(РАБОТ, УСЛУГ)</w:t>
      </w:r>
      <w:r>
        <w:rPr>
          <w:color w:val="auto"/>
        </w:rPr>
        <w:t xml:space="preserve"> </w:t>
      </w:r>
      <w:r w:rsidRPr="007754AC">
        <w:rPr>
          <w:color w:val="auto"/>
        </w:rPr>
        <w:t xml:space="preserve">(руб.) </w:t>
      </w:r>
    </w:p>
    <w:p w:rsidR="009D2372" w:rsidRPr="007754AC" w:rsidRDefault="009D2372" w:rsidP="007F4616">
      <w:pPr>
        <w:pStyle w:val="af2"/>
        <w:ind w:firstLine="300"/>
        <w:jc w:val="both"/>
        <w:rPr>
          <w:color w:val="auto"/>
        </w:rPr>
      </w:pPr>
      <w:r w:rsidRPr="007754AC">
        <w:rPr>
          <w:color w:val="auto"/>
        </w:rPr>
        <w:t>Наименование заявителя ___________________________________________________</w:t>
      </w:r>
    </w:p>
    <w:p w:rsidR="009D2372" w:rsidRPr="007754AC" w:rsidRDefault="009D2372" w:rsidP="007F4616">
      <w:pPr>
        <w:pStyle w:val="af2"/>
        <w:ind w:firstLine="300"/>
        <w:jc w:val="both"/>
        <w:rPr>
          <w:color w:val="auto"/>
        </w:rPr>
      </w:pPr>
      <w:r w:rsidRPr="007754AC">
        <w:rPr>
          <w:color w:val="auto"/>
        </w:rPr>
        <w:t>Наименование банка-кредитора _____________________________________________</w:t>
      </w:r>
    </w:p>
    <w:p w:rsidR="009D2372" w:rsidRPr="007754AC" w:rsidRDefault="009D2372" w:rsidP="007F4616">
      <w:pPr>
        <w:pStyle w:val="af2"/>
        <w:ind w:firstLine="300"/>
        <w:jc w:val="both"/>
        <w:rPr>
          <w:color w:val="auto"/>
        </w:rPr>
      </w:pPr>
      <w:r w:rsidRPr="007754AC">
        <w:rPr>
          <w:color w:val="auto"/>
        </w:rPr>
        <w:t>1. Дата и номер кредитного договора _______________________________________</w:t>
      </w:r>
    </w:p>
    <w:p w:rsidR="009D2372" w:rsidRPr="007754AC" w:rsidRDefault="009D2372" w:rsidP="007F4616">
      <w:pPr>
        <w:pStyle w:val="af2"/>
        <w:ind w:firstLine="300"/>
        <w:jc w:val="both"/>
        <w:rPr>
          <w:color w:val="auto"/>
        </w:rPr>
      </w:pPr>
      <w:r w:rsidRPr="007754AC">
        <w:rPr>
          <w:color w:val="auto"/>
        </w:rPr>
        <w:t>2. Сумма кредита _________________________________________________________</w:t>
      </w:r>
    </w:p>
    <w:p w:rsidR="009D2372" w:rsidRPr="007754AC" w:rsidRDefault="009D2372" w:rsidP="007F4616">
      <w:pPr>
        <w:pStyle w:val="af2"/>
        <w:ind w:firstLine="300"/>
        <w:jc w:val="both"/>
        <w:rPr>
          <w:color w:val="auto"/>
        </w:rPr>
      </w:pPr>
      <w:r w:rsidRPr="007754AC">
        <w:rPr>
          <w:color w:val="auto"/>
        </w:rPr>
        <w:t>3. Цель кредита ___________________________________________________________</w:t>
      </w:r>
    </w:p>
    <w:p w:rsidR="009D2372" w:rsidRPr="007754AC" w:rsidRDefault="009D2372" w:rsidP="007F4616">
      <w:pPr>
        <w:pStyle w:val="af2"/>
        <w:ind w:firstLine="300"/>
        <w:jc w:val="both"/>
        <w:rPr>
          <w:color w:val="auto"/>
        </w:rPr>
      </w:pPr>
      <w:r w:rsidRPr="007754AC">
        <w:rPr>
          <w:color w:val="auto"/>
        </w:rPr>
        <w:t>4. Дата получения кредита _________________________________________________</w:t>
      </w:r>
    </w:p>
    <w:p w:rsidR="009D2372" w:rsidRPr="007754AC" w:rsidRDefault="009D2372" w:rsidP="007F4616">
      <w:pPr>
        <w:pStyle w:val="af2"/>
        <w:ind w:firstLine="300"/>
        <w:jc w:val="both"/>
        <w:rPr>
          <w:color w:val="auto"/>
        </w:rPr>
      </w:pPr>
      <w:r w:rsidRPr="007754AC">
        <w:rPr>
          <w:color w:val="auto"/>
        </w:rPr>
        <w:t>5. Дата возврата кредита по договору ______________________________________</w:t>
      </w:r>
    </w:p>
    <w:p w:rsidR="009D2372" w:rsidRPr="007754AC" w:rsidRDefault="009D2372" w:rsidP="007F4616">
      <w:pPr>
        <w:pStyle w:val="af2"/>
        <w:ind w:firstLine="300"/>
        <w:jc w:val="both"/>
        <w:rPr>
          <w:color w:val="auto"/>
        </w:rPr>
      </w:pPr>
      <w:r w:rsidRPr="007754AC">
        <w:rPr>
          <w:color w:val="auto"/>
        </w:rPr>
        <w:t>6. Процентная ставка по кредиту ___________________________________________</w:t>
      </w:r>
    </w:p>
    <w:p w:rsidR="009D2372" w:rsidRPr="007754AC" w:rsidRDefault="009D2372" w:rsidP="007F4616">
      <w:pPr>
        <w:pStyle w:val="af2"/>
        <w:ind w:firstLine="300"/>
        <w:jc w:val="both"/>
        <w:rPr>
          <w:color w:val="auto"/>
        </w:rPr>
      </w:pPr>
      <w:r w:rsidRPr="007754AC">
        <w:rPr>
          <w:color w:val="auto"/>
        </w:rPr>
        <w:t>7. Дата подачи заявки _____________________________________________________</w:t>
      </w:r>
    </w:p>
    <w:tbl>
      <w:tblPr>
        <w:tblW w:w="9528" w:type="dxa"/>
        <w:tblInd w:w="2" w:type="dxa"/>
        <w:tblLayout w:type="fixed"/>
        <w:tblCellMar>
          <w:left w:w="0" w:type="dxa"/>
          <w:right w:w="0" w:type="dxa"/>
        </w:tblCellMar>
        <w:tblLook w:val="0000"/>
      </w:tblPr>
      <w:tblGrid>
        <w:gridCol w:w="1572"/>
        <w:gridCol w:w="1368"/>
        <w:gridCol w:w="1392"/>
        <w:gridCol w:w="1284"/>
        <w:gridCol w:w="1224"/>
        <w:gridCol w:w="1140"/>
        <w:gridCol w:w="1548"/>
      </w:tblGrid>
      <w:tr w:rsidR="009D2372" w:rsidRPr="007754AC">
        <w:tc>
          <w:tcPr>
            <w:tcW w:w="1572"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Остаток ссудной задолженности </w:t>
            </w:r>
          </w:p>
        </w:tc>
        <w:tc>
          <w:tcPr>
            <w:tcW w:w="1368"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Начало периода для начисления процентов </w:t>
            </w:r>
          </w:p>
        </w:tc>
        <w:tc>
          <w:tcPr>
            <w:tcW w:w="1392"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Окончание периода для начисления процентов </w:t>
            </w:r>
          </w:p>
        </w:tc>
        <w:tc>
          <w:tcPr>
            <w:tcW w:w="1284"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Количество дней в периоде </w:t>
            </w:r>
          </w:p>
        </w:tc>
        <w:tc>
          <w:tcPr>
            <w:tcW w:w="1224"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Сумма уплаченных процентов </w:t>
            </w:r>
          </w:p>
        </w:tc>
        <w:tc>
          <w:tcPr>
            <w:tcW w:w="1140"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Ключевая ставка ЦБ РФ на дату подачи заявки </w:t>
            </w:r>
          </w:p>
        </w:tc>
        <w:tc>
          <w:tcPr>
            <w:tcW w:w="1548"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Размер субсидии (гр. 1 x гр. 4 x гр. 6 x 3) / (100 x 4 x кол-во дней в году), руб. &lt;*&gt;</w:t>
            </w:r>
          </w:p>
        </w:tc>
      </w:tr>
      <w:tr w:rsidR="009D2372" w:rsidRPr="007754AC">
        <w:tc>
          <w:tcPr>
            <w:tcW w:w="157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1 </w:t>
            </w:r>
          </w:p>
        </w:tc>
        <w:tc>
          <w:tcPr>
            <w:tcW w:w="13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2 </w:t>
            </w:r>
          </w:p>
        </w:tc>
        <w:tc>
          <w:tcPr>
            <w:tcW w:w="13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3 </w:t>
            </w:r>
          </w:p>
        </w:tc>
        <w:tc>
          <w:tcPr>
            <w:tcW w:w="12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4 </w:t>
            </w:r>
          </w:p>
        </w:tc>
        <w:tc>
          <w:tcPr>
            <w:tcW w:w="122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5 </w:t>
            </w:r>
          </w:p>
        </w:tc>
        <w:tc>
          <w:tcPr>
            <w:tcW w:w="114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6 </w:t>
            </w:r>
          </w:p>
        </w:tc>
        <w:tc>
          <w:tcPr>
            <w:tcW w:w="154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7 </w:t>
            </w:r>
          </w:p>
        </w:tc>
      </w:tr>
      <w:tr w:rsidR="009D2372" w:rsidRPr="007754AC">
        <w:tc>
          <w:tcPr>
            <w:tcW w:w="157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3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3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14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157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r w:rsidRPr="007754AC">
              <w:rPr>
                <w:color w:val="auto"/>
              </w:rPr>
              <w:t xml:space="preserve">Итого </w:t>
            </w:r>
          </w:p>
        </w:tc>
        <w:tc>
          <w:tcPr>
            <w:tcW w:w="136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3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8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14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bl>
    <w:p w:rsidR="009D2372" w:rsidRPr="007754AC" w:rsidRDefault="009D2372" w:rsidP="007F4616">
      <w:pPr>
        <w:pStyle w:val="af2"/>
        <w:jc w:val="both"/>
        <w:rPr>
          <w:color w:val="auto"/>
        </w:rPr>
      </w:pPr>
      <w:r w:rsidRPr="007754AC">
        <w:rPr>
          <w:color w:val="auto"/>
        </w:rPr>
        <w:t xml:space="preserve">&lt;*&gt; </w:t>
      </w:r>
      <w:r>
        <w:rPr>
          <w:color w:val="auto"/>
        </w:rPr>
        <w:t xml:space="preserve">- но </w:t>
      </w:r>
      <w:r w:rsidRPr="007754AC">
        <w:rPr>
          <w:color w:val="auto"/>
        </w:rPr>
        <w:t>не более сумм, указанных в пункте 3.</w:t>
      </w:r>
      <w:r>
        <w:rPr>
          <w:color w:val="auto"/>
        </w:rPr>
        <w:t>8</w:t>
      </w:r>
      <w:r w:rsidRPr="007754AC">
        <w:rPr>
          <w:color w:val="auto"/>
        </w:rPr>
        <w:t>.</w:t>
      </w:r>
      <w:r>
        <w:rPr>
          <w:color w:val="auto"/>
        </w:rPr>
        <w:t>1</w:t>
      </w:r>
      <w:r w:rsidRPr="007754AC">
        <w:rPr>
          <w:color w:val="auto"/>
        </w:rPr>
        <w:t xml:space="preserve"> настоящего Порядка</w:t>
      </w:r>
    </w:p>
    <w:p w:rsidR="009D2372" w:rsidRPr="007754AC" w:rsidRDefault="009D2372" w:rsidP="007F4616">
      <w:pPr>
        <w:pStyle w:val="af2"/>
        <w:jc w:val="both"/>
        <w:rPr>
          <w:color w:val="auto"/>
        </w:rPr>
      </w:pPr>
      <w:r w:rsidRPr="007754AC">
        <w:rPr>
          <w:color w:val="auto"/>
        </w:rPr>
        <w:t xml:space="preserve">Субсидию прошу перечислить по следующим реквизитам: </w:t>
      </w:r>
    </w:p>
    <w:p w:rsidR="009D2372" w:rsidRPr="007754AC" w:rsidRDefault="009D2372" w:rsidP="007F4616">
      <w:pPr>
        <w:pStyle w:val="af2"/>
        <w:jc w:val="both"/>
        <w:rPr>
          <w:color w:val="auto"/>
        </w:rPr>
      </w:pPr>
      <w:r w:rsidRPr="007754AC">
        <w:rPr>
          <w:color w:val="auto"/>
        </w:rPr>
        <w:t>ИНН ___________________________________ КПП _________________________</w:t>
      </w:r>
    </w:p>
    <w:p w:rsidR="009D2372" w:rsidRPr="007754AC" w:rsidRDefault="009D2372" w:rsidP="007F4616">
      <w:pPr>
        <w:pStyle w:val="af2"/>
        <w:jc w:val="both"/>
        <w:rPr>
          <w:color w:val="auto"/>
        </w:rPr>
      </w:pPr>
      <w:r w:rsidRPr="007754AC">
        <w:rPr>
          <w:color w:val="auto"/>
        </w:rPr>
        <w:t>Номер расчетного счета ________________________________________________</w:t>
      </w:r>
    </w:p>
    <w:p w:rsidR="009D2372" w:rsidRPr="007754AC" w:rsidRDefault="009D2372" w:rsidP="007F4616">
      <w:pPr>
        <w:pStyle w:val="af2"/>
        <w:jc w:val="both"/>
        <w:rPr>
          <w:color w:val="auto"/>
        </w:rPr>
      </w:pPr>
      <w:r w:rsidRPr="007754AC">
        <w:rPr>
          <w:color w:val="auto"/>
        </w:rPr>
        <w:t>Наименование банка ___________________________________________________</w:t>
      </w:r>
    </w:p>
    <w:p w:rsidR="009D2372" w:rsidRPr="007754AC" w:rsidRDefault="009D2372" w:rsidP="007F4616">
      <w:pPr>
        <w:pStyle w:val="af2"/>
        <w:jc w:val="both"/>
        <w:rPr>
          <w:color w:val="auto"/>
        </w:rPr>
      </w:pPr>
      <w:r w:rsidRPr="007754AC">
        <w:rPr>
          <w:color w:val="auto"/>
        </w:rPr>
        <w:t>БИК ______________________ Корреспондентский счет ____________________</w:t>
      </w:r>
    </w:p>
    <w:p w:rsidR="009D2372" w:rsidRPr="007754AC" w:rsidRDefault="009D2372" w:rsidP="007F4616">
      <w:pPr>
        <w:pStyle w:val="af2"/>
        <w:jc w:val="both"/>
        <w:rPr>
          <w:color w:val="auto"/>
        </w:rPr>
      </w:pPr>
    </w:p>
    <w:p w:rsidR="009D2372" w:rsidRPr="007754AC" w:rsidRDefault="009D2372" w:rsidP="007F4616">
      <w:pPr>
        <w:pStyle w:val="af2"/>
        <w:jc w:val="both"/>
        <w:rPr>
          <w:color w:val="auto"/>
        </w:rPr>
      </w:pPr>
      <w:r w:rsidRPr="007754AC">
        <w:rPr>
          <w:color w:val="auto"/>
        </w:rPr>
        <w:t>Руководитель субъекта малого</w:t>
      </w:r>
    </w:p>
    <w:p w:rsidR="009D2372" w:rsidRPr="007754AC" w:rsidRDefault="009D2372" w:rsidP="007F4616">
      <w:pPr>
        <w:pStyle w:val="af2"/>
        <w:jc w:val="both"/>
        <w:rPr>
          <w:color w:val="auto"/>
        </w:rPr>
      </w:pPr>
      <w:r w:rsidRPr="007754AC">
        <w:rPr>
          <w:color w:val="auto"/>
        </w:rPr>
        <w:t>и среднего предпринимательства _________________ /________________________/</w:t>
      </w:r>
    </w:p>
    <w:p w:rsidR="009D2372" w:rsidRPr="007754AC" w:rsidRDefault="009D2372" w:rsidP="007F4616">
      <w:pPr>
        <w:pStyle w:val="af2"/>
        <w:ind w:firstLine="3600"/>
        <w:jc w:val="both"/>
        <w:rPr>
          <w:color w:val="auto"/>
        </w:rPr>
      </w:pPr>
      <w:r w:rsidRPr="007754AC">
        <w:rPr>
          <w:color w:val="auto"/>
        </w:rPr>
        <w:t xml:space="preserve">     (подпись)                (расшифровка подписи)</w:t>
      </w:r>
    </w:p>
    <w:p w:rsidR="009D2372" w:rsidRPr="007754AC" w:rsidRDefault="009D2372" w:rsidP="007F4616">
      <w:pPr>
        <w:pStyle w:val="af2"/>
        <w:ind w:firstLine="180"/>
        <w:jc w:val="both"/>
        <w:rPr>
          <w:color w:val="auto"/>
        </w:rPr>
      </w:pPr>
      <w:r w:rsidRPr="007754AC">
        <w:rPr>
          <w:color w:val="auto"/>
        </w:rPr>
        <w:t xml:space="preserve">М.П. (при наличии)  </w:t>
      </w:r>
    </w:p>
    <w:p w:rsidR="009D2372" w:rsidRPr="007754AC" w:rsidRDefault="009D2372" w:rsidP="007F4616">
      <w:pPr>
        <w:pStyle w:val="af2"/>
        <w:jc w:val="both"/>
        <w:rPr>
          <w:color w:val="auto"/>
        </w:rPr>
      </w:pPr>
      <w:r w:rsidRPr="007754AC">
        <w:rPr>
          <w:color w:val="auto"/>
        </w:rPr>
        <w:t>«___» _______________ 20__ года</w:t>
      </w:r>
    </w:p>
    <w:p w:rsidR="009D2372" w:rsidRPr="007754AC" w:rsidRDefault="009D2372" w:rsidP="007F4616">
      <w:pPr>
        <w:pStyle w:val="af2"/>
        <w:rPr>
          <w:color w:val="auto"/>
        </w:rPr>
      </w:pPr>
      <w:r w:rsidRPr="007754AC">
        <w:rPr>
          <w:color w:val="auto"/>
        </w:rPr>
        <w:t>Расчет проверен</w:t>
      </w:r>
    </w:p>
    <w:p w:rsidR="009D2372" w:rsidRPr="007754AC" w:rsidRDefault="009D2372" w:rsidP="007F4616">
      <w:pPr>
        <w:pStyle w:val="af2"/>
        <w:rPr>
          <w:color w:val="auto"/>
        </w:rPr>
      </w:pPr>
      <w:r w:rsidRPr="007754AC">
        <w:rPr>
          <w:color w:val="auto"/>
        </w:rPr>
        <w:t>___________________________    _____________    _______________________</w:t>
      </w:r>
    </w:p>
    <w:p w:rsidR="009D2372" w:rsidRPr="007754AC" w:rsidRDefault="009D2372" w:rsidP="007F4616">
      <w:pPr>
        <w:pStyle w:val="af2"/>
        <w:ind w:firstLine="60"/>
        <w:rPr>
          <w:color w:val="auto"/>
        </w:rPr>
      </w:pPr>
      <w:r w:rsidRPr="007754AC">
        <w:rPr>
          <w:color w:val="auto"/>
        </w:rPr>
        <w:t>(должность                                         (подпись)           (расшифровка подписи)</w:t>
      </w:r>
    </w:p>
    <w:p w:rsidR="009D2372" w:rsidRPr="007754AC" w:rsidRDefault="009D2372" w:rsidP="007F4616">
      <w:pPr>
        <w:pStyle w:val="af2"/>
        <w:rPr>
          <w:color w:val="auto"/>
        </w:rPr>
      </w:pPr>
      <w:r w:rsidRPr="007754AC">
        <w:rPr>
          <w:color w:val="auto"/>
        </w:rPr>
        <w:t xml:space="preserve">«___» _______________ 20__ г. </w:t>
      </w:r>
    </w:p>
    <w:p w:rsidR="009D2372" w:rsidRPr="007754AC" w:rsidRDefault="009D2372" w:rsidP="007F4616">
      <w:pPr>
        <w:pStyle w:val="af2"/>
        <w:jc w:val="right"/>
        <w:rPr>
          <w:color w:val="auto"/>
        </w:rPr>
      </w:pPr>
      <w:r w:rsidRPr="007754AC">
        <w:rPr>
          <w:color w:val="auto"/>
        </w:rPr>
        <w:br w:type="page"/>
      </w:r>
      <w:r w:rsidRPr="007754AC">
        <w:rPr>
          <w:color w:val="auto"/>
        </w:rPr>
        <w:lastRenderedPageBreak/>
        <w:t>Приложение 7</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9D2372" w:rsidRPr="007754AC" w:rsidRDefault="009D2372" w:rsidP="007F4616">
      <w:pPr>
        <w:pStyle w:val="af2"/>
        <w:jc w:val="right"/>
        <w:rPr>
          <w:color w:val="auto"/>
          <w:sz w:val="26"/>
          <w:szCs w:val="26"/>
        </w:rPr>
      </w:pPr>
      <w:r w:rsidRPr="007754AC">
        <w:rPr>
          <w:color w:val="auto"/>
        </w:rPr>
        <w:t xml:space="preserve"> Нижегородской области</w:t>
      </w:r>
    </w:p>
    <w:p w:rsidR="009D2372" w:rsidRPr="007754AC" w:rsidRDefault="009D2372" w:rsidP="007F4616">
      <w:pPr>
        <w:pStyle w:val="af2"/>
        <w:jc w:val="right"/>
        <w:rPr>
          <w:color w:val="auto"/>
        </w:rPr>
      </w:pPr>
    </w:p>
    <w:p w:rsidR="009D2372" w:rsidRPr="007754AC" w:rsidRDefault="009D2372" w:rsidP="007F4616">
      <w:pPr>
        <w:pStyle w:val="af2"/>
        <w:jc w:val="center"/>
        <w:rPr>
          <w:color w:val="auto"/>
        </w:rPr>
      </w:pPr>
      <w:r w:rsidRPr="007754AC">
        <w:rPr>
          <w:color w:val="auto"/>
        </w:rPr>
        <w:t>РАСЧЕТ</w:t>
      </w:r>
    </w:p>
    <w:p w:rsidR="009D2372" w:rsidRPr="007754AC" w:rsidRDefault="009D2372" w:rsidP="007F4616">
      <w:pPr>
        <w:pStyle w:val="af2"/>
        <w:jc w:val="center"/>
        <w:rPr>
          <w:color w:val="auto"/>
        </w:rPr>
      </w:pPr>
      <w:r w:rsidRPr="007754AC">
        <w:rPr>
          <w:color w:val="auto"/>
        </w:rPr>
        <w:t>СУБСИДИИ В ЦЕЛЯХ ВОЗМЕЩЕНИЯ ЧАСТИ ЗАТРАТ СУБЪЕКТОВ МАЛОГО И СРЕДНЕГО ПРЕДПРИНИМАТЕЛЬСТВА, СВЯЗАННЫХ С ПРИОБРЕТЕНИЕМ ОБОРУДОВАНИЯ В ЦЕЛЯХ СОЗДАНИЯ И МОДЕРНИЗАЦИИ И (ИЛИ) РАЗВИТИЯ ЛИБО МОДЕРНИЗАЦИИ ПРОИЗВОДСТВА ТОВАРОВ (РАБОТ, УСЛУГ)</w:t>
      </w:r>
    </w:p>
    <w:p w:rsidR="009D2372" w:rsidRPr="007754AC" w:rsidRDefault="009D2372" w:rsidP="007F4616">
      <w:pPr>
        <w:pStyle w:val="af2"/>
        <w:jc w:val="center"/>
        <w:rPr>
          <w:color w:val="auto"/>
        </w:rPr>
      </w:pPr>
    </w:p>
    <w:p w:rsidR="009D2372" w:rsidRPr="007754AC" w:rsidRDefault="009D2372" w:rsidP="007F4616">
      <w:pPr>
        <w:pStyle w:val="af2"/>
        <w:jc w:val="center"/>
        <w:rPr>
          <w:color w:val="auto"/>
        </w:rPr>
      </w:pPr>
      <w:r w:rsidRPr="007754AC">
        <w:rPr>
          <w:color w:val="auto"/>
        </w:rPr>
        <w:t>_____________________________________________</w:t>
      </w:r>
    </w:p>
    <w:p w:rsidR="009D2372" w:rsidRPr="007754AC" w:rsidRDefault="009D2372" w:rsidP="007F4616">
      <w:pPr>
        <w:pStyle w:val="af2"/>
        <w:jc w:val="center"/>
        <w:rPr>
          <w:color w:val="auto"/>
        </w:rPr>
      </w:pPr>
      <w:r w:rsidRPr="007754AC">
        <w:rPr>
          <w:color w:val="auto"/>
        </w:rPr>
        <w:t>(наименование субъекта предпринимательства)</w:t>
      </w:r>
    </w:p>
    <w:tbl>
      <w:tblPr>
        <w:tblW w:w="10349" w:type="dxa"/>
        <w:tblInd w:w="-958" w:type="dxa"/>
        <w:tblLayout w:type="fixed"/>
        <w:tblCellMar>
          <w:left w:w="0" w:type="dxa"/>
          <w:right w:w="0" w:type="dxa"/>
        </w:tblCellMar>
        <w:tblLook w:val="0000"/>
      </w:tblPr>
      <w:tblGrid>
        <w:gridCol w:w="426"/>
        <w:gridCol w:w="1701"/>
        <w:gridCol w:w="1559"/>
        <w:gridCol w:w="1418"/>
        <w:gridCol w:w="2126"/>
        <w:gridCol w:w="851"/>
        <w:gridCol w:w="1134"/>
        <w:gridCol w:w="1134"/>
      </w:tblGrid>
      <w:tr w:rsidR="009D2372" w:rsidRPr="007754AC" w:rsidTr="007F4616">
        <w:trPr>
          <w:trHeight w:val="2211"/>
        </w:trPr>
        <w:tc>
          <w:tcPr>
            <w:tcW w:w="426" w:type="dxa"/>
            <w:tcBorders>
              <w:top w:val="single" w:sz="2" w:space="0" w:color="auto"/>
              <w:left w:val="single" w:sz="2" w:space="0" w:color="auto"/>
              <w:bottom w:val="nil"/>
              <w:right w:val="single" w:sz="2" w:space="0" w:color="auto"/>
            </w:tcBorders>
          </w:tcPr>
          <w:p w:rsidR="009D2372" w:rsidRPr="007754AC" w:rsidRDefault="009D2372" w:rsidP="007F4616">
            <w:pPr>
              <w:pStyle w:val="af2"/>
              <w:jc w:val="center"/>
              <w:rPr>
                <w:color w:val="auto"/>
              </w:rPr>
            </w:pPr>
            <w:r w:rsidRPr="007754AC">
              <w:rPr>
                <w:color w:val="auto"/>
              </w:rPr>
              <w:t xml:space="preserve">№ п/п </w:t>
            </w:r>
          </w:p>
        </w:tc>
        <w:tc>
          <w:tcPr>
            <w:tcW w:w="1701" w:type="dxa"/>
            <w:tcBorders>
              <w:top w:val="single" w:sz="2" w:space="0" w:color="auto"/>
              <w:left w:val="single" w:sz="2" w:space="0" w:color="auto"/>
              <w:bottom w:val="nil"/>
              <w:right w:val="single" w:sz="2" w:space="0" w:color="auto"/>
            </w:tcBorders>
          </w:tcPr>
          <w:p w:rsidR="009D2372" w:rsidRPr="007754AC" w:rsidRDefault="009D2372" w:rsidP="007F4616">
            <w:pPr>
              <w:pStyle w:val="af2"/>
              <w:jc w:val="center"/>
              <w:rPr>
                <w:color w:val="auto"/>
              </w:rPr>
            </w:pPr>
            <w:r w:rsidRPr="007754AC">
              <w:rPr>
                <w:color w:val="auto"/>
              </w:rPr>
              <w:t xml:space="preserve">Наименование поставщика оборудования </w:t>
            </w:r>
          </w:p>
        </w:tc>
        <w:tc>
          <w:tcPr>
            <w:tcW w:w="1559" w:type="dxa"/>
            <w:tcBorders>
              <w:top w:val="single" w:sz="2" w:space="0" w:color="auto"/>
              <w:left w:val="single" w:sz="2" w:space="0" w:color="auto"/>
              <w:bottom w:val="nil"/>
              <w:right w:val="single" w:sz="2" w:space="0" w:color="auto"/>
            </w:tcBorders>
          </w:tcPr>
          <w:p w:rsidR="009D2372" w:rsidRPr="007754AC" w:rsidRDefault="009D2372" w:rsidP="007F4616">
            <w:pPr>
              <w:pStyle w:val="af2"/>
              <w:jc w:val="center"/>
              <w:rPr>
                <w:color w:val="auto"/>
              </w:rPr>
            </w:pPr>
            <w:r w:rsidRPr="007754AC">
              <w:rPr>
                <w:color w:val="auto"/>
              </w:rPr>
              <w:t xml:space="preserve">№ и дата договора приобретения оборудования </w:t>
            </w:r>
          </w:p>
        </w:tc>
        <w:tc>
          <w:tcPr>
            <w:tcW w:w="1418" w:type="dxa"/>
            <w:tcBorders>
              <w:top w:val="single" w:sz="2" w:space="0" w:color="auto"/>
              <w:left w:val="single" w:sz="2" w:space="0" w:color="auto"/>
              <w:bottom w:val="nil"/>
              <w:right w:val="single" w:sz="2" w:space="0" w:color="auto"/>
            </w:tcBorders>
          </w:tcPr>
          <w:p w:rsidR="009D2372" w:rsidRPr="007754AC" w:rsidRDefault="009D2372" w:rsidP="007F4616">
            <w:pPr>
              <w:pStyle w:val="af2"/>
              <w:jc w:val="center"/>
              <w:rPr>
                <w:color w:val="auto"/>
              </w:rPr>
            </w:pPr>
            <w:r w:rsidRPr="007754AC">
              <w:rPr>
                <w:color w:val="auto"/>
              </w:rPr>
              <w:t xml:space="preserve">Стоимость оборудования по договору приобретения оборудования, руб. </w:t>
            </w:r>
          </w:p>
        </w:tc>
        <w:tc>
          <w:tcPr>
            <w:tcW w:w="2126" w:type="dxa"/>
            <w:tcBorders>
              <w:top w:val="single" w:sz="2" w:space="0" w:color="auto"/>
              <w:left w:val="single" w:sz="2" w:space="0" w:color="auto"/>
              <w:bottom w:val="nil"/>
              <w:right w:val="single" w:sz="2" w:space="0" w:color="auto"/>
            </w:tcBorders>
          </w:tcPr>
          <w:p w:rsidR="009D2372" w:rsidRPr="007754AC" w:rsidRDefault="009D2372" w:rsidP="007F4616">
            <w:pPr>
              <w:pStyle w:val="af2"/>
              <w:jc w:val="center"/>
              <w:rPr>
                <w:color w:val="auto"/>
              </w:rPr>
            </w:pPr>
            <w:r w:rsidRPr="007754AC">
              <w:rPr>
                <w:color w:val="auto"/>
              </w:rPr>
              <w:t xml:space="preserve">Сумма затрат на монтаж оборудования по договору приобретения оборудования (договору подряда на монтаж оборудования), руб. </w:t>
            </w:r>
          </w:p>
        </w:tc>
        <w:tc>
          <w:tcPr>
            <w:tcW w:w="3119" w:type="dxa"/>
            <w:gridSpan w:val="3"/>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Расчет суммы субсидии</w:t>
            </w:r>
          </w:p>
        </w:tc>
      </w:tr>
      <w:tr w:rsidR="009D2372" w:rsidRPr="007754AC" w:rsidTr="007F4616">
        <w:tc>
          <w:tcPr>
            <w:tcW w:w="426" w:type="dxa"/>
            <w:tcBorders>
              <w:top w:val="nil"/>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701" w:type="dxa"/>
            <w:tcBorders>
              <w:top w:val="nil"/>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559" w:type="dxa"/>
            <w:tcBorders>
              <w:top w:val="nil"/>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418" w:type="dxa"/>
            <w:tcBorders>
              <w:top w:val="nil"/>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126" w:type="dxa"/>
            <w:tcBorders>
              <w:top w:val="nil"/>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Затраты </w:t>
            </w:r>
          </w:p>
          <w:p w:rsidR="009D2372" w:rsidRPr="007754AC" w:rsidRDefault="009D2372" w:rsidP="007F4616">
            <w:pPr>
              <w:pStyle w:val="af2"/>
              <w:jc w:val="center"/>
              <w:rPr>
                <w:color w:val="auto"/>
              </w:rPr>
            </w:pPr>
            <w:r w:rsidRPr="007754AC">
              <w:rPr>
                <w:color w:val="auto"/>
              </w:rPr>
              <w:t xml:space="preserve">на приобретение оборудования, руб. (гр.4*50%) </w:t>
            </w:r>
          </w:p>
        </w:tc>
        <w:tc>
          <w:tcPr>
            <w:tcW w:w="113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Затраты на монтаж (гр. 5*50%, но не более чем гр.4*20%) </w:t>
            </w:r>
          </w:p>
        </w:tc>
        <w:tc>
          <w:tcPr>
            <w:tcW w:w="113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Всего сумма субсидии (гр.6+гр7)* </w:t>
            </w:r>
          </w:p>
        </w:tc>
      </w:tr>
      <w:tr w:rsidR="009D2372" w:rsidRPr="007754AC" w:rsidTr="007F4616">
        <w:tc>
          <w:tcPr>
            <w:tcW w:w="42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1 </w:t>
            </w:r>
          </w:p>
        </w:tc>
        <w:tc>
          <w:tcPr>
            <w:tcW w:w="170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2 </w:t>
            </w: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3 </w:t>
            </w:r>
          </w:p>
        </w:tc>
        <w:tc>
          <w:tcPr>
            <w:tcW w:w="141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4 </w:t>
            </w:r>
          </w:p>
        </w:tc>
        <w:tc>
          <w:tcPr>
            <w:tcW w:w="212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5 </w:t>
            </w: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6 </w:t>
            </w:r>
          </w:p>
        </w:tc>
        <w:tc>
          <w:tcPr>
            <w:tcW w:w="113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7 </w:t>
            </w:r>
          </w:p>
        </w:tc>
        <w:tc>
          <w:tcPr>
            <w:tcW w:w="113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8 </w:t>
            </w:r>
          </w:p>
        </w:tc>
      </w:tr>
      <w:tr w:rsidR="009D2372" w:rsidRPr="007754AC" w:rsidTr="007F4616">
        <w:tc>
          <w:tcPr>
            <w:tcW w:w="42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70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41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12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13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13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rsidTr="007F4616">
        <w:tc>
          <w:tcPr>
            <w:tcW w:w="42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70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559"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41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212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13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13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bl>
    <w:p w:rsidR="009D2372" w:rsidRPr="007754AC" w:rsidRDefault="009D2372" w:rsidP="007F4616">
      <w:pPr>
        <w:pStyle w:val="af2"/>
        <w:ind w:firstLine="300"/>
        <w:jc w:val="both"/>
        <w:rPr>
          <w:color w:val="auto"/>
        </w:rPr>
      </w:pPr>
      <w:r w:rsidRPr="007754AC">
        <w:rPr>
          <w:color w:val="auto"/>
        </w:rPr>
        <w:t>&lt;*&gt; - но не более сумм, указанных в пункте 3.</w:t>
      </w:r>
      <w:r>
        <w:rPr>
          <w:color w:val="auto"/>
        </w:rPr>
        <w:t>8</w:t>
      </w:r>
      <w:r w:rsidRPr="007754AC">
        <w:rPr>
          <w:color w:val="auto"/>
        </w:rPr>
        <w:t>.2 настоящего Порядка.</w:t>
      </w:r>
    </w:p>
    <w:p w:rsidR="009D2372" w:rsidRPr="007754AC" w:rsidRDefault="009D2372" w:rsidP="007F4616">
      <w:pPr>
        <w:pStyle w:val="af2"/>
        <w:rPr>
          <w:color w:val="auto"/>
        </w:rPr>
      </w:pPr>
      <w:r w:rsidRPr="007754AC">
        <w:rPr>
          <w:color w:val="auto"/>
        </w:rPr>
        <w:t>Субсидию прошу перечислить по следующим реквизитам:</w:t>
      </w:r>
    </w:p>
    <w:p w:rsidR="009D2372" w:rsidRPr="007754AC" w:rsidRDefault="009D2372" w:rsidP="007F4616">
      <w:pPr>
        <w:pStyle w:val="af2"/>
        <w:rPr>
          <w:color w:val="auto"/>
        </w:rPr>
      </w:pPr>
      <w:r w:rsidRPr="007754AC">
        <w:rPr>
          <w:color w:val="auto"/>
        </w:rPr>
        <w:t>ИНН __________________________ КПП ______________________________</w:t>
      </w:r>
    </w:p>
    <w:p w:rsidR="009D2372" w:rsidRPr="007754AC" w:rsidRDefault="009D2372" w:rsidP="007F4616">
      <w:pPr>
        <w:pStyle w:val="af2"/>
        <w:rPr>
          <w:color w:val="auto"/>
        </w:rPr>
      </w:pPr>
      <w:r w:rsidRPr="007754AC">
        <w:rPr>
          <w:color w:val="auto"/>
        </w:rPr>
        <w:t>Номер расчетного счета ____________________________________________</w:t>
      </w:r>
    </w:p>
    <w:p w:rsidR="009D2372" w:rsidRPr="007754AC" w:rsidRDefault="009D2372" w:rsidP="007F4616">
      <w:pPr>
        <w:pStyle w:val="af2"/>
        <w:rPr>
          <w:color w:val="auto"/>
        </w:rPr>
      </w:pPr>
      <w:r w:rsidRPr="007754AC">
        <w:rPr>
          <w:color w:val="auto"/>
        </w:rPr>
        <w:t>Наименование банка ________________________________________________</w:t>
      </w:r>
    </w:p>
    <w:p w:rsidR="009D2372" w:rsidRPr="007754AC" w:rsidRDefault="009D2372" w:rsidP="007F4616">
      <w:pPr>
        <w:pStyle w:val="af2"/>
        <w:rPr>
          <w:color w:val="auto"/>
        </w:rPr>
      </w:pPr>
      <w:r w:rsidRPr="007754AC">
        <w:rPr>
          <w:color w:val="auto"/>
        </w:rPr>
        <w:t>БИК _________________ Корреспондентский счет _______________________</w:t>
      </w: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Заявитель                                   _____________    _______________________</w:t>
      </w:r>
    </w:p>
    <w:p w:rsidR="009D2372" w:rsidRPr="007754AC" w:rsidRDefault="009D2372" w:rsidP="007F4616">
      <w:pPr>
        <w:pStyle w:val="af2"/>
        <w:ind w:firstLine="3420"/>
        <w:rPr>
          <w:color w:val="auto"/>
        </w:rPr>
      </w:pPr>
      <w:r w:rsidRPr="007754AC">
        <w:rPr>
          <w:color w:val="auto"/>
        </w:rPr>
        <w:t>(подпись)              (расшифровка подписи)</w:t>
      </w:r>
    </w:p>
    <w:p w:rsidR="009D2372" w:rsidRPr="007754AC" w:rsidRDefault="009D2372" w:rsidP="007F4616">
      <w:pPr>
        <w:pStyle w:val="af2"/>
        <w:rPr>
          <w:color w:val="auto"/>
        </w:rPr>
      </w:pPr>
      <w:r w:rsidRPr="007754AC">
        <w:rPr>
          <w:color w:val="auto"/>
        </w:rPr>
        <w:t>«___» _______________ 20__ г.</w:t>
      </w:r>
    </w:p>
    <w:p w:rsidR="009D2372" w:rsidRPr="007754AC" w:rsidRDefault="009D2372" w:rsidP="007F4616">
      <w:pPr>
        <w:pStyle w:val="af2"/>
        <w:rPr>
          <w:color w:val="auto"/>
        </w:rPr>
      </w:pPr>
      <w:r w:rsidRPr="007754AC">
        <w:rPr>
          <w:color w:val="auto"/>
        </w:rPr>
        <w:t>М.П. (при наличии)</w:t>
      </w:r>
    </w:p>
    <w:p w:rsidR="009D2372" w:rsidRPr="007754AC" w:rsidRDefault="009D2372" w:rsidP="007F4616">
      <w:pPr>
        <w:pStyle w:val="af2"/>
        <w:rPr>
          <w:color w:val="auto"/>
          <w:sz w:val="28"/>
          <w:szCs w:val="28"/>
        </w:rPr>
        <w:sectPr w:rsidR="009D2372" w:rsidRPr="007754AC" w:rsidSect="004D3910">
          <w:pgSz w:w="11907" w:h="16840" w:code="9"/>
          <w:pgMar w:top="1134" w:right="851" w:bottom="1134" w:left="1701" w:header="720" w:footer="720" w:gutter="0"/>
          <w:cols w:space="720"/>
          <w:noEndnote/>
        </w:sectPr>
      </w:pPr>
    </w:p>
    <w:p w:rsidR="009D2372" w:rsidRPr="007754AC" w:rsidRDefault="009D2372" w:rsidP="007F4616">
      <w:pPr>
        <w:pStyle w:val="af2"/>
        <w:jc w:val="right"/>
        <w:rPr>
          <w:color w:val="auto"/>
        </w:rPr>
      </w:pPr>
      <w:r w:rsidRPr="007754AC">
        <w:rPr>
          <w:color w:val="auto"/>
        </w:rPr>
        <w:lastRenderedPageBreak/>
        <w:t>Приложение 8</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pStyle w:val="af2"/>
        <w:jc w:val="right"/>
        <w:rPr>
          <w:color w:val="auto"/>
        </w:rPr>
      </w:pPr>
    </w:p>
    <w:p w:rsidR="009D2372" w:rsidRPr="007754AC" w:rsidRDefault="009D2372" w:rsidP="007F4616">
      <w:pPr>
        <w:pStyle w:val="af2"/>
        <w:jc w:val="center"/>
        <w:rPr>
          <w:color w:val="auto"/>
        </w:rPr>
      </w:pPr>
      <w:r w:rsidRPr="007754AC">
        <w:rPr>
          <w:color w:val="auto"/>
        </w:rPr>
        <w:t>РАСЧЕТ</w:t>
      </w:r>
    </w:p>
    <w:p w:rsidR="009D2372" w:rsidRPr="007754AC" w:rsidRDefault="009D2372" w:rsidP="007F4616">
      <w:pPr>
        <w:pStyle w:val="af2"/>
        <w:jc w:val="center"/>
        <w:rPr>
          <w:color w:val="auto"/>
        </w:rPr>
      </w:pPr>
      <w:r w:rsidRPr="007754AC">
        <w:rPr>
          <w:color w:val="auto"/>
        </w:rPr>
        <w:t xml:space="preserve">СУБСИДИИ В ЦЕЛЯХ ВОЗМЕЩЕНИЯ ЧАСТИ ЗАТРАТ СУБЪЕКТОВ МАЛОГО И </w:t>
      </w:r>
      <w:r w:rsidRPr="00BA6183">
        <w:rPr>
          <w:color w:val="auto"/>
        </w:rPr>
        <w:t>СРЕДНЕГО ПРЕДПРИНИМАТЕЛЬСТВА, СВЯЗАННЫХ С УПЛАТОЙ ЛИЗИНГОВЫХ ПЛАТЕЖЕЙ ПО ДОГОВОРУ (ДОГОВОРАМ) ЛИЗИНГА, ЗАКЛЮЧЕННОМУ С РОССИЙСКИМИ ЛИЗИНГОВЫМИ ОРГАНИЗАЦИЯМИ В ЦЕЛЯХ СОЗДАНИЯ И (ИЛИ) РАЗВИТИЯ ЛИБО</w:t>
      </w:r>
      <w:r w:rsidRPr="007754AC">
        <w:rPr>
          <w:color w:val="auto"/>
        </w:rPr>
        <w:t xml:space="preserve"> МОДЕРНИЗАЦИИ ПРОИЗВОДСТВА ТОВАРОВ (РАБОТ, УСЛУГ) </w:t>
      </w:r>
    </w:p>
    <w:p w:rsidR="009D2372" w:rsidRPr="007754AC" w:rsidRDefault="009D2372" w:rsidP="007F4616">
      <w:r w:rsidRPr="007754AC">
        <w:rPr>
          <w:sz w:val="26"/>
          <w:szCs w:val="26"/>
        </w:rPr>
        <w:t>Наименование заявителя __________________________________________________</w:t>
      </w:r>
    </w:p>
    <w:p w:rsidR="009D2372" w:rsidRPr="007754AC" w:rsidRDefault="009D2372" w:rsidP="007F4616">
      <w:pPr>
        <w:rPr>
          <w:sz w:val="26"/>
          <w:szCs w:val="26"/>
        </w:rPr>
      </w:pPr>
      <w:r w:rsidRPr="007754AC">
        <w:rPr>
          <w:sz w:val="26"/>
          <w:szCs w:val="26"/>
        </w:rPr>
        <w:t>Вид деятельности по ОКВЭД ________________________________________</w:t>
      </w:r>
    </w:p>
    <w:p w:rsidR="009D2372" w:rsidRPr="007754AC" w:rsidRDefault="009D2372" w:rsidP="007F4616">
      <w:pPr>
        <w:rPr>
          <w:sz w:val="26"/>
          <w:szCs w:val="26"/>
        </w:rPr>
      </w:pPr>
      <w:r w:rsidRPr="007754AC">
        <w:rPr>
          <w:sz w:val="26"/>
          <w:szCs w:val="26"/>
        </w:rPr>
        <w:t>Договор лизинга от __________ № _____________,</w:t>
      </w:r>
    </w:p>
    <w:p w:rsidR="009D2372" w:rsidRPr="007754AC" w:rsidRDefault="009D2372" w:rsidP="007F4616">
      <w:r w:rsidRPr="007754AC">
        <w:rPr>
          <w:sz w:val="26"/>
          <w:szCs w:val="26"/>
        </w:rPr>
        <w:t>Заключенный с ____________________________________________________</w:t>
      </w:r>
    </w:p>
    <w:p w:rsidR="009D2372" w:rsidRPr="007754AC" w:rsidRDefault="009D2372" w:rsidP="007F4616">
      <w:pPr>
        <w:rPr>
          <w:sz w:val="20"/>
          <w:szCs w:val="20"/>
        </w:rPr>
      </w:pPr>
      <w:r w:rsidRPr="007754AC">
        <w:rPr>
          <w:sz w:val="20"/>
          <w:szCs w:val="20"/>
        </w:rPr>
        <w:t>(наименование лизингодателя)</w:t>
      </w:r>
    </w:p>
    <w:p w:rsidR="009D2372" w:rsidRPr="007754AC" w:rsidRDefault="009D2372" w:rsidP="007F4616">
      <w:pPr>
        <w:rPr>
          <w:sz w:val="26"/>
          <w:szCs w:val="26"/>
        </w:rPr>
      </w:pPr>
      <w:r w:rsidRPr="007754AC">
        <w:rPr>
          <w:sz w:val="26"/>
          <w:szCs w:val="26"/>
        </w:rPr>
        <w:t>за период с _____________ по _____________20___г.</w:t>
      </w:r>
    </w:p>
    <w:p w:rsidR="009D2372" w:rsidRPr="007754AC" w:rsidRDefault="009D2372" w:rsidP="007F4616">
      <w:pPr>
        <w:numPr>
          <w:ilvl w:val="0"/>
          <w:numId w:val="46"/>
        </w:numPr>
        <w:tabs>
          <w:tab w:val="clear" w:pos="720"/>
          <w:tab w:val="num" w:pos="0"/>
          <w:tab w:val="num" w:pos="851"/>
          <w:tab w:val="left" w:pos="1080"/>
        </w:tabs>
        <w:ind w:left="0" w:firstLine="720"/>
        <w:rPr>
          <w:sz w:val="26"/>
          <w:szCs w:val="26"/>
        </w:rPr>
      </w:pPr>
      <w:r w:rsidRPr="007754AC">
        <w:rPr>
          <w:sz w:val="26"/>
          <w:szCs w:val="26"/>
        </w:rPr>
        <w:t>Дата представления имущества в лизинг ___________________.</w:t>
      </w:r>
    </w:p>
    <w:p w:rsidR="009D2372" w:rsidRPr="007754AC" w:rsidRDefault="009D2372" w:rsidP="007F4616">
      <w:pPr>
        <w:numPr>
          <w:ilvl w:val="0"/>
          <w:numId w:val="46"/>
        </w:numPr>
        <w:tabs>
          <w:tab w:val="clear" w:pos="720"/>
          <w:tab w:val="num" w:pos="0"/>
          <w:tab w:val="num" w:pos="851"/>
          <w:tab w:val="left" w:pos="1080"/>
        </w:tabs>
        <w:ind w:left="0" w:firstLine="720"/>
        <w:rPr>
          <w:sz w:val="26"/>
          <w:szCs w:val="26"/>
        </w:rPr>
      </w:pPr>
      <w:r w:rsidRPr="007754AC">
        <w:rPr>
          <w:sz w:val="26"/>
          <w:szCs w:val="26"/>
        </w:rPr>
        <w:t>Сумма фактически произведенных лизинговых платежей</w:t>
      </w:r>
      <w:r>
        <w:rPr>
          <w:sz w:val="26"/>
          <w:szCs w:val="26"/>
        </w:rPr>
        <w:t xml:space="preserve"> </w:t>
      </w:r>
      <w:r w:rsidRPr="007754AC">
        <w:rPr>
          <w:sz w:val="26"/>
          <w:szCs w:val="26"/>
        </w:rPr>
        <w:t>_____________</w:t>
      </w:r>
      <w:r>
        <w:rPr>
          <w:sz w:val="26"/>
          <w:szCs w:val="26"/>
        </w:rPr>
        <w:t>.</w:t>
      </w:r>
    </w:p>
    <w:tbl>
      <w:tblPr>
        <w:tblW w:w="9918" w:type="dxa"/>
        <w:tblInd w:w="2" w:type="dxa"/>
        <w:tblLayout w:type="fixed"/>
        <w:tblCellMar>
          <w:top w:w="102" w:type="dxa"/>
          <w:left w:w="62" w:type="dxa"/>
          <w:bottom w:w="102" w:type="dxa"/>
          <w:right w:w="62" w:type="dxa"/>
        </w:tblCellMar>
        <w:tblLook w:val="0000"/>
      </w:tblPr>
      <w:tblGrid>
        <w:gridCol w:w="1984"/>
        <w:gridCol w:w="2264"/>
        <w:gridCol w:w="1701"/>
        <w:gridCol w:w="1843"/>
        <w:gridCol w:w="2126"/>
      </w:tblGrid>
      <w:tr w:rsidR="009D2372" w:rsidRPr="00D84193">
        <w:tc>
          <w:tcPr>
            <w:tcW w:w="1984" w:type="dxa"/>
            <w:vMerge w:val="restart"/>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jc w:val="center"/>
            </w:pPr>
            <w:r w:rsidRPr="00D84193">
              <w:t>Период, за который возмещаются лизинговые платежи</w:t>
            </w:r>
          </w:p>
        </w:tc>
        <w:tc>
          <w:tcPr>
            <w:tcW w:w="2264"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jc w:val="center"/>
            </w:pPr>
            <w:r>
              <w:t>Размер л</w:t>
            </w:r>
            <w:r w:rsidRPr="00D84193">
              <w:t>изингов</w:t>
            </w:r>
            <w:r>
              <w:t>ого</w:t>
            </w:r>
            <w:r w:rsidRPr="00D84193">
              <w:t xml:space="preserve"> платеж</w:t>
            </w:r>
            <w:r>
              <w:t>а</w:t>
            </w:r>
            <w:r w:rsidRPr="00D84193">
              <w:t xml:space="preserve"> без учета НДС (рублей)</w:t>
            </w:r>
          </w:p>
        </w:tc>
        <w:tc>
          <w:tcPr>
            <w:tcW w:w="3544" w:type="dxa"/>
            <w:gridSpan w:val="2"/>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jc w:val="center"/>
            </w:pPr>
            <w:r w:rsidRPr="00D84193">
              <w:t>Возмещение субъектом затрат лизинговой компании без учета НДС (рублей), в том числе:</w:t>
            </w:r>
          </w:p>
        </w:tc>
        <w:tc>
          <w:tcPr>
            <w:tcW w:w="2126" w:type="dxa"/>
            <w:vMerge w:val="restart"/>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jc w:val="center"/>
            </w:pPr>
            <w:r w:rsidRPr="00D84193">
              <w:t xml:space="preserve">Размер субсидии, 70 процентов от суммы по столбцу </w:t>
            </w:r>
            <w:r>
              <w:t xml:space="preserve">3 </w:t>
            </w:r>
            <w:r w:rsidRPr="007754AC">
              <w:t>&lt;*&gt;</w:t>
            </w:r>
          </w:p>
        </w:tc>
      </w:tr>
      <w:tr w:rsidR="009D2372" w:rsidRPr="00D84193">
        <w:tc>
          <w:tcPr>
            <w:tcW w:w="1984" w:type="dxa"/>
            <w:vMerge/>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ind w:firstLine="540"/>
              <w:jc w:val="both"/>
            </w:pPr>
          </w:p>
        </w:tc>
        <w:tc>
          <w:tcPr>
            <w:tcW w:w="2264"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jc w:val="center"/>
            </w:pPr>
            <w:r w:rsidRPr="00D84193">
              <w:t>на приобретение имущества</w:t>
            </w:r>
          </w:p>
        </w:tc>
        <w:tc>
          <w:tcPr>
            <w:tcW w:w="1843"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jc w:val="center"/>
            </w:pPr>
            <w:r w:rsidRPr="00D84193">
              <w:t>доход лизинговой компании</w:t>
            </w:r>
          </w:p>
        </w:tc>
        <w:tc>
          <w:tcPr>
            <w:tcW w:w="2126" w:type="dxa"/>
            <w:vMerge/>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jc w:val="center"/>
            </w:pPr>
          </w:p>
        </w:tc>
      </w:tr>
      <w:tr w:rsidR="009D2372" w:rsidRPr="00D84193">
        <w:tc>
          <w:tcPr>
            <w:tcW w:w="1984"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r w:rsidRPr="00D84193">
              <w:t>1</w:t>
            </w:r>
          </w:p>
        </w:tc>
        <w:tc>
          <w:tcPr>
            <w:tcW w:w="2264"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r>
              <w:t>2</w:t>
            </w:r>
          </w:p>
        </w:tc>
        <w:tc>
          <w:tcPr>
            <w:tcW w:w="1701"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r>
              <w:t>3</w:t>
            </w:r>
          </w:p>
        </w:tc>
        <w:tc>
          <w:tcPr>
            <w:tcW w:w="1843"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r>
              <w:t>4</w:t>
            </w:r>
          </w:p>
        </w:tc>
        <w:tc>
          <w:tcPr>
            <w:tcW w:w="2126"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r w:rsidRPr="00D84193">
              <w:t xml:space="preserve">5 = </w:t>
            </w:r>
            <w:r>
              <w:t>3</w:t>
            </w:r>
            <w:r w:rsidRPr="00D84193">
              <w:t xml:space="preserve"> x 70 / 100</w:t>
            </w:r>
          </w:p>
        </w:tc>
      </w:tr>
      <w:tr w:rsidR="009D2372" w:rsidRPr="00D84193">
        <w:trPr>
          <w:trHeight w:val="83"/>
        </w:trPr>
        <w:tc>
          <w:tcPr>
            <w:tcW w:w="1984"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c>
          <w:tcPr>
            <w:tcW w:w="2264"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c>
          <w:tcPr>
            <w:tcW w:w="1701"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c>
          <w:tcPr>
            <w:tcW w:w="1843"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c>
          <w:tcPr>
            <w:tcW w:w="2126"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r>
      <w:tr w:rsidR="009D2372" w:rsidRPr="00D84193">
        <w:tc>
          <w:tcPr>
            <w:tcW w:w="1984"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r>
              <w:t xml:space="preserve">ИТОГО </w:t>
            </w:r>
          </w:p>
        </w:tc>
        <w:tc>
          <w:tcPr>
            <w:tcW w:w="2264"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c>
          <w:tcPr>
            <w:tcW w:w="1701"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c>
          <w:tcPr>
            <w:tcW w:w="1843"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c>
          <w:tcPr>
            <w:tcW w:w="2126" w:type="dxa"/>
            <w:tcBorders>
              <w:top w:val="single" w:sz="4" w:space="0" w:color="auto"/>
              <w:left w:val="single" w:sz="4" w:space="0" w:color="auto"/>
              <w:bottom w:val="single" w:sz="4" w:space="0" w:color="auto"/>
              <w:right w:val="single" w:sz="4" w:space="0" w:color="auto"/>
            </w:tcBorders>
          </w:tcPr>
          <w:p w:rsidR="009D2372" w:rsidRPr="00D84193" w:rsidRDefault="009D2372" w:rsidP="007F4616">
            <w:pPr>
              <w:autoSpaceDE w:val="0"/>
              <w:autoSpaceDN w:val="0"/>
              <w:adjustRightInd w:val="0"/>
              <w:spacing w:line="240" w:lineRule="atLeast"/>
              <w:jc w:val="center"/>
            </w:pPr>
          </w:p>
        </w:tc>
      </w:tr>
    </w:tbl>
    <w:p w:rsidR="009D2372" w:rsidRPr="007754AC" w:rsidRDefault="009D2372" w:rsidP="007F4616">
      <w:pPr>
        <w:pStyle w:val="af2"/>
        <w:ind w:firstLine="300"/>
        <w:jc w:val="both"/>
        <w:rPr>
          <w:color w:val="auto"/>
        </w:rPr>
      </w:pPr>
      <w:r w:rsidRPr="007754AC">
        <w:rPr>
          <w:color w:val="auto"/>
        </w:rPr>
        <w:t xml:space="preserve">&lt;*&gt; - но не более сумм, указанных в пункте </w:t>
      </w:r>
      <w:r w:rsidRPr="00FC2F35">
        <w:rPr>
          <w:color w:val="auto"/>
        </w:rPr>
        <w:t>3.</w:t>
      </w:r>
      <w:r>
        <w:rPr>
          <w:color w:val="auto"/>
        </w:rPr>
        <w:t>8</w:t>
      </w:r>
      <w:r w:rsidRPr="00FC2F35">
        <w:rPr>
          <w:color w:val="auto"/>
        </w:rPr>
        <w:t>.3 настоящего</w:t>
      </w:r>
      <w:r w:rsidRPr="007754AC">
        <w:rPr>
          <w:color w:val="auto"/>
        </w:rPr>
        <w:t xml:space="preserve"> Порядка.</w:t>
      </w:r>
    </w:p>
    <w:p w:rsidR="009D2372" w:rsidRPr="007754AC" w:rsidRDefault="009D2372" w:rsidP="007F4616">
      <w:pPr>
        <w:pStyle w:val="af2"/>
        <w:jc w:val="both"/>
        <w:rPr>
          <w:color w:val="auto"/>
        </w:rPr>
      </w:pPr>
      <w:r w:rsidRPr="007754AC">
        <w:rPr>
          <w:color w:val="auto"/>
        </w:rPr>
        <w:t>Субсидию прошу перечислить по следующим реквизитам:</w:t>
      </w:r>
    </w:p>
    <w:p w:rsidR="009D2372" w:rsidRPr="007754AC" w:rsidRDefault="009D2372" w:rsidP="007F4616">
      <w:pPr>
        <w:pStyle w:val="af2"/>
        <w:jc w:val="both"/>
        <w:rPr>
          <w:color w:val="auto"/>
        </w:rPr>
      </w:pPr>
      <w:r w:rsidRPr="007754AC">
        <w:rPr>
          <w:color w:val="auto"/>
        </w:rPr>
        <w:t>ИНН ___________________________________ КПП _________________________</w:t>
      </w:r>
    </w:p>
    <w:p w:rsidR="009D2372" w:rsidRPr="007754AC" w:rsidRDefault="009D2372" w:rsidP="007F4616">
      <w:pPr>
        <w:pStyle w:val="af2"/>
        <w:jc w:val="both"/>
        <w:rPr>
          <w:color w:val="auto"/>
        </w:rPr>
      </w:pPr>
      <w:r w:rsidRPr="007754AC">
        <w:rPr>
          <w:color w:val="auto"/>
        </w:rPr>
        <w:t>Номер расчетного счета ________________________________________________</w:t>
      </w:r>
    </w:p>
    <w:p w:rsidR="009D2372" w:rsidRPr="007754AC" w:rsidRDefault="009D2372" w:rsidP="007F4616">
      <w:pPr>
        <w:pStyle w:val="af2"/>
        <w:jc w:val="both"/>
        <w:rPr>
          <w:color w:val="auto"/>
        </w:rPr>
      </w:pPr>
      <w:r w:rsidRPr="007754AC">
        <w:rPr>
          <w:color w:val="auto"/>
        </w:rPr>
        <w:t>Наименование банка ___________________________________________________</w:t>
      </w:r>
    </w:p>
    <w:p w:rsidR="009D2372" w:rsidRPr="007754AC" w:rsidRDefault="009D2372" w:rsidP="007F4616">
      <w:pPr>
        <w:pStyle w:val="af2"/>
        <w:jc w:val="both"/>
        <w:rPr>
          <w:color w:val="auto"/>
        </w:rPr>
      </w:pPr>
      <w:r w:rsidRPr="007754AC">
        <w:rPr>
          <w:color w:val="auto"/>
        </w:rPr>
        <w:t>БИК ______________________ Корреспондентский счет ____________________</w:t>
      </w:r>
    </w:p>
    <w:p w:rsidR="009D2372" w:rsidRPr="007754AC" w:rsidRDefault="009D2372" w:rsidP="007F4616">
      <w:pPr>
        <w:pStyle w:val="af2"/>
        <w:jc w:val="both"/>
        <w:rPr>
          <w:color w:val="auto"/>
        </w:rPr>
      </w:pPr>
    </w:p>
    <w:p w:rsidR="009D2372" w:rsidRPr="007754AC" w:rsidRDefault="009D2372" w:rsidP="007F4616">
      <w:pPr>
        <w:pStyle w:val="af2"/>
        <w:jc w:val="both"/>
        <w:rPr>
          <w:color w:val="auto"/>
        </w:rPr>
      </w:pPr>
      <w:r w:rsidRPr="007754AC">
        <w:rPr>
          <w:color w:val="auto"/>
        </w:rPr>
        <w:t>Руководитель субъекта малого</w:t>
      </w:r>
    </w:p>
    <w:p w:rsidR="009D2372" w:rsidRPr="007754AC" w:rsidRDefault="009D2372" w:rsidP="007F4616">
      <w:pPr>
        <w:pStyle w:val="af2"/>
        <w:jc w:val="both"/>
        <w:rPr>
          <w:color w:val="auto"/>
        </w:rPr>
      </w:pPr>
      <w:r w:rsidRPr="007754AC">
        <w:rPr>
          <w:color w:val="auto"/>
        </w:rPr>
        <w:t>и среднего предпринимательства _________________ /________________________/</w:t>
      </w:r>
    </w:p>
    <w:p w:rsidR="009D2372" w:rsidRPr="007754AC" w:rsidRDefault="009D2372" w:rsidP="007F4616">
      <w:pPr>
        <w:pStyle w:val="af2"/>
        <w:ind w:firstLine="3600"/>
        <w:jc w:val="both"/>
        <w:rPr>
          <w:color w:val="auto"/>
        </w:rPr>
      </w:pPr>
      <w:r w:rsidRPr="007754AC">
        <w:rPr>
          <w:color w:val="auto"/>
        </w:rPr>
        <w:t xml:space="preserve">     (подпись)                (расшифровка подписи)</w:t>
      </w:r>
    </w:p>
    <w:p w:rsidR="009D2372" w:rsidRPr="007754AC" w:rsidRDefault="009D2372" w:rsidP="007F4616">
      <w:pPr>
        <w:pStyle w:val="af2"/>
        <w:ind w:firstLine="180"/>
        <w:jc w:val="both"/>
        <w:rPr>
          <w:color w:val="auto"/>
        </w:rPr>
      </w:pPr>
      <w:r w:rsidRPr="007754AC">
        <w:rPr>
          <w:color w:val="auto"/>
        </w:rPr>
        <w:t xml:space="preserve">М.П. (при наличии)  </w:t>
      </w:r>
    </w:p>
    <w:p w:rsidR="009D2372" w:rsidRPr="007754AC" w:rsidRDefault="009D2372" w:rsidP="007F4616">
      <w:pPr>
        <w:pStyle w:val="af2"/>
        <w:jc w:val="both"/>
        <w:rPr>
          <w:color w:val="auto"/>
        </w:rPr>
      </w:pPr>
      <w:r w:rsidRPr="007754AC">
        <w:rPr>
          <w:color w:val="auto"/>
        </w:rPr>
        <w:t>«___» _______________ 20__ года</w:t>
      </w:r>
    </w:p>
    <w:p w:rsidR="009D2372" w:rsidRPr="007754AC" w:rsidRDefault="009D2372" w:rsidP="007F4616">
      <w:pPr>
        <w:pStyle w:val="af2"/>
        <w:jc w:val="both"/>
        <w:rPr>
          <w:color w:val="auto"/>
        </w:rPr>
      </w:pPr>
      <w:r w:rsidRPr="007754AC">
        <w:rPr>
          <w:color w:val="auto"/>
        </w:rPr>
        <w:t>Расчет проверен</w:t>
      </w:r>
    </w:p>
    <w:p w:rsidR="009D2372" w:rsidRPr="007754AC" w:rsidRDefault="009D2372" w:rsidP="007F4616">
      <w:pPr>
        <w:pStyle w:val="af2"/>
        <w:rPr>
          <w:color w:val="auto"/>
        </w:rPr>
      </w:pPr>
      <w:r w:rsidRPr="007754AC">
        <w:rPr>
          <w:color w:val="auto"/>
        </w:rPr>
        <w:t>___________________________    _____________    _______________________</w:t>
      </w:r>
    </w:p>
    <w:p w:rsidR="009D2372" w:rsidRPr="007754AC" w:rsidRDefault="009D2372" w:rsidP="007F4616">
      <w:pPr>
        <w:pStyle w:val="af2"/>
        <w:ind w:firstLine="60"/>
        <w:rPr>
          <w:color w:val="auto"/>
        </w:rPr>
      </w:pPr>
      <w:r w:rsidRPr="007754AC">
        <w:rPr>
          <w:color w:val="auto"/>
        </w:rPr>
        <w:t>(должность                                          (подпись)           (расшифровка подписи)</w:t>
      </w:r>
    </w:p>
    <w:p w:rsidR="009D2372" w:rsidRPr="007754AC" w:rsidRDefault="009D2372" w:rsidP="007F4616">
      <w:pPr>
        <w:pStyle w:val="af2"/>
        <w:rPr>
          <w:color w:val="auto"/>
        </w:rPr>
      </w:pPr>
      <w:r w:rsidRPr="007754AC">
        <w:rPr>
          <w:color w:val="auto"/>
        </w:rPr>
        <w:t xml:space="preserve">«___» _______________ 20__ г. </w:t>
      </w:r>
    </w:p>
    <w:p w:rsidR="009D2372" w:rsidRPr="007754AC" w:rsidRDefault="009D2372" w:rsidP="007F4616">
      <w:pPr>
        <w:pStyle w:val="af2"/>
        <w:jc w:val="right"/>
        <w:rPr>
          <w:color w:val="auto"/>
        </w:rPr>
      </w:pPr>
      <w:r w:rsidRPr="007754AC">
        <w:rPr>
          <w:color w:val="auto"/>
        </w:rPr>
        <w:br w:type="page"/>
      </w:r>
      <w:r w:rsidRPr="007754AC">
        <w:rPr>
          <w:color w:val="auto"/>
        </w:rPr>
        <w:lastRenderedPageBreak/>
        <w:t>Приложение 9</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pStyle w:val="af2"/>
        <w:jc w:val="center"/>
        <w:rPr>
          <w:color w:val="auto"/>
        </w:rPr>
      </w:pPr>
    </w:p>
    <w:p w:rsidR="009D2372" w:rsidRPr="007754AC" w:rsidRDefault="009D2372" w:rsidP="007F4616">
      <w:pPr>
        <w:pStyle w:val="af2"/>
        <w:jc w:val="center"/>
        <w:rPr>
          <w:color w:val="auto"/>
        </w:rPr>
      </w:pPr>
    </w:p>
    <w:p w:rsidR="009D2372" w:rsidRPr="007754AC" w:rsidRDefault="009D2372" w:rsidP="007F4616">
      <w:pPr>
        <w:pStyle w:val="af2"/>
        <w:jc w:val="center"/>
        <w:rPr>
          <w:color w:val="auto"/>
        </w:rPr>
      </w:pPr>
      <w:r w:rsidRPr="007754AC">
        <w:rPr>
          <w:color w:val="auto"/>
        </w:rPr>
        <w:t>РАСЧЕТ</w:t>
      </w:r>
    </w:p>
    <w:p w:rsidR="009D2372" w:rsidRPr="007754AC" w:rsidRDefault="009D2372" w:rsidP="007F4616">
      <w:pPr>
        <w:pStyle w:val="af2"/>
        <w:jc w:val="center"/>
        <w:rPr>
          <w:color w:val="auto"/>
        </w:rPr>
      </w:pPr>
      <w:r w:rsidRPr="007754AC">
        <w:rPr>
          <w:color w:val="auto"/>
        </w:rPr>
        <w:t>СУБСИДИИ В ЦЕЛЯХ ВОЗМЕЩЕНИЯ ЧАСТИ ЗАТРАТ</w:t>
      </w:r>
    </w:p>
    <w:p w:rsidR="009D2372" w:rsidRPr="007754AC" w:rsidRDefault="009D2372" w:rsidP="007F4616">
      <w:pPr>
        <w:pStyle w:val="af2"/>
        <w:jc w:val="center"/>
        <w:rPr>
          <w:color w:val="auto"/>
        </w:rPr>
      </w:pPr>
      <w:r w:rsidRPr="007754AC">
        <w:rPr>
          <w:color w:val="auto"/>
        </w:rPr>
        <w:t xml:space="preserve"> СУБЪЕКТОВ МАЛОГО И СРЕДНЕГО ПРЕДПРИНИМАТЕЛЬСТВА, </w:t>
      </w:r>
    </w:p>
    <w:p w:rsidR="009D2372" w:rsidRPr="007754AC" w:rsidRDefault="009D2372" w:rsidP="007F4616">
      <w:pPr>
        <w:pStyle w:val="af2"/>
        <w:jc w:val="center"/>
        <w:rPr>
          <w:color w:val="auto"/>
        </w:rPr>
      </w:pPr>
      <w:r w:rsidRPr="007754AC">
        <w:rPr>
          <w:color w:val="auto"/>
        </w:rPr>
        <w:t xml:space="preserve">СВЯЗАННЫХ С УПЛАТОЙ ПЕРВОГО ВЗНОСА (АВАНСА) ПРИ ЗАКЛЮЧЕНИИ </w:t>
      </w:r>
    </w:p>
    <w:p w:rsidR="009D2372" w:rsidRPr="00BA6183" w:rsidRDefault="009D2372" w:rsidP="007F4616">
      <w:pPr>
        <w:pStyle w:val="af2"/>
        <w:jc w:val="center"/>
        <w:rPr>
          <w:color w:val="auto"/>
        </w:rPr>
      </w:pPr>
      <w:r w:rsidRPr="00BA6183">
        <w:rPr>
          <w:color w:val="auto"/>
        </w:rPr>
        <w:t>ДОГОВОРА (ДОГОВОРОВ) ЛИЗИНГА ОБОРУДОВАНИЯ С</w:t>
      </w:r>
    </w:p>
    <w:p w:rsidR="009D2372" w:rsidRPr="007754AC" w:rsidRDefault="009D2372" w:rsidP="007F4616">
      <w:pPr>
        <w:pStyle w:val="af2"/>
        <w:jc w:val="center"/>
        <w:rPr>
          <w:color w:val="auto"/>
        </w:rPr>
      </w:pPr>
      <w:r w:rsidRPr="00BA6183">
        <w:rPr>
          <w:color w:val="auto"/>
        </w:rPr>
        <w:t>РОССИЙСКИМИ ЛИЗИНГОВЫМИ ОРГАНИЗАЦИЯМИ, В ЦЕЛЯХ СОЗДАНИЯ И (ИЛИ) РАЗВИТИЯ ЛИБО</w:t>
      </w:r>
      <w:r w:rsidRPr="007754AC">
        <w:rPr>
          <w:color w:val="auto"/>
        </w:rPr>
        <w:t xml:space="preserve"> МОДЕРНИЗАЦИИ ПРОИЗВОДСТВА ТОВАРОВ (РАБОТ, УСЛУГ)</w:t>
      </w:r>
    </w:p>
    <w:p w:rsidR="009D2372" w:rsidRPr="007754AC" w:rsidRDefault="009D2372" w:rsidP="007F4616">
      <w:pPr>
        <w:pStyle w:val="af2"/>
        <w:jc w:val="center"/>
        <w:rPr>
          <w:color w:val="auto"/>
        </w:rPr>
      </w:pPr>
      <w:r w:rsidRPr="007754AC">
        <w:rPr>
          <w:color w:val="auto"/>
        </w:rPr>
        <w:t>_____________________________________________</w:t>
      </w:r>
    </w:p>
    <w:p w:rsidR="009D2372" w:rsidRPr="007754AC" w:rsidRDefault="009D2372" w:rsidP="007F4616">
      <w:pPr>
        <w:pStyle w:val="af2"/>
        <w:jc w:val="center"/>
        <w:rPr>
          <w:color w:val="auto"/>
        </w:rPr>
      </w:pPr>
      <w:r w:rsidRPr="007754AC">
        <w:rPr>
          <w:color w:val="auto"/>
        </w:rPr>
        <w:t>(наименование субъекта предпринимательства)</w:t>
      </w:r>
    </w:p>
    <w:p w:rsidR="009D2372" w:rsidRPr="007754AC" w:rsidRDefault="009D2372" w:rsidP="007F4616">
      <w:pPr>
        <w:pStyle w:val="af2"/>
        <w:jc w:val="both"/>
        <w:rPr>
          <w:color w:val="auto"/>
        </w:rPr>
      </w:pPr>
    </w:p>
    <w:tbl>
      <w:tblPr>
        <w:tblW w:w="0" w:type="auto"/>
        <w:tblInd w:w="2" w:type="dxa"/>
        <w:tblLayout w:type="fixed"/>
        <w:tblCellMar>
          <w:left w:w="0" w:type="dxa"/>
          <w:right w:w="0" w:type="dxa"/>
        </w:tblCellMar>
        <w:tblLook w:val="0000"/>
      </w:tblPr>
      <w:tblGrid>
        <w:gridCol w:w="456"/>
        <w:gridCol w:w="1992"/>
        <w:gridCol w:w="1272"/>
        <w:gridCol w:w="1224"/>
        <w:gridCol w:w="1548"/>
        <w:gridCol w:w="1788"/>
      </w:tblGrid>
      <w:tr w:rsidR="009D2372" w:rsidRPr="007754AC">
        <w:tc>
          <w:tcPr>
            <w:tcW w:w="45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 п/п </w:t>
            </w:r>
          </w:p>
        </w:tc>
        <w:tc>
          <w:tcPr>
            <w:tcW w:w="1992"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Наименование лизингодателя </w:t>
            </w:r>
          </w:p>
        </w:tc>
        <w:tc>
          <w:tcPr>
            <w:tcW w:w="1272"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 и дата договора лизинга </w:t>
            </w:r>
          </w:p>
        </w:tc>
        <w:tc>
          <w:tcPr>
            <w:tcW w:w="1224"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Сумма договора лизинга, руб. </w:t>
            </w:r>
          </w:p>
        </w:tc>
        <w:tc>
          <w:tcPr>
            <w:tcW w:w="1548"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 xml:space="preserve">Сумма уплаченного первого взноса, руб. </w:t>
            </w:r>
          </w:p>
        </w:tc>
        <w:tc>
          <w:tcPr>
            <w:tcW w:w="1788" w:type="dxa"/>
            <w:tcBorders>
              <w:top w:val="single" w:sz="2" w:space="0" w:color="auto"/>
              <w:left w:val="single" w:sz="2" w:space="0" w:color="auto"/>
              <w:bottom w:val="single" w:sz="2" w:space="0" w:color="auto"/>
              <w:right w:val="single" w:sz="2" w:space="0" w:color="auto"/>
            </w:tcBorders>
          </w:tcPr>
          <w:p w:rsidR="009D2372" w:rsidRPr="00631B49" w:rsidRDefault="009D2372" w:rsidP="007F4616">
            <w:pPr>
              <w:pStyle w:val="af2"/>
              <w:jc w:val="center"/>
              <w:rPr>
                <w:color w:val="auto"/>
              </w:rPr>
            </w:pPr>
            <w:r w:rsidRPr="00631B49">
              <w:rPr>
                <w:color w:val="auto"/>
              </w:rPr>
              <w:t>Сумма субсидии (гр. 5 x 100%) руб. &lt;*&gt;</w:t>
            </w:r>
          </w:p>
        </w:tc>
      </w:tr>
      <w:tr w:rsidR="009D2372" w:rsidRPr="007754AC">
        <w:tc>
          <w:tcPr>
            <w:tcW w:w="45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1 </w:t>
            </w:r>
          </w:p>
        </w:tc>
        <w:tc>
          <w:tcPr>
            <w:tcW w:w="1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2 </w:t>
            </w:r>
          </w:p>
        </w:tc>
        <w:tc>
          <w:tcPr>
            <w:tcW w:w="127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3 </w:t>
            </w:r>
          </w:p>
        </w:tc>
        <w:tc>
          <w:tcPr>
            <w:tcW w:w="122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4 </w:t>
            </w:r>
          </w:p>
        </w:tc>
        <w:tc>
          <w:tcPr>
            <w:tcW w:w="154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5 </w:t>
            </w:r>
          </w:p>
        </w:tc>
        <w:tc>
          <w:tcPr>
            <w:tcW w:w="17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rPr>
            </w:pPr>
            <w:r w:rsidRPr="007754AC">
              <w:rPr>
                <w:color w:val="auto"/>
              </w:rPr>
              <w:t xml:space="preserve">6 </w:t>
            </w:r>
          </w:p>
        </w:tc>
      </w:tr>
      <w:tr w:rsidR="009D2372" w:rsidRPr="007754AC">
        <w:tc>
          <w:tcPr>
            <w:tcW w:w="45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7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7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45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7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7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r w:rsidR="009D2372" w:rsidRPr="007754AC">
        <w:tc>
          <w:tcPr>
            <w:tcW w:w="456"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r w:rsidRPr="007754AC">
              <w:rPr>
                <w:color w:val="auto"/>
              </w:rPr>
              <w:t>Итого:</w:t>
            </w:r>
          </w:p>
        </w:tc>
        <w:tc>
          <w:tcPr>
            <w:tcW w:w="127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224"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54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c>
          <w:tcPr>
            <w:tcW w:w="1788"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rPr>
            </w:pPr>
          </w:p>
        </w:tc>
      </w:tr>
    </w:tbl>
    <w:p w:rsidR="009D2372" w:rsidRPr="007754AC" w:rsidRDefault="009D2372" w:rsidP="007F4616">
      <w:pPr>
        <w:pStyle w:val="af2"/>
        <w:ind w:firstLine="300"/>
        <w:jc w:val="both"/>
        <w:rPr>
          <w:color w:val="auto"/>
        </w:rPr>
      </w:pPr>
      <w:r w:rsidRPr="007754AC">
        <w:rPr>
          <w:color w:val="auto"/>
        </w:rPr>
        <w:t>&lt;*&gt; - но не более сумм, указанных в пункте 3.</w:t>
      </w:r>
      <w:r>
        <w:rPr>
          <w:color w:val="auto"/>
        </w:rPr>
        <w:t>8</w:t>
      </w:r>
      <w:r w:rsidRPr="007754AC">
        <w:rPr>
          <w:color w:val="auto"/>
        </w:rPr>
        <w:t>.4. настоящего Порядка.</w:t>
      </w: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Субсидию прошу перечислить по следующим реквизитам:</w:t>
      </w:r>
    </w:p>
    <w:p w:rsidR="009D2372" w:rsidRPr="007754AC" w:rsidRDefault="009D2372" w:rsidP="007F4616">
      <w:pPr>
        <w:pStyle w:val="af2"/>
        <w:rPr>
          <w:color w:val="auto"/>
        </w:rPr>
      </w:pPr>
      <w:r w:rsidRPr="007754AC">
        <w:rPr>
          <w:color w:val="auto"/>
        </w:rPr>
        <w:t>ИНН ________________________ КПП ________________________________</w:t>
      </w:r>
    </w:p>
    <w:p w:rsidR="009D2372" w:rsidRPr="007754AC" w:rsidRDefault="009D2372" w:rsidP="007F4616">
      <w:pPr>
        <w:pStyle w:val="af2"/>
        <w:rPr>
          <w:color w:val="auto"/>
        </w:rPr>
      </w:pPr>
      <w:r w:rsidRPr="007754AC">
        <w:rPr>
          <w:color w:val="auto"/>
        </w:rPr>
        <w:t>Номер расчетного счета _____________________________________________</w:t>
      </w:r>
    </w:p>
    <w:p w:rsidR="009D2372" w:rsidRPr="007754AC" w:rsidRDefault="009D2372" w:rsidP="007F4616">
      <w:pPr>
        <w:pStyle w:val="af2"/>
        <w:rPr>
          <w:color w:val="auto"/>
        </w:rPr>
      </w:pPr>
      <w:r w:rsidRPr="007754AC">
        <w:rPr>
          <w:color w:val="auto"/>
        </w:rPr>
        <w:t>Наименование банка _______________________________________________</w:t>
      </w:r>
    </w:p>
    <w:p w:rsidR="009D2372" w:rsidRPr="007754AC" w:rsidRDefault="009D2372" w:rsidP="007F4616">
      <w:pPr>
        <w:pStyle w:val="af2"/>
        <w:rPr>
          <w:color w:val="auto"/>
        </w:rPr>
      </w:pPr>
      <w:r w:rsidRPr="007754AC">
        <w:rPr>
          <w:color w:val="auto"/>
        </w:rPr>
        <w:t>БИК _________________ Корреспондентский счет _______________________</w:t>
      </w: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 xml:space="preserve">Руководитель субъекта </w:t>
      </w:r>
    </w:p>
    <w:p w:rsidR="009D2372" w:rsidRPr="007754AC" w:rsidRDefault="009D2372" w:rsidP="007F4616">
      <w:pPr>
        <w:pStyle w:val="af2"/>
        <w:rPr>
          <w:color w:val="auto"/>
        </w:rPr>
      </w:pPr>
      <w:r w:rsidRPr="007754AC">
        <w:rPr>
          <w:color w:val="auto"/>
        </w:rPr>
        <w:t>предпринимательства             ___________________    ______________________</w:t>
      </w:r>
    </w:p>
    <w:p w:rsidR="009D2372" w:rsidRPr="007754AC" w:rsidRDefault="009D2372" w:rsidP="007F4616">
      <w:pPr>
        <w:pStyle w:val="af2"/>
        <w:ind w:firstLine="3720"/>
        <w:rPr>
          <w:color w:val="auto"/>
        </w:rPr>
      </w:pPr>
      <w:r w:rsidRPr="007754AC">
        <w:rPr>
          <w:color w:val="auto"/>
        </w:rPr>
        <w:t>(подпись)                     (расшифровка подписи)</w:t>
      </w:r>
    </w:p>
    <w:p w:rsidR="009D2372" w:rsidRPr="007754AC" w:rsidRDefault="009D2372" w:rsidP="007F4616">
      <w:pPr>
        <w:pStyle w:val="af2"/>
        <w:rPr>
          <w:color w:val="auto"/>
        </w:rPr>
      </w:pPr>
      <w:r w:rsidRPr="007754AC">
        <w:rPr>
          <w:color w:val="auto"/>
        </w:rPr>
        <w:t>«___» _______________ 20__ г.</w:t>
      </w: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М.П. (при наличии)</w:t>
      </w: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Расчет проверен</w:t>
      </w:r>
    </w:p>
    <w:p w:rsidR="009D2372" w:rsidRPr="007754AC" w:rsidRDefault="009D2372" w:rsidP="007F4616">
      <w:pPr>
        <w:pStyle w:val="af2"/>
        <w:rPr>
          <w:color w:val="auto"/>
        </w:rPr>
      </w:pPr>
      <w:r w:rsidRPr="007754AC">
        <w:rPr>
          <w:color w:val="auto"/>
        </w:rPr>
        <w:t>___________________________    _____________    __________________________</w:t>
      </w:r>
    </w:p>
    <w:p w:rsidR="009D2372" w:rsidRPr="007754AC" w:rsidRDefault="009D2372" w:rsidP="007F4616">
      <w:pPr>
        <w:pStyle w:val="af2"/>
        <w:ind w:firstLine="60"/>
        <w:rPr>
          <w:color w:val="auto"/>
        </w:rPr>
      </w:pPr>
      <w:r w:rsidRPr="007754AC">
        <w:rPr>
          <w:color w:val="auto"/>
        </w:rPr>
        <w:t>(должность)                                        (подпись)                    (расшифровка подписи)</w:t>
      </w:r>
    </w:p>
    <w:p w:rsidR="009D2372" w:rsidRPr="007754AC" w:rsidRDefault="009D2372" w:rsidP="007F4616">
      <w:pPr>
        <w:pStyle w:val="af2"/>
        <w:rPr>
          <w:color w:val="auto"/>
        </w:rPr>
      </w:pPr>
    </w:p>
    <w:p w:rsidR="009D2372" w:rsidRPr="007754AC" w:rsidRDefault="009D2372" w:rsidP="007F4616">
      <w:pPr>
        <w:pStyle w:val="af2"/>
        <w:rPr>
          <w:color w:val="auto"/>
        </w:rPr>
      </w:pPr>
    </w:p>
    <w:p w:rsidR="009D2372" w:rsidRPr="007754AC" w:rsidRDefault="009D2372" w:rsidP="007F4616">
      <w:pPr>
        <w:pStyle w:val="af2"/>
        <w:rPr>
          <w:color w:val="auto"/>
        </w:rPr>
      </w:pPr>
      <w:r w:rsidRPr="007754AC">
        <w:rPr>
          <w:color w:val="auto"/>
        </w:rPr>
        <w:t xml:space="preserve">«___» _______________ 20__ г. </w:t>
      </w:r>
    </w:p>
    <w:p w:rsidR="009D2372" w:rsidRDefault="009D2372" w:rsidP="007F4616">
      <w:pPr>
        <w:pStyle w:val="af2"/>
        <w:jc w:val="right"/>
        <w:rPr>
          <w:color w:val="auto"/>
        </w:rPr>
        <w:sectPr w:rsidR="009D2372" w:rsidSect="00157D9D">
          <w:footerReference w:type="default" r:id="rId29"/>
          <w:pgSz w:w="11907" w:h="16840" w:code="9"/>
          <w:pgMar w:top="851" w:right="851" w:bottom="851" w:left="1701" w:header="709" w:footer="709" w:gutter="0"/>
          <w:cols w:space="708"/>
          <w:docGrid w:linePitch="360"/>
        </w:sectPr>
      </w:pPr>
    </w:p>
    <w:p w:rsidR="009D2372" w:rsidRPr="007754AC" w:rsidRDefault="009D2372" w:rsidP="007F4616">
      <w:pPr>
        <w:pStyle w:val="af2"/>
        <w:jc w:val="right"/>
        <w:rPr>
          <w:color w:val="auto"/>
        </w:rPr>
      </w:pPr>
    </w:p>
    <w:p w:rsidR="009D2372" w:rsidRPr="007754AC" w:rsidRDefault="009D2372" w:rsidP="007F4616">
      <w:pPr>
        <w:pStyle w:val="af2"/>
        <w:jc w:val="right"/>
        <w:rPr>
          <w:color w:val="auto"/>
        </w:rPr>
      </w:pPr>
      <w:r w:rsidRPr="007754AC">
        <w:rPr>
          <w:color w:val="auto"/>
        </w:rPr>
        <w:t>Приложение 10</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pStyle w:val="af2"/>
        <w:jc w:val="right"/>
        <w:rPr>
          <w:color w:val="auto"/>
          <w:sz w:val="28"/>
          <w:szCs w:val="28"/>
        </w:rPr>
      </w:pPr>
    </w:p>
    <w:p w:rsidR="009D2372" w:rsidRPr="007754AC" w:rsidRDefault="009D2372" w:rsidP="007F4616">
      <w:pPr>
        <w:pStyle w:val="af2"/>
        <w:jc w:val="right"/>
        <w:rPr>
          <w:color w:val="auto"/>
          <w:sz w:val="28"/>
          <w:szCs w:val="28"/>
        </w:rPr>
      </w:pPr>
    </w:p>
    <w:p w:rsidR="009D2372" w:rsidRPr="007754AC" w:rsidRDefault="009D2372" w:rsidP="007F4616">
      <w:pPr>
        <w:pStyle w:val="af2"/>
        <w:jc w:val="center"/>
        <w:rPr>
          <w:color w:val="auto"/>
          <w:sz w:val="28"/>
          <w:szCs w:val="28"/>
        </w:rPr>
      </w:pPr>
      <w:r w:rsidRPr="007754AC">
        <w:rPr>
          <w:color w:val="auto"/>
          <w:sz w:val="28"/>
          <w:szCs w:val="28"/>
        </w:rPr>
        <w:t>ОЦЕНОЧНАЯ ВЕДОМОСТЬ</w:t>
      </w:r>
    </w:p>
    <w:p w:rsidR="009D2372" w:rsidRPr="007754AC" w:rsidRDefault="009D2372" w:rsidP="007F4616">
      <w:pPr>
        <w:pStyle w:val="af2"/>
        <w:jc w:val="center"/>
        <w:rPr>
          <w:color w:val="auto"/>
          <w:sz w:val="28"/>
          <w:szCs w:val="28"/>
        </w:rPr>
      </w:pPr>
      <w:r w:rsidRPr="007754AC">
        <w:rPr>
          <w:color w:val="auto"/>
          <w:sz w:val="28"/>
          <w:szCs w:val="28"/>
        </w:rPr>
        <w:t xml:space="preserve">Критерии оценки заявок </w:t>
      </w:r>
    </w:p>
    <w:p w:rsidR="009D2372" w:rsidRPr="007754AC" w:rsidRDefault="009D2372" w:rsidP="007F4616">
      <w:pPr>
        <w:pStyle w:val="af2"/>
        <w:jc w:val="center"/>
        <w:rPr>
          <w:color w:val="auto"/>
          <w:sz w:val="28"/>
          <w:szCs w:val="28"/>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3119"/>
        <w:gridCol w:w="3260"/>
        <w:gridCol w:w="2126"/>
        <w:gridCol w:w="993"/>
      </w:tblGrid>
      <w:tr w:rsidR="009D2372" w:rsidRPr="007754AC">
        <w:tc>
          <w:tcPr>
            <w:tcW w:w="567" w:type="dxa"/>
          </w:tcPr>
          <w:p w:rsidR="009D2372" w:rsidRPr="007754AC" w:rsidRDefault="009D2372" w:rsidP="007F4616">
            <w:pPr>
              <w:pStyle w:val="af2"/>
              <w:jc w:val="center"/>
              <w:rPr>
                <w:color w:val="auto"/>
              </w:rPr>
            </w:pPr>
            <w:r w:rsidRPr="007754AC">
              <w:rPr>
                <w:color w:val="auto"/>
              </w:rPr>
              <w:t xml:space="preserve">№ </w:t>
            </w:r>
          </w:p>
        </w:tc>
        <w:tc>
          <w:tcPr>
            <w:tcW w:w="3119" w:type="dxa"/>
          </w:tcPr>
          <w:p w:rsidR="009D2372" w:rsidRPr="007754AC" w:rsidRDefault="009D2372" w:rsidP="007F4616">
            <w:pPr>
              <w:pStyle w:val="af2"/>
              <w:jc w:val="center"/>
              <w:rPr>
                <w:color w:val="auto"/>
              </w:rPr>
            </w:pPr>
            <w:r w:rsidRPr="007754AC">
              <w:rPr>
                <w:color w:val="auto"/>
              </w:rPr>
              <w:t xml:space="preserve">Наименование критерия оценки заявки </w:t>
            </w:r>
          </w:p>
        </w:tc>
        <w:tc>
          <w:tcPr>
            <w:tcW w:w="3260" w:type="dxa"/>
          </w:tcPr>
          <w:p w:rsidR="009D2372" w:rsidRPr="007754AC" w:rsidRDefault="009D2372" w:rsidP="007F4616">
            <w:pPr>
              <w:pStyle w:val="af2"/>
              <w:jc w:val="center"/>
              <w:rPr>
                <w:color w:val="auto"/>
              </w:rPr>
            </w:pPr>
            <w:r w:rsidRPr="007754AC">
              <w:rPr>
                <w:color w:val="auto"/>
              </w:rPr>
              <w:t xml:space="preserve">Информация для определения критерия оценки заявок </w:t>
            </w:r>
          </w:p>
        </w:tc>
        <w:tc>
          <w:tcPr>
            <w:tcW w:w="2126" w:type="dxa"/>
          </w:tcPr>
          <w:p w:rsidR="009D2372" w:rsidRPr="007754AC" w:rsidRDefault="009D2372" w:rsidP="007F4616">
            <w:pPr>
              <w:pStyle w:val="af2"/>
              <w:jc w:val="center"/>
              <w:rPr>
                <w:color w:val="auto"/>
              </w:rPr>
            </w:pPr>
            <w:r w:rsidRPr="007754AC">
              <w:rPr>
                <w:color w:val="auto"/>
              </w:rPr>
              <w:t xml:space="preserve">Диапазон значений </w:t>
            </w:r>
          </w:p>
        </w:tc>
        <w:tc>
          <w:tcPr>
            <w:tcW w:w="993" w:type="dxa"/>
          </w:tcPr>
          <w:p w:rsidR="009D2372" w:rsidRPr="007754AC" w:rsidRDefault="009D2372" w:rsidP="007F4616">
            <w:pPr>
              <w:pStyle w:val="af2"/>
              <w:jc w:val="center"/>
              <w:rPr>
                <w:color w:val="auto"/>
              </w:rPr>
            </w:pPr>
            <w:r w:rsidRPr="007754AC">
              <w:rPr>
                <w:color w:val="auto"/>
              </w:rPr>
              <w:t xml:space="preserve">Оценка баллов </w:t>
            </w:r>
          </w:p>
        </w:tc>
      </w:tr>
      <w:tr w:rsidR="009D2372" w:rsidRPr="007754AC">
        <w:trPr>
          <w:trHeight w:val="508"/>
        </w:trPr>
        <w:tc>
          <w:tcPr>
            <w:tcW w:w="567" w:type="dxa"/>
            <w:vMerge w:val="restart"/>
          </w:tcPr>
          <w:p w:rsidR="009D2372" w:rsidRPr="007754AC" w:rsidRDefault="009D2372" w:rsidP="007F4616">
            <w:pPr>
              <w:pStyle w:val="af2"/>
              <w:jc w:val="center"/>
              <w:rPr>
                <w:color w:val="auto"/>
              </w:rPr>
            </w:pPr>
            <w:r w:rsidRPr="007754AC">
              <w:rPr>
                <w:color w:val="auto"/>
              </w:rPr>
              <w:t xml:space="preserve">1 </w:t>
            </w:r>
          </w:p>
        </w:tc>
        <w:tc>
          <w:tcPr>
            <w:tcW w:w="3119" w:type="dxa"/>
            <w:vMerge w:val="restart"/>
          </w:tcPr>
          <w:p w:rsidR="009D2372" w:rsidRPr="007754AC" w:rsidRDefault="009D2372" w:rsidP="007F4616">
            <w:pPr>
              <w:pStyle w:val="af2"/>
              <w:rPr>
                <w:color w:val="auto"/>
              </w:rPr>
            </w:pPr>
            <w:r w:rsidRPr="007754AC">
              <w:rPr>
                <w:color w:val="auto"/>
              </w:rPr>
              <w:t>Вид экономической деятельности, осуществляемый заявителем, по которому запрашивается субсидия</w:t>
            </w:r>
          </w:p>
        </w:tc>
        <w:tc>
          <w:tcPr>
            <w:tcW w:w="3260" w:type="dxa"/>
            <w:vMerge w:val="restart"/>
          </w:tcPr>
          <w:p w:rsidR="009D2372" w:rsidRPr="007754AC" w:rsidRDefault="009D2372" w:rsidP="007F4616">
            <w:pPr>
              <w:pStyle w:val="af2"/>
              <w:rPr>
                <w:color w:val="auto"/>
              </w:rPr>
            </w:pPr>
            <w:r w:rsidRPr="007754AC">
              <w:rPr>
                <w:color w:val="auto"/>
              </w:rPr>
              <w:t>Раздел "Общая информация" Анкеты заявителя (приложение 4 к настоящему Порядку)</w:t>
            </w:r>
          </w:p>
        </w:tc>
        <w:tc>
          <w:tcPr>
            <w:tcW w:w="2126" w:type="dxa"/>
          </w:tcPr>
          <w:p w:rsidR="009D2372" w:rsidRPr="007754AC" w:rsidRDefault="009D2372" w:rsidP="007F4616">
            <w:pPr>
              <w:pStyle w:val="af2"/>
              <w:jc w:val="center"/>
              <w:rPr>
                <w:color w:val="auto"/>
              </w:rPr>
            </w:pPr>
            <w:r w:rsidRPr="007754AC">
              <w:rPr>
                <w:color w:val="auto"/>
              </w:rPr>
              <w:t>1 группа по видам деятельности</w:t>
            </w:r>
          </w:p>
        </w:tc>
        <w:tc>
          <w:tcPr>
            <w:tcW w:w="993" w:type="dxa"/>
          </w:tcPr>
          <w:p w:rsidR="009D2372" w:rsidRPr="007754AC" w:rsidRDefault="009D2372" w:rsidP="007F4616">
            <w:pPr>
              <w:pStyle w:val="af2"/>
              <w:jc w:val="center"/>
              <w:rPr>
                <w:color w:val="auto"/>
              </w:rPr>
            </w:pPr>
            <w:r w:rsidRPr="007754AC">
              <w:rPr>
                <w:color w:val="auto"/>
              </w:rPr>
              <w:t>100</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jc w:val="center"/>
              <w:rPr>
                <w:color w:val="auto"/>
              </w:rPr>
            </w:pPr>
            <w:r w:rsidRPr="007754AC">
              <w:rPr>
                <w:color w:val="auto"/>
              </w:rPr>
              <w:t>2 группа по видам деятельности</w:t>
            </w:r>
          </w:p>
        </w:tc>
        <w:tc>
          <w:tcPr>
            <w:tcW w:w="993" w:type="dxa"/>
          </w:tcPr>
          <w:p w:rsidR="009D2372" w:rsidRPr="007754AC" w:rsidRDefault="009D2372" w:rsidP="007F4616">
            <w:pPr>
              <w:pStyle w:val="af2"/>
              <w:jc w:val="center"/>
              <w:rPr>
                <w:color w:val="auto"/>
              </w:rPr>
            </w:pPr>
            <w:r w:rsidRPr="007754AC">
              <w:rPr>
                <w:color w:val="auto"/>
              </w:rPr>
              <w:t xml:space="preserve">70 </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jc w:val="center"/>
              <w:rPr>
                <w:color w:val="auto"/>
              </w:rPr>
            </w:pPr>
            <w:r w:rsidRPr="007754AC">
              <w:rPr>
                <w:color w:val="auto"/>
              </w:rPr>
              <w:t>3 группа по видам деятельности</w:t>
            </w:r>
          </w:p>
        </w:tc>
        <w:tc>
          <w:tcPr>
            <w:tcW w:w="993" w:type="dxa"/>
          </w:tcPr>
          <w:p w:rsidR="009D2372" w:rsidRPr="007754AC" w:rsidRDefault="009D2372" w:rsidP="007F4616">
            <w:pPr>
              <w:pStyle w:val="af2"/>
              <w:jc w:val="center"/>
              <w:rPr>
                <w:color w:val="auto"/>
              </w:rPr>
            </w:pPr>
            <w:r w:rsidRPr="007754AC">
              <w:rPr>
                <w:color w:val="auto"/>
              </w:rPr>
              <w:t>60</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jc w:val="center"/>
              <w:rPr>
                <w:color w:val="auto"/>
              </w:rPr>
            </w:pPr>
            <w:r w:rsidRPr="007754AC">
              <w:rPr>
                <w:color w:val="auto"/>
              </w:rPr>
              <w:t>4 группа по видам деятельности</w:t>
            </w:r>
          </w:p>
        </w:tc>
        <w:tc>
          <w:tcPr>
            <w:tcW w:w="993" w:type="dxa"/>
          </w:tcPr>
          <w:p w:rsidR="009D2372" w:rsidRPr="007754AC" w:rsidRDefault="009D2372" w:rsidP="007F4616">
            <w:pPr>
              <w:pStyle w:val="af2"/>
              <w:jc w:val="center"/>
              <w:rPr>
                <w:color w:val="auto"/>
              </w:rPr>
            </w:pPr>
            <w:r w:rsidRPr="007754AC">
              <w:rPr>
                <w:color w:val="auto"/>
              </w:rPr>
              <w:t>50</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jc w:val="center"/>
              <w:rPr>
                <w:color w:val="auto"/>
              </w:rPr>
            </w:pPr>
            <w:r w:rsidRPr="007754AC">
              <w:rPr>
                <w:color w:val="auto"/>
              </w:rPr>
              <w:t>5 группа по видам деятельности</w:t>
            </w:r>
          </w:p>
        </w:tc>
        <w:tc>
          <w:tcPr>
            <w:tcW w:w="993" w:type="dxa"/>
          </w:tcPr>
          <w:p w:rsidR="009D2372" w:rsidRPr="007754AC" w:rsidRDefault="009D2372" w:rsidP="007F4616">
            <w:pPr>
              <w:pStyle w:val="af2"/>
              <w:jc w:val="center"/>
              <w:rPr>
                <w:color w:val="auto"/>
              </w:rPr>
            </w:pPr>
            <w:r w:rsidRPr="007754AC">
              <w:rPr>
                <w:color w:val="auto"/>
              </w:rPr>
              <w:t xml:space="preserve">30 </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jc w:val="center"/>
              <w:rPr>
                <w:color w:val="auto"/>
              </w:rPr>
            </w:pPr>
            <w:r w:rsidRPr="007754AC">
              <w:rPr>
                <w:color w:val="auto"/>
              </w:rPr>
              <w:t xml:space="preserve">6 группа по видам деятельности </w:t>
            </w:r>
          </w:p>
        </w:tc>
        <w:tc>
          <w:tcPr>
            <w:tcW w:w="993" w:type="dxa"/>
          </w:tcPr>
          <w:p w:rsidR="009D2372" w:rsidRPr="007754AC" w:rsidRDefault="009D2372" w:rsidP="007F4616">
            <w:pPr>
              <w:pStyle w:val="af2"/>
              <w:jc w:val="center"/>
              <w:rPr>
                <w:color w:val="auto"/>
              </w:rPr>
            </w:pPr>
            <w:r w:rsidRPr="007754AC">
              <w:rPr>
                <w:color w:val="auto"/>
              </w:rPr>
              <w:t>0</w:t>
            </w:r>
          </w:p>
        </w:tc>
      </w:tr>
      <w:tr w:rsidR="009D2372" w:rsidRPr="007754AC">
        <w:tc>
          <w:tcPr>
            <w:tcW w:w="567" w:type="dxa"/>
          </w:tcPr>
          <w:p w:rsidR="009D2372" w:rsidRPr="007754AC" w:rsidRDefault="009D2372" w:rsidP="007F4616">
            <w:pPr>
              <w:pStyle w:val="af2"/>
              <w:jc w:val="center"/>
              <w:rPr>
                <w:color w:val="auto"/>
              </w:rPr>
            </w:pPr>
            <w:r w:rsidRPr="007754AC">
              <w:rPr>
                <w:color w:val="auto"/>
              </w:rPr>
              <w:t xml:space="preserve">2 </w:t>
            </w:r>
          </w:p>
        </w:tc>
        <w:tc>
          <w:tcPr>
            <w:tcW w:w="3119" w:type="dxa"/>
          </w:tcPr>
          <w:p w:rsidR="009D2372" w:rsidRPr="007754AC" w:rsidRDefault="009D2372" w:rsidP="007F4616">
            <w:pPr>
              <w:pStyle w:val="af2"/>
              <w:rPr>
                <w:color w:val="auto"/>
              </w:rPr>
            </w:pPr>
            <w:r w:rsidRPr="007754AC">
              <w:rPr>
                <w:color w:val="auto"/>
              </w:rPr>
              <w:t>Субъекты малого и среднего предпринимательства, участвующие в Инвестиционном плане городского округа г.Бор</w:t>
            </w:r>
          </w:p>
        </w:tc>
        <w:tc>
          <w:tcPr>
            <w:tcW w:w="3260" w:type="dxa"/>
          </w:tcPr>
          <w:p w:rsidR="009D2372" w:rsidRPr="007754AC" w:rsidRDefault="009D2372" w:rsidP="007F4616">
            <w:pPr>
              <w:pStyle w:val="af2"/>
              <w:rPr>
                <w:color w:val="auto"/>
              </w:rPr>
            </w:pPr>
            <w:r w:rsidRPr="007754AC">
              <w:rPr>
                <w:color w:val="auto"/>
              </w:rPr>
              <w:t>Постановление администрации городского округа город Бор Нижегородской области об утверждении Инвестиционного плана городского округа город Бор</w:t>
            </w:r>
          </w:p>
        </w:tc>
        <w:tc>
          <w:tcPr>
            <w:tcW w:w="2126" w:type="dxa"/>
          </w:tcPr>
          <w:p w:rsidR="009D2372" w:rsidRPr="007754AC" w:rsidRDefault="009D2372" w:rsidP="007F4616">
            <w:pPr>
              <w:pStyle w:val="af2"/>
              <w:jc w:val="center"/>
              <w:rPr>
                <w:color w:val="auto"/>
              </w:rPr>
            </w:pPr>
            <w:r w:rsidRPr="007754AC">
              <w:rPr>
                <w:color w:val="auto"/>
              </w:rPr>
              <w:t>участвуют в программе</w:t>
            </w:r>
          </w:p>
        </w:tc>
        <w:tc>
          <w:tcPr>
            <w:tcW w:w="993" w:type="dxa"/>
          </w:tcPr>
          <w:p w:rsidR="009D2372" w:rsidRPr="007754AC" w:rsidRDefault="009D2372" w:rsidP="007F4616">
            <w:pPr>
              <w:pStyle w:val="af2"/>
              <w:jc w:val="center"/>
              <w:rPr>
                <w:color w:val="auto"/>
              </w:rPr>
            </w:pPr>
            <w:r w:rsidRPr="007754AC">
              <w:rPr>
                <w:color w:val="auto"/>
              </w:rPr>
              <w:t xml:space="preserve">50 </w:t>
            </w:r>
          </w:p>
        </w:tc>
      </w:tr>
      <w:tr w:rsidR="009D2372" w:rsidRPr="007754AC">
        <w:trPr>
          <w:trHeight w:val="949"/>
        </w:trPr>
        <w:tc>
          <w:tcPr>
            <w:tcW w:w="567" w:type="dxa"/>
            <w:vMerge w:val="restart"/>
          </w:tcPr>
          <w:p w:rsidR="009D2372" w:rsidRPr="007754AC" w:rsidRDefault="009D2372" w:rsidP="007F4616">
            <w:pPr>
              <w:pStyle w:val="af2"/>
              <w:jc w:val="center"/>
              <w:rPr>
                <w:color w:val="auto"/>
              </w:rPr>
            </w:pPr>
            <w:r w:rsidRPr="007754AC">
              <w:rPr>
                <w:color w:val="auto"/>
              </w:rPr>
              <w:t xml:space="preserve">3 </w:t>
            </w:r>
          </w:p>
        </w:tc>
        <w:tc>
          <w:tcPr>
            <w:tcW w:w="3119" w:type="dxa"/>
            <w:vMerge w:val="restart"/>
          </w:tcPr>
          <w:p w:rsidR="009D2372" w:rsidRPr="007754AC" w:rsidRDefault="009D2372" w:rsidP="007F4616">
            <w:pPr>
              <w:pStyle w:val="af2"/>
              <w:rPr>
                <w:color w:val="auto"/>
              </w:rPr>
            </w:pPr>
            <w:r w:rsidRPr="007754AC">
              <w:rPr>
                <w:color w:val="auto"/>
              </w:rPr>
              <w:t>Среднемесячная заработная плата наемных работников заявителя за календарный квартал, предшествующи</w:t>
            </w:r>
            <w:r>
              <w:rPr>
                <w:color w:val="auto"/>
              </w:rPr>
              <w:t>й</w:t>
            </w:r>
            <w:r w:rsidRPr="007754AC">
              <w:rPr>
                <w:color w:val="auto"/>
              </w:rPr>
              <w:t xml:space="preserve"> подачи конкурсной заявки: </w:t>
            </w:r>
          </w:p>
          <w:p w:rsidR="009D2372" w:rsidRPr="007754AC" w:rsidRDefault="009D2372" w:rsidP="007F4616">
            <w:pPr>
              <w:pStyle w:val="af2"/>
              <w:rPr>
                <w:color w:val="auto"/>
              </w:rPr>
            </w:pPr>
          </w:p>
        </w:tc>
        <w:tc>
          <w:tcPr>
            <w:tcW w:w="3260" w:type="dxa"/>
            <w:vMerge w:val="restart"/>
          </w:tcPr>
          <w:p w:rsidR="009D2372" w:rsidRPr="00631B49" w:rsidRDefault="009D2372" w:rsidP="007F4616">
            <w:pPr>
              <w:pStyle w:val="af2"/>
              <w:rPr>
                <w:color w:val="auto"/>
              </w:rPr>
            </w:pPr>
            <w:r w:rsidRPr="007754AC">
              <w:rPr>
                <w:color w:val="auto"/>
              </w:rPr>
              <w:t xml:space="preserve">1. Раздел </w:t>
            </w:r>
            <w:r w:rsidRPr="00631B49">
              <w:rPr>
                <w:color w:val="auto"/>
              </w:rPr>
              <w:t>"Экономические показатели" Анкеты заявителя (приложение 4 к настоящему Порядку)</w:t>
            </w:r>
          </w:p>
          <w:p w:rsidR="009D2372" w:rsidRPr="007754AC" w:rsidRDefault="009D2372" w:rsidP="007F4616">
            <w:pPr>
              <w:pStyle w:val="af2"/>
              <w:rPr>
                <w:color w:val="auto"/>
              </w:rPr>
            </w:pPr>
            <w:r w:rsidRPr="00631B49">
              <w:rPr>
                <w:color w:val="auto"/>
              </w:rPr>
              <w:t>2. Величина прожиточного минимума за квартал,</w:t>
            </w:r>
            <w:r w:rsidRPr="007754AC">
              <w:rPr>
                <w:color w:val="auto"/>
              </w:rPr>
              <w:t xml:space="preserve"> предшествующий обращению (представляются организатором отбора)</w:t>
            </w:r>
          </w:p>
        </w:tc>
        <w:tc>
          <w:tcPr>
            <w:tcW w:w="2126" w:type="dxa"/>
          </w:tcPr>
          <w:p w:rsidR="009D2372" w:rsidRPr="007754AC" w:rsidRDefault="009D2372" w:rsidP="007F4616">
            <w:pPr>
              <w:pStyle w:val="af2"/>
              <w:rPr>
                <w:color w:val="auto"/>
                <w:sz w:val="22"/>
                <w:szCs w:val="22"/>
              </w:rPr>
            </w:pPr>
            <w:r w:rsidRPr="007754AC">
              <w:rPr>
                <w:color w:val="auto"/>
                <w:sz w:val="22"/>
                <w:szCs w:val="22"/>
              </w:rPr>
              <w:t xml:space="preserve">свыше </w:t>
            </w:r>
            <w:r>
              <w:rPr>
                <w:color w:val="auto"/>
                <w:sz w:val="22"/>
                <w:szCs w:val="22"/>
              </w:rPr>
              <w:t>1,5</w:t>
            </w:r>
            <w:r w:rsidRPr="007754AC">
              <w:rPr>
                <w:color w:val="auto"/>
                <w:sz w:val="22"/>
                <w:szCs w:val="22"/>
              </w:rPr>
              <w:t xml:space="preserve"> прожиточных минимумов</w:t>
            </w:r>
          </w:p>
        </w:tc>
        <w:tc>
          <w:tcPr>
            <w:tcW w:w="993" w:type="dxa"/>
          </w:tcPr>
          <w:p w:rsidR="009D2372" w:rsidRPr="007754AC" w:rsidRDefault="009D2372" w:rsidP="007F4616">
            <w:pPr>
              <w:pStyle w:val="af2"/>
              <w:jc w:val="center"/>
              <w:rPr>
                <w:color w:val="auto"/>
              </w:rPr>
            </w:pPr>
            <w:r w:rsidRPr="007754AC">
              <w:rPr>
                <w:color w:val="auto"/>
              </w:rPr>
              <w:t xml:space="preserve">100 </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rPr>
                <w:color w:val="auto"/>
                <w:sz w:val="22"/>
                <w:szCs w:val="22"/>
              </w:rPr>
            </w:pPr>
            <w:r w:rsidRPr="007754AC">
              <w:rPr>
                <w:color w:val="auto"/>
                <w:sz w:val="22"/>
                <w:szCs w:val="22"/>
              </w:rPr>
              <w:t>свыше 1,</w:t>
            </w:r>
            <w:r>
              <w:rPr>
                <w:color w:val="auto"/>
                <w:sz w:val="22"/>
                <w:szCs w:val="22"/>
              </w:rPr>
              <w:t>0</w:t>
            </w:r>
            <w:r w:rsidRPr="007754AC">
              <w:rPr>
                <w:color w:val="auto"/>
                <w:sz w:val="22"/>
                <w:szCs w:val="22"/>
              </w:rPr>
              <w:t xml:space="preserve"> до </w:t>
            </w:r>
            <w:r>
              <w:rPr>
                <w:color w:val="auto"/>
                <w:sz w:val="22"/>
                <w:szCs w:val="22"/>
              </w:rPr>
              <w:t>1,5</w:t>
            </w:r>
            <w:r w:rsidRPr="007754AC">
              <w:rPr>
                <w:color w:val="auto"/>
                <w:sz w:val="22"/>
                <w:szCs w:val="22"/>
              </w:rPr>
              <w:t xml:space="preserve"> прожиточных минимумов</w:t>
            </w:r>
          </w:p>
        </w:tc>
        <w:tc>
          <w:tcPr>
            <w:tcW w:w="993" w:type="dxa"/>
          </w:tcPr>
          <w:p w:rsidR="009D2372" w:rsidRPr="007754AC" w:rsidRDefault="009D2372" w:rsidP="007F4616">
            <w:pPr>
              <w:pStyle w:val="af2"/>
              <w:jc w:val="center"/>
              <w:rPr>
                <w:color w:val="auto"/>
              </w:rPr>
            </w:pPr>
            <w:r w:rsidRPr="007754AC">
              <w:rPr>
                <w:color w:val="auto"/>
              </w:rPr>
              <w:t xml:space="preserve">50 </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rPr>
                <w:color w:val="auto"/>
                <w:sz w:val="22"/>
                <w:szCs w:val="22"/>
              </w:rPr>
            </w:pPr>
            <w:r w:rsidRPr="007754AC">
              <w:rPr>
                <w:color w:val="auto"/>
                <w:sz w:val="22"/>
                <w:szCs w:val="22"/>
              </w:rPr>
              <w:t>до 1,</w:t>
            </w:r>
            <w:r>
              <w:rPr>
                <w:color w:val="auto"/>
                <w:sz w:val="22"/>
                <w:szCs w:val="22"/>
              </w:rPr>
              <w:t>0</w:t>
            </w:r>
            <w:r w:rsidRPr="007754AC">
              <w:rPr>
                <w:color w:val="auto"/>
                <w:sz w:val="22"/>
                <w:szCs w:val="22"/>
              </w:rPr>
              <w:t xml:space="preserve"> прожиточного минимума</w:t>
            </w:r>
          </w:p>
        </w:tc>
        <w:tc>
          <w:tcPr>
            <w:tcW w:w="993" w:type="dxa"/>
          </w:tcPr>
          <w:p w:rsidR="009D2372" w:rsidRPr="007754AC" w:rsidRDefault="009D2372" w:rsidP="007F4616">
            <w:pPr>
              <w:pStyle w:val="af2"/>
              <w:jc w:val="center"/>
              <w:rPr>
                <w:color w:val="auto"/>
              </w:rPr>
            </w:pPr>
            <w:r w:rsidRPr="007754AC">
              <w:rPr>
                <w:color w:val="auto"/>
              </w:rPr>
              <w:t xml:space="preserve">0 </w:t>
            </w:r>
          </w:p>
        </w:tc>
      </w:tr>
      <w:tr w:rsidR="009D2372" w:rsidRPr="007754AC">
        <w:tc>
          <w:tcPr>
            <w:tcW w:w="567" w:type="dxa"/>
            <w:vMerge w:val="restart"/>
          </w:tcPr>
          <w:p w:rsidR="009D2372" w:rsidRPr="007754AC" w:rsidRDefault="009D2372" w:rsidP="007F4616">
            <w:pPr>
              <w:pStyle w:val="af2"/>
              <w:jc w:val="center"/>
              <w:rPr>
                <w:color w:val="auto"/>
              </w:rPr>
            </w:pPr>
            <w:r w:rsidRPr="007754AC">
              <w:rPr>
                <w:color w:val="auto"/>
              </w:rPr>
              <w:t xml:space="preserve">4 </w:t>
            </w:r>
          </w:p>
        </w:tc>
        <w:tc>
          <w:tcPr>
            <w:tcW w:w="3119" w:type="dxa"/>
            <w:vMerge w:val="restart"/>
          </w:tcPr>
          <w:p w:rsidR="009D2372" w:rsidRPr="007754AC" w:rsidRDefault="009D2372" w:rsidP="007F4616">
            <w:pPr>
              <w:pStyle w:val="af2"/>
              <w:rPr>
                <w:color w:val="auto"/>
              </w:rPr>
            </w:pPr>
            <w:r w:rsidRPr="007754AC">
              <w:rPr>
                <w:color w:val="auto"/>
              </w:rPr>
              <w:t>Бюджетная эффективность субсидии (соотношение объема платежей в бюджетную систему (не включая НДС), уплаченных за предшествующий календарный год к объему запрашиваемой субсидии (%)</w:t>
            </w:r>
          </w:p>
        </w:tc>
        <w:tc>
          <w:tcPr>
            <w:tcW w:w="3260" w:type="dxa"/>
            <w:vMerge w:val="restart"/>
          </w:tcPr>
          <w:p w:rsidR="009D2372" w:rsidRPr="007754AC" w:rsidRDefault="009D2372" w:rsidP="007F4616">
            <w:pPr>
              <w:pStyle w:val="af2"/>
              <w:rPr>
                <w:color w:val="auto"/>
              </w:rPr>
            </w:pPr>
            <w:r w:rsidRPr="007754AC">
              <w:rPr>
                <w:color w:val="auto"/>
              </w:rPr>
              <w:t>Разделы "Общая информация" и "Экономические показатели" Анкеты заявителя (приложение 4 к настоящему Порядку)</w:t>
            </w:r>
          </w:p>
        </w:tc>
        <w:tc>
          <w:tcPr>
            <w:tcW w:w="2126" w:type="dxa"/>
          </w:tcPr>
          <w:p w:rsidR="009D2372" w:rsidRPr="007754AC" w:rsidRDefault="009D2372" w:rsidP="007F4616">
            <w:pPr>
              <w:pStyle w:val="af2"/>
              <w:rPr>
                <w:color w:val="auto"/>
              </w:rPr>
            </w:pPr>
            <w:r w:rsidRPr="007754AC">
              <w:rPr>
                <w:color w:val="auto"/>
              </w:rPr>
              <w:t>свыше 100 процентов</w:t>
            </w:r>
          </w:p>
        </w:tc>
        <w:tc>
          <w:tcPr>
            <w:tcW w:w="993" w:type="dxa"/>
          </w:tcPr>
          <w:p w:rsidR="009D2372" w:rsidRPr="007754AC" w:rsidRDefault="009D2372" w:rsidP="007F4616">
            <w:pPr>
              <w:pStyle w:val="af2"/>
              <w:jc w:val="center"/>
              <w:rPr>
                <w:color w:val="auto"/>
              </w:rPr>
            </w:pPr>
            <w:r w:rsidRPr="007754AC">
              <w:rPr>
                <w:color w:val="auto"/>
              </w:rPr>
              <w:t>100</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rPr>
                <w:color w:val="auto"/>
              </w:rPr>
            </w:pPr>
            <w:r w:rsidRPr="007754AC">
              <w:rPr>
                <w:color w:val="auto"/>
              </w:rPr>
              <w:t>от 50 - 100 процентов</w:t>
            </w:r>
          </w:p>
        </w:tc>
        <w:tc>
          <w:tcPr>
            <w:tcW w:w="993" w:type="dxa"/>
          </w:tcPr>
          <w:p w:rsidR="009D2372" w:rsidRPr="007754AC" w:rsidRDefault="009D2372" w:rsidP="007F4616">
            <w:pPr>
              <w:pStyle w:val="af2"/>
              <w:jc w:val="center"/>
              <w:rPr>
                <w:color w:val="auto"/>
              </w:rPr>
            </w:pPr>
            <w:r w:rsidRPr="007754AC">
              <w:rPr>
                <w:color w:val="auto"/>
              </w:rPr>
              <w:t>70</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rPr>
                <w:color w:val="auto"/>
              </w:rPr>
            </w:pPr>
            <w:r w:rsidRPr="007754AC">
              <w:rPr>
                <w:color w:val="auto"/>
              </w:rPr>
              <w:t>от 30 - 50 процентов</w:t>
            </w:r>
          </w:p>
        </w:tc>
        <w:tc>
          <w:tcPr>
            <w:tcW w:w="993" w:type="dxa"/>
          </w:tcPr>
          <w:p w:rsidR="009D2372" w:rsidRPr="007754AC" w:rsidRDefault="009D2372" w:rsidP="007F4616">
            <w:pPr>
              <w:pStyle w:val="af2"/>
              <w:jc w:val="center"/>
              <w:rPr>
                <w:color w:val="auto"/>
              </w:rPr>
            </w:pPr>
            <w:r w:rsidRPr="007754AC">
              <w:rPr>
                <w:color w:val="auto"/>
              </w:rPr>
              <w:t>40</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af2"/>
              <w:rPr>
                <w:color w:val="auto"/>
              </w:rPr>
            </w:pPr>
            <w:r w:rsidRPr="007754AC">
              <w:rPr>
                <w:color w:val="auto"/>
              </w:rPr>
              <w:t>менее 30 процентов</w:t>
            </w:r>
          </w:p>
        </w:tc>
        <w:tc>
          <w:tcPr>
            <w:tcW w:w="993" w:type="dxa"/>
          </w:tcPr>
          <w:p w:rsidR="009D2372" w:rsidRPr="007754AC" w:rsidRDefault="009D2372" w:rsidP="007F4616">
            <w:pPr>
              <w:pStyle w:val="af2"/>
              <w:jc w:val="center"/>
              <w:rPr>
                <w:color w:val="auto"/>
              </w:rPr>
            </w:pPr>
            <w:r w:rsidRPr="007754AC">
              <w:rPr>
                <w:color w:val="auto"/>
              </w:rPr>
              <w:t>20</w:t>
            </w:r>
          </w:p>
        </w:tc>
      </w:tr>
      <w:tr w:rsidR="009D2372" w:rsidRPr="007754AC">
        <w:tc>
          <w:tcPr>
            <w:tcW w:w="567" w:type="dxa"/>
            <w:vMerge w:val="restart"/>
          </w:tcPr>
          <w:p w:rsidR="009D2372" w:rsidRPr="007754AC" w:rsidRDefault="009D2372" w:rsidP="007F4616">
            <w:pPr>
              <w:pStyle w:val="af2"/>
              <w:jc w:val="center"/>
              <w:rPr>
                <w:color w:val="auto"/>
              </w:rPr>
            </w:pPr>
            <w:r w:rsidRPr="007754AC">
              <w:rPr>
                <w:color w:val="auto"/>
              </w:rPr>
              <w:t xml:space="preserve">5 </w:t>
            </w:r>
          </w:p>
        </w:tc>
        <w:tc>
          <w:tcPr>
            <w:tcW w:w="3119" w:type="dxa"/>
            <w:vMerge w:val="restart"/>
          </w:tcPr>
          <w:p w:rsidR="009D2372" w:rsidRPr="007754AC" w:rsidRDefault="009D2372" w:rsidP="007F4616">
            <w:pPr>
              <w:pStyle w:val="af2"/>
              <w:rPr>
                <w:color w:val="auto"/>
              </w:rPr>
            </w:pPr>
            <w:r w:rsidRPr="007754AC">
              <w:rPr>
                <w:color w:val="auto"/>
              </w:rPr>
              <w:t xml:space="preserve">Субъекты предпринимательства, принявшие на себя обязательство по увеличению </w:t>
            </w:r>
            <w:r w:rsidRPr="007754AC">
              <w:rPr>
                <w:color w:val="auto"/>
              </w:rPr>
              <w:lastRenderedPageBreak/>
              <w:t>наемных работников за год получения субсидии</w:t>
            </w:r>
          </w:p>
        </w:tc>
        <w:tc>
          <w:tcPr>
            <w:tcW w:w="3260" w:type="dxa"/>
            <w:vMerge w:val="restart"/>
          </w:tcPr>
          <w:p w:rsidR="009D2372" w:rsidRPr="00631B49" w:rsidRDefault="009D2372" w:rsidP="007F4616">
            <w:pPr>
              <w:pStyle w:val="af2"/>
              <w:rPr>
                <w:color w:val="auto"/>
              </w:rPr>
            </w:pPr>
            <w:r w:rsidRPr="00631B49">
              <w:rPr>
                <w:color w:val="auto"/>
              </w:rPr>
              <w:lastRenderedPageBreak/>
              <w:t>1. Заявление на предоставление субсидии (приложение 3 к настоящему Порядку)</w:t>
            </w:r>
          </w:p>
          <w:p w:rsidR="009D2372" w:rsidRPr="00631B49" w:rsidRDefault="009D2372" w:rsidP="007F4616">
            <w:pPr>
              <w:pStyle w:val="af2"/>
              <w:tabs>
                <w:tab w:val="left" w:pos="1185"/>
              </w:tabs>
              <w:rPr>
                <w:color w:val="auto"/>
              </w:rPr>
            </w:pPr>
            <w:r w:rsidRPr="00631B49">
              <w:rPr>
                <w:color w:val="auto"/>
              </w:rPr>
              <w:lastRenderedPageBreak/>
              <w:tab/>
            </w:r>
          </w:p>
        </w:tc>
        <w:tc>
          <w:tcPr>
            <w:tcW w:w="2126" w:type="dxa"/>
          </w:tcPr>
          <w:p w:rsidR="009D2372" w:rsidRPr="00631B49" w:rsidRDefault="009D2372" w:rsidP="007F4616">
            <w:pPr>
              <w:pStyle w:val="af2"/>
              <w:rPr>
                <w:color w:val="auto"/>
              </w:rPr>
            </w:pPr>
            <w:r w:rsidRPr="00631B49">
              <w:rPr>
                <w:color w:val="auto"/>
              </w:rPr>
              <w:lastRenderedPageBreak/>
              <w:t>5 наемных работников и более</w:t>
            </w:r>
          </w:p>
        </w:tc>
        <w:tc>
          <w:tcPr>
            <w:tcW w:w="993" w:type="dxa"/>
          </w:tcPr>
          <w:p w:rsidR="009D2372" w:rsidRPr="00631B49" w:rsidRDefault="009D2372" w:rsidP="007F4616">
            <w:pPr>
              <w:pStyle w:val="af2"/>
              <w:jc w:val="center"/>
              <w:rPr>
                <w:color w:val="auto"/>
              </w:rPr>
            </w:pPr>
            <w:r w:rsidRPr="00631B49">
              <w:rPr>
                <w:color w:val="auto"/>
              </w:rPr>
              <w:t>50</w:t>
            </w:r>
          </w:p>
        </w:tc>
      </w:tr>
      <w:tr w:rsidR="009D2372" w:rsidRPr="007754AC">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631B49" w:rsidRDefault="009D2372" w:rsidP="007F4616">
            <w:pPr>
              <w:pStyle w:val="af2"/>
              <w:rPr>
                <w:color w:val="auto"/>
              </w:rPr>
            </w:pPr>
          </w:p>
        </w:tc>
        <w:tc>
          <w:tcPr>
            <w:tcW w:w="2126" w:type="dxa"/>
          </w:tcPr>
          <w:p w:rsidR="009D2372" w:rsidRPr="00631B49" w:rsidRDefault="009D2372" w:rsidP="007F4616">
            <w:pPr>
              <w:pStyle w:val="af2"/>
              <w:rPr>
                <w:color w:val="auto"/>
              </w:rPr>
            </w:pPr>
            <w:r w:rsidRPr="00631B49">
              <w:rPr>
                <w:color w:val="auto"/>
              </w:rPr>
              <w:t>4 наемных работника</w:t>
            </w:r>
          </w:p>
        </w:tc>
        <w:tc>
          <w:tcPr>
            <w:tcW w:w="993" w:type="dxa"/>
          </w:tcPr>
          <w:p w:rsidR="009D2372" w:rsidRPr="00631B49" w:rsidRDefault="009D2372" w:rsidP="007F4616">
            <w:pPr>
              <w:pStyle w:val="af2"/>
              <w:jc w:val="center"/>
              <w:rPr>
                <w:color w:val="auto"/>
              </w:rPr>
            </w:pPr>
            <w:r w:rsidRPr="00631B49">
              <w:rPr>
                <w:color w:val="auto"/>
              </w:rPr>
              <w:t>40</w:t>
            </w:r>
          </w:p>
        </w:tc>
      </w:tr>
      <w:tr w:rsidR="009D2372" w:rsidRPr="007754AC">
        <w:trPr>
          <w:trHeight w:val="555"/>
        </w:trPr>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631B49" w:rsidRDefault="009D2372" w:rsidP="007F4616">
            <w:pPr>
              <w:pStyle w:val="af2"/>
              <w:rPr>
                <w:color w:val="auto"/>
              </w:rPr>
            </w:pPr>
          </w:p>
        </w:tc>
        <w:tc>
          <w:tcPr>
            <w:tcW w:w="2126" w:type="dxa"/>
          </w:tcPr>
          <w:p w:rsidR="009D2372" w:rsidRPr="00631B49" w:rsidRDefault="009D2372" w:rsidP="007F4616">
            <w:pPr>
              <w:pStyle w:val="af2"/>
              <w:rPr>
                <w:color w:val="auto"/>
              </w:rPr>
            </w:pPr>
            <w:r w:rsidRPr="00631B49">
              <w:rPr>
                <w:color w:val="auto"/>
              </w:rPr>
              <w:t>3 наемных работника</w:t>
            </w:r>
          </w:p>
        </w:tc>
        <w:tc>
          <w:tcPr>
            <w:tcW w:w="993" w:type="dxa"/>
          </w:tcPr>
          <w:p w:rsidR="009D2372" w:rsidRPr="00631B49" w:rsidRDefault="009D2372" w:rsidP="007F4616">
            <w:pPr>
              <w:pStyle w:val="af2"/>
              <w:jc w:val="center"/>
              <w:rPr>
                <w:color w:val="auto"/>
              </w:rPr>
            </w:pPr>
            <w:r w:rsidRPr="00631B49">
              <w:rPr>
                <w:color w:val="auto"/>
              </w:rPr>
              <w:t>30</w:t>
            </w:r>
          </w:p>
        </w:tc>
      </w:tr>
      <w:tr w:rsidR="009D2372" w:rsidRPr="007754AC">
        <w:trPr>
          <w:trHeight w:val="345"/>
        </w:trPr>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631B49" w:rsidRDefault="009D2372" w:rsidP="007F4616">
            <w:pPr>
              <w:pStyle w:val="af2"/>
              <w:rPr>
                <w:color w:val="auto"/>
              </w:rPr>
            </w:pPr>
          </w:p>
        </w:tc>
        <w:tc>
          <w:tcPr>
            <w:tcW w:w="2126" w:type="dxa"/>
          </w:tcPr>
          <w:p w:rsidR="009D2372" w:rsidRPr="00631B49" w:rsidRDefault="009D2372" w:rsidP="007F4616">
            <w:pPr>
              <w:pStyle w:val="af2"/>
              <w:rPr>
                <w:color w:val="auto"/>
              </w:rPr>
            </w:pPr>
            <w:r w:rsidRPr="00631B49">
              <w:rPr>
                <w:color w:val="auto"/>
              </w:rPr>
              <w:t>2 наемных работника</w:t>
            </w:r>
          </w:p>
        </w:tc>
        <w:tc>
          <w:tcPr>
            <w:tcW w:w="993" w:type="dxa"/>
          </w:tcPr>
          <w:p w:rsidR="009D2372" w:rsidRPr="00631B49" w:rsidRDefault="009D2372" w:rsidP="007F4616">
            <w:pPr>
              <w:pStyle w:val="af2"/>
              <w:jc w:val="center"/>
              <w:rPr>
                <w:color w:val="auto"/>
              </w:rPr>
            </w:pPr>
            <w:r w:rsidRPr="00631B49">
              <w:rPr>
                <w:color w:val="auto"/>
              </w:rPr>
              <w:t>20</w:t>
            </w:r>
          </w:p>
        </w:tc>
      </w:tr>
      <w:tr w:rsidR="009D2372" w:rsidRPr="007754AC">
        <w:trPr>
          <w:trHeight w:val="64"/>
        </w:trPr>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631B49" w:rsidRDefault="009D2372" w:rsidP="007F4616">
            <w:pPr>
              <w:pStyle w:val="af2"/>
              <w:rPr>
                <w:color w:val="auto"/>
              </w:rPr>
            </w:pPr>
          </w:p>
        </w:tc>
        <w:tc>
          <w:tcPr>
            <w:tcW w:w="2126" w:type="dxa"/>
          </w:tcPr>
          <w:p w:rsidR="009D2372" w:rsidRPr="00631B49" w:rsidRDefault="009D2372" w:rsidP="007F4616">
            <w:pPr>
              <w:pStyle w:val="af2"/>
              <w:rPr>
                <w:color w:val="auto"/>
              </w:rPr>
            </w:pPr>
            <w:r w:rsidRPr="00631B49">
              <w:rPr>
                <w:color w:val="auto"/>
              </w:rPr>
              <w:t>1 наемный работник</w:t>
            </w:r>
          </w:p>
        </w:tc>
        <w:tc>
          <w:tcPr>
            <w:tcW w:w="993" w:type="dxa"/>
          </w:tcPr>
          <w:p w:rsidR="009D2372" w:rsidRPr="00631B49" w:rsidRDefault="009D2372" w:rsidP="007F4616">
            <w:pPr>
              <w:pStyle w:val="af2"/>
              <w:jc w:val="center"/>
              <w:rPr>
                <w:color w:val="auto"/>
              </w:rPr>
            </w:pPr>
            <w:r w:rsidRPr="00631B49">
              <w:rPr>
                <w:color w:val="auto"/>
              </w:rPr>
              <w:t>10</w:t>
            </w:r>
          </w:p>
        </w:tc>
      </w:tr>
      <w:tr w:rsidR="009D2372" w:rsidRPr="007754AC">
        <w:trPr>
          <w:trHeight w:val="516"/>
        </w:trPr>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631B49" w:rsidRDefault="009D2372" w:rsidP="007F4616">
            <w:pPr>
              <w:pStyle w:val="af2"/>
              <w:rPr>
                <w:color w:val="auto"/>
              </w:rPr>
            </w:pPr>
          </w:p>
        </w:tc>
        <w:tc>
          <w:tcPr>
            <w:tcW w:w="2126" w:type="dxa"/>
          </w:tcPr>
          <w:p w:rsidR="009D2372" w:rsidRPr="00631B49" w:rsidRDefault="009D2372" w:rsidP="007F4616">
            <w:pPr>
              <w:pStyle w:val="af2"/>
              <w:rPr>
                <w:color w:val="auto"/>
              </w:rPr>
            </w:pPr>
            <w:r w:rsidRPr="00631B49">
              <w:rPr>
                <w:color w:val="auto"/>
              </w:rPr>
              <w:t>0 наемных работников</w:t>
            </w:r>
          </w:p>
        </w:tc>
        <w:tc>
          <w:tcPr>
            <w:tcW w:w="993" w:type="dxa"/>
          </w:tcPr>
          <w:p w:rsidR="009D2372" w:rsidRPr="00631B49" w:rsidRDefault="009D2372" w:rsidP="007F4616">
            <w:pPr>
              <w:pStyle w:val="af2"/>
              <w:jc w:val="center"/>
              <w:rPr>
                <w:color w:val="auto"/>
              </w:rPr>
            </w:pPr>
            <w:r w:rsidRPr="00631B49">
              <w:rPr>
                <w:color w:val="auto"/>
              </w:rPr>
              <w:t>0</w:t>
            </w:r>
          </w:p>
        </w:tc>
      </w:tr>
      <w:tr w:rsidR="009D2372" w:rsidRPr="007754AC">
        <w:trPr>
          <w:trHeight w:val="450"/>
        </w:trPr>
        <w:tc>
          <w:tcPr>
            <w:tcW w:w="567" w:type="dxa"/>
            <w:vMerge w:val="restart"/>
          </w:tcPr>
          <w:p w:rsidR="009D2372" w:rsidRPr="007754AC" w:rsidRDefault="009D2372" w:rsidP="007F4616">
            <w:pPr>
              <w:pStyle w:val="af2"/>
              <w:rPr>
                <w:color w:val="auto"/>
              </w:rPr>
            </w:pPr>
            <w:r w:rsidRPr="007754AC">
              <w:rPr>
                <w:color w:val="auto"/>
              </w:rPr>
              <w:t>6</w:t>
            </w:r>
          </w:p>
        </w:tc>
        <w:tc>
          <w:tcPr>
            <w:tcW w:w="3119" w:type="dxa"/>
            <w:vMerge w:val="restart"/>
          </w:tcPr>
          <w:p w:rsidR="009D2372" w:rsidRPr="007754AC" w:rsidRDefault="009D2372" w:rsidP="007F4616">
            <w:pPr>
              <w:pStyle w:val="af2"/>
              <w:rPr>
                <w:color w:val="auto"/>
              </w:rPr>
            </w:pPr>
            <w:r w:rsidRPr="007754AC">
              <w:rPr>
                <w:color w:val="auto"/>
              </w:rPr>
              <w:t xml:space="preserve">Социальное предпринимательство </w:t>
            </w:r>
          </w:p>
        </w:tc>
        <w:tc>
          <w:tcPr>
            <w:tcW w:w="3260" w:type="dxa"/>
            <w:vMerge w:val="restart"/>
          </w:tcPr>
          <w:p w:rsidR="009D2372" w:rsidRPr="007754AC" w:rsidRDefault="00BB347C" w:rsidP="007F4616">
            <w:pPr>
              <w:pStyle w:val="af2"/>
              <w:rPr>
                <w:color w:val="auto"/>
              </w:rPr>
            </w:pPr>
            <w:hyperlink w:anchor="P309" w:history="1">
              <w:r w:rsidR="009D2372" w:rsidRPr="007754AC">
                <w:rPr>
                  <w:color w:val="auto"/>
                </w:rPr>
                <w:t>Раздел</w:t>
              </w:r>
            </w:hyperlink>
            <w:r w:rsidR="009D2372" w:rsidRPr="007754AC">
              <w:rPr>
                <w:color w:val="auto"/>
              </w:rPr>
              <w:t xml:space="preserve"> "Общая информация" анкеты субъекта малого предпринимательства (приложение 3 к настоящему Порядку)</w:t>
            </w:r>
          </w:p>
        </w:tc>
        <w:tc>
          <w:tcPr>
            <w:tcW w:w="2126" w:type="dxa"/>
          </w:tcPr>
          <w:p w:rsidR="009D2372" w:rsidRPr="007754AC" w:rsidRDefault="009D2372" w:rsidP="007F4616">
            <w:pPr>
              <w:pStyle w:val="ConsPlusNormal"/>
              <w:ind w:firstLine="0"/>
              <w:jc w:val="both"/>
              <w:rPr>
                <w:rFonts w:ascii="Times New Roman" w:hAnsi="Times New Roman" w:cs="Times New Roman"/>
                <w:sz w:val="24"/>
                <w:szCs w:val="24"/>
              </w:rPr>
            </w:pPr>
            <w:r w:rsidRPr="007754AC">
              <w:rPr>
                <w:rFonts w:ascii="Times New Roman" w:hAnsi="Times New Roman" w:cs="Times New Roman"/>
                <w:sz w:val="24"/>
                <w:szCs w:val="24"/>
              </w:rPr>
              <w:t>относятся</w:t>
            </w:r>
          </w:p>
        </w:tc>
        <w:tc>
          <w:tcPr>
            <w:tcW w:w="993" w:type="dxa"/>
          </w:tcPr>
          <w:p w:rsidR="009D2372" w:rsidRPr="007754AC" w:rsidRDefault="009D2372" w:rsidP="007F4616">
            <w:pPr>
              <w:pStyle w:val="ConsPlusNormal"/>
              <w:ind w:firstLine="0"/>
              <w:jc w:val="center"/>
              <w:rPr>
                <w:rFonts w:ascii="Times New Roman" w:hAnsi="Times New Roman" w:cs="Times New Roman"/>
                <w:sz w:val="24"/>
                <w:szCs w:val="24"/>
              </w:rPr>
            </w:pPr>
            <w:r w:rsidRPr="007754AC">
              <w:rPr>
                <w:rFonts w:ascii="Times New Roman" w:hAnsi="Times New Roman" w:cs="Times New Roman"/>
                <w:sz w:val="24"/>
                <w:szCs w:val="24"/>
              </w:rPr>
              <w:t>50</w:t>
            </w:r>
          </w:p>
        </w:tc>
      </w:tr>
      <w:tr w:rsidR="009D2372" w:rsidRPr="007754AC">
        <w:trPr>
          <w:trHeight w:val="450"/>
        </w:trPr>
        <w:tc>
          <w:tcPr>
            <w:tcW w:w="567" w:type="dxa"/>
            <w:vMerge/>
          </w:tcPr>
          <w:p w:rsidR="009D2372" w:rsidRPr="007754AC" w:rsidRDefault="009D2372" w:rsidP="007F4616">
            <w:pPr>
              <w:pStyle w:val="af2"/>
              <w:rPr>
                <w:color w:val="auto"/>
              </w:rPr>
            </w:pPr>
          </w:p>
        </w:tc>
        <w:tc>
          <w:tcPr>
            <w:tcW w:w="3119" w:type="dxa"/>
            <w:vMerge/>
          </w:tcPr>
          <w:p w:rsidR="009D2372" w:rsidRPr="007754AC" w:rsidRDefault="009D2372" w:rsidP="007F4616">
            <w:pPr>
              <w:pStyle w:val="af2"/>
              <w:rPr>
                <w:color w:val="auto"/>
              </w:rPr>
            </w:pPr>
          </w:p>
        </w:tc>
        <w:tc>
          <w:tcPr>
            <w:tcW w:w="3260" w:type="dxa"/>
            <w:vMerge/>
          </w:tcPr>
          <w:p w:rsidR="009D2372" w:rsidRPr="007754AC" w:rsidRDefault="009D2372" w:rsidP="007F4616">
            <w:pPr>
              <w:pStyle w:val="af2"/>
              <w:rPr>
                <w:color w:val="auto"/>
              </w:rPr>
            </w:pPr>
          </w:p>
        </w:tc>
        <w:tc>
          <w:tcPr>
            <w:tcW w:w="2126" w:type="dxa"/>
          </w:tcPr>
          <w:p w:rsidR="009D2372" w:rsidRPr="007754AC" w:rsidRDefault="009D2372" w:rsidP="007F4616">
            <w:pPr>
              <w:pStyle w:val="ConsPlusNormal"/>
              <w:ind w:firstLine="0"/>
              <w:jc w:val="both"/>
              <w:rPr>
                <w:rFonts w:ascii="Times New Roman" w:hAnsi="Times New Roman" w:cs="Times New Roman"/>
                <w:sz w:val="24"/>
                <w:szCs w:val="24"/>
              </w:rPr>
            </w:pPr>
            <w:r w:rsidRPr="007754AC">
              <w:rPr>
                <w:rFonts w:ascii="Times New Roman" w:hAnsi="Times New Roman" w:cs="Times New Roman"/>
                <w:sz w:val="24"/>
                <w:szCs w:val="24"/>
              </w:rPr>
              <w:t>не относятся</w:t>
            </w:r>
          </w:p>
        </w:tc>
        <w:tc>
          <w:tcPr>
            <w:tcW w:w="993" w:type="dxa"/>
          </w:tcPr>
          <w:p w:rsidR="009D2372" w:rsidRPr="007754AC" w:rsidRDefault="009D2372" w:rsidP="007F4616">
            <w:pPr>
              <w:pStyle w:val="ConsPlusNormal"/>
              <w:ind w:firstLine="0"/>
              <w:jc w:val="center"/>
              <w:rPr>
                <w:rFonts w:ascii="Times New Roman" w:hAnsi="Times New Roman" w:cs="Times New Roman"/>
                <w:sz w:val="24"/>
                <w:szCs w:val="24"/>
              </w:rPr>
            </w:pPr>
            <w:r w:rsidRPr="007754AC">
              <w:rPr>
                <w:rFonts w:ascii="Times New Roman" w:hAnsi="Times New Roman" w:cs="Times New Roman"/>
                <w:sz w:val="24"/>
                <w:szCs w:val="24"/>
              </w:rPr>
              <w:t>0</w:t>
            </w:r>
          </w:p>
        </w:tc>
      </w:tr>
    </w:tbl>
    <w:p w:rsidR="009D2372" w:rsidRDefault="009D2372" w:rsidP="007F4616">
      <w:pPr>
        <w:pStyle w:val="af2"/>
        <w:jc w:val="center"/>
        <w:rPr>
          <w:color w:val="auto"/>
          <w:sz w:val="28"/>
          <w:szCs w:val="28"/>
        </w:rPr>
      </w:pPr>
    </w:p>
    <w:p w:rsidR="009D2372" w:rsidRPr="007754AC" w:rsidRDefault="009D2372" w:rsidP="007F4616">
      <w:pPr>
        <w:pStyle w:val="af2"/>
        <w:jc w:val="center"/>
        <w:rPr>
          <w:color w:val="auto"/>
          <w:sz w:val="28"/>
          <w:szCs w:val="28"/>
        </w:rPr>
      </w:pPr>
      <w:r w:rsidRPr="007754AC">
        <w:rPr>
          <w:color w:val="auto"/>
          <w:sz w:val="28"/>
          <w:szCs w:val="28"/>
        </w:rPr>
        <w:t>Результат оценки заявки</w:t>
      </w:r>
    </w:p>
    <w:tbl>
      <w:tblPr>
        <w:tblW w:w="10065" w:type="dxa"/>
        <w:tblInd w:w="2" w:type="dxa"/>
        <w:tblLayout w:type="fixed"/>
        <w:tblCellMar>
          <w:left w:w="0" w:type="dxa"/>
          <w:right w:w="0" w:type="dxa"/>
        </w:tblCellMar>
        <w:tblLook w:val="0000"/>
      </w:tblPr>
      <w:tblGrid>
        <w:gridCol w:w="567"/>
        <w:gridCol w:w="2552"/>
        <w:gridCol w:w="992"/>
        <w:gridCol w:w="992"/>
        <w:gridCol w:w="851"/>
        <w:gridCol w:w="850"/>
        <w:gridCol w:w="851"/>
        <w:gridCol w:w="850"/>
        <w:gridCol w:w="1560"/>
      </w:tblGrid>
      <w:tr w:rsidR="009D2372" w:rsidRPr="007754AC">
        <w:tc>
          <w:tcPr>
            <w:tcW w:w="567" w:type="dxa"/>
            <w:tcBorders>
              <w:top w:val="single" w:sz="2" w:space="0" w:color="auto"/>
              <w:left w:val="single" w:sz="2" w:space="0" w:color="auto"/>
              <w:bottom w:val="nil"/>
              <w:right w:val="single" w:sz="2" w:space="0" w:color="auto"/>
            </w:tcBorders>
          </w:tcPr>
          <w:p w:rsidR="009D2372" w:rsidRPr="007754AC" w:rsidRDefault="009D2372" w:rsidP="007F4616">
            <w:pPr>
              <w:pStyle w:val="af2"/>
              <w:jc w:val="center"/>
              <w:rPr>
                <w:color w:val="auto"/>
                <w:sz w:val="28"/>
                <w:szCs w:val="28"/>
              </w:rPr>
            </w:pPr>
            <w:r w:rsidRPr="007754AC">
              <w:rPr>
                <w:color w:val="auto"/>
                <w:sz w:val="28"/>
                <w:szCs w:val="28"/>
              </w:rPr>
              <w:t xml:space="preserve">№ п/п </w:t>
            </w:r>
          </w:p>
        </w:tc>
        <w:tc>
          <w:tcPr>
            <w:tcW w:w="2552" w:type="dxa"/>
            <w:tcBorders>
              <w:top w:val="single" w:sz="2" w:space="0" w:color="auto"/>
              <w:left w:val="single" w:sz="2" w:space="0" w:color="auto"/>
              <w:bottom w:val="nil"/>
              <w:right w:val="single" w:sz="2" w:space="0" w:color="auto"/>
            </w:tcBorders>
          </w:tcPr>
          <w:p w:rsidR="009D2372" w:rsidRPr="007754AC" w:rsidRDefault="009D2372" w:rsidP="007F4616">
            <w:pPr>
              <w:pStyle w:val="af2"/>
              <w:jc w:val="center"/>
              <w:rPr>
                <w:color w:val="auto"/>
                <w:sz w:val="26"/>
                <w:szCs w:val="26"/>
              </w:rPr>
            </w:pPr>
          </w:p>
          <w:p w:rsidR="009D2372" w:rsidRPr="007754AC" w:rsidRDefault="009D2372" w:rsidP="007F4616">
            <w:pPr>
              <w:pStyle w:val="af2"/>
              <w:jc w:val="center"/>
              <w:rPr>
                <w:color w:val="auto"/>
                <w:sz w:val="26"/>
                <w:szCs w:val="26"/>
              </w:rPr>
            </w:pPr>
          </w:p>
          <w:p w:rsidR="009D2372" w:rsidRPr="007754AC" w:rsidRDefault="009D2372" w:rsidP="007F4616">
            <w:pPr>
              <w:pStyle w:val="af2"/>
              <w:jc w:val="center"/>
              <w:rPr>
                <w:color w:val="auto"/>
                <w:sz w:val="26"/>
                <w:szCs w:val="26"/>
              </w:rPr>
            </w:pPr>
            <w:r w:rsidRPr="007754AC">
              <w:rPr>
                <w:color w:val="auto"/>
                <w:sz w:val="26"/>
                <w:szCs w:val="26"/>
              </w:rPr>
              <w:t xml:space="preserve">Наименование субъекта предпринимательства </w:t>
            </w:r>
          </w:p>
        </w:tc>
        <w:tc>
          <w:tcPr>
            <w:tcW w:w="5386" w:type="dxa"/>
            <w:gridSpan w:val="6"/>
            <w:tcBorders>
              <w:top w:val="single" w:sz="2" w:space="0" w:color="auto"/>
              <w:left w:val="single" w:sz="2" w:space="0" w:color="auto"/>
              <w:bottom w:val="single" w:sz="2" w:space="0" w:color="auto"/>
              <w:right w:val="single" w:sz="4" w:space="0" w:color="auto"/>
            </w:tcBorders>
          </w:tcPr>
          <w:p w:rsidR="009D2372" w:rsidRPr="007754AC" w:rsidRDefault="009D2372" w:rsidP="007F4616">
            <w:pPr>
              <w:pStyle w:val="af2"/>
              <w:jc w:val="center"/>
              <w:rPr>
                <w:color w:val="auto"/>
                <w:sz w:val="26"/>
                <w:szCs w:val="26"/>
              </w:rPr>
            </w:pPr>
          </w:p>
          <w:p w:rsidR="009D2372" w:rsidRPr="007754AC" w:rsidRDefault="009D2372" w:rsidP="007F4616">
            <w:pPr>
              <w:pStyle w:val="af2"/>
              <w:jc w:val="center"/>
              <w:rPr>
                <w:color w:val="auto"/>
                <w:sz w:val="26"/>
                <w:szCs w:val="26"/>
              </w:rPr>
            </w:pPr>
            <w:r w:rsidRPr="007754AC">
              <w:rPr>
                <w:color w:val="auto"/>
                <w:sz w:val="26"/>
                <w:szCs w:val="26"/>
              </w:rPr>
              <w:t xml:space="preserve">Оценка по критерию оценки заявок </w:t>
            </w:r>
          </w:p>
          <w:p w:rsidR="009D2372" w:rsidRPr="007754AC" w:rsidRDefault="009D2372" w:rsidP="007F4616">
            <w:pPr>
              <w:pStyle w:val="af2"/>
              <w:jc w:val="center"/>
              <w:rPr>
                <w:color w:val="auto"/>
                <w:sz w:val="26"/>
                <w:szCs w:val="26"/>
              </w:rPr>
            </w:pPr>
            <w:r w:rsidRPr="007754AC">
              <w:rPr>
                <w:color w:val="auto"/>
                <w:sz w:val="26"/>
                <w:szCs w:val="26"/>
              </w:rPr>
              <w:t xml:space="preserve"> </w:t>
            </w:r>
          </w:p>
        </w:tc>
        <w:tc>
          <w:tcPr>
            <w:tcW w:w="1560" w:type="dxa"/>
            <w:tcBorders>
              <w:top w:val="single" w:sz="2" w:space="0" w:color="auto"/>
              <w:left w:val="single" w:sz="4" w:space="0" w:color="auto"/>
              <w:bottom w:val="nil"/>
              <w:right w:val="single" w:sz="2" w:space="0" w:color="auto"/>
            </w:tcBorders>
          </w:tcPr>
          <w:p w:rsidR="009D2372" w:rsidRPr="007754AC" w:rsidRDefault="009D2372" w:rsidP="007F4616">
            <w:pPr>
              <w:pStyle w:val="af2"/>
              <w:jc w:val="center"/>
              <w:rPr>
                <w:color w:val="auto"/>
                <w:sz w:val="26"/>
                <w:szCs w:val="26"/>
              </w:rPr>
            </w:pPr>
            <w:r w:rsidRPr="007754AC">
              <w:rPr>
                <w:color w:val="auto"/>
                <w:sz w:val="26"/>
                <w:szCs w:val="26"/>
              </w:rPr>
              <w:t xml:space="preserve">Итоговый суммарный балл </w:t>
            </w:r>
          </w:p>
          <w:p w:rsidR="009D2372" w:rsidRPr="007754AC" w:rsidRDefault="009D2372" w:rsidP="007F4616">
            <w:pPr>
              <w:pStyle w:val="af2"/>
              <w:jc w:val="center"/>
              <w:rPr>
                <w:color w:val="auto"/>
                <w:sz w:val="26"/>
                <w:szCs w:val="26"/>
              </w:rPr>
            </w:pPr>
            <w:r w:rsidRPr="007754AC">
              <w:rPr>
                <w:color w:val="auto"/>
                <w:sz w:val="26"/>
                <w:szCs w:val="26"/>
              </w:rPr>
              <w:t>по заявке</w:t>
            </w:r>
          </w:p>
        </w:tc>
      </w:tr>
      <w:tr w:rsidR="009D2372" w:rsidRPr="007754AC">
        <w:tc>
          <w:tcPr>
            <w:tcW w:w="567" w:type="dxa"/>
            <w:tcBorders>
              <w:top w:val="nil"/>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2552" w:type="dxa"/>
            <w:tcBorders>
              <w:top w:val="nil"/>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sz w:val="28"/>
                <w:szCs w:val="28"/>
              </w:rPr>
            </w:pPr>
            <w:r w:rsidRPr="007754AC">
              <w:rPr>
                <w:color w:val="auto"/>
                <w:sz w:val="28"/>
                <w:szCs w:val="28"/>
              </w:rPr>
              <w:t xml:space="preserve">1 </w:t>
            </w:r>
          </w:p>
        </w:tc>
        <w:tc>
          <w:tcPr>
            <w:tcW w:w="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sz w:val="28"/>
                <w:szCs w:val="28"/>
              </w:rPr>
            </w:pPr>
            <w:r w:rsidRPr="007754AC">
              <w:rPr>
                <w:color w:val="auto"/>
                <w:sz w:val="28"/>
                <w:szCs w:val="28"/>
              </w:rPr>
              <w:t xml:space="preserve">2 </w:t>
            </w: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sz w:val="28"/>
                <w:szCs w:val="28"/>
              </w:rPr>
            </w:pPr>
            <w:r w:rsidRPr="007754AC">
              <w:rPr>
                <w:color w:val="auto"/>
                <w:sz w:val="28"/>
                <w:szCs w:val="28"/>
              </w:rPr>
              <w:t xml:space="preserve">3 </w:t>
            </w:r>
          </w:p>
        </w:tc>
        <w:tc>
          <w:tcPr>
            <w:tcW w:w="85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sz w:val="28"/>
                <w:szCs w:val="28"/>
              </w:rPr>
            </w:pPr>
            <w:r w:rsidRPr="007754AC">
              <w:rPr>
                <w:color w:val="auto"/>
                <w:sz w:val="28"/>
                <w:szCs w:val="28"/>
              </w:rPr>
              <w:t>4</w:t>
            </w:r>
          </w:p>
        </w:tc>
        <w:tc>
          <w:tcPr>
            <w:tcW w:w="851" w:type="dxa"/>
            <w:tcBorders>
              <w:top w:val="single" w:sz="2" w:space="0" w:color="auto"/>
              <w:left w:val="single" w:sz="2" w:space="0" w:color="auto"/>
              <w:bottom w:val="single" w:sz="2" w:space="0" w:color="auto"/>
              <w:right w:val="single" w:sz="4" w:space="0" w:color="auto"/>
            </w:tcBorders>
          </w:tcPr>
          <w:p w:rsidR="009D2372" w:rsidRPr="007754AC" w:rsidRDefault="009D2372" w:rsidP="007F4616">
            <w:pPr>
              <w:pStyle w:val="af2"/>
              <w:jc w:val="center"/>
              <w:rPr>
                <w:color w:val="auto"/>
                <w:sz w:val="28"/>
                <w:szCs w:val="28"/>
              </w:rPr>
            </w:pPr>
            <w:r w:rsidRPr="007754AC">
              <w:rPr>
                <w:color w:val="auto"/>
                <w:sz w:val="28"/>
                <w:szCs w:val="28"/>
              </w:rPr>
              <w:t>5</w:t>
            </w:r>
          </w:p>
          <w:p w:rsidR="009D2372" w:rsidRPr="007754AC" w:rsidRDefault="009D2372" w:rsidP="007F4616">
            <w:pPr>
              <w:pStyle w:val="af2"/>
              <w:jc w:val="center"/>
              <w:rPr>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9D2372" w:rsidRPr="007754AC" w:rsidRDefault="009D2372" w:rsidP="007F4616">
            <w:pPr>
              <w:pStyle w:val="af2"/>
              <w:jc w:val="center"/>
              <w:rPr>
                <w:color w:val="auto"/>
                <w:sz w:val="28"/>
                <w:szCs w:val="28"/>
              </w:rPr>
            </w:pPr>
            <w:r w:rsidRPr="007754AC">
              <w:rPr>
                <w:color w:val="auto"/>
                <w:sz w:val="28"/>
                <w:szCs w:val="28"/>
              </w:rPr>
              <w:t>6</w:t>
            </w:r>
          </w:p>
        </w:tc>
        <w:tc>
          <w:tcPr>
            <w:tcW w:w="1560" w:type="dxa"/>
            <w:tcBorders>
              <w:top w:val="nil"/>
              <w:left w:val="single" w:sz="4" w:space="0" w:color="auto"/>
              <w:bottom w:val="single" w:sz="2" w:space="0" w:color="auto"/>
              <w:right w:val="single" w:sz="2" w:space="0" w:color="auto"/>
            </w:tcBorders>
          </w:tcPr>
          <w:p w:rsidR="009D2372" w:rsidRPr="007754AC" w:rsidRDefault="009D2372" w:rsidP="007F4616">
            <w:pPr>
              <w:pStyle w:val="af2"/>
              <w:rPr>
                <w:color w:val="auto"/>
                <w:sz w:val="28"/>
                <w:szCs w:val="28"/>
              </w:rPr>
            </w:pPr>
          </w:p>
        </w:tc>
      </w:tr>
      <w:tr w:rsidR="009D2372" w:rsidRPr="007754AC">
        <w:tc>
          <w:tcPr>
            <w:tcW w:w="56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sz w:val="28"/>
                <w:szCs w:val="28"/>
              </w:rPr>
            </w:pPr>
            <w:r w:rsidRPr="007754AC">
              <w:rPr>
                <w:color w:val="auto"/>
                <w:sz w:val="28"/>
                <w:szCs w:val="28"/>
              </w:rPr>
              <w:t xml:space="preserve">1 </w:t>
            </w:r>
          </w:p>
        </w:tc>
        <w:tc>
          <w:tcPr>
            <w:tcW w:w="255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0" w:type="dxa"/>
            <w:tcBorders>
              <w:top w:val="single" w:sz="4"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r>
      <w:tr w:rsidR="009D2372" w:rsidRPr="007754AC">
        <w:tc>
          <w:tcPr>
            <w:tcW w:w="56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sz w:val="28"/>
                <w:szCs w:val="28"/>
              </w:rPr>
            </w:pPr>
            <w:r w:rsidRPr="007754AC">
              <w:rPr>
                <w:color w:val="auto"/>
                <w:sz w:val="28"/>
                <w:szCs w:val="28"/>
              </w:rPr>
              <w:t xml:space="preserve">2 </w:t>
            </w:r>
          </w:p>
        </w:tc>
        <w:tc>
          <w:tcPr>
            <w:tcW w:w="255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r>
      <w:tr w:rsidR="009D2372" w:rsidRPr="007754AC">
        <w:tc>
          <w:tcPr>
            <w:tcW w:w="567"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jc w:val="center"/>
              <w:rPr>
                <w:color w:val="auto"/>
                <w:sz w:val="28"/>
                <w:szCs w:val="28"/>
              </w:rPr>
            </w:pPr>
            <w:r w:rsidRPr="007754AC">
              <w:rPr>
                <w:color w:val="auto"/>
                <w:sz w:val="28"/>
                <w:szCs w:val="28"/>
              </w:rPr>
              <w:t xml:space="preserve">3 </w:t>
            </w:r>
          </w:p>
        </w:tc>
        <w:tc>
          <w:tcPr>
            <w:tcW w:w="255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992"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1"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85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c>
          <w:tcPr>
            <w:tcW w:w="1560" w:type="dxa"/>
            <w:tcBorders>
              <w:top w:val="single" w:sz="2" w:space="0" w:color="auto"/>
              <w:left w:val="single" w:sz="2" w:space="0" w:color="auto"/>
              <w:bottom w:val="single" w:sz="2" w:space="0" w:color="auto"/>
              <w:right w:val="single" w:sz="2" w:space="0" w:color="auto"/>
            </w:tcBorders>
          </w:tcPr>
          <w:p w:rsidR="009D2372" w:rsidRPr="007754AC" w:rsidRDefault="009D2372" w:rsidP="007F4616">
            <w:pPr>
              <w:pStyle w:val="af2"/>
              <w:rPr>
                <w:color w:val="auto"/>
                <w:sz w:val="28"/>
                <w:szCs w:val="28"/>
              </w:rPr>
            </w:pPr>
          </w:p>
        </w:tc>
      </w:tr>
    </w:tbl>
    <w:p w:rsidR="009D2372" w:rsidRPr="007754AC" w:rsidRDefault="009D2372" w:rsidP="007F4616">
      <w:pPr>
        <w:pStyle w:val="af2"/>
        <w:rPr>
          <w:color w:val="auto"/>
          <w:sz w:val="28"/>
          <w:szCs w:val="28"/>
        </w:rPr>
      </w:pPr>
    </w:p>
    <w:p w:rsidR="009D2372" w:rsidRPr="007754AC" w:rsidRDefault="009D2372" w:rsidP="007F4616">
      <w:pPr>
        <w:pStyle w:val="af2"/>
        <w:rPr>
          <w:color w:val="auto"/>
          <w:sz w:val="28"/>
          <w:szCs w:val="28"/>
        </w:rPr>
      </w:pPr>
      <w:r w:rsidRPr="007754AC">
        <w:rPr>
          <w:color w:val="auto"/>
          <w:sz w:val="28"/>
          <w:szCs w:val="28"/>
        </w:rPr>
        <w:t>Подписывается всеми членами Комиссии.</w:t>
      </w:r>
    </w:p>
    <w:p w:rsidR="009D2372" w:rsidRDefault="009D2372" w:rsidP="007F4616">
      <w:pPr>
        <w:pStyle w:val="af2"/>
        <w:rPr>
          <w:color w:val="auto"/>
          <w:sz w:val="28"/>
          <w:szCs w:val="28"/>
        </w:rPr>
        <w:sectPr w:rsidR="009D2372" w:rsidSect="00157D9D">
          <w:pgSz w:w="11907" w:h="16840" w:code="9"/>
          <w:pgMar w:top="851" w:right="851" w:bottom="851" w:left="1701" w:header="709" w:footer="709" w:gutter="0"/>
          <w:cols w:space="708"/>
          <w:docGrid w:linePitch="360"/>
        </w:sectPr>
      </w:pPr>
    </w:p>
    <w:p w:rsidR="009D2372" w:rsidRPr="007754AC" w:rsidRDefault="009D2372" w:rsidP="007F4616">
      <w:pPr>
        <w:pStyle w:val="af2"/>
        <w:jc w:val="right"/>
        <w:rPr>
          <w:color w:val="auto"/>
        </w:rPr>
      </w:pPr>
      <w:r w:rsidRPr="007754AC">
        <w:rPr>
          <w:color w:val="auto"/>
        </w:rPr>
        <w:lastRenderedPageBreak/>
        <w:t>Приложение 11</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pStyle w:val="af2"/>
        <w:rPr>
          <w:color w:val="auto"/>
          <w:sz w:val="28"/>
          <w:szCs w:val="28"/>
        </w:rPr>
      </w:pPr>
    </w:p>
    <w:p w:rsidR="009D2372" w:rsidRPr="007754AC" w:rsidRDefault="009D2372" w:rsidP="007F4616">
      <w:pPr>
        <w:widowControl w:val="0"/>
        <w:autoSpaceDE w:val="0"/>
        <w:autoSpaceDN w:val="0"/>
        <w:adjustRightInd w:val="0"/>
        <w:jc w:val="center"/>
        <w:rPr>
          <w:b/>
          <w:bCs/>
          <w:sz w:val="26"/>
          <w:szCs w:val="26"/>
        </w:rPr>
      </w:pPr>
      <w:r w:rsidRPr="007754AC">
        <w:rPr>
          <w:b/>
          <w:bCs/>
          <w:sz w:val="26"/>
          <w:szCs w:val="26"/>
        </w:rPr>
        <w:t xml:space="preserve">Анкета </w:t>
      </w:r>
    </w:p>
    <w:p w:rsidR="009D2372" w:rsidRPr="007754AC" w:rsidRDefault="009D2372" w:rsidP="007F4616">
      <w:pPr>
        <w:widowControl w:val="0"/>
        <w:autoSpaceDE w:val="0"/>
        <w:autoSpaceDN w:val="0"/>
        <w:adjustRightInd w:val="0"/>
        <w:jc w:val="center"/>
        <w:rPr>
          <w:b/>
          <w:bCs/>
          <w:sz w:val="26"/>
          <w:szCs w:val="26"/>
        </w:rPr>
      </w:pPr>
      <w:r w:rsidRPr="007754AC">
        <w:rPr>
          <w:b/>
          <w:bCs/>
          <w:sz w:val="26"/>
          <w:szCs w:val="26"/>
        </w:rPr>
        <w:t>получателя поддержки</w:t>
      </w:r>
    </w:p>
    <w:p w:rsidR="009D2372" w:rsidRPr="007754AC" w:rsidRDefault="009D2372" w:rsidP="007F4616">
      <w:pPr>
        <w:widowControl w:val="0"/>
        <w:autoSpaceDE w:val="0"/>
        <w:autoSpaceDN w:val="0"/>
        <w:adjustRightInd w:val="0"/>
        <w:jc w:val="center"/>
        <w:rPr>
          <w:b/>
          <w:bCs/>
          <w:sz w:val="26"/>
          <w:szCs w:val="26"/>
        </w:rPr>
      </w:pPr>
      <w:r w:rsidRPr="007754AC">
        <w:rPr>
          <w:b/>
          <w:bCs/>
          <w:sz w:val="26"/>
          <w:szCs w:val="26"/>
        </w:rPr>
        <w:t>на __ _________ 20 ___г.</w:t>
      </w:r>
    </w:p>
    <w:p w:rsidR="009D2372" w:rsidRPr="007754AC" w:rsidRDefault="009D2372" w:rsidP="007F4616">
      <w:pPr>
        <w:widowControl w:val="0"/>
        <w:autoSpaceDE w:val="0"/>
        <w:autoSpaceDN w:val="0"/>
        <w:adjustRightInd w:val="0"/>
        <w:jc w:val="center"/>
        <w:rPr>
          <w:sz w:val="26"/>
          <w:szCs w:val="26"/>
        </w:rPr>
      </w:pPr>
      <w:r w:rsidRPr="007754AC">
        <w:rPr>
          <w:sz w:val="26"/>
          <w:szCs w:val="26"/>
        </w:rPr>
        <w:t>__________________________________________________________________</w:t>
      </w:r>
    </w:p>
    <w:p w:rsidR="009D2372" w:rsidRPr="007754AC" w:rsidRDefault="009D2372" w:rsidP="007F4616">
      <w:pPr>
        <w:widowControl w:val="0"/>
        <w:autoSpaceDE w:val="0"/>
        <w:autoSpaceDN w:val="0"/>
        <w:adjustRightInd w:val="0"/>
        <w:jc w:val="center"/>
        <w:rPr>
          <w:sz w:val="26"/>
          <w:szCs w:val="26"/>
        </w:rPr>
      </w:pPr>
      <w:r w:rsidRPr="007754AC">
        <w:rPr>
          <w:sz w:val="26"/>
          <w:szCs w:val="26"/>
        </w:rPr>
        <w:t>(наименование субъекта предпринимательства)</w:t>
      </w:r>
    </w:p>
    <w:p w:rsidR="009D2372" w:rsidRPr="007754AC" w:rsidRDefault="009D2372" w:rsidP="007F4616">
      <w:pPr>
        <w:widowControl w:val="0"/>
        <w:autoSpaceDE w:val="0"/>
        <w:autoSpaceDN w:val="0"/>
        <w:adjustRightInd w:val="0"/>
        <w:jc w:val="center"/>
        <w:outlineLvl w:val="3"/>
        <w:rPr>
          <w:sz w:val="26"/>
          <w:szCs w:val="26"/>
        </w:rPr>
      </w:pPr>
      <w:bookmarkStart w:id="13" w:name="Par1698"/>
      <w:bookmarkEnd w:id="13"/>
    </w:p>
    <w:p w:rsidR="009D2372" w:rsidRPr="007754AC" w:rsidRDefault="009D2372" w:rsidP="007F4616">
      <w:pPr>
        <w:widowControl w:val="0"/>
        <w:autoSpaceDE w:val="0"/>
        <w:autoSpaceDN w:val="0"/>
        <w:adjustRightInd w:val="0"/>
        <w:jc w:val="center"/>
        <w:outlineLvl w:val="3"/>
        <w:rPr>
          <w:sz w:val="26"/>
          <w:szCs w:val="26"/>
        </w:rPr>
      </w:pPr>
      <w:r w:rsidRPr="007754AC">
        <w:rPr>
          <w:sz w:val="26"/>
          <w:szCs w:val="26"/>
        </w:rPr>
        <w:t>Сведения о выполнении показателей эффективности</w:t>
      </w:r>
    </w:p>
    <w:tbl>
      <w:tblPr>
        <w:tblW w:w="9781" w:type="dxa"/>
        <w:tblInd w:w="2" w:type="dxa"/>
        <w:tblLayout w:type="fixed"/>
        <w:tblCellMar>
          <w:top w:w="75" w:type="dxa"/>
          <w:left w:w="0" w:type="dxa"/>
          <w:bottom w:w="75" w:type="dxa"/>
          <w:right w:w="0" w:type="dxa"/>
        </w:tblCellMar>
        <w:tblLook w:val="0000"/>
      </w:tblPr>
      <w:tblGrid>
        <w:gridCol w:w="6804"/>
        <w:gridCol w:w="1560"/>
        <w:gridCol w:w="1417"/>
      </w:tblGrid>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jc w:val="center"/>
              <w:rPr>
                <w:sz w:val="26"/>
                <w:szCs w:val="26"/>
              </w:rPr>
            </w:pPr>
            <w:r w:rsidRPr="007754AC">
              <w:rPr>
                <w:sz w:val="26"/>
                <w:szCs w:val="26"/>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rPr>
                <w:sz w:val="26"/>
                <w:szCs w:val="26"/>
              </w:rPr>
            </w:pPr>
            <w:r w:rsidRPr="007754AC">
              <w:rPr>
                <w:sz w:val="26"/>
                <w:szCs w:val="26"/>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center"/>
              <w:rPr>
                <w:sz w:val="26"/>
                <w:szCs w:val="26"/>
              </w:rPr>
            </w:pPr>
            <w:r w:rsidRPr="007754AC">
              <w:rPr>
                <w:sz w:val="26"/>
                <w:szCs w:val="26"/>
              </w:rPr>
              <w:t>Значение показателя</w:t>
            </w: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Оборот средних организаций, малых предприятий, микропредприятий (без учета налога на добавленную стоимость, акцизов и иных обязательных платежей) или объем выручки от продажи товаров, продукции, работ и услуг для индивидуальных предпринимателей (без учета НДС, акцизов и иных обязательных платежей)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Отгружено товаров собственного производства (выполнено работ и услуг собственными силами)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География поставок (количество субъектов РФ, в которые осуществляются поставки товаров, работ, услуг)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Номенклатура производимой продукции (работ, услуг)</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ед.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Среднесписочная численность работников (без внешних совместителей)</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Среднемесячная начисленная заработная плата на одного работника за год</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Объем налогов, сборов, страховых взносов, уплаченных в бюджетную систему РФ (без учета налога на добавленную стоимость и акцизов)</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Инвестиции в основной капитал, всего, в том числе:</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собственные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привлеченные заемные (кредитные) средства</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r w:rsidR="009D2372" w:rsidRPr="007754AC">
        <w:tc>
          <w:tcPr>
            <w:tcW w:w="68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both"/>
            </w:pPr>
            <w:r w:rsidRPr="007754AC">
              <w:t>привлечено в рамках программ финансовой поддержки</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12"/>
              <w:jc w:val="center"/>
            </w:pPr>
            <w:r w:rsidRPr="007754AC">
              <w:t>тыс. руб.</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firstLine="540"/>
              <w:rPr>
                <w:sz w:val="26"/>
                <w:szCs w:val="26"/>
              </w:rPr>
            </w:pPr>
          </w:p>
        </w:tc>
      </w:tr>
    </w:tbl>
    <w:p w:rsidR="009D2372" w:rsidRPr="007754AC" w:rsidRDefault="009D2372" w:rsidP="007F4616">
      <w:pPr>
        <w:pStyle w:val="ConsPlusNonformat"/>
        <w:rPr>
          <w:rFonts w:ascii="Times New Roman" w:hAnsi="Times New Roman" w:cs="Times New Roman"/>
          <w:sz w:val="26"/>
          <w:szCs w:val="26"/>
        </w:rPr>
      </w:pPr>
      <w:bookmarkStart w:id="14" w:name="Par1734"/>
      <w:bookmarkEnd w:id="14"/>
    </w:p>
    <w:p w:rsidR="009D2372" w:rsidRPr="007754AC" w:rsidRDefault="009D2372" w:rsidP="007F4616">
      <w:pPr>
        <w:pStyle w:val="ConsPlusNonformat"/>
        <w:rPr>
          <w:rFonts w:ascii="Times New Roman" w:hAnsi="Times New Roman" w:cs="Times New Roman"/>
          <w:sz w:val="26"/>
          <w:szCs w:val="26"/>
        </w:rPr>
      </w:pPr>
      <w:r w:rsidRPr="007754AC">
        <w:rPr>
          <w:rFonts w:ascii="Times New Roman" w:hAnsi="Times New Roman" w:cs="Times New Roman"/>
          <w:sz w:val="26"/>
          <w:szCs w:val="26"/>
        </w:rPr>
        <w:t>Руководитель субъекта</w:t>
      </w:r>
    </w:p>
    <w:p w:rsidR="009D2372" w:rsidRPr="007754AC" w:rsidRDefault="009D2372" w:rsidP="007F4616">
      <w:pPr>
        <w:pStyle w:val="ConsPlusNonformat"/>
        <w:rPr>
          <w:rFonts w:ascii="Times New Roman" w:hAnsi="Times New Roman" w:cs="Times New Roman"/>
          <w:sz w:val="26"/>
          <w:szCs w:val="26"/>
        </w:rPr>
      </w:pPr>
      <w:r w:rsidRPr="007754AC">
        <w:rPr>
          <w:rFonts w:ascii="Times New Roman" w:hAnsi="Times New Roman" w:cs="Times New Roman"/>
          <w:sz w:val="26"/>
          <w:szCs w:val="26"/>
        </w:rPr>
        <w:t>предпринимательства            ________________     ______________________</w:t>
      </w:r>
    </w:p>
    <w:p w:rsidR="009D2372" w:rsidRPr="007754AC" w:rsidRDefault="009D2372" w:rsidP="007F4616">
      <w:pPr>
        <w:pStyle w:val="ConsPlusNonformat"/>
        <w:rPr>
          <w:rFonts w:ascii="Times New Roman" w:hAnsi="Times New Roman" w:cs="Times New Roman"/>
          <w:sz w:val="26"/>
          <w:szCs w:val="26"/>
        </w:rPr>
      </w:pPr>
      <w:r w:rsidRPr="007754AC">
        <w:rPr>
          <w:rFonts w:ascii="Times New Roman" w:hAnsi="Times New Roman" w:cs="Times New Roman"/>
          <w:sz w:val="26"/>
          <w:szCs w:val="26"/>
        </w:rPr>
        <w:t>М.П. (при наличии)                         (подпись)                 (расшифровка подписи)</w:t>
      </w:r>
    </w:p>
    <w:p w:rsidR="009D2372" w:rsidRPr="007754AC" w:rsidRDefault="009D2372" w:rsidP="007F4616">
      <w:pPr>
        <w:pStyle w:val="ConsPlusNonformat"/>
        <w:rPr>
          <w:rFonts w:ascii="Times New Roman" w:hAnsi="Times New Roman" w:cs="Times New Roman"/>
          <w:sz w:val="26"/>
          <w:szCs w:val="26"/>
        </w:rPr>
      </w:pPr>
      <w:r w:rsidRPr="007754AC">
        <w:rPr>
          <w:rFonts w:ascii="Times New Roman" w:hAnsi="Times New Roman" w:cs="Times New Roman"/>
          <w:sz w:val="26"/>
          <w:szCs w:val="26"/>
        </w:rPr>
        <w:t>«__» ____________ 20__ г.</w:t>
      </w:r>
    </w:p>
    <w:p w:rsidR="009D2372" w:rsidRPr="007754AC" w:rsidRDefault="009D2372" w:rsidP="007F4616">
      <w:pPr>
        <w:pStyle w:val="ConsPlusNonformat"/>
        <w:rPr>
          <w:rFonts w:ascii="Times New Roman" w:hAnsi="Times New Roman" w:cs="Times New Roman"/>
          <w:sz w:val="26"/>
          <w:szCs w:val="26"/>
        </w:rPr>
      </w:pP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Анкета принята     _____________________    ________________   _________________</w:t>
      </w: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(должность ответственного                                    (подпись)            (расшифровка подписи)</w:t>
      </w: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представителя администрации округа) </w:t>
      </w: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«___» _______________ 20__ г.</w:t>
      </w:r>
    </w:p>
    <w:p w:rsidR="009D2372" w:rsidRPr="007754AC" w:rsidRDefault="009D2372" w:rsidP="007F4616">
      <w:pPr>
        <w:pStyle w:val="ConsPlusNonformat"/>
        <w:rPr>
          <w:rFonts w:ascii="Times New Roman" w:hAnsi="Times New Roman" w:cs="Times New Roman"/>
          <w:sz w:val="24"/>
          <w:szCs w:val="24"/>
        </w:rPr>
      </w:pP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Анкета проверена____________________     ________________    __________________</w:t>
      </w: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(должность ответственного представителя            (подпись)        (расшифровка подписи)          </w:t>
      </w: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 xml:space="preserve"> администрации) </w:t>
      </w:r>
    </w:p>
    <w:p w:rsidR="009D2372" w:rsidRPr="007754AC" w:rsidRDefault="009D2372" w:rsidP="007F4616">
      <w:pPr>
        <w:pStyle w:val="ConsPlusNonformat"/>
      </w:pPr>
      <w:r w:rsidRPr="007754AC">
        <w:rPr>
          <w:rFonts w:ascii="Times New Roman" w:hAnsi="Times New Roman" w:cs="Times New Roman"/>
          <w:sz w:val="24"/>
          <w:szCs w:val="24"/>
        </w:rPr>
        <w:t>«___» ________________ 20___ г.</w:t>
      </w:r>
      <w:r w:rsidRPr="007754AC">
        <w:t xml:space="preserve"> </w:t>
      </w:r>
    </w:p>
    <w:p w:rsidR="009D2372" w:rsidRPr="007754AC" w:rsidRDefault="009D2372" w:rsidP="007F4616">
      <w:pPr>
        <w:pStyle w:val="af2"/>
        <w:jc w:val="right"/>
        <w:rPr>
          <w:color w:val="auto"/>
        </w:rPr>
      </w:pPr>
      <w:r w:rsidRPr="007754AC">
        <w:rPr>
          <w:color w:val="auto"/>
        </w:rPr>
        <w:br w:type="page"/>
      </w:r>
      <w:r w:rsidRPr="007754AC">
        <w:rPr>
          <w:color w:val="auto"/>
        </w:rPr>
        <w:lastRenderedPageBreak/>
        <w:t>Приложение 12</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widowControl w:val="0"/>
        <w:autoSpaceDE w:val="0"/>
        <w:autoSpaceDN w:val="0"/>
        <w:adjustRightInd w:val="0"/>
        <w:ind w:firstLine="540"/>
        <w:jc w:val="right"/>
        <w:outlineLvl w:val="1"/>
      </w:pPr>
    </w:p>
    <w:p w:rsidR="009D2372" w:rsidRPr="007754AC" w:rsidRDefault="009D2372" w:rsidP="007F4616">
      <w:pPr>
        <w:widowControl w:val="0"/>
        <w:autoSpaceDE w:val="0"/>
        <w:autoSpaceDN w:val="0"/>
        <w:adjustRightInd w:val="0"/>
        <w:ind w:firstLine="540"/>
        <w:jc w:val="right"/>
        <w:outlineLvl w:val="1"/>
      </w:pPr>
    </w:p>
    <w:p w:rsidR="009D2372" w:rsidRPr="007754AC" w:rsidRDefault="009D2372" w:rsidP="007F4616">
      <w:pPr>
        <w:widowControl w:val="0"/>
        <w:autoSpaceDE w:val="0"/>
        <w:autoSpaceDN w:val="0"/>
        <w:adjustRightInd w:val="0"/>
        <w:ind w:firstLine="540"/>
        <w:jc w:val="center"/>
      </w:pPr>
    </w:p>
    <w:p w:rsidR="009D2372" w:rsidRPr="007754AC" w:rsidRDefault="009D2372" w:rsidP="007F4616">
      <w:pPr>
        <w:widowControl w:val="0"/>
        <w:autoSpaceDE w:val="0"/>
        <w:autoSpaceDN w:val="0"/>
        <w:adjustRightInd w:val="0"/>
        <w:ind w:firstLine="540"/>
        <w:jc w:val="center"/>
      </w:pPr>
      <w:r w:rsidRPr="007754AC">
        <w:t>СВОДНЫЙ РЕЕСТР</w:t>
      </w:r>
    </w:p>
    <w:p w:rsidR="009D2372" w:rsidRPr="007754AC" w:rsidRDefault="009D2372" w:rsidP="007F4616">
      <w:pPr>
        <w:widowControl w:val="0"/>
        <w:autoSpaceDE w:val="0"/>
        <w:autoSpaceDN w:val="0"/>
        <w:adjustRightInd w:val="0"/>
        <w:ind w:firstLine="540"/>
        <w:jc w:val="center"/>
      </w:pPr>
      <w:r w:rsidRPr="007754AC">
        <w:t>ПОЛУЧАТЕЛЕЙ СУБСИДИИ</w:t>
      </w:r>
    </w:p>
    <w:p w:rsidR="009D2372" w:rsidRPr="007754AC" w:rsidRDefault="009D2372" w:rsidP="007F4616">
      <w:pPr>
        <w:widowControl w:val="0"/>
        <w:autoSpaceDE w:val="0"/>
        <w:autoSpaceDN w:val="0"/>
        <w:adjustRightInd w:val="0"/>
        <w:ind w:firstLine="540"/>
        <w:jc w:val="center"/>
      </w:pPr>
      <w:r w:rsidRPr="007754AC">
        <w:t>______________________________________________________________</w:t>
      </w:r>
    </w:p>
    <w:p w:rsidR="009D2372" w:rsidRPr="007754AC" w:rsidRDefault="009D2372" w:rsidP="007F4616">
      <w:pPr>
        <w:widowControl w:val="0"/>
        <w:autoSpaceDE w:val="0"/>
        <w:autoSpaceDN w:val="0"/>
        <w:adjustRightInd w:val="0"/>
        <w:ind w:firstLine="540"/>
        <w:jc w:val="center"/>
      </w:pPr>
      <w:r w:rsidRPr="007754AC">
        <w:t>(наименование субсидии в соответствии с пунктом 1.1 настоящего Порядка)</w:t>
      </w:r>
    </w:p>
    <w:p w:rsidR="009D2372" w:rsidRPr="007754AC" w:rsidRDefault="009D2372" w:rsidP="007F4616">
      <w:pPr>
        <w:widowControl w:val="0"/>
        <w:autoSpaceDE w:val="0"/>
        <w:autoSpaceDN w:val="0"/>
        <w:adjustRightInd w:val="0"/>
        <w:ind w:firstLine="540"/>
        <w:jc w:val="both"/>
      </w:pPr>
    </w:p>
    <w:tbl>
      <w:tblPr>
        <w:tblW w:w="9720" w:type="dxa"/>
        <w:tblInd w:w="2" w:type="dxa"/>
        <w:tblLayout w:type="fixed"/>
        <w:tblCellMar>
          <w:top w:w="75" w:type="dxa"/>
          <w:left w:w="0" w:type="dxa"/>
          <w:bottom w:w="75" w:type="dxa"/>
          <w:right w:w="0" w:type="dxa"/>
        </w:tblCellMar>
        <w:tblLook w:val="0000"/>
      </w:tblPr>
      <w:tblGrid>
        <w:gridCol w:w="720"/>
        <w:gridCol w:w="4140"/>
        <w:gridCol w:w="1980"/>
        <w:gridCol w:w="1620"/>
        <w:gridCol w:w="1260"/>
      </w:tblGrid>
      <w:tr w:rsidR="009D2372"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center"/>
            </w:pPr>
            <w:r w:rsidRPr="007754AC">
              <w:t>№ п/п</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center"/>
            </w:pPr>
            <w:r w:rsidRPr="007754AC">
              <w:t>Наименование субъекта предпринимательства</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hanging="31"/>
              <w:jc w:val="center"/>
            </w:pPr>
            <w:r w:rsidRPr="007754AC">
              <w:t>ИНН</w:t>
            </w:r>
          </w:p>
        </w:tc>
        <w:tc>
          <w:tcPr>
            <w:tcW w:w="1620" w:type="dxa"/>
            <w:tcBorders>
              <w:top w:val="single" w:sz="4" w:space="0" w:color="auto"/>
              <w:left w:val="single" w:sz="4" w:space="0" w:color="auto"/>
              <w:bottom w:val="single" w:sz="4" w:space="0" w:color="auto"/>
              <w:right w:val="single" w:sz="4" w:space="0" w:color="auto"/>
            </w:tcBorders>
          </w:tcPr>
          <w:p w:rsidR="009D2372" w:rsidRPr="007754AC" w:rsidRDefault="009D2372" w:rsidP="007F4616">
            <w:pPr>
              <w:widowControl w:val="0"/>
              <w:autoSpaceDE w:val="0"/>
              <w:autoSpaceDN w:val="0"/>
              <w:adjustRightInd w:val="0"/>
              <w:jc w:val="center"/>
            </w:pPr>
            <w:r w:rsidRPr="007754AC">
              <w:t>№ и дата соглашения о предоставлении субсидии</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jc w:val="center"/>
            </w:pPr>
            <w:r w:rsidRPr="007754AC">
              <w:t>Сумма Субсидии, руб.</w:t>
            </w:r>
          </w:p>
        </w:tc>
      </w:tr>
      <w:tr w:rsidR="009D2372"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r w:rsidRPr="007754AC">
              <w:t>1.</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rsidR="009D2372" w:rsidRPr="007754AC" w:rsidRDefault="009D2372" w:rsidP="007F4616">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p>
        </w:tc>
      </w:tr>
      <w:tr w:rsidR="009D2372"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r w:rsidRPr="007754AC">
              <w:t>2.</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rsidR="009D2372" w:rsidRPr="007754AC" w:rsidRDefault="009D2372" w:rsidP="007F4616">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p>
        </w:tc>
      </w:tr>
      <w:tr w:rsidR="009D2372"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r w:rsidRPr="007754AC">
              <w:t>3.</w:t>
            </w: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rsidR="009D2372" w:rsidRPr="007754AC" w:rsidRDefault="009D2372" w:rsidP="007F4616">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p>
        </w:tc>
      </w:tr>
      <w:tr w:rsidR="009D2372" w:rsidRPr="007754A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p>
        </w:tc>
        <w:tc>
          <w:tcPr>
            <w:tcW w:w="41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r w:rsidRPr="007754AC">
              <w:t>Итого: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ind w:hanging="31"/>
            </w:pPr>
          </w:p>
        </w:tc>
        <w:tc>
          <w:tcPr>
            <w:tcW w:w="1620" w:type="dxa"/>
            <w:tcBorders>
              <w:top w:val="single" w:sz="4" w:space="0" w:color="auto"/>
              <w:left w:val="single" w:sz="4" w:space="0" w:color="auto"/>
              <w:bottom w:val="single" w:sz="4" w:space="0" w:color="auto"/>
              <w:right w:val="single" w:sz="4" w:space="0" w:color="auto"/>
            </w:tcBorders>
          </w:tcPr>
          <w:p w:rsidR="009D2372" w:rsidRPr="007754AC" w:rsidRDefault="009D2372" w:rsidP="007F4616">
            <w:pPr>
              <w:widowControl w:val="0"/>
              <w:autoSpaceDE w:val="0"/>
              <w:autoSpaceDN w:val="0"/>
              <w:adjustRightInd w:val="0"/>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2372" w:rsidRPr="007754AC" w:rsidRDefault="009D2372" w:rsidP="007F4616">
            <w:pPr>
              <w:widowControl w:val="0"/>
              <w:autoSpaceDE w:val="0"/>
              <w:autoSpaceDN w:val="0"/>
              <w:adjustRightInd w:val="0"/>
            </w:pPr>
          </w:p>
        </w:tc>
      </w:tr>
    </w:tbl>
    <w:p w:rsidR="009D2372" w:rsidRPr="00376F3A" w:rsidRDefault="00BB347C" w:rsidP="007F4616">
      <w:pPr>
        <w:jc w:val="both"/>
        <w:rPr>
          <w:sz w:val="16"/>
          <w:szCs w:val="16"/>
        </w:rPr>
      </w:pPr>
      <w:r w:rsidRPr="00BB347C">
        <w:rPr>
          <w:noProof/>
        </w:rPr>
        <w:pict>
          <v:line id="Line 16" o:spid="_x0000_s1027" style="position:absolute;left:0;text-align:left;z-index:1;visibility:visible;mso-position-horizontal-relative:text;mso-position-vertical-relative:text" from="179.4pt,17.95pt" to="287.4pt,18pt" strokeweight=".5pt"/>
        </w:pict>
      </w:r>
    </w:p>
    <w:p w:rsidR="009D2372" w:rsidRDefault="009D2372" w:rsidP="007F4616">
      <w:pPr>
        <w:autoSpaceDE w:val="0"/>
        <w:autoSpaceDN w:val="0"/>
        <w:adjustRightInd w:val="0"/>
        <w:jc w:val="right"/>
        <w:sectPr w:rsidR="009D2372" w:rsidSect="004D3910">
          <w:pgSz w:w="11907" w:h="16840" w:code="9"/>
          <w:pgMar w:top="899" w:right="850" w:bottom="1134" w:left="1701" w:header="708" w:footer="708" w:gutter="0"/>
          <w:cols w:space="708"/>
          <w:docGrid w:linePitch="360"/>
        </w:sectPr>
      </w:pPr>
    </w:p>
    <w:p w:rsidR="009D2372" w:rsidRPr="007754AC" w:rsidRDefault="009D2372" w:rsidP="007F4616">
      <w:pPr>
        <w:pStyle w:val="af2"/>
        <w:jc w:val="right"/>
        <w:rPr>
          <w:color w:val="auto"/>
        </w:rPr>
      </w:pPr>
      <w:r w:rsidRPr="007754AC">
        <w:rPr>
          <w:color w:val="auto"/>
        </w:rPr>
        <w:lastRenderedPageBreak/>
        <w:t>Приложение 13</w:t>
      </w:r>
    </w:p>
    <w:p w:rsidR="009D2372" w:rsidRPr="007754AC" w:rsidRDefault="009D2372" w:rsidP="007F4616">
      <w:pPr>
        <w:pStyle w:val="af2"/>
        <w:jc w:val="right"/>
        <w:rPr>
          <w:color w:val="auto"/>
        </w:rPr>
      </w:pPr>
      <w:r w:rsidRPr="007754AC">
        <w:rPr>
          <w:color w:val="auto"/>
        </w:rPr>
        <w:t>к Порядку предоставления субсидий из бюджета городского округа г.Бор субъектам малого и среднего предпринимательства городского округа город Бор</w:t>
      </w:r>
    </w:p>
    <w:p w:rsidR="009D2372" w:rsidRPr="007754AC" w:rsidRDefault="009D2372" w:rsidP="007F4616">
      <w:pPr>
        <w:pStyle w:val="af2"/>
        <w:jc w:val="right"/>
        <w:rPr>
          <w:color w:val="auto"/>
        </w:rPr>
      </w:pPr>
      <w:r w:rsidRPr="007754AC">
        <w:rPr>
          <w:color w:val="auto"/>
        </w:rPr>
        <w:t xml:space="preserve"> Нижегородской области</w:t>
      </w:r>
    </w:p>
    <w:p w:rsidR="009D2372" w:rsidRPr="007754AC" w:rsidRDefault="009D2372" w:rsidP="007F4616">
      <w:pPr>
        <w:jc w:val="center"/>
      </w:pPr>
    </w:p>
    <w:p w:rsidR="009D2372" w:rsidRPr="007754AC" w:rsidRDefault="009D2372" w:rsidP="007F4616">
      <w:pPr>
        <w:jc w:val="right"/>
        <w:rPr>
          <w:sz w:val="26"/>
          <w:szCs w:val="26"/>
        </w:rPr>
      </w:pPr>
    </w:p>
    <w:p w:rsidR="009D2372" w:rsidRPr="007754AC" w:rsidRDefault="009D2372" w:rsidP="007F4616">
      <w:pPr>
        <w:jc w:val="right"/>
        <w:rPr>
          <w:sz w:val="26"/>
          <w:szCs w:val="26"/>
        </w:rPr>
      </w:pPr>
    </w:p>
    <w:p w:rsidR="009D2372" w:rsidRPr="007754AC" w:rsidRDefault="009D2372" w:rsidP="007F4616">
      <w:pPr>
        <w:pStyle w:val="ConsPlusNonformat"/>
        <w:jc w:val="center"/>
        <w:rPr>
          <w:rFonts w:ascii="Times New Roman" w:hAnsi="Times New Roman" w:cs="Times New Roman"/>
          <w:sz w:val="24"/>
          <w:szCs w:val="24"/>
        </w:rPr>
      </w:pPr>
      <w:r w:rsidRPr="007754AC">
        <w:rPr>
          <w:rFonts w:ascii="Times New Roman" w:hAnsi="Times New Roman" w:cs="Times New Roman"/>
          <w:b/>
          <w:bCs/>
          <w:sz w:val="24"/>
          <w:szCs w:val="24"/>
        </w:rPr>
        <w:t xml:space="preserve">ОТЧЕТ </w:t>
      </w:r>
    </w:p>
    <w:p w:rsidR="009D2372" w:rsidRPr="007754AC" w:rsidRDefault="009D2372" w:rsidP="007F4616">
      <w:pPr>
        <w:pStyle w:val="ConsPlusNonformat"/>
        <w:jc w:val="center"/>
        <w:rPr>
          <w:rFonts w:ascii="Times New Roman" w:hAnsi="Times New Roman" w:cs="Times New Roman"/>
          <w:b/>
          <w:bCs/>
          <w:sz w:val="24"/>
          <w:szCs w:val="24"/>
        </w:rPr>
      </w:pPr>
      <w:r w:rsidRPr="007754AC">
        <w:rPr>
          <w:rFonts w:ascii="Times New Roman" w:hAnsi="Times New Roman" w:cs="Times New Roman"/>
          <w:b/>
          <w:bCs/>
          <w:sz w:val="24"/>
          <w:szCs w:val="24"/>
        </w:rPr>
        <w:t>о достижении значений показателей результативности</w:t>
      </w:r>
    </w:p>
    <w:p w:rsidR="009D2372" w:rsidRPr="007754AC" w:rsidRDefault="009D2372" w:rsidP="007F4616">
      <w:pPr>
        <w:pStyle w:val="ConsPlusNonformat"/>
        <w:jc w:val="center"/>
        <w:rPr>
          <w:rFonts w:ascii="Times New Roman" w:hAnsi="Times New Roman" w:cs="Times New Roman"/>
          <w:b/>
          <w:bCs/>
          <w:sz w:val="24"/>
          <w:szCs w:val="24"/>
        </w:rPr>
      </w:pPr>
      <w:r w:rsidRPr="007754AC">
        <w:rPr>
          <w:rFonts w:ascii="Times New Roman" w:hAnsi="Times New Roman" w:cs="Times New Roman"/>
          <w:b/>
          <w:bCs/>
          <w:sz w:val="24"/>
          <w:szCs w:val="24"/>
        </w:rPr>
        <w:t>по состоянию на __ _________ 20__ года</w:t>
      </w:r>
    </w:p>
    <w:p w:rsidR="009D2372" w:rsidRPr="007754AC" w:rsidRDefault="009D2372" w:rsidP="007F4616">
      <w:pPr>
        <w:pStyle w:val="ConsPlusNonformat"/>
        <w:jc w:val="center"/>
        <w:rPr>
          <w:rFonts w:ascii="Times New Roman" w:hAnsi="Times New Roman" w:cs="Times New Roman"/>
          <w:sz w:val="24"/>
          <w:szCs w:val="24"/>
        </w:rPr>
      </w:pPr>
    </w:p>
    <w:p w:rsidR="009D2372" w:rsidRPr="007754AC" w:rsidRDefault="009D2372" w:rsidP="007F4616">
      <w:pPr>
        <w:pStyle w:val="ConsPlusNonformat"/>
        <w:jc w:val="center"/>
        <w:rPr>
          <w:rFonts w:ascii="Times New Roman" w:hAnsi="Times New Roman" w:cs="Times New Roman"/>
          <w:sz w:val="24"/>
          <w:szCs w:val="24"/>
        </w:rPr>
      </w:pP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Наименование Получателя ___________________________________________________</w:t>
      </w:r>
    </w:p>
    <w:p w:rsidR="009D2372" w:rsidRPr="007754AC" w:rsidRDefault="009D2372" w:rsidP="007F4616">
      <w:pPr>
        <w:pStyle w:val="ConsPlusNonformat"/>
        <w:rPr>
          <w:rFonts w:ascii="Times New Roman" w:hAnsi="Times New Roman" w:cs="Times New Roman"/>
          <w:sz w:val="24"/>
          <w:szCs w:val="24"/>
        </w:rPr>
      </w:pPr>
      <w:r w:rsidRPr="007754AC">
        <w:rPr>
          <w:rFonts w:ascii="Times New Roman" w:hAnsi="Times New Roman" w:cs="Times New Roman"/>
          <w:sz w:val="24"/>
          <w:szCs w:val="24"/>
        </w:rPr>
        <w:t>Периодичность: ________________________________________________________</w:t>
      </w:r>
    </w:p>
    <w:p w:rsidR="009D2372" w:rsidRPr="007754AC" w:rsidRDefault="009D2372" w:rsidP="007F4616">
      <w:pPr>
        <w:pStyle w:val="ConsPlusNormal"/>
        <w:jc w:val="center"/>
        <w:rPr>
          <w:rFonts w:ascii="Times New Roman" w:hAnsi="Times New Roman" w:cs="Times New Roman"/>
          <w:sz w:val="24"/>
          <w:szCs w:val="24"/>
        </w:rPr>
      </w:pPr>
    </w:p>
    <w:tbl>
      <w:tblPr>
        <w:tblW w:w="105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25"/>
        <w:gridCol w:w="1560"/>
        <w:gridCol w:w="1559"/>
        <w:gridCol w:w="993"/>
        <w:gridCol w:w="850"/>
        <w:gridCol w:w="1451"/>
        <w:gridCol w:w="1536"/>
        <w:gridCol w:w="1080"/>
        <w:gridCol w:w="1080"/>
      </w:tblGrid>
      <w:tr w:rsidR="009D2372" w:rsidRPr="007754AC" w:rsidTr="007F4616">
        <w:trPr>
          <w:tblHeader/>
        </w:trPr>
        <w:tc>
          <w:tcPr>
            <w:tcW w:w="425" w:type="dxa"/>
            <w:vMerge w:val="restart"/>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 п/п</w:t>
            </w:r>
          </w:p>
        </w:tc>
        <w:tc>
          <w:tcPr>
            <w:tcW w:w="1560" w:type="dxa"/>
            <w:vMerge w:val="restart"/>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Наименование показателя</w:t>
            </w:r>
          </w:p>
        </w:tc>
        <w:tc>
          <w:tcPr>
            <w:tcW w:w="1559" w:type="dxa"/>
            <w:vMerge w:val="restart"/>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 xml:space="preserve">Наименование проекта (мероприятия) </w:t>
            </w:r>
          </w:p>
        </w:tc>
        <w:tc>
          <w:tcPr>
            <w:tcW w:w="1843" w:type="dxa"/>
            <w:gridSpan w:val="2"/>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Единица измерения по ОКЕИ</w:t>
            </w:r>
          </w:p>
        </w:tc>
        <w:tc>
          <w:tcPr>
            <w:tcW w:w="1451" w:type="dxa"/>
            <w:vMerge w:val="restart"/>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Плановое значение показателя</w:t>
            </w:r>
          </w:p>
        </w:tc>
        <w:tc>
          <w:tcPr>
            <w:tcW w:w="1536" w:type="dxa"/>
            <w:vMerge w:val="restart"/>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Достигнутое значение показателя по состоянию на отчетную дату</w:t>
            </w:r>
          </w:p>
        </w:tc>
        <w:tc>
          <w:tcPr>
            <w:tcW w:w="1080" w:type="dxa"/>
            <w:vMerge w:val="restart"/>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Процент выполнения плана</w:t>
            </w:r>
          </w:p>
        </w:tc>
        <w:tc>
          <w:tcPr>
            <w:tcW w:w="1080" w:type="dxa"/>
            <w:vMerge w:val="restart"/>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Причина отклоне-ния</w:t>
            </w:r>
          </w:p>
        </w:tc>
      </w:tr>
      <w:tr w:rsidR="009D2372" w:rsidRPr="007754AC" w:rsidTr="007F4616">
        <w:trPr>
          <w:tblHeader/>
        </w:trPr>
        <w:tc>
          <w:tcPr>
            <w:tcW w:w="425" w:type="dxa"/>
            <w:vMerge/>
            <w:vAlign w:val="center"/>
          </w:tcPr>
          <w:p w:rsidR="009D2372" w:rsidRPr="007754AC" w:rsidRDefault="009D2372" w:rsidP="007F4616"/>
        </w:tc>
        <w:tc>
          <w:tcPr>
            <w:tcW w:w="1560" w:type="dxa"/>
            <w:vMerge/>
            <w:vAlign w:val="center"/>
          </w:tcPr>
          <w:p w:rsidR="009D2372" w:rsidRPr="007754AC" w:rsidRDefault="009D2372" w:rsidP="007F4616"/>
        </w:tc>
        <w:tc>
          <w:tcPr>
            <w:tcW w:w="1559" w:type="dxa"/>
            <w:vMerge/>
            <w:vAlign w:val="center"/>
          </w:tcPr>
          <w:p w:rsidR="009D2372" w:rsidRPr="007754AC" w:rsidRDefault="009D2372" w:rsidP="007F4616"/>
        </w:tc>
        <w:tc>
          <w:tcPr>
            <w:tcW w:w="993" w:type="dxa"/>
          </w:tcPr>
          <w:p w:rsidR="009D2372" w:rsidRPr="007754AC" w:rsidRDefault="009D2372" w:rsidP="007F4616">
            <w:pPr>
              <w:pStyle w:val="ConsPlusNormal"/>
              <w:ind w:firstLine="17"/>
              <w:jc w:val="center"/>
              <w:rPr>
                <w:rFonts w:ascii="Times New Roman" w:hAnsi="Times New Roman" w:cs="Times New Roman"/>
              </w:rPr>
            </w:pPr>
            <w:r w:rsidRPr="007754AC">
              <w:rPr>
                <w:rFonts w:ascii="Times New Roman" w:hAnsi="Times New Roman" w:cs="Times New Roman"/>
              </w:rPr>
              <w:t>Наименование</w:t>
            </w:r>
          </w:p>
        </w:tc>
        <w:tc>
          <w:tcPr>
            <w:tcW w:w="850"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Код</w:t>
            </w:r>
          </w:p>
        </w:tc>
        <w:tc>
          <w:tcPr>
            <w:tcW w:w="1451" w:type="dxa"/>
            <w:vMerge/>
            <w:vAlign w:val="center"/>
          </w:tcPr>
          <w:p w:rsidR="009D2372" w:rsidRPr="007754AC" w:rsidRDefault="009D2372" w:rsidP="007F4616"/>
        </w:tc>
        <w:tc>
          <w:tcPr>
            <w:tcW w:w="1536" w:type="dxa"/>
            <w:vMerge/>
            <w:vAlign w:val="center"/>
          </w:tcPr>
          <w:p w:rsidR="009D2372" w:rsidRPr="007754AC" w:rsidRDefault="009D2372" w:rsidP="007F4616"/>
        </w:tc>
        <w:tc>
          <w:tcPr>
            <w:tcW w:w="1080" w:type="dxa"/>
            <w:vMerge/>
            <w:vAlign w:val="center"/>
          </w:tcPr>
          <w:p w:rsidR="009D2372" w:rsidRPr="007754AC" w:rsidRDefault="009D2372" w:rsidP="007F4616"/>
        </w:tc>
        <w:tc>
          <w:tcPr>
            <w:tcW w:w="1080" w:type="dxa"/>
            <w:vMerge/>
            <w:vAlign w:val="center"/>
          </w:tcPr>
          <w:p w:rsidR="009D2372" w:rsidRPr="007754AC" w:rsidRDefault="009D2372" w:rsidP="007F4616"/>
        </w:tc>
      </w:tr>
      <w:tr w:rsidR="009D2372" w:rsidRPr="007754AC" w:rsidTr="007F4616">
        <w:trPr>
          <w:tblHeader/>
        </w:trPr>
        <w:tc>
          <w:tcPr>
            <w:tcW w:w="425"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1</w:t>
            </w:r>
          </w:p>
        </w:tc>
        <w:tc>
          <w:tcPr>
            <w:tcW w:w="1560"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2</w:t>
            </w:r>
          </w:p>
        </w:tc>
        <w:tc>
          <w:tcPr>
            <w:tcW w:w="1559"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3</w:t>
            </w:r>
          </w:p>
        </w:tc>
        <w:tc>
          <w:tcPr>
            <w:tcW w:w="993"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4</w:t>
            </w:r>
          </w:p>
        </w:tc>
        <w:tc>
          <w:tcPr>
            <w:tcW w:w="850"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5</w:t>
            </w:r>
          </w:p>
        </w:tc>
        <w:tc>
          <w:tcPr>
            <w:tcW w:w="1451"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6</w:t>
            </w:r>
          </w:p>
        </w:tc>
        <w:tc>
          <w:tcPr>
            <w:tcW w:w="1536"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7</w:t>
            </w:r>
          </w:p>
        </w:tc>
        <w:tc>
          <w:tcPr>
            <w:tcW w:w="1080"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8</w:t>
            </w:r>
          </w:p>
        </w:tc>
        <w:tc>
          <w:tcPr>
            <w:tcW w:w="1080" w:type="dxa"/>
          </w:tcPr>
          <w:p w:rsidR="009D2372" w:rsidRPr="007754AC" w:rsidRDefault="009D2372" w:rsidP="007F4616">
            <w:pPr>
              <w:pStyle w:val="ConsPlusNormal"/>
              <w:ind w:firstLine="0"/>
              <w:jc w:val="center"/>
              <w:rPr>
                <w:rFonts w:ascii="Times New Roman" w:hAnsi="Times New Roman" w:cs="Times New Roman"/>
              </w:rPr>
            </w:pPr>
            <w:r w:rsidRPr="007754AC">
              <w:rPr>
                <w:rFonts w:ascii="Times New Roman" w:hAnsi="Times New Roman" w:cs="Times New Roman"/>
              </w:rPr>
              <w:t>9</w:t>
            </w:r>
          </w:p>
        </w:tc>
      </w:tr>
      <w:tr w:rsidR="009D2372" w:rsidRPr="007754AC" w:rsidTr="007F4616">
        <w:tc>
          <w:tcPr>
            <w:tcW w:w="425" w:type="dxa"/>
          </w:tcPr>
          <w:p w:rsidR="009D2372" w:rsidRPr="007754AC" w:rsidRDefault="009D2372" w:rsidP="007F4616">
            <w:pPr>
              <w:pStyle w:val="ConsPlusNormal"/>
              <w:rPr>
                <w:rFonts w:ascii="Times New Roman" w:hAnsi="Times New Roman" w:cs="Times New Roman"/>
              </w:rPr>
            </w:pPr>
          </w:p>
        </w:tc>
        <w:tc>
          <w:tcPr>
            <w:tcW w:w="1560" w:type="dxa"/>
          </w:tcPr>
          <w:p w:rsidR="009D2372" w:rsidRPr="007754AC" w:rsidRDefault="009D2372" w:rsidP="007F4616">
            <w:pPr>
              <w:pStyle w:val="ConsPlusNormal"/>
              <w:rPr>
                <w:rFonts w:ascii="Times New Roman" w:hAnsi="Times New Roman" w:cs="Times New Roman"/>
              </w:rPr>
            </w:pPr>
          </w:p>
        </w:tc>
        <w:tc>
          <w:tcPr>
            <w:tcW w:w="1559" w:type="dxa"/>
          </w:tcPr>
          <w:p w:rsidR="009D2372" w:rsidRPr="007754AC" w:rsidRDefault="009D2372" w:rsidP="007F4616">
            <w:pPr>
              <w:pStyle w:val="ConsPlusNormal"/>
              <w:rPr>
                <w:rFonts w:ascii="Times New Roman" w:hAnsi="Times New Roman" w:cs="Times New Roman"/>
              </w:rPr>
            </w:pPr>
          </w:p>
        </w:tc>
        <w:tc>
          <w:tcPr>
            <w:tcW w:w="993" w:type="dxa"/>
          </w:tcPr>
          <w:p w:rsidR="009D2372" w:rsidRPr="007754AC" w:rsidRDefault="009D2372" w:rsidP="007F4616">
            <w:pPr>
              <w:pStyle w:val="ConsPlusNormal"/>
              <w:rPr>
                <w:rFonts w:ascii="Times New Roman" w:hAnsi="Times New Roman" w:cs="Times New Roman"/>
              </w:rPr>
            </w:pPr>
          </w:p>
        </w:tc>
        <w:tc>
          <w:tcPr>
            <w:tcW w:w="850" w:type="dxa"/>
          </w:tcPr>
          <w:p w:rsidR="009D2372" w:rsidRPr="007754AC" w:rsidRDefault="009D2372" w:rsidP="007F4616">
            <w:pPr>
              <w:pStyle w:val="ConsPlusNormal"/>
              <w:rPr>
                <w:rFonts w:ascii="Times New Roman" w:hAnsi="Times New Roman" w:cs="Times New Roman"/>
              </w:rPr>
            </w:pPr>
          </w:p>
        </w:tc>
        <w:tc>
          <w:tcPr>
            <w:tcW w:w="1451" w:type="dxa"/>
          </w:tcPr>
          <w:p w:rsidR="009D2372" w:rsidRPr="007754AC" w:rsidRDefault="009D2372" w:rsidP="007F4616">
            <w:pPr>
              <w:pStyle w:val="ConsPlusNormal"/>
              <w:rPr>
                <w:rFonts w:ascii="Times New Roman" w:hAnsi="Times New Roman" w:cs="Times New Roman"/>
              </w:rPr>
            </w:pPr>
          </w:p>
        </w:tc>
        <w:tc>
          <w:tcPr>
            <w:tcW w:w="1536" w:type="dxa"/>
          </w:tcPr>
          <w:p w:rsidR="009D2372" w:rsidRPr="007754AC" w:rsidRDefault="009D2372" w:rsidP="007F4616">
            <w:pPr>
              <w:pStyle w:val="ConsPlusNormal"/>
              <w:rPr>
                <w:rFonts w:ascii="Times New Roman" w:hAnsi="Times New Roman" w:cs="Times New Roman"/>
              </w:rPr>
            </w:pPr>
          </w:p>
        </w:tc>
        <w:tc>
          <w:tcPr>
            <w:tcW w:w="1080" w:type="dxa"/>
          </w:tcPr>
          <w:p w:rsidR="009D2372" w:rsidRPr="007754AC" w:rsidRDefault="009D2372" w:rsidP="007F4616">
            <w:pPr>
              <w:pStyle w:val="ConsPlusNormal"/>
              <w:rPr>
                <w:rFonts w:ascii="Times New Roman" w:hAnsi="Times New Roman" w:cs="Times New Roman"/>
              </w:rPr>
            </w:pPr>
          </w:p>
        </w:tc>
        <w:tc>
          <w:tcPr>
            <w:tcW w:w="1080" w:type="dxa"/>
          </w:tcPr>
          <w:p w:rsidR="009D2372" w:rsidRPr="007754AC" w:rsidRDefault="009D2372" w:rsidP="007F4616">
            <w:pPr>
              <w:pStyle w:val="ConsPlusNormal"/>
              <w:rPr>
                <w:rFonts w:ascii="Times New Roman" w:hAnsi="Times New Roman" w:cs="Times New Roman"/>
              </w:rPr>
            </w:pPr>
          </w:p>
        </w:tc>
      </w:tr>
    </w:tbl>
    <w:p w:rsidR="009D2372" w:rsidRPr="007754AC" w:rsidRDefault="009D2372" w:rsidP="007F4616">
      <w:pPr>
        <w:pStyle w:val="ConsPlusNormal"/>
        <w:jc w:val="both"/>
        <w:rPr>
          <w:rFonts w:ascii="Times New Roman" w:hAnsi="Times New Roman" w:cs="Times New Roman"/>
          <w:sz w:val="22"/>
          <w:szCs w:val="22"/>
        </w:rPr>
      </w:pPr>
    </w:p>
    <w:p w:rsidR="009D2372" w:rsidRPr="007754AC" w:rsidRDefault="009D2372" w:rsidP="007F4616">
      <w:pPr>
        <w:pStyle w:val="ConsPlusNonformat"/>
        <w:jc w:val="both"/>
        <w:rPr>
          <w:rFonts w:ascii="Times New Roman" w:hAnsi="Times New Roman" w:cs="Times New Roman"/>
          <w:sz w:val="24"/>
          <w:szCs w:val="24"/>
        </w:rPr>
      </w:pPr>
    </w:p>
    <w:p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Руководитель Получателя</w:t>
      </w:r>
    </w:p>
    <w:p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(уполномоченное лицо)  _______________ _________ _____________________</w:t>
      </w:r>
    </w:p>
    <w:p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                                               (должность)       (подпись)    (расшифровка подписи)</w:t>
      </w:r>
    </w:p>
    <w:p w:rsidR="009D2372" w:rsidRPr="007754AC" w:rsidRDefault="009D2372" w:rsidP="007F4616">
      <w:pPr>
        <w:pStyle w:val="ConsPlusNonformat"/>
        <w:jc w:val="both"/>
        <w:rPr>
          <w:rFonts w:ascii="Times New Roman" w:hAnsi="Times New Roman" w:cs="Times New Roman"/>
          <w:sz w:val="24"/>
          <w:szCs w:val="24"/>
        </w:rPr>
      </w:pPr>
    </w:p>
    <w:p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Исполнитель ________________ ___________________ _____________</w:t>
      </w:r>
    </w:p>
    <w:p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 xml:space="preserve">                              (должность)                   (ФИО)                   (телефон)</w:t>
      </w:r>
    </w:p>
    <w:p w:rsidR="009D2372" w:rsidRPr="007754AC" w:rsidRDefault="009D2372" w:rsidP="007F4616">
      <w:pPr>
        <w:pStyle w:val="ConsPlusNonformat"/>
        <w:jc w:val="both"/>
        <w:rPr>
          <w:rFonts w:ascii="Times New Roman" w:hAnsi="Times New Roman" w:cs="Times New Roman"/>
          <w:sz w:val="24"/>
          <w:szCs w:val="24"/>
        </w:rPr>
      </w:pPr>
    </w:p>
    <w:p w:rsidR="009D2372" w:rsidRPr="007754AC" w:rsidRDefault="009D2372" w:rsidP="007F4616">
      <w:pPr>
        <w:pStyle w:val="ConsPlusNonformat"/>
        <w:jc w:val="both"/>
        <w:rPr>
          <w:rFonts w:ascii="Times New Roman" w:hAnsi="Times New Roman" w:cs="Times New Roman"/>
          <w:sz w:val="24"/>
          <w:szCs w:val="24"/>
        </w:rPr>
      </w:pPr>
      <w:r w:rsidRPr="007754AC">
        <w:rPr>
          <w:rFonts w:ascii="Times New Roman" w:hAnsi="Times New Roman" w:cs="Times New Roman"/>
          <w:sz w:val="24"/>
          <w:szCs w:val="24"/>
        </w:rPr>
        <w:t>«___» ___________ 20__ г.</w:t>
      </w:r>
    </w:p>
    <w:p w:rsidR="009D2372" w:rsidRPr="007754AC" w:rsidRDefault="009D2372" w:rsidP="007F4616">
      <w:pPr>
        <w:pStyle w:val="ConsPlusNormal"/>
        <w:ind w:firstLine="540"/>
        <w:jc w:val="both"/>
        <w:rPr>
          <w:rFonts w:ascii="Times New Roman" w:hAnsi="Times New Roman" w:cs="Times New Roman"/>
          <w:sz w:val="24"/>
          <w:szCs w:val="24"/>
        </w:rPr>
      </w:pPr>
    </w:p>
    <w:p w:rsidR="009D2372" w:rsidRDefault="009D2372" w:rsidP="007F4616">
      <w:pPr>
        <w:jc w:val="center"/>
        <w:rPr>
          <w:b/>
          <w:bCs/>
          <w:sz w:val="26"/>
          <w:szCs w:val="26"/>
        </w:rPr>
      </w:pPr>
      <w:r>
        <w:rPr>
          <w:b/>
          <w:bCs/>
          <w:sz w:val="26"/>
          <w:szCs w:val="26"/>
        </w:rPr>
        <w:t>___________________________________</w:t>
      </w:r>
    </w:p>
    <w:p w:rsidR="009D2372" w:rsidRPr="00B131CF" w:rsidRDefault="009D2372" w:rsidP="007F4616">
      <w:pPr>
        <w:rPr>
          <w:color w:val="FF0000"/>
          <w:sz w:val="26"/>
          <w:szCs w:val="26"/>
        </w:rPr>
      </w:pPr>
      <w:r>
        <w:rPr>
          <w:b/>
          <w:bCs/>
          <w:sz w:val="26"/>
          <w:szCs w:val="26"/>
        </w:rPr>
        <w:t>»</w:t>
      </w:r>
      <w:bookmarkStart w:id="15" w:name="_PictureBullets"/>
      <w:r w:rsidR="00BB347C" w:rsidRPr="00BB347C">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30" o:title=""/>
          </v:shape>
        </w:pict>
      </w:r>
      <w:r w:rsidR="00BB347C" w:rsidRPr="00BB347C">
        <w:rPr>
          <w:vanish/>
        </w:rPr>
        <w:pict>
          <v:shape id="_x0000_i1026" type="#_x0000_t75" style="width:3in;height:3in" o:bullet="t">
            <v:imagedata r:id="rId30" o:title=""/>
          </v:shape>
        </w:pict>
      </w:r>
      <w:r w:rsidR="00BB347C" w:rsidRPr="00BB347C">
        <w:rPr>
          <w:vanish/>
        </w:rPr>
        <w:pict>
          <v:shape id="_x0000_i1027" type="#_x0000_t75" style="width:3in;height:3in" o:bullet="t">
            <v:imagedata r:id="rId30" o:title=""/>
          </v:shape>
        </w:pict>
      </w:r>
      <w:r w:rsidR="00BB347C" w:rsidRPr="00BB347C">
        <w:rPr>
          <w:vanish/>
        </w:rPr>
        <w:pict>
          <v:shape id="_x0000_i1028" type="#_x0000_t75" style="width:3in;height:3in" o:bullet="t">
            <v:imagedata r:id="rId30" o:title=""/>
          </v:shape>
        </w:pict>
      </w:r>
      <w:r w:rsidR="00BB347C" w:rsidRPr="00BB347C">
        <w:rPr>
          <w:vanish/>
        </w:rPr>
        <w:pict>
          <v:shape id="_x0000_i1029" type="#_x0000_t75" style="width:3in;height:3in" o:bullet="t">
            <v:imagedata r:id="rId30" o:title=""/>
          </v:shape>
        </w:pict>
      </w:r>
      <w:r w:rsidR="00BB347C" w:rsidRPr="00BB347C">
        <w:rPr>
          <w:vanish/>
        </w:rPr>
        <w:pict>
          <v:shape id="_x0000_i1030" type="#_x0000_t75" style="width:3in;height:3in" o:bullet="t">
            <v:imagedata r:id="rId30" o:title=""/>
          </v:shape>
        </w:pict>
      </w:r>
      <w:r w:rsidR="00B52B91" w:rsidRPr="00BB347C">
        <w:rPr>
          <w:vanish/>
        </w:rPr>
        <w:pict>
          <v:shape id="_x0000_i1031" type="#_x0000_t75" style="width:5.25pt;height:12pt" o:bullet="t">
            <v:imagedata r:id="rId31" o:title=""/>
          </v:shape>
        </w:pict>
      </w:r>
      <w:bookmarkEnd w:id="15"/>
    </w:p>
    <w:sectPr w:rsidR="009D2372" w:rsidRPr="00B131CF" w:rsidSect="00F1247F">
      <w:pgSz w:w="11907" w:h="16840" w:code="9"/>
      <w:pgMar w:top="851" w:right="851" w:bottom="851" w:left="1418" w:header="709" w:footer="2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3C2" w:rsidRDefault="000C03C2">
      <w:r>
        <w:separator/>
      </w:r>
    </w:p>
  </w:endnote>
  <w:endnote w:type="continuationSeparator" w:id="1">
    <w:p w:rsidR="000C03C2" w:rsidRDefault="000C0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72" w:rsidRDefault="00BB347C">
    <w:pPr>
      <w:pStyle w:val="ad"/>
      <w:jc w:val="right"/>
    </w:pPr>
    <w:fldSimple w:instr=" PAGE   \* MERGEFORMAT ">
      <w:r w:rsidR="00B52B91">
        <w:rPr>
          <w:noProof/>
        </w:rPr>
        <w:t>32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72" w:rsidRDefault="009D2372">
    <w:pPr>
      <w:pStyle w:val="ad"/>
    </w:pPr>
  </w:p>
  <w:p w:rsidR="009D2372" w:rsidRDefault="009D237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72" w:rsidRDefault="00BB347C">
    <w:pPr>
      <w:pStyle w:val="ad"/>
      <w:jc w:val="right"/>
    </w:pPr>
    <w:fldSimple w:instr=" PAGE   \* MERGEFORMAT ">
      <w:r w:rsidR="00B52B91">
        <w:rPr>
          <w:noProof/>
        </w:rPr>
        <w:t>40</w:t>
      </w:r>
    </w:fldSimple>
  </w:p>
  <w:p w:rsidR="009D2372" w:rsidRDefault="009D237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3C2" w:rsidRDefault="000C03C2">
      <w:r>
        <w:separator/>
      </w:r>
    </w:p>
  </w:footnote>
  <w:footnote w:type="continuationSeparator" w:id="1">
    <w:p w:rsidR="000C03C2" w:rsidRDefault="000C0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372" w:rsidRDefault="009D2372" w:rsidP="00A8775E">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CBC"/>
    <w:multiLevelType w:val="hybridMultilevel"/>
    <w:tmpl w:val="850ECAB4"/>
    <w:lvl w:ilvl="0" w:tplc="2E723C3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3E356BD"/>
    <w:multiLevelType w:val="multilevel"/>
    <w:tmpl w:val="75D03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556AE7"/>
    <w:multiLevelType w:val="hybridMultilevel"/>
    <w:tmpl w:val="B67892F2"/>
    <w:lvl w:ilvl="0" w:tplc="A87AE584">
      <w:start w:val="1"/>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
    <w:nsid w:val="06E64BA9"/>
    <w:multiLevelType w:val="hybridMultilevel"/>
    <w:tmpl w:val="C07E2E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7CB1494"/>
    <w:multiLevelType w:val="hybridMultilevel"/>
    <w:tmpl w:val="CA9660E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290A71"/>
    <w:multiLevelType w:val="multilevel"/>
    <w:tmpl w:val="88244AD6"/>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05566C"/>
    <w:multiLevelType w:val="multilevel"/>
    <w:tmpl w:val="CBA4F20A"/>
    <w:lvl w:ilvl="0">
      <w:start w:val="1"/>
      <w:numFmt w:val="decimal"/>
      <w:lvlText w:val="%1."/>
      <w:lvlJc w:val="left"/>
      <w:pPr>
        <w:ind w:left="927" w:hanging="360"/>
      </w:pPr>
      <w:rPr>
        <w:b w:val="0"/>
        <w:bCs w:val="0"/>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nsid w:val="11092B19"/>
    <w:multiLevelType w:val="hybridMultilevel"/>
    <w:tmpl w:val="EA7AD3AE"/>
    <w:lvl w:ilvl="0" w:tplc="76D0A7F4">
      <w:start w:val="5"/>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130A290A"/>
    <w:multiLevelType w:val="multilevel"/>
    <w:tmpl w:val="288262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3D04F7A"/>
    <w:multiLevelType w:val="hybridMultilevel"/>
    <w:tmpl w:val="BF20E72C"/>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657393A"/>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CB3722"/>
    <w:multiLevelType w:val="multilevel"/>
    <w:tmpl w:val="9198F2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1D800F2"/>
    <w:multiLevelType w:val="hybridMultilevel"/>
    <w:tmpl w:val="E6FAAE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6A70D6C"/>
    <w:multiLevelType w:val="hybridMultilevel"/>
    <w:tmpl w:val="BE0AF91C"/>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96838DA"/>
    <w:multiLevelType w:val="multilevel"/>
    <w:tmpl w:val="9B3844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9CA696F"/>
    <w:multiLevelType w:val="hybridMultilevel"/>
    <w:tmpl w:val="CCAA4CB8"/>
    <w:lvl w:ilvl="0" w:tplc="9F7289A6">
      <w:start w:val="1"/>
      <w:numFmt w:val="decimal"/>
      <w:lvlText w:val="%1."/>
      <w:lvlJc w:val="left"/>
      <w:pPr>
        <w:ind w:left="502"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734DB4"/>
    <w:multiLevelType w:val="hybridMultilevel"/>
    <w:tmpl w:val="CCAC906C"/>
    <w:lvl w:ilvl="0" w:tplc="4C42066C">
      <w:start w:val="9"/>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1CF1788"/>
    <w:multiLevelType w:val="hybridMultilevel"/>
    <w:tmpl w:val="E1E26054"/>
    <w:lvl w:ilvl="0" w:tplc="DDAA7DF4">
      <w:start w:val="1"/>
      <w:numFmt w:val="decimal"/>
      <w:lvlText w:val="%1."/>
      <w:lvlJc w:val="left"/>
      <w:pPr>
        <w:ind w:left="1890" w:hanging="1170"/>
      </w:pPr>
      <w:rPr>
        <w:rFonts w:hint="default"/>
      </w:rPr>
    </w:lvl>
    <w:lvl w:ilvl="1" w:tplc="643844DC">
      <w:start w:val="1"/>
      <w:numFmt w:val="lowerLetter"/>
      <w:lvlText w:val="%2."/>
      <w:lvlJc w:val="left"/>
      <w:pPr>
        <w:ind w:left="1800" w:hanging="360"/>
      </w:pPr>
    </w:lvl>
    <w:lvl w:ilvl="2" w:tplc="015A39E8">
      <w:start w:val="1"/>
      <w:numFmt w:val="lowerRoman"/>
      <w:lvlText w:val="%3."/>
      <w:lvlJc w:val="right"/>
      <w:pPr>
        <w:ind w:left="2520" w:hanging="180"/>
      </w:pPr>
    </w:lvl>
    <w:lvl w:ilvl="3" w:tplc="CFEE7E44">
      <w:start w:val="1"/>
      <w:numFmt w:val="decimal"/>
      <w:lvlText w:val="%4."/>
      <w:lvlJc w:val="left"/>
      <w:pPr>
        <w:ind w:left="3240" w:hanging="360"/>
      </w:pPr>
    </w:lvl>
    <w:lvl w:ilvl="4" w:tplc="5400F582">
      <w:start w:val="1"/>
      <w:numFmt w:val="lowerLetter"/>
      <w:lvlText w:val="%5."/>
      <w:lvlJc w:val="left"/>
      <w:pPr>
        <w:ind w:left="3960" w:hanging="360"/>
      </w:pPr>
    </w:lvl>
    <w:lvl w:ilvl="5" w:tplc="0568C532">
      <w:start w:val="1"/>
      <w:numFmt w:val="lowerRoman"/>
      <w:lvlText w:val="%6."/>
      <w:lvlJc w:val="right"/>
      <w:pPr>
        <w:ind w:left="4680" w:hanging="180"/>
      </w:pPr>
    </w:lvl>
    <w:lvl w:ilvl="6" w:tplc="AC943850">
      <w:start w:val="1"/>
      <w:numFmt w:val="decimal"/>
      <w:lvlText w:val="%7."/>
      <w:lvlJc w:val="left"/>
      <w:pPr>
        <w:ind w:left="5400" w:hanging="360"/>
      </w:pPr>
    </w:lvl>
    <w:lvl w:ilvl="7" w:tplc="C6B00310">
      <w:start w:val="1"/>
      <w:numFmt w:val="lowerLetter"/>
      <w:lvlText w:val="%8."/>
      <w:lvlJc w:val="left"/>
      <w:pPr>
        <w:ind w:left="6120" w:hanging="360"/>
      </w:pPr>
    </w:lvl>
    <w:lvl w:ilvl="8" w:tplc="F7BA2F2E">
      <w:start w:val="1"/>
      <w:numFmt w:val="lowerRoman"/>
      <w:lvlText w:val="%9."/>
      <w:lvlJc w:val="right"/>
      <w:pPr>
        <w:ind w:left="6840" w:hanging="180"/>
      </w:pPr>
    </w:lvl>
  </w:abstractNum>
  <w:abstractNum w:abstractNumId="18">
    <w:nsid w:val="33504DA8"/>
    <w:multiLevelType w:val="hybridMultilevel"/>
    <w:tmpl w:val="4C220BDA"/>
    <w:lvl w:ilvl="0" w:tplc="E542B138">
      <w:start w:val="1"/>
      <w:numFmt w:val="decimal"/>
      <w:lvlText w:val="%1."/>
      <w:lvlJc w:val="left"/>
      <w:pPr>
        <w:tabs>
          <w:tab w:val="num" w:pos="3120"/>
        </w:tabs>
        <w:ind w:left="3120" w:hanging="360"/>
      </w:pPr>
      <w:rPr>
        <w:rFonts w:hint="default"/>
      </w:rPr>
    </w:lvl>
    <w:lvl w:ilvl="1" w:tplc="04190019">
      <w:start w:val="1"/>
      <w:numFmt w:val="lowerLetter"/>
      <w:lvlText w:val="%2."/>
      <w:lvlJc w:val="left"/>
      <w:pPr>
        <w:tabs>
          <w:tab w:val="num" w:pos="3840"/>
        </w:tabs>
        <w:ind w:left="3840" w:hanging="360"/>
      </w:pPr>
    </w:lvl>
    <w:lvl w:ilvl="2" w:tplc="0419001B">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start w:val="1"/>
      <w:numFmt w:val="lowerLetter"/>
      <w:lvlText w:val="%5."/>
      <w:lvlJc w:val="left"/>
      <w:pPr>
        <w:tabs>
          <w:tab w:val="num" w:pos="6000"/>
        </w:tabs>
        <w:ind w:left="6000" w:hanging="360"/>
      </w:pPr>
    </w:lvl>
    <w:lvl w:ilvl="5" w:tplc="0419001B">
      <w:start w:val="1"/>
      <w:numFmt w:val="lowerRoman"/>
      <w:lvlText w:val="%6."/>
      <w:lvlJc w:val="right"/>
      <w:pPr>
        <w:tabs>
          <w:tab w:val="num" w:pos="6720"/>
        </w:tabs>
        <w:ind w:left="6720" w:hanging="180"/>
      </w:pPr>
    </w:lvl>
    <w:lvl w:ilvl="6" w:tplc="0419000F">
      <w:start w:val="1"/>
      <w:numFmt w:val="decimal"/>
      <w:lvlText w:val="%7."/>
      <w:lvlJc w:val="left"/>
      <w:pPr>
        <w:tabs>
          <w:tab w:val="num" w:pos="7440"/>
        </w:tabs>
        <w:ind w:left="7440" w:hanging="360"/>
      </w:pPr>
    </w:lvl>
    <w:lvl w:ilvl="7" w:tplc="04190019">
      <w:start w:val="1"/>
      <w:numFmt w:val="lowerLetter"/>
      <w:lvlText w:val="%8."/>
      <w:lvlJc w:val="left"/>
      <w:pPr>
        <w:tabs>
          <w:tab w:val="num" w:pos="8160"/>
        </w:tabs>
        <w:ind w:left="8160" w:hanging="360"/>
      </w:pPr>
    </w:lvl>
    <w:lvl w:ilvl="8" w:tplc="0419001B">
      <w:start w:val="1"/>
      <w:numFmt w:val="lowerRoman"/>
      <w:lvlText w:val="%9."/>
      <w:lvlJc w:val="right"/>
      <w:pPr>
        <w:tabs>
          <w:tab w:val="num" w:pos="8880"/>
        </w:tabs>
        <w:ind w:left="8880" w:hanging="180"/>
      </w:pPr>
    </w:lvl>
  </w:abstractNum>
  <w:abstractNum w:abstractNumId="19">
    <w:nsid w:val="33632A18"/>
    <w:multiLevelType w:val="hybridMultilevel"/>
    <w:tmpl w:val="F39065AC"/>
    <w:lvl w:ilvl="0" w:tplc="F2E6F4AC">
      <w:start w:val="1"/>
      <w:numFmt w:val="decimal"/>
      <w:lvlText w:val="%1."/>
      <w:lvlJc w:val="left"/>
      <w:pPr>
        <w:ind w:left="786" w:hanging="360"/>
      </w:pPr>
      <w:rPr>
        <w:rFonts w:ascii="Times New Roman" w:eastAsia="Times New Roman" w:hAnsi="Times New Roman"/>
        <w:b w:val="0"/>
        <w:bCs w:val="0"/>
      </w:rPr>
    </w:lvl>
    <w:lvl w:ilvl="1" w:tplc="34EEFA58">
      <w:start w:val="1"/>
      <w:numFmt w:val="lowerLetter"/>
      <w:lvlText w:val="%2."/>
      <w:lvlJc w:val="left"/>
      <w:pPr>
        <w:ind w:left="1506" w:hanging="360"/>
      </w:pPr>
    </w:lvl>
    <w:lvl w:ilvl="2" w:tplc="947271F0">
      <w:start w:val="1"/>
      <w:numFmt w:val="lowerRoman"/>
      <w:lvlText w:val="%3."/>
      <w:lvlJc w:val="right"/>
      <w:pPr>
        <w:ind w:left="2226" w:hanging="180"/>
      </w:pPr>
    </w:lvl>
    <w:lvl w:ilvl="3" w:tplc="A24A81D6">
      <w:start w:val="1"/>
      <w:numFmt w:val="decimal"/>
      <w:lvlText w:val="%4."/>
      <w:lvlJc w:val="left"/>
      <w:pPr>
        <w:ind w:left="2946" w:hanging="360"/>
      </w:pPr>
    </w:lvl>
    <w:lvl w:ilvl="4" w:tplc="5DF4B474">
      <w:start w:val="1"/>
      <w:numFmt w:val="lowerLetter"/>
      <w:lvlText w:val="%5."/>
      <w:lvlJc w:val="left"/>
      <w:pPr>
        <w:ind w:left="3666" w:hanging="360"/>
      </w:pPr>
    </w:lvl>
    <w:lvl w:ilvl="5" w:tplc="53682896">
      <w:start w:val="1"/>
      <w:numFmt w:val="lowerRoman"/>
      <w:lvlText w:val="%6."/>
      <w:lvlJc w:val="right"/>
      <w:pPr>
        <w:ind w:left="4386" w:hanging="180"/>
      </w:pPr>
    </w:lvl>
    <w:lvl w:ilvl="6" w:tplc="669E57F8">
      <w:start w:val="1"/>
      <w:numFmt w:val="decimal"/>
      <w:lvlText w:val="%7."/>
      <w:lvlJc w:val="left"/>
      <w:pPr>
        <w:ind w:left="5106" w:hanging="360"/>
      </w:pPr>
    </w:lvl>
    <w:lvl w:ilvl="7" w:tplc="159C7A0E">
      <w:start w:val="1"/>
      <w:numFmt w:val="lowerLetter"/>
      <w:lvlText w:val="%8."/>
      <w:lvlJc w:val="left"/>
      <w:pPr>
        <w:ind w:left="5826" w:hanging="360"/>
      </w:pPr>
    </w:lvl>
    <w:lvl w:ilvl="8" w:tplc="F9EA0A90">
      <w:start w:val="1"/>
      <w:numFmt w:val="lowerRoman"/>
      <w:lvlText w:val="%9."/>
      <w:lvlJc w:val="right"/>
      <w:pPr>
        <w:ind w:left="6546" w:hanging="180"/>
      </w:pPr>
    </w:lvl>
  </w:abstractNum>
  <w:abstractNum w:abstractNumId="20">
    <w:nsid w:val="34527C09"/>
    <w:multiLevelType w:val="hybridMultilevel"/>
    <w:tmpl w:val="5D4226F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38320712"/>
    <w:multiLevelType w:val="multilevel"/>
    <w:tmpl w:val="F7007EE6"/>
    <w:lvl w:ilvl="0">
      <w:start w:val="1"/>
      <w:numFmt w:val="decimal"/>
      <w:lvlText w:val="%1."/>
      <w:lvlJc w:val="left"/>
      <w:pPr>
        <w:tabs>
          <w:tab w:val="num" w:pos="1155"/>
        </w:tabs>
        <w:ind w:left="1155" w:hanging="1155"/>
      </w:pPr>
      <w:rPr>
        <w:rFonts w:ascii="Times New Roman" w:hAnsi="Times New Roman" w:cs="Times New Roman" w:hint="default"/>
      </w:rPr>
    </w:lvl>
    <w:lvl w:ilvl="1">
      <w:start w:val="1"/>
      <w:numFmt w:val="decimal"/>
      <w:lvlText w:val="%1.%2."/>
      <w:lvlJc w:val="left"/>
      <w:pPr>
        <w:tabs>
          <w:tab w:val="num" w:pos="1695"/>
        </w:tabs>
        <w:ind w:left="1695" w:hanging="1155"/>
      </w:pPr>
      <w:rPr>
        <w:rFonts w:ascii="Times New Roman" w:hAnsi="Times New Roman" w:cs="Times New Roman" w:hint="default"/>
      </w:rPr>
    </w:lvl>
    <w:lvl w:ilvl="2">
      <w:start w:val="1"/>
      <w:numFmt w:val="decimal"/>
      <w:lvlText w:val="%1.%2.%3."/>
      <w:lvlJc w:val="left"/>
      <w:pPr>
        <w:tabs>
          <w:tab w:val="num" w:pos="2235"/>
        </w:tabs>
        <w:ind w:left="2235" w:hanging="1155"/>
      </w:pPr>
      <w:rPr>
        <w:rFonts w:ascii="Times New Roman" w:hAnsi="Times New Roman" w:cs="Times New Roman" w:hint="default"/>
      </w:rPr>
    </w:lvl>
    <w:lvl w:ilvl="3">
      <w:start w:val="1"/>
      <w:numFmt w:val="decimal"/>
      <w:lvlText w:val="%1.%2.%3.%4."/>
      <w:lvlJc w:val="left"/>
      <w:pPr>
        <w:tabs>
          <w:tab w:val="num" w:pos="2775"/>
        </w:tabs>
        <w:ind w:left="2775" w:hanging="1155"/>
      </w:pPr>
      <w:rPr>
        <w:rFonts w:ascii="Times New Roman" w:hAnsi="Times New Roman" w:cs="Times New Roman" w:hint="default"/>
      </w:rPr>
    </w:lvl>
    <w:lvl w:ilvl="4">
      <w:start w:val="1"/>
      <w:numFmt w:val="decimal"/>
      <w:lvlText w:val="%1.%2.%3.%4.%5."/>
      <w:lvlJc w:val="left"/>
      <w:pPr>
        <w:tabs>
          <w:tab w:val="num" w:pos="3315"/>
        </w:tabs>
        <w:ind w:left="3315" w:hanging="1155"/>
      </w:pPr>
      <w:rPr>
        <w:rFonts w:ascii="Times New Roman" w:hAnsi="Times New Roman" w:cs="Times New Roman" w:hint="default"/>
      </w:rPr>
    </w:lvl>
    <w:lvl w:ilvl="5">
      <w:start w:val="1"/>
      <w:numFmt w:val="decimal"/>
      <w:lvlText w:val="%1.%2.%3.%4.%5.%6."/>
      <w:lvlJc w:val="left"/>
      <w:pPr>
        <w:tabs>
          <w:tab w:val="num" w:pos="4140"/>
        </w:tabs>
        <w:ind w:left="4140" w:hanging="1440"/>
      </w:pPr>
      <w:rPr>
        <w:rFonts w:ascii="Times New Roman" w:hAnsi="Times New Roman" w:cs="Times New Roman" w:hint="default"/>
      </w:rPr>
    </w:lvl>
    <w:lvl w:ilvl="6">
      <w:start w:val="1"/>
      <w:numFmt w:val="decimal"/>
      <w:lvlText w:val="%1.%2.%3.%4.%5.%6.%7."/>
      <w:lvlJc w:val="left"/>
      <w:pPr>
        <w:tabs>
          <w:tab w:val="num" w:pos="5040"/>
        </w:tabs>
        <w:ind w:left="5040" w:hanging="1800"/>
      </w:pPr>
      <w:rPr>
        <w:rFonts w:ascii="Times New Roman" w:hAnsi="Times New Roman" w:cs="Times New Roman" w:hint="default"/>
      </w:rPr>
    </w:lvl>
    <w:lvl w:ilvl="7">
      <w:start w:val="1"/>
      <w:numFmt w:val="decimal"/>
      <w:lvlText w:val="%1.%2.%3.%4.%5.%6.%7.%8."/>
      <w:lvlJc w:val="left"/>
      <w:pPr>
        <w:tabs>
          <w:tab w:val="num" w:pos="5580"/>
        </w:tabs>
        <w:ind w:left="5580" w:hanging="1800"/>
      </w:pPr>
      <w:rPr>
        <w:rFonts w:ascii="Times New Roman" w:hAnsi="Times New Roman" w:cs="Times New Roman" w:hint="default"/>
      </w:rPr>
    </w:lvl>
    <w:lvl w:ilvl="8">
      <w:start w:val="1"/>
      <w:numFmt w:val="decimal"/>
      <w:lvlText w:val="%1.%2.%3.%4.%5.%6.%7.%8.%9."/>
      <w:lvlJc w:val="left"/>
      <w:pPr>
        <w:tabs>
          <w:tab w:val="num" w:pos="6480"/>
        </w:tabs>
        <w:ind w:left="6480" w:hanging="2160"/>
      </w:pPr>
      <w:rPr>
        <w:rFonts w:ascii="Times New Roman" w:hAnsi="Times New Roman" w:cs="Times New Roman" w:hint="default"/>
      </w:rPr>
    </w:lvl>
  </w:abstractNum>
  <w:abstractNum w:abstractNumId="22">
    <w:nsid w:val="39827744"/>
    <w:multiLevelType w:val="hybridMultilevel"/>
    <w:tmpl w:val="EA36C688"/>
    <w:lvl w:ilvl="0" w:tplc="DA825F6E">
      <w:start w:val="1"/>
      <w:numFmt w:val="decimal"/>
      <w:lvlText w:val="%1."/>
      <w:lvlJc w:val="left"/>
      <w:pPr>
        <w:tabs>
          <w:tab w:val="num" w:pos="76"/>
        </w:tabs>
        <w:ind w:left="76" w:hanging="360"/>
      </w:pPr>
      <w:rPr>
        <w:rFonts w:hint="default"/>
      </w:rPr>
    </w:lvl>
    <w:lvl w:ilvl="1" w:tplc="04190019">
      <w:start w:val="1"/>
      <w:numFmt w:val="lowerLetter"/>
      <w:lvlText w:val="%2."/>
      <w:lvlJc w:val="left"/>
      <w:pPr>
        <w:tabs>
          <w:tab w:val="num" w:pos="796"/>
        </w:tabs>
        <w:ind w:left="796" w:hanging="360"/>
      </w:pPr>
    </w:lvl>
    <w:lvl w:ilvl="2" w:tplc="0419001B">
      <w:start w:val="1"/>
      <w:numFmt w:val="lowerRoman"/>
      <w:lvlText w:val="%3."/>
      <w:lvlJc w:val="right"/>
      <w:pPr>
        <w:tabs>
          <w:tab w:val="num" w:pos="1516"/>
        </w:tabs>
        <w:ind w:left="1516" w:hanging="180"/>
      </w:pPr>
    </w:lvl>
    <w:lvl w:ilvl="3" w:tplc="0419000F">
      <w:start w:val="1"/>
      <w:numFmt w:val="decimal"/>
      <w:lvlText w:val="%4."/>
      <w:lvlJc w:val="left"/>
      <w:pPr>
        <w:tabs>
          <w:tab w:val="num" w:pos="2236"/>
        </w:tabs>
        <w:ind w:left="2236" w:hanging="360"/>
      </w:pPr>
    </w:lvl>
    <w:lvl w:ilvl="4" w:tplc="04190019">
      <w:start w:val="1"/>
      <w:numFmt w:val="lowerLetter"/>
      <w:lvlText w:val="%5."/>
      <w:lvlJc w:val="left"/>
      <w:pPr>
        <w:tabs>
          <w:tab w:val="num" w:pos="2956"/>
        </w:tabs>
        <w:ind w:left="2956" w:hanging="360"/>
      </w:pPr>
    </w:lvl>
    <w:lvl w:ilvl="5" w:tplc="0419001B">
      <w:start w:val="1"/>
      <w:numFmt w:val="lowerRoman"/>
      <w:lvlText w:val="%6."/>
      <w:lvlJc w:val="right"/>
      <w:pPr>
        <w:tabs>
          <w:tab w:val="num" w:pos="3676"/>
        </w:tabs>
        <w:ind w:left="3676" w:hanging="180"/>
      </w:pPr>
    </w:lvl>
    <w:lvl w:ilvl="6" w:tplc="0419000F">
      <w:start w:val="1"/>
      <w:numFmt w:val="decimal"/>
      <w:lvlText w:val="%7."/>
      <w:lvlJc w:val="left"/>
      <w:pPr>
        <w:tabs>
          <w:tab w:val="num" w:pos="4396"/>
        </w:tabs>
        <w:ind w:left="4396" w:hanging="360"/>
      </w:pPr>
    </w:lvl>
    <w:lvl w:ilvl="7" w:tplc="04190019">
      <w:start w:val="1"/>
      <w:numFmt w:val="lowerLetter"/>
      <w:lvlText w:val="%8."/>
      <w:lvlJc w:val="left"/>
      <w:pPr>
        <w:tabs>
          <w:tab w:val="num" w:pos="5116"/>
        </w:tabs>
        <w:ind w:left="5116" w:hanging="360"/>
      </w:pPr>
    </w:lvl>
    <w:lvl w:ilvl="8" w:tplc="0419001B">
      <w:start w:val="1"/>
      <w:numFmt w:val="lowerRoman"/>
      <w:lvlText w:val="%9."/>
      <w:lvlJc w:val="right"/>
      <w:pPr>
        <w:tabs>
          <w:tab w:val="num" w:pos="5836"/>
        </w:tabs>
        <w:ind w:left="5836" w:hanging="180"/>
      </w:pPr>
    </w:lvl>
  </w:abstractNum>
  <w:abstractNum w:abstractNumId="23">
    <w:nsid w:val="39AB1A6A"/>
    <w:multiLevelType w:val="hybridMultilevel"/>
    <w:tmpl w:val="E2D0E9D2"/>
    <w:lvl w:ilvl="0" w:tplc="ADE016E6">
      <w:start w:val="1"/>
      <w:numFmt w:val="decimal"/>
      <w:lvlText w:val="%1."/>
      <w:lvlJc w:val="left"/>
      <w:pPr>
        <w:tabs>
          <w:tab w:val="num" w:pos="720"/>
        </w:tabs>
        <w:ind w:left="720" w:hanging="360"/>
      </w:pPr>
      <w:rPr>
        <w:rFonts w:hint="default"/>
        <w:b w:val="0"/>
        <w:bCs w:val="0"/>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D6624D7"/>
    <w:multiLevelType w:val="multilevel"/>
    <w:tmpl w:val="16DE92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EC1434F"/>
    <w:multiLevelType w:val="hybridMultilevel"/>
    <w:tmpl w:val="013CBB4A"/>
    <w:lvl w:ilvl="0" w:tplc="ACC8FB06">
      <w:start w:val="1"/>
      <w:numFmt w:val="decimal"/>
      <w:lvlText w:val="%1."/>
      <w:lvlJc w:val="left"/>
      <w:pPr>
        <w:tabs>
          <w:tab w:val="num" w:pos="900"/>
        </w:tabs>
        <w:ind w:left="900" w:hanging="360"/>
      </w:pPr>
      <w:rPr>
        <w:rFonts w:hint="default"/>
      </w:rPr>
    </w:lvl>
    <w:lvl w:ilvl="1" w:tplc="B9266ACE">
      <w:start w:val="1"/>
      <w:numFmt w:val="lowerLetter"/>
      <w:lvlText w:val="%2."/>
      <w:lvlJc w:val="left"/>
      <w:pPr>
        <w:tabs>
          <w:tab w:val="num" w:pos="1620"/>
        </w:tabs>
        <w:ind w:left="1620" w:hanging="360"/>
      </w:pPr>
    </w:lvl>
    <w:lvl w:ilvl="2" w:tplc="C226C124">
      <w:start w:val="1"/>
      <w:numFmt w:val="lowerRoman"/>
      <w:lvlText w:val="%3."/>
      <w:lvlJc w:val="right"/>
      <w:pPr>
        <w:tabs>
          <w:tab w:val="num" w:pos="2340"/>
        </w:tabs>
        <w:ind w:left="2340" w:hanging="180"/>
      </w:pPr>
    </w:lvl>
    <w:lvl w:ilvl="3" w:tplc="0DC0B910">
      <w:start w:val="1"/>
      <w:numFmt w:val="decimal"/>
      <w:lvlText w:val="%4."/>
      <w:lvlJc w:val="left"/>
      <w:pPr>
        <w:tabs>
          <w:tab w:val="num" w:pos="3060"/>
        </w:tabs>
        <w:ind w:left="3060" w:hanging="360"/>
      </w:pPr>
    </w:lvl>
    <w:lvl w:ilvl="4" w:tplc="4914E840">
      <w:start w:val="1"/>
      <w:numFmt w:val="lowerLetter"/>
      <w:lvlText w:val="%5."/>
      <w:lvlJc w:val="left"/>
      <w:pPr>
        <w:tabs>
          <w:tab w:val="num" w:pos="3780"/>
        </w:tabs>
        <w:ind w:left="3780" w:hanging="360"/>
      </w:pPr>
    </w:lvl>
    <w:lvl w:ilvl="5" w:tplc="95985498">
      <w:start w:val="1"/>
      <w:numFmt w:val="lowerRoman"/>
      <w:lvlText w:val="%6."/>
      <w:lvlJc w:val="right"/>
      <w:pPr>
        <w:tabs>
          <w:tab w:val="num" w:pos="4500"/>
        </w:tabs>
        <w:ind w:left="4500" w:hanging="180"/>
      </w:pPr>
    </w:lvl>
    <w:lvl w:ilvl="6" w:tplc="ABCC6728">
      <w:start w:val="1"/>
      <w:numFmt w:val="decimal"/>
      <w:lvlText w:val="%7."/>
      <w:lvlJc w:val="left"/>
      <w:pPr>
        <w:tabs>
          <w:tab w:val="num" w:pos="5220"/>
        </w:tabs>
        <w:ind w:left="5220" w:hanging="360"/>
      </w:pPr>
    </w:lvl>
    <w:lvl w:ilvl="7" w:tplc="CF6E3E3A">
      <w:start w:val="1"/>
      <w:numFmt w:val="lowerLetter"/>
      <w:lvlText w:val="%8."/>
      <w:lvlJc w:val="left"/>
      <w:pPr>
        <w:tabs>
          <w:tab w:val="num" w:pos="5940"/>
        </w:tabs>
        <w:ind w:left="5940" w:hanging="360"/>
      </w:pPr>
    </w:lvl>
    <w:lvl w:ilvl="8" w:tplc="ADD0A414">
      <w:start w:val="1"/>
      <w:numFmt w:val="lowerRoman"/>
      <w:lvlText w:val="%9."/>
      <w:lvlJc w:val="right"/>
      <w:pPr>
        <w:tabs>
          <w:tab w:val="num" w:pos="6660"/>
        </w:tabs>
        <w:ind w:left="6660" w:hanging="180"/>
      </w:pPr>
    </w:lvl>
  </w:abstractNum>
  <w:abstractNum w:abstractNumId="26">
    <w:nsid w:val="415E7BC5"/>
    <w:multiLevelType w:val="hybridMultilevel"/>
    <w:tmpl w:val="0B229830"/>
    <w:lvl w:ilvl="0" w:tplc="F2CAF4D8">
      <w:start w:val="1"/>
      <w:numFmt w:val="bullet"/>
      <w:lvlText w:val=""/>
      <w:lvlJc w:val="left"/>
      <w:pPr>
        <w:tabs>
          <w:tab w:val="num" w:pos="720"/>
        </w:tabs>
        <w:ind w:left="720" w:hanging="360"/>
      </w:pPr>
      <w:rPr>
        <w:rFonts w:ascii="Symbol" w:hAnsi="Symbol" w:cs="Symbol" w:hint="default"/>
      </w:rPr>
    </w:lvl>
    <w:lvl w:ilvl="1" w:tplc="C32C0388">
      <w:start w:val="1"/>
      <w:numFmt w:val="bullet"/>
      <w:lvlText w:val=""/>
      <w:lvlJc w:val="left"/>
      <w:pPr>
        <w:tabs>
          <w:tab w:val="num" w:pos="1440"/>
        </w:tabs>
        <w:ind w:left="1440" w:hanging="360"/>
      </w:pPr>
      <w:rPr>
        <w:rFonts w:ascii="Symbol" w:hAnsi="Symbol" w:cs="Symbol" w:hint="default"/>
      </w:rPr>
    </w:lvl>
    <w:lvl w:ilvl="2" w:tplc="F0243122">
      <w:start w:val="1"/>
      <w:numFmt w:val="bullet"/>
      <w:lvlText w:val=""/>
      <w:lvlJc w:val="left"/>
      <w:pPr>
        <w:tabs>
          <w:tab w:val="num" w:pos="2160"/>
        </w:tabs>
        <w:ind w:left="2160" w:hanging="360"/>
      </w:pPr>
      <w:rPr>
        <w:rFonts w:ascii="Symbol" w:hAnsi="Symbol" w:cs="Symbol" w:hint="default"/>
      </w:rPr>
    </w:lvl>
    <w:lvl w:ilvl="3" w:tplc="4A1210D8">
      <w:start w:val="1"/>
      <w:numFmt w:val="bullet"/>
      <w:lvlText w:val=""/>
      <w:lvlJc w:val="left"/>
      <w:pPr>
        <w:tabs>
          <w:tab w:val="num" w:pos="2880"/>
        </w:tabs>
        <w:ind w:left="2880" w:hanging="360"/>
      </w:pPr>
      <w:rPr>
        <w:rFonts w:ascii="Symbol" w:hAnsi="Symbol" w:cs="Symbol" w:hint="default"/>
      </w:rPr>
    </w:lvl>
    <w:lvl w:ilvl="4" w:tplc="9F9A4F7A">
      <w:start w:val="1"/>
      <w:numFmt w:val="bullet"/>
      <w:lvlText w:val=""/>
      <w:lvlJc w:val="left"/>
      <w:pPr>
        <w:tabs>
          <w:tab w:val="num" w:pos="3600"/>
        </w:tabs>
        <w:ind w:left="3600" w:hanging="360"/>
      </w:pPr>
      <w:rPr>
        <w:rFonts w:ascii="Symbol" w:hAnsi="Symbol" w:cs="Symbol" w:hint="default"/>
      </w:rPr>
    </w:lvl>
    <w:lvl w:ilvl="5" w:tplc="7DF80C86">
      <w:start w:val="1"/>
      <w:numFmt w:val="bullet"/>
      <w:lvlText w:val=""/>
      <w:lvlJc w:val="left"/>
      <w:pPr>
        <w:tabs>
          <w:tab w:val="num" w:pos="4320"/>
        </w:tabs>
        <w:ind w:left="4320" w:hanging="360"/>
      </w:pPr>
      <w:rPr>
        <w:rFonts w:ascii="Symbol" w:hAnsi="Symbol" w:cs="Symbol" w:hint="default"/>
      </w:rPr>
    </w:lvl>
    <w:lvl w:ilvl="6" w:tplc="F70874EE">
      <w:start w:val="1"/>
      <w:numFmt w:val="bullet"/>
      <w:lvlText w:val=""/>
      <w:lvlJc w:val="left"/>
      <w:pPr>
        <w:tabs>
          <w:tab w:val="num" w:pos="5040"/>
        </w:tabs>
        <w:ind w:left="5040" w:hanging="360"/>
      </w:pPr>
      <w:rPr>
        <w:rFonts w:ascii="Symbol" w:hAnsi="Symbol" w:cs="Symbol" w:hint="default"/>
      </w:rPr>
    </w:lvl>
    <w:lvl w:ilvl="7" w:tplc="6D8C17F4">
      <w:start w:val="1"/>
      <w:numFmt w:val="bullet"/>
      <w:lvlText w:val=""/>
      <w:lvlJc w:val="left"/>
      <w:pPr>
        <w:tabs>
          <w:tab w:val="num" w:pos="5760"/>
        </w:tabs>
        <w:ind w:left="5760" w:hanging="360"/>
      </w:pPr>
      <w:rPr>
        <w:rFonts w:ascii="Symbol" w:hAnsi="Symbol" w:cs="Symbol" w:hint="default"/>
      </w:rPr>
    </w:lvl>
    <w:lvl w:ilvl="8" w:tplc="5628CE7E">
      <w:start w:val="1"/>
      <w:numFmt w:val="bullet"/>
      <w:lvlText w:val=""/>
      <w:lvlJc w:val="left"/>
      <w:pPr>
        <w:tabs>
          <w:tab w:val="num" w:pos="6480"/>
        </w:tabs>
        <w:ind w:left="6480" w:hanging="360"/>
      </w:pPr>
      <w:rPr>
        <w:rFonts w:ascii="Symbol" w:hAnsi="Symbol" w:cs="Symbol" w:hint="default"/>
      </w:rPr>
    </w:lvl>
  </w:abstractNum>
  <w:abstractNum w:abstractNumId="27">
    <w:nsid w:val="45DC4915"/>
    <w:multiLevelType w:val="multilevel"/>
    <w:tmpl w:val="2E36245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6894359"/>
    <w:multiLevelType w:val="multilevel"/>
    <w:tmpl w:val="073041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72B0B62"/>
    <w:multiLevelType w:val="hybridMultilevel"/>
    <w:tmpl w:val="3D240EF2"/>
    <w:lvl w:ilvl="0" w:tplc="A74821AC">
      <w:start w:val="3"/>
      <w:numFmt w:val="decimal"/>
      <w:lvlText w:val="%1."/>
      <w:lvlJc w:val="left"/>
      <w:pPr>
        <w:tabs>
          <w:tab w:val="num" w:pos="720"/>
        </w:tabs>
        <w:ind w:left="720" w:hanging="360"/>
      </w:pPr>
      <w:rPr>
        <w:rFonts w:hint="default"/>
      </w:rPr>
    </w:lvl>
    <w:lvl w:ilvl="1" w:tplc="302EAF26">
      <w:start w:val="1"/>
      <w:numFmt w:val="lowerLetter"/>
      <w:lvlText w:val="%2."/>
      <w:lvlJc w:val="left"/>
      <w:pPr>
        <w:tabs>
          <w:tab w:val="num" w:pos="1440"/>
        </w:tabs>
        <w:ind w:left="1440" w:hanging="360"/>
      </w:pPr>
    </w:lvl>
    <w:lvl w:ilvl="2" w:tplc="D4488A5C">
      <w:start w:val="1"/>
      <w:numFmt w:val="lowerRoman"/>
      <w:lvlText w:val="%3."/>
      <w:lvlJc w:val="right"/>
      <w:pPr>
        <w:tabs>
          <w:tab w:val="num" w:pos="2160"/>
        </w:tabs>
        <w:ind w:left="2160" w:hanging="180"/>
      </w:pPr>
    </w:lvl>
    <w:lvl w:ilvl="3" w:tplc="4E6259F0">
      <w:start w:val="1"/>
      <w:numFmt w:val="decimal"/>
      <w:lvlText w:val="%4."/>
      <w:lvlJc w:val="left"/>
      <w:pPr>
        <w:tabs>
          <w:tab w:val="num" w:pos="2880"/>
        </w:tabs>
        <w:ind w:left="2880" w:hanging="360"/>
      </w:pPr>
    </w:lvl>
    <w:lvl w:ilvl="4" w:tplc="A06618A4">
      <w:start w:val="1"/>
      <w:numFmt w:val="lowerLetter"/>
      <w:lvlText w:val="%5."/>
      <w:lvlJc w:val="left"/>
      <w:pPr>
        <w:tabs>
          <w:tab w:val="num" w:pos="3600"/>
        </w:tabs>
        <w:ind w:left="3600" w:hanging="360"/>
      </w:pPr>
    </w:lvl>
    <w:lvl w:ilvl="5" w:tplc="BCAC99CA">
      <w:start w:val="1"/>
      <w:numFmt w:val="lowerRoman"/>
      <w:lvlText w:val="%6."/>
      <w:lvlJc w:val="right"/>
      <w:pPr>
        <w:tabs>
          <w:tab w:val="num" w:pos="4320"/>
        </w:tabs>
        <w:ind w:left="4320" w:hanging="180"/>
      </w:pPr>
    </w:lvl>
    <w:lvl w:ilvl="6" w:tplc="7D744786">
      <w:start w:val="1"/>
      <w:numFmt w:val="decimal"/>
      <w:lvlText w:val="%7."/>
      <w:lvlJc w:val="left"/>
      <w:pPr>
        <w:tabs>
          <w:tab w:val="num" w:pos="5040"/>
        </w:tabs>
        <w:ind w:left="5040" w:hanging="360"/>
      </w:pPr>
    </w:lvl>
    <w:lvl w:ilvl="7" w:tplc="73B0A5A4">
      <w:start w:val="1"/>
      <w:numFmt w:val="lowerLetter"/>
      <w:lvlText w:val="%8."/>
      <w:lvlJc w:val="left"/>
      <w:pPr>
        <w:tabs>
          <w:tab w:val="num" w:pos="5760"/>
        </w:tabs>
        <w:ind w:left="5760" w:hanging="360"/>
      </w:pPr>
    </w:lvl>
    <w:lvl w:ilvl="8" w:tplc="38903DC4">
      <w:start w:val="1"/>
      <w:numFmt w:val="lowerRoman"/>
      <w:lvlText w:val="%9."/>
      <w:lvlJc w:val="right"/>
      <w:pPr>
        <w:tabs>
          <w:tab w:val="num" w:pos="6480"/>
        </w:tabs>
        <w:ind w:left="6480" w:hanging="180"/>
      </w:pPr>
    </w:lvl>
  </w:abstractNum>
  <w:abstractNum w:abstractNumId="30">
    <w:nsid w:val="4A084E9F"/>
    <w:multiLevelType w:val="multilevel"/>
    <w:tmpl w:val="C770A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A816A37"/>
    <w:multiLevelType w:val="hybridMultilevel"/>
    <w:tmpl w:val="A32E8DE8"/>
    <w:lvl w:ilvl="0" w:tplc="D2C67FB0">
      <w:start w:val="1"/>
      <w:numFmt w:val="decimal"/>
      <w:lvlText w:val="%1."/>
      <w:lvlJc w:val="left"/>
      <w:pPr>
        <w:tabs>
          <w:tab w:val="num" w:pos="470"/>
        </w:tabs>
        <w:ind w:left="470" w:hanging="360"/>
      </w:pPr>
      <w:rPr>
        <w:rFonts w:hint="default"/>
      </w:rPr>
    </w:lvl>
    <w:lvl w:ilvl="1" w:tplc="04190019">
      <w:start w:val="1"/>
      <w:numFmt w:val="lowerLetter"/>
      <w:lvlText w:val="%2."/>
      <w:lvlJc w:val="left"/>
      <w:pPr>
        <w:tabs>
          <w:tab w:val="num" w:pos="1190"/>
        </w:tabs>
        <w:ind w:left="1190" w:hanging="360"/>
      </w:pPr>
    </w:lvl>
    <w:lvl w:ilvl="2" w:tplc="0419001B">
      <w:start w:val="1"/>
      <w:numFmt w:val="lowerRoman"/>
      <w:lvlText w:val="%3."/>
      <w:lvlJc w:val="right"/>
      <w:pPr>
        <w:tabs>
          <w:tab w:val="num" w:pos="1910"/>
        </w:tabs>
        <w:ind w:left="1910" w:hanging="180"/>
      </w:pPr>
    </w:lvl>
    <w:lvl w:ilvl="3" w:tplc="0419000F">
      <w:start w:val="1"/>
      <w:numFmt w:val="decimal"/>
      <w:lvlText w:val="%4."/>
      <w:lvlJc w:val="left"/>
      <w:pPr>
        <w:tabs>
          <w:tab w:val="num" w:pos="2630"/>
        </w:tabs>
        <w:ind w:left="2630" w:hanging="360"/>
      </w:pPr>
    </w:lvl>
    <w:lvl w:ilvl="4" w:tplc="04190019">
      <w:start w:val="1"/>
      <w:numFmt w:val="lowerLetter"/>
      <w:lvlText w:val="%5."/>
      <w:lvlJc w:val="left"/>
      <w:pPr>
        <w:tabs>
          <w:tab w:val="num" w:pos="3350"/>
        </w:tabs>
        <w:ind w:left="3350" w:hanging="360"/>
      </w:pPr>
    </w:lvl>
    <w:lvl w:ilvl="5" w:tplc="0419001B">
      <w:start w:val="1"/>
      <w:numFmt w:val="lowerRoman"/>
      <w:lvlText w:val="%6."/>
      <w:lvlJc w:val="right"/>
      <w:pPr>
        <w:tabs>
          <w:tab w:val="num" w:pos="4070"/>
        </w:tabs>
        <w:ind w:left="4070" w:hanging="180"/>
      </w:pPr>
    </w:lvl>
    <w:lvl w:ilvl="6" w:tplc="0419000F">
      <w:start w:val="1"/>
      <w:numFmt w:val="decimal"/>
      <w:lvlText w:val="%7."/>
      <w:lvlJc w:val="left"/>
      <w:pPr>
        <w:tabs>
          <w:tab w:val="num" w:pos="4790"/>
        </w:tabs>
        <w:ind w:left="4790" w:hanging="360"/>
      </w:pPr>
    </w:lvl>
    <w:lvl w:ilvl="7" w:tplc="04190019">
      <w:start w:val="1"/>
      <w:numFmt w:val="lowerLetter"/>
      <w:lvlText w:val="%8."/>
      <w:lvlJc w:val="left"/>
      <w:pPr>
        <w:tabs>
          <w:tab w:val="num" w:pos="5510"/>
        </w:tabs>
        <w:ind w:left="5510" w:hanging="360"/>
      </w:pPr>
    </w:lvl>
    <w:lvl w:ilvl="8" w:tplc="0419001B">
      <w:start w:val="1"/>
      <w:numFmt w:val="lowerRoman"/>
      <w:lvlText w:val="%9."/>
      <w:lvlJc w:val="right"/>
      <w:pPr>
        <w:tabs>
          <w:tab w:val="num" w:pos="6230"/>
        </w:tabs>
        <w:ind w:left="6230" w:hanging="180"/>
      </w:pPr>
    </w:lvl>
  </w:abstractNum>
  <w:abstractNum w:abstractNumId="32">
    <w:nsid w:val="4B802068"/>
    <w:multiLevelType w:val="hybridMultilevel"/>
    <w:tmpl w:val="DAF6953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E43246F"/>
    <w:multiLevelType w:val="multilevel"/>
    <w:tmpl w:val="E9F2906E"/>
    <w:lvl w:ilvl="0">
      <w:start w:val="1"/>
      <w:numFmt w:val="decimal"/>
      <w:lvlText w:val="%1."/>
      <w:lvlJc w:val="left"/>
      <w:pPr>
        <w:ind w:left="450" w:hanging="450"/>
      </w:pPr>
      <w:rPr>
        <w:rFonts w:hint="default"/>
      </w:rPr>
    </w:lvl>
    <w:lvl w:ilvl="1">
      <w:start w:val="3"/>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4">
    <w:nsid w:val="561525CF"/>
    <w:multiLevelType w:val="multilevel"/>
    <w:tmpl w:val="6450DA90"/>
    <w:lvl w:ilvl="0">
      <w:start w:val="16"/>
      <w:numFmt w:val="decimal"/>
      <w:lvlText w:val="%1"/>
      <w:lvlJc w:val="left"/>
      <w:pPr>
        <w:tabs>
          <w:tab w:val="num" w:pos="8475"/>
        </w:tabs>
        <w:ind w:left="8475" w:hanging="8475"/>
      </w:pPr>
      <w:rPr>
        <w:rFonts w:hint="default"/>
      </w:rPr>
    </w:lvl>
    <w:lvl w:ilvl="1">
      <w:start w:val="9"/>
      <w:numFmt w:val="decimalZero"/>
      <w:lvlText w:val="%1.%2"/>
      <w:lvlJc w:val="left"/>
      <w:pPr>
        <w:tabs>
          <w:tab w:val="num" w:pos="8475"/>
        </w:tabs>
        <w:ind w:left="8475" w:hanging="8475"/>
      </w:pPr>
      <w:rPr>
        <w:rFonts w:hint="default"/>
      </w:rPr>
    </w:lvl>
    <w:lvl w:ilvl="2">
      <w:start w:val="2010"/>
      <w:numFmt w:val="decimal"/>
      <w:lvlText w:val="%1.%2.%3"/>
      <w:lvlJc w:val="left"/>
      <w:pPr>
        <w:tabs>
          <w:tab w:val="num" w:pos="8475"/>
        </w:tabs>
        <w:ind w:left="8475" w:hanging="8475"/>
      </w:pPr>
      <w:rPr>
        <w:rFonts w:hint="default"/>
      </w:rPr>
    </w:lvl>
    <w:lvl w:ilvl="3">
      <w:start w:val="1"/>
      <w:numFmt w:val="decimal"/>
      <w:lvlText w:val="%1.%2.%3.%4"/>
      <w:lvlJc w:val="left"/>
      <w:pPr>
        <w:tabs>
          <w:tab w:val="num" w:pos="8475"/>
        </w:tabs>
        <w:ind w:left="8475" w:hanging="8475"/>
      </w:pPr>
      <w:rPr>
        <w:rFonts w:hint="default"/>
      </w:rPr>
    </w:lvl>
    <w:lvl w:ilvl="4">
      <w:start w:val="1"/>
      <w:numFmt w:val="decimal"/>
      <w:lvlText w:val="%1.%2.%3.%4.%5"/>
      <w:lvlJc w:val="left"/>
      <w:pPr>
        <w:tabs>
          <w:tab w:val="num" w:pos="8475"/>
        </w:tabs>
        <w:ind w:left="8475" w:hanging="8475"/>
      </w:pPr>
      <w:rPr>
        <w:rFonts w:hint="default"/>
      </w:rPr>
    </w:lvl>
    <w:lvl w:ilvl="5">
      <w:start w:val="1"/>
      <w:numFmt w:val="decimal"/>
      <w:lvlText w:val="%1.%2.%3.%4.%5.%6"/>
      <w:lvlJc w:val="left"/>
      <w:pPr>
        <w:tabs>
          <w:tab w:val="num" w:pos="8475"/>
        </w:tabs>
        <w:ind w:left="8475" w:hanging="8475"/>
      </w:pPr>
      <w:rPr>
        <w:rFonts w:hint="default"/>
      </w:rPr>
    </w:lvl>
    <w:lvl w:ilvl="6">
      <w:start w:val="1"/>
      <w:numFmt w:val="decimal"/>
      <w:lvlText w:val="%1.%2.%3.%4.%5.%6.%7"/>
      <w:lvlJc w:val="left"/>
      <w:pPr>
        <w:tabs>
          <w:tab w:val="num" w:pos="8475"/>
        </w:tabs>
        <w:ind w:left="8475" w:hanging="8475"/>
      </w:pPr>
      <w:rPr>
        <w:rFonts w:hint="default"/>
      </w:rPr>
    </w:lvl>
    <w:lvl w:ilvl="7">
      <w:start w:val="1"/>
      <w:numFmt w:val="decimal"/>
      <w:lvlText w:val="%1.%2.%3.%4.%5.%6.%7.%8"/>
      <w:lvlJc w:val="left"/>
      <w:pPr>
        <w:tabs>
          <w:tab w:val="num" w:pos="8475"/>
        </w:tabs>
        <w:ind w:left="8475" w:hanging="8475"/>
      </w:pPr>
      <w:rPr>
        <w:rFonts w:hint="default"/>
      </w:rPr>
    </w:lvl>
    <w:lvl w:ilvl="8">
      <w:start w:val="1"/>
      <w:numFmt w:val="decimal"/>
      <w:lvlText w:val="%1.%2.%3.%4.%5.%6.%7.%8.%9"/>
      <w:lvlJc w:val="left"/>
      <w:pPr>
        <w:tabs>
          <w:tab w:val="num" w:pos="8475"/>
        </w:tabs>
        <w:ind w:left="8475" w:hanging="8475"/>
      </w:pPr>
      <w:rPr>
        <w:rFonts w:hint="default"/>
      </w:rPr>
    </w:lvl>
  </w:abstractNum>
  <w:abstractNum w:abstractNumId="35">
    <w:nsid w:val="5B9362F2"/>
    <w:multiLevelType w:val="hybridMultilevel"/>
    <w:tmpl w:val="C8F4F5B0"/>
    <w:lvl w:ilvl="0" w:tplc="0419000F">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6">
    <w:nsid w:val="5BD7021B"/>
    <w:multiLevelType w:val="multilevel"/>
    <w:tmpl w:val="EB663EC8"/>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7">
    <w:nsid w:val="5D6E0C69"/>
    <w:multiLevelType w:val="multilevel"/>
    <w:tmpl w:val="821E54C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81259BE"/>
    <w:multiLevelType w:val="hybridMultilevel"/>
    <w:tmpl w:val="BF20E7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DCC0A09"/>
    <w:multiLevelType w:val="hybridMultilevel"/>
    <w:tmpl w:val="073041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E99383C"/>
    <w:multiLevelType w:val="multilevel"/>
    <w:tmpl w:val="61B4BACC"/>
    <w:lvl w:ilvl="0">
      <w:start w:val="1"/>
      <w:numFmt w:val="decimal"/>
      <w:lvlText w:val="%1."/>
      <w:lvlJc w:val="left"/>
      <w:pPr>
        <w:ind w:left="1185" w:hanging="1185"/>
      </w:pPr>
      <w:rPr>
        <w:rFonts w:hint="default"/>
      </w:rPr>
    </w:lvl>
    <w:lvl w:ilvl="1">
      <w:start w:val="1"/>
      <w:numFmt w:val="decimal"/>
      <w:lvlText w:val="%1.%2."/>
      <w:lvlJc w:val="left"/>
      <w:pPr>
        <w:ind w:left="1767" w:hanging="1185"/>
      </w:pPr>
      <w:rPr>
        <w:rFonts w:hint="default"/>
      </w:rPr>
    </w:lvl>
    <w:lvl w:ilvl="2">
      <w:start w:val="1"/>
      <w:numFmt w:val="decimal"/>
      <w:lvlText w:val="%1.%2.%3."/>
      <w:lvlJc w:val="left"/>
      <w:pPr>
        <w:ind w:left="2349" w:hanging="1185"/>
      </w:pPr>
      <w:rPr>
        <w:rFonts w:hint="default"/>
      </w:rPr>
    </w:lvl>
    <w:lvl w:ilvl="3">
      <w:start w:val="1"/>
      <w:numFmt w:val="decimal"/>
      <w:lvlText w:val="%1.%2.%3.%4."/>
      <w:lvlJc w:val="left"/>
      <w:pPr>
        <w:ind w:left="2931" w:hanging="1185"/>
      </w:pPr>
      <w:rPr>
        <w:rFonts w:hint="default"/>
      </w:rPr>
    </w:lvl>
    <w:lvl w:ilvl="4">
      <w:start w:val="1"/>
      <w:numFmt w:val="decimal"/>
      <w:lvlText w:val="%1.%2.%3.%4.%5."/>
      <w:lvlJc w:val="left"/>
      <w:pPr>
        <w:ind w:left="3513" w:hanging="1185"/>
      </w:pPr>
      <w:rPr>
        <w:rFonts w:hint="default"/>
      </w:rPr>
    </w:lvl>
    <w:lvl w:ilvl="5">
      <w:start w:val="1"/>
      <w:numFmt w:val="decimal"/>
      <w:lvlText w:val="%1.%2.%3.%4.%5.%6."/>
      <w:lvlJc w:val="left"/>
      <w:pPr>
        <w:ind w:left="4350" w:hanging="1440"/>
      </w:pPr>
      <w:rPr>
        <w:rFonts w:hint="default"/>
      </w:rPr>
    </w:lvl>
    <w:lvl w:ilvl="6">
      <w:start w:val="1"/>
      <w:numFmt w:val="decimal"/>
      <w:lvlText w:val="%1.%2.%3.%4.%5.%6.%7."/>
      <w:lvlJc w:val="left"/>
      <w:pPr>
        <w:ind w:left="5292" w:hanging="1800"/>
      </w:pPr>
      <w:rPr>
        <w:rFonts w:hint="default"/>
      </w:rPr>
    </w:lvl>
    <w:lvl w:ilvl="7">
      <w:start w:val="1"/>
      <w:numFmt w:val="decimal"/>
      <w:lvlText w:val="%1.%2.%3.%4.%5.%6.%7.%8."/>
      <w:lvlJc w:val="left"/>
      <w:pPr>
        <w:ind w:left="5874" w:hanging="1800"/>
      </w:pPr>
      <w:rPr>
        <w:rFonts w:hint="default"/>
      </w:rPr>
    </w:lvl>
    <w:lvl w:ilvl="8">
      <w:start w:val="1"/>
      <w:numFmt w:val="decimal"/>
      <w:lvlText w:val="%1.%2.%3.%4.%5.%6.%7.%8.%9."/>
      <w:lvlJc w:val="left"/>
      <w:pPr>
        <w:ind w:left="6816" w:hanging="2160"/>
      </w:pPr>
      <w:rPr>
        <w:rFonts w:hint="default"/>
      </w:rPr>
    </w:lvl>
  </w:abstractNum>
  <w:abstractNum w:abstractNumId="41">
    <w:nsid w:val="6F2A00C1"/>
    <w:multiLevelType w:val="hybridMultilevel"/>
    <w:tmpl w:val="A964CF7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07A5787"/>
    <w:multiLevelType w:val="hybridMultilevel"/>
    <w:tmpl w:val="0E38F61A"/>
    <w:lvl w:ilvl="0" w:tplc="ED6831AA">
      <w:start w:val="1"/>
      <w:numFmt w:val="decimal"/>
      <w:lvlText w:val="%1."/>
      <w:lvlJc w:val="left"/>
      <w:pPr>
        <w:tabs>
          <w:tab w:val="num" w:pos="720"/>
        </w:tabs>
        <w:ind w:left="720" w:hanging="360"/>
      </w:pPr>
      <w:rPr>
        <w:rFonts w:hint="default"/>
      </w:rPr>
    </w:lvl>
    <w:lvl w:ilvl="1" w:tplc="B928CD5C">
      <w:numFmt w:val="none"/>
      <w:lvlText w:val=""/>
      <w:lvlJc w:val="left"/>
      <w:pPr>
        <w:tabs>
          <w:tab w:val="num" w:pos="360"/>
        </w:tabs>
      </w:pPr>
    </w:lvl>
    <w:lvl w:ilvl="2" w:tplc="CFCAF6F0">
      <w:numFmt w:val="none"/>
      <w:lvlText w:val=""/>
      <w:lvlJc w:val="left"/>
      <w:pPr>
        <w:tabs>
          <w:tab w:val="num" w:pos="360"/>
        </w:tabs>
      </w:pPr>
    </w:lvl>
    <w:lvl w:ilvl="3" w:tplc="F404F9E8">
      <w:numFmt w:val="none"/>
      <w:lvlText w:val=""/>
      <w:lvlJc w:val="left"/>
      <w:pPr>
        <w:tabs>
          <w:tab w:val="num" w:pos="360"/>
        </w:tabs>
      </w:pPr>
    </w:lvl>
    <w:lvl w:ilvl="4" w:tplc="C5922D12">
      <w:numFmt w:val="none"/>
      <w:lvlText w:val=""/>
      <w:lvlJc w:val="left"/>
      <w:pPr>
        <w:tabs>
          <w:tab w:val="num" w:pos="360"/>
        </w:tabs>
      </w:pPr>
    </w:lvl>
    <w:lvl w:ilvl="5" w:tplc="89F04C84">
      <w:numFmt w:val="none"/>
      <w:lvlText w:val=""/>
      <w:lvlJc w:val="left"/>
      <w:pPr>
        <w:tabs>
          <w:tab w:val="num" w:pos="360"/>
        </w:tabs>
      </w:pPr>
    </w:lvl>
    <w:lvl w:ilvl="6" w:tplc="DB1094D2">
      <w:numFmt w:val="none"/>
      <w:lvlText w:val=""/>
      <w:lvlJc w:val="left"/>
      <w:pPr>
        <w:tabs>
          <w:tab w:val="num" w:pos="360"/>
        </w:tabs>
      </w:pPr>
    </w:lvl>
    <w:lvl w:ilvl="7" w:tplc="A04ADF22">
      <w:numFmt w:val="none"/>
      <w:lvlText w:val=""/>
      <w:lvlJc w:val="left"/>
      <w:pPr>
        <w:tabs>
          <w:tab w:val="num" w:pos="360"/>
        </w:tabs>
      </w:pPr>
    </w:lvl>
    <w:lvl w:ilvl="8" w:tplc="DD42DBEC">
      <w:numFmt w:val="none"/>
      <w:lvlText w:val=""/>
      <w:lvlJc w:val="left"/>
      <w:pPr>
        <w:tabs>
          <w:tab w:val="num" w:pos="360"/>
        </w:tabs>
      </w:pPr>
    </w:lvl>
  </w:abstractNum>
  <w:abstractNum w:abstractNumId="43">
    <w:nsid w:val="73CA5D6D"/>
    <w:multiLevelType w:val="multilevel"/>
    <w:tmpl w:val="B9E29DF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4A4B93"/>
    <w:multiLevelType w:val="hybridMultilevel"/>
    <w:tmpl w:val="5C328006"/>
    <w:lvl w:ilvl="0" w:tplc="07242DC6">
      <w:start w:val="9"/>
      <w:numFmt w:val="bullet"/>
      <w:lvlText w:val=""/>
      <w:lvlJc w:val="left"/>
      <w:pPr>
        <w:tabs>
          <w:tab w:val="num" w:pos="4320"/>
        </w:tabs>
        <w:ind w:left="4320" w:hanging="3960"/>
      </w:pPr>
      <w:rPr>
        <w:rFonts w:ascii="Symbol" w:eastAsia="Times New Roman" w:hAnsi="Symbol" w:hint="default"/>
      </w:rPr>
    </w:lvl>
    <w:lvl w:ilvl="1" w:tplc="589A9112">
      <w:start w:val="1"/>
      <w:numFmt w:val="bullet"/>
      <w:lvlText w:val="o"/>
      <w:lvlJc w:val="left"/>
      <w:pPr>
        <w:tabs>
          <w:tab w:val="num" w:pos="1440"/>
        </w:tabs>
        <w:ind w:left="1440" w:hanging="360"/>
      </w:pPr>
      <w:rPr>
        <w:rFonts w:ascii="Courier New" w:hAnsi="Courier New" w:cs="Courier New" w:hint="default"/>
      </w:rPr>
    </w:lvl>
    <w:lvl w:ilvl="2" w:tplc="FABC9F7E">
      <w:start w:val="1"/>
      <w:numFmt w:val="bullet"/>
      <w:lvlText w:val=""/>
      <w:lvlJc w:val="left"/>
      <w:pPr>
        <w:tabs>
          <w:tab w:val="num" w:pos="2160"/>
        </w:tabs>
        <w:ind w:left="2160" w:hanging="360"/>
      </w:pPr>
      <w:rPr>
        <w:rFonts w:ascii="Wingdings" w:hAnsi="Wingdings" w:cs="Wingdings" w:hint="default"/>
      </w:rPr>
    </w:lvl>
    <w:lvl w:ilvl="3" w:tplc="23B4FC0C">
      <w:start w:val="1"/>
      <w:numFmt w:val="bullet"/>
      <w:lvlText w:val=""/>
      <w:lvlJc w:val="left"/>
      <w:pPr>
        <w:tabs>
          <w:tab w:val="num" w:pos="2880"/>
        </w:tabs>
        <w:ind w:left="2880" w:hanging="360"/>
      </w:pPr>
      <w:rPr>
        <w:rFonts w:ascii="Symbol" w:hAnsi="Symbol" w:cs="Symbol" w:hint="default"/>
      </w:rPr>
    </w:lvl>
    <w:lvl w:ilvl="4" w:tplc="E6A6EFCE">
      <w:start w:val="1"/>
      <w:numFmt w:val="bullet"/>
      <w:lvlText w:val="o"/>
      <w:lvlJc w:val="left"/>
      <w:pPr>
        <w:tabs>
          <w:tab w:val="num" w:pos="3600"/>
        </w:tabs>
        <w:ind w:left="3600" w:hanging="360"/>
      </w:pPr>
      <w:rPr>
        <w:rFonts w:ascii="Courier New" w:hAnsi="Courier New" w:cs="Courier New" w:hint="default"/>
      </w:rPr>
    </w:lvl>
    <w:lvl w:ilvl="5" w:tplc="51F218B2">
      <w:start w:val="1"/>
      <w:numFmt w:val="bullet"/>
      <w:lvlText w:val=""/>
      <w:lvlJc w:val="left"/>
      <w:pPr>
        <w:tabs>
          <w:tab w:val="num" w:pos="4320"/>
        </w:tabs>
        <w:ind w:left="4320" w:hanging="360"/>
      </w:pPr>
      <w:rPr>
        <w:rFonts w:ascii="Wingdings" w:hAnsi="Wingdings" w:cs="Wingdings" w:hint="default"/>
      </w:rPr>
    </w:lvl>
    <w:lvl w:ilvl="6" w:tplc="E4CC0342">
      <w:start w:val="1"/>
      <w:numFmt w:val="bullet"/>
      <w:lvlText w:val=""/>
      <w:lvlJc w:val="left"/>
      <w:pPr>
        <w:tabs>
          <w:tab w:val="num" w:pos="5040"/>
        </w:tabs>
        <w:ind w:left="5040" w:hanging="360"/>
      </w:pPr>
      <w:rPr>
        <w:rFonts w:ascii="Symbol" w:hAnsi="Symbol" w:cs="Symbol" w:hint="default"/>
      </w:rPr>
    </w:lvl>
    <w:lvl w:ilvl="7" w:tplc="4EDA75D4">
      <w:start w:val="1"/>
      <w:numFmt w:val="bullet"/>
      <w:lvlText w:val="o"/>
      <w:lvlJc w:val="left"/>
      <w:pPr>
        <w:tabs>
          <w:tab w:val="num" w:pos="5760"/>
        </w:tabs>
        <w:ind w:left="5760" w:hanging="360"/>
      </w:pPr>
      <w:rPr>
        <w:rFonts w:ascii="Courier New" w:hAnsi="Courier New" w:cs="Courier New" w:hint="default"/>
      </w:rPr>
    </w:lvl>
    <w:lvl w:ilvl="8" w:tplc="B0E4C264">
      <w:start w:val="1"/>
      <w:numFmt w:val="bullet"/>
      <w:lvlText w:val=""/>
      <w:lvlJc w:val="left"/>
      <w:pPr>
        <w:tabs>
          <w:tab w:val="num" w:pos="6480"/>
        </w:tabs>
        <w:ind w:left="6480" w:hanging="360"/>
      </w:pPr>
      <w:rPr>
        <w:rFonts w:ascii="Wingdings" w:hAnsi="Wingdings" w:cs="Wingdings" w:hint="default"/>
      </w:rPr>
    </w:lvl>
  </w:abstractNum>
  <w:abstractNum w:abstractNumId="45">
    <w:nsid w:val="7B721CCD"/>
    <w:multiLevelType w:val="hybridMultilevel"/>
    <w:tmpl w:val="BF20E72C"/>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B942538"/>
    <w:multiLevelType w:val="hybridMultilevel"/>
    <w:tmpl w:val="A956CDF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8F425A"/>
    <w:multiLevelType w:val="hybridMultilevel"/>
    <w:tmpl w:val="4A32BA1A"/>
    <w:lvl w:ilvl="0" w:tplc="EB36F6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7EAE3E8E"/>
    <w:multiLevelType w:val="hybridMultilevel"/>
    <w:tmpl w:val="EA58E8AC"/>
    <w:lvl w:ilvl="0" w:tplc="E528BA0C">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FD844CF"/>
    <w:multiLevelType w:val="hybridMultilevel"/>
    <w:tmpl w:val="B38EF1E0"/>
    <w:lvl w:ilvl="0" w:tplc="A9128CE0">
      <w:start w:val="1"/>
      <w:numFmt w:val="decimal"/>
      <w:lvlText w:val="%1."/>
      <w:lvlJc w:val="left"/>
      <w:pPr>
        <w:ind w:left="1545" w:hanging="1005"/>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8"/>
  </w:num>
  <w:num w:numId="2">
    <w:abstractNumId w:val="34"/>
  </w:num>
  <w:num w:numId="3">
    <w:abstractNumId w:val="39"/>
  </w:num>
  <w:num w:numId="4">
    <w:abstractNumId w:val="30"/>
  </w:num>
  <w:num w:numId="5">
    <w:abstractNumId w:val="11"/>
  </w:num>
  <w:num w:numId="6">
    <w:abstractNumId w:val="20"/>
  </w:num>
  <w:num w:numId="7">
    <w:abstractNumId w:val="28"/>
  </w:num>
  <w:num w:numId="8">
    <w:abstractNumId w:val="49"/>
  </w:num>
  <w:num w:numId="9">
    <w:abstractNumId w:val="43"/>
  </w:num>
  <w:num w:numId="10">
    <w:abstractNumId w:val="48"/>
  </w:num>
  <w:num w:numId="11">
    <w:abstractNumId w:val="32"/>
  </w:num>
  <w:num w:numId="12">
    <w:abstractNumId w:val="15"/>
  </w:num>
  <w:num w:numId="13">
    <w:abstractNumId w:val="38"/>
  </w:num>
  <w:num w:numId="14">
    <w:abstractNumId w:val="9"/>
  </w:num>
  <w:num w:numId="15">
    <w:abstractNumId w:val="37"/>
  </w:num>
  <w:num w:numId="16">
    <w:abstractNumId w:val="24"/>
  </w:num>
  <w:num w:numId="17">
    <w:abstractNumId w:val="41"/>
  </w:num>
  <w:num w:numId="18">
    <w:abstractNumId w:val="8"/>
  </w:num>
  <w:num w:numId="19">
    <w:abstractNumId w:val="5"/>
  </w:num>
  <w:num w:numId="20">
    <w:abstractNumId w:val="45"/>
  </w:num>
  <w:num w:numId="21">
    <w:abstractNumId w:val="2"/>
  </w:num>
  <w:num w:numId="22">
    <w:abstractNumId w:val="36"/>
  </w:num>
  <w:num w:numId="23">
    <w:abstractNumId w:val="3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6"/>
  </w:num>
  <w:num w:numId="27">
    <w:abstractNumId w:val="4"/>
  </w:num>
  <w:num w:numId="28">
    <w:abstractNumId w:val="44"/>
  </w:num>
  <w:num w:numId="29">
    <w:abstractNumId w:val="22"/>
  </w:num>
  <w:num w:numId="30">
    <w:abstractNumId w:val="42"/>
  </w:num>
  <w:num w:numId="31">
    <w:abstractNumId w:val="27"/>
  </w:num>
  <w:num w:numId="32">
    <w:abstractNumId w:val="35"/>
  </w:num>
  <w:num w:numId="33">
    <w:abstractNumId w:val="10"/>
  </w:num>
  <w:num w:numId="34">
    <w:abstractNumId w:val="40"/>
  </w:num>
  <w:num w:numId="35">
    <w:abstractNumId w:val="3"/>
  </w:num>
  <w:num w:numId="36">
    <w:abstractNumId w:val="17"/>
  </w:num>
  <w:num w:numId="37">
    <w:abstractNumId w:val="0"/>
  </w:num>
  <w:num w:numId="38">
    <w:abstractNumId w:val="25"/>
  </w:num>
  <w:num w:numId="39">
    <w:abstractNumId w:val="31"/>
  </w:num>
  <w:num w:numId="40">
    <w:abstractNumId w:val="19"/>
  </w:num>
  <w:num w:numId="41">
    <w:abstractNumId w:val="14"/>
  </w:num>
  <w:num w:numId="42">
    <w:abstractNumId w:val="29"/>
  </w:num>
  <w:num w:numId="43">
    <w:abstractNumId w:val="21"/>
  </w:num>
  <w:num w:numId="44">
    <w:abstractNumId w:val="26"/>
  </w:num>
  <w:num w:numId="45">
    <w:abstractNumId w:val="12"/>
  </w:num>
  <w:num w:numId="46">
    <w:abstractNumId w:val="23"/>
  </w:num>
  <w:num w:numId="47">
    <w:abstractNumId w:val="47"/>
  </w:num>
  <w:num w:numId="48">
    <w:abstractNumId w:val="16"/>
  </w:num>
  <w:num w:numId="49">
    <w:abstractNumId w:val="7"/>
  </w:num>
  <w:num w:numId="5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6535"/>
    <w:rsid w:val="000002E7"/>
    <w:rsid w:val="0000052F"/>
    <w:rsid w:val="00000CE8"/>
    <w:rsid w:val="00001742"/>
    <w:rsid w:val="00002CA8"/>
    <w:rsid w:val="00002FEC"/>
    <w:rsid w:val="0000358F"/>
    <w:rsid w:val="000039D2"/>
    <w:rsid w:val="000046EC"/>
    <w:rsid w:val="00004975"/>
    <w:rsid w:val="00004C63"/>
    <w:rsid w:val="000054FB"/>
    <w:rsid w:val="0000576B"/>
    <w:rsid w:val="00006828"/>
    <w:rsid w:val="00006849"/>
    <w:rsid w:val="00006EEA"/>
    <w:rsid w:val="00007479"/>
    <w:rsid w:val="0000785B"/>
    <w:rsid w:val="00007B1A"/>
    <w:rsid w:val="00010180"/>
    <w:rsid w:val="00010D8F"/>
    <w:rsid w:val="00011A38"/>
    <w:rsid w:val="00011F1D"/>
    <w:rsid w:val="00012201"/>
    <w:rsid w:val="00012977"/>
    <w:rsid w:val="0001382C"/>
    <w:rsid w:val="0001478C"/>
    <w:rsid w:val="00014D4A"/>
    <w:rsid w:val="00014FC3"/>
    <w:rsid w:val="00016E57"/>
    <w:rsid w:val="00020937"/>
    <w:rsid w:val="00021213"/>
    <w:rsid w:val="000218B0"/>
    <w:rsid w:val="00021BD8"/>
    <w:rsid w:val="00021C8A"/>
    <w:rsid w:val="000240FF"/>
    <w:rsid w:val="0002411D"/>
    <w:rsid w:val="0002432C"/>
    <w:rsid w:val="000244F8"/>
    <w:rsid w:val="00024B2C"/>
    <w:rsid w:val="00024FE8"/>
    <w:rsid w:val="000262E7"/>
    <w:rsid w:val="000263CF"/>
    <w:rsid w:val="00026C66"/>
    <w:rsid w:val="000270C1"/>
    <w:rsid w:val="000279CB"/>
    <w:rsid w:val="00027AA0"/>
    <w:rsid w:val="00027BD1"/>
    <w:rsid w:val="00030E7A"/>
    <w:rsid w:val="00031354"/>
    <w:rsid w:val="000313E4"/>
    <w:rsid w:val="00031939"/>
    <w:rsid w:val="0003223F"/>
    <w:rsid w:val="000322EB"/>
    <w:rsid w:val="0003258E"/>
    <w:rsid w:val="000328FE"/>
    <w:rsid w:val="0003371E"/>
    <w:rsid w:val="00033AE8"/>
    <w:rsid w:val="00033CD0"/>
    <w:rsid w:val="000347BC"/>
    <w:rsid w:val="00034927"/>
    <w:rsid w:val="00035F95"/>
    <w:rsid w:val="00036500"/>
    <w:rsid w:val="0003760E"/>
    <w:rsid w:val="00037BDF"/>
    <w:rsid w:val="00037D62"/>
    <w:rsid w:val="0004087B"/>
    <w:rsid w:val="00040926"/>
    <w:rsid w:val="000429E5"/>
    <w:rsid w:val="00042F75"/>
    <w:rsid w:val="0004357A"/>
    <w:rsid w:val="00043E2E"/>
    <w:rsid w:val="0004402F"/>
    <w:rsid w:val="000445A2"/>
    <w:rsid w:val="000449CB"/>
    <w:rsid w:val="00045D84"/>
    <w:rsid w:val="00046284"/>
    <w:rsid w:val="000464FD"/>
    <w:rsid w:val="00046574"/>
    <w:rsid w:val="00046C1C"/>
    <w:rsid w:val="00047477"/>
    <w:rsid w:val="0004772F"/>
    <w:rsid w:val="000500AC"/>
    <w:rsid w:val="00050E0B"/>
    <w:rsid w:val="00050F65"/>
    <w:rsid w:val="0005180E"/>
    <w:rsid w:val="00051EA6"/>
    <w:rsid w:val="00053097"/>
    <w:rsid w:val="0005309D"/>
    <w:rsid w:val="000535E3"/>
    <w:rsid w:val="00053C02"/>
    <w:rsid w:val="00054AD1"/>
    <w:rsid w:val="00054B9C"/>
    <w:rsid w:val="000557C4"/>
    <w:rsid w:val="0005588A"/>
    <w:rsid w:val="00055B28"/>
    <w:rsid w:val="00055B4E"/>
    <w:rsid w:val="00055C22"/>
    <w:rsid w:val="00055C37"/>
    <w:rsid w:val="0005756A"/>
    <w:rsid w:val="0005785C"/>
    <w:rsid w:val="00060026"/>
    <w:rsid w:val="0006040C"/>
    <w:rsid w:val="00060A58"/>
    <w:rsid w:val="00060B7A"/>
    <w:rsid w:val="00061539"/>
    <w:rsid w:val="00061643"/>
    <w:rsid w:val="00061C84"/>
    <w:rsid w:val="00061F8D"/>
    <w:rsid w:val="00062DA9"/>
    <w:rsid w:val="00063192"/>
    <w:rsid w:val="0006328F"/>
    <w:rsid w:val="0006361C"/>
    <w:rsid w:val="000638E5"/>
    <w:rsid w:val="00065244"/>
    <w:rsid w:val="000655EF"/>
    <w:rsid w:val="000658EA"/>
    <w:rsid w:val="00066040"/>
    <w:rsid w:val="00066518"/>
    <w:rsid w:val="000666BF"/>
    <w:rsid w:val="00067970"/>
    <w:rsid w:val="000679A5"/>
    <w:rsid w:val="00067A01"/>
    <w:rsid w:val="00067A43"/>
    <w:rsid w:val="00071A1C"/>
    <w:rsid w:val="00072281"/>
    <w:rsid w:val="0007391B"/>
    <w:rsid w:val="000746EE"/>
    <w:rsid w:val="00074DF0"/>
    <w:rsid w:val="000758DA"/>
    <w:rsid w:val="0007724C"/>
    <w:rsid w:val="00077B86"/>
    <w:rsid w:val="00077E44"/>
    <w:rsid w:val="00080703"/>
    <w:rsid w:val="000807B5"/>
    <w:rsid w:val="00081204"/>
    <w:rsid w:val="00081E29"/>
    <w:rsid w:val="000824A6"/>
    <w:rsid w:val="00082758"/>
    <w:rsid w:val="00082FC7"/>
    <w:rsid w:val="000831F9"/>
    <w:rsid w:val="00083A98"/>
    <w:rsid w:val="00084CAC"/>
    <w:rsid w:val="00085DA0"/>
    <w:rsid w:val="00086E5E"/>
    <w:rsid w:val="000870E9"/>
    <w:rsid w:val="0008779C"/>
    <w:rsid w:val="00090061"/>
    <w:rsid w:val="000905E1"/>
    <w:rsid w:val="0009169F"/>
    <w:rsid w:val="000919D2"/>
    <w:rsid w:val="00092484"/>
    <w:rsid w:val="000929D6"/>
    <w:rsid w:val="00093BC9"/>
    <w:rsid w:val="00093C95"/>
    <w:rsid w:val="00094421"/>
    <w:rsid w:val="0009459D"/>
    <w:rsid w:val="00095E77"/>
    <w:rsid w:val="00095F79"/>
    <w:rsid w:val="00096BC4"/>
    <w:rsid w:val="00096E4D"/>
    <w:rsid w:val="000975E5"/>
    <w:rsid w:val="000A0DE4"/>
    <w:rsid w:val="000A10B1"/>
    <w:rsid w:val="000A1691"/>
    <w:rsid w:val="000A2391"/>
    <w:rsid w:val="000A4BB8"/>
    <w:rsid w:val="000A5544"/>
    <w:rsid w:val="000A625B"/>
    <w:rsid w:val="000A680D"/>
    <w:rsid w:val="000A689C"/>
    <w:rsid w:val="000A6927"/>
    <w:rsid w:val="000A6C93"/>
    <w:rsid w:val="000A6E36"/>
    <w:rsid w:val="000A7898"/>
    <w:rsid w:val="000A7A5F"/>
    <w:rsid w:val="000A7EC2"/>
    <w:rsid w:val="000B0062"/>
    <w:rsid w:val="000B0131"/>
    <w:rsid w:val="000B01B9"/>
    <w:rsid w:val="000B0B5B"/>
    <w:rsid w:val="000B10AB"/>
    <w:rsid w:val="000B12C0"/>
    <w:rsid w:val="000B1568"/>
    <w:rsid w:val="000B1626"/>
    <w:rsid w:val="000B2087"/>
    <w:rsid w:val="000B23B5"/>
    <w:rsid w:val="000B2501"/>
    <w:rsid w:val="000B2C62"/>
    <w:rsid w:val="000B2E06"/>
    <w:rsid w:val="000B2E83"/>
    <w:rsid w:val="000B4470"/>
    <w:rsid w:val="000B6E12"/>
    <w:rsid w:val="000B70CA"/>
    <w:rsid w:val="000B71AD"/>
    <w:rsid w:val="000B73B5"/>
    <w:rsid w:val="000B7572"/>
    <w:rsid w:val="000B7D82"/>
    <w:rsid w:val="000C022D"/>
    <w:rsid w:val="000C03C2"/>
    <w:rsid w:val="000C05B5"/>
    <w:rsid w:val="000C1E22"/>
    <w:rsid w:val="000C2AC7"/>
    <w:rsid w:val="000C35BE"/>
    <w:rsid w:val="000C396C"/>
    <w:rsid w:val="000C3A82"/>
    <w:rsid w:val="000C3BAA"/>
    <w:rsid w:val="000C442F"/>
    <w:rsid w:val="000C54F5"/>
    <w:rsid w:val="000C63DA"/>
    <w:rsid w:val="000C6419"/>
    <w:rsid w:val="000C66DD"/>
    <w:rsid w:val="000C6F35"/>
    <w:rsid w:val="000C7104"/>
    <w:rsid w:val="000C760C"/>
    <w:rsid w:val="000C77DD"/>
    <w:rsid w:val="000C787D"/>
    <w:rsid w:val="000C7CE4"/>
    <w:rsid w:val="000C7F6A"/>
    <w:rsid w:val="000D0BF7"/>
    <w:rsid w:val="000D0C7B"/>
    <w:rsid w:val="000D10DB"/>
    <w:rsid w:val="000D1CD4"/>
    <w:rsid w:val="000D2829"/>
    <w:rsid w:val="000D29F5"/>
    <w:rsid w:val="000D2B19"/>
    <w:rsid w:val="000D2D3E"/>
    <w:rsid w:val="000D346A"/>
    <w:rsid w:val="000D3830"/>
    <w:rsid w:val="000D5739"/>
    <w:rsid w:val="000D5AED"/>
    <w:rsid w:val="000D5FF7"/>
    <w:rsid w:val="000D698E"/>
    <w:rsid w:val="000D69D1"/>
    <w:rsid w:val="000D714C"/>
    <w:rsid w:val="000D7EAA"/>
    <w:rsid w:val="000E0885"/>
    <w:rsid w:val="000E0E01"/>
    <w:rsid w:val="000E1117"/>
    <w:rsid w:val="000E1E73"/>
    <w:rsid w:val="000E2FB9"/>
    <w:rsid w:val="000E369A"/>
    <w:rsid w:val="000E4DA0"/>
    <w:rsid w:val="000E5655"/>
    <w:rsid w:val="000E56C9"/>
    <w:rsid w:val="000E57B6"/>
    <w:rsid w:val="000E5C50"/>
    <w:rsid w:val="000E6556"/>
    <w:rsid w:val="000E6CCC"/>
    <w:rsid w:val="000E723F"/>
    <w:rsid w:val="000E7305"/>
    <w:rsid w:val="000F0582"/>
    <w:rsid w:val="000F0BF6"/>
    <w:rsid w:val="000F0D1C"/>
    <w:rsid w:val="000F1797"/>
    <w:rsid w:val="000F180D"/>
    <w:rsid w:val="000F1E7D"/>
    <w:rsid w:val="000F25DC"/>
    <w:rsid w:val="000F2918"/>
    <w:rsid w:val="000F2A48"/>
    <w:rsid w:val="000F2FF7"/>
    <w:rsid w:val="000F3325"/>
    <w:rsid w:val="000F347F"/>
    <w:rsid w:val="000F3FB2"/>
    <w:rsid w:val="000F42DD"/>
    <w:rsid w:val="000F4859"/>
    <w:rsid w:val="000F4CE1"/>
    <w:rsid w:val="000F4E86"/>
    <w:rsid w:val="000F5BEA"/>
    <w:rsid w:val="000F5FED"/>
    <w:rsid w:val="000F6BB6"/>
    <w:rsid w:val="000F752B"/>
    <w:rsid w:val="000F796C"/>
    <w:rsid w:val="000F7F7D"/>
    <w:rsid w:val="00103A4F"/>
    <w:rsid w:val="00103C73"/>
    <w:rsid w:val="001043DE"/>
    <w:rsid w:val="0010516A"/>
    <w:rsid w:val="00105ACB"/>
    <w:rsid w:val="00105D0C"/>
    <w:rsid w:val="00106C36"/>
    <w:rsid w:val="001074AA"/>
    <w:rsid w:val="00107982"/>
    <w:rsid w:val="00107C00"/>
    <w:rsid w:val="0011056D"/>
    <w:rsid w:val="00111399"/>
    <w:rsid w:val="00111AFC"/>
    <w:rsid w:val="00112891"/>
    <w:rsid w:val="00112928"/>
    <w:rsid w:val="00112A4B"/>
    <w:rsid w:val="00112F2F"/>
    <w:rsid w:val="001140D6"/>
    <w:rsid w:val="00115315"/>
    <w:rsid w:val="00115363"/>
    <w:rsid w:val="0011578D"/>
    <w:rsid w:val="00115C64"/>
    <w:rsid w:val="0011600C"/>
    <w:rsid w:val="001169A2"/>
    <w:rsid w:val="001170B0"/>
    <w:rsid w:val="00117B34"/>
    <w:rsid w:val="00117DDD"/>
    <w:rsid w:val="00120858"/>
    <w:rsid w:val="00120D38"/>
    <w:rsid w:val="00121987"/>
    <w:rsid w:val="00121B4F"/>
    <w:rsid w:val="00121C9C"/>
    <w:rsid w:val="00122DA4"/>
    <w:rsid w:val="00123C93"/>
    <w:rsid w:val="00124757"/>
    <w:rsid w:val="001251BF"/>
    <w:rsid w:val="00125550"/>
    <w:rsid w:val="00125A6A"/>
    <w:rsid w:val="0012618B"/>
    <w:rsid w:val="0012779F"/>
    <w:rsid w:val="00127F55"/>
    <w:rsid w:val="00130D19"/>
    <w:rsid w:val="00130F16"/>
    <w:rsid w:val="00131404"/>
    <w:rsid w:val="0013187B"/>
    <w:rsid w:val="00131AAA"/>
    <w:rsid w:val="00131F90"/>
    <w:rsid w:val="00132142"/>
    <w:rsid w:val="001322E1"/>
    <w:rsid w:val="00132A1F"/>
    <w:rsid w:val="00134463"/>
    <w:rsid w:val="00134D55"/>
    <w:rsid w:val="0013505F"/>
    <w:rsid w:val="0013514E"/>
    <w:rsid w:val="00136DB2"/>
    <w:rsid w:val="00136DE2"/>
    <w:rsid w:val="00137347"/>
    <w:rsid w:val="00137BC4"/>
    <w:rsid w:val="0014159C"/>
    <w:rsid w:val="00141A19"/>
    <w:rsid w:val="00141C57"/>
    <w:rsid w:val="00142071"/>
    <w:rsid w:val="001426DE"/>
    <w:rsid w:val="00142EDA"/>
    <w:rsid w:val="00143B9E"/>
    <w:rsid w:val="00145CB6"/>
    <w:rsid w:val="00145D5C"/>
    <w:rsid w:val="00146AC7"/>
    <w:rsid w:val="00146EE3"/>
    <w:rsid w:val="001503C8"/>
    <w:rsid w:val="0015042D"/>
    <w:rsid w:val="001511F8"/>
    <w:rsid w:val="00151731"/>
    <w:rsid w:val="00151C95"/>
    <w:rsid w:val="00151CA7"/>
    <w:rsid w:val="00151E54"/>
    <w:rsid w:val="001520D0"/>
    <w:rsid w:val="00152C29"/>
    <w:rsid w:val="0015326D"/>
    <w:rsid w:val="00153990"/>
    <w:rsid w:val="00153AD5"/>
    <w:rsid w:val="0015474B"/>
    <w:rsid w:val="001551CC"/>
    <w:rsid w:val="00156078"/>
    <w:rsid w:val="001565D6"/>
    <w:rsid w:val="00157565"/>
    <w:rsid w:val="00157D9D"/>
    <w:rsid w:val="00160FA1"/>
    <w:rsid w:val="001627B5"/>
    <w:rsid w:val="00162C26"/>
    <w:rsid w:val="0016418C"/>
    <w:rsid w:val="001647D6"/>
    <w:rsid w:val="00164CA3"/>
    <w:rsid w:val="00164FB2"/>
    <w:rsid w:val="00165EE6"/>
    <w:rsid w:val="00166A5F"/>
    <w:rsid w:val="00166A86"/>
    <w:rsid w:val="00166FB8"/>
    <w:rsid w:val="00170068"/>
    <w:rsid w:val="00170AB6"/>
    <w:rsid w:val="001718A3"/>
    <w:rsid w:val="00171AB9"/>
    <w:rsid w:val="00171BE2"/>
    <w:rsid w:val="00172279"/>
    <w:rsid w:val="001724A0"/>
    <w:rsid w:val="00172DFD"/>
    <w:rsid w:val="001741F4"/>
    <w:rsid w:val="00174553"/>
    <w:rsid w:val="0017468E"/>
    <w:rsid w:val="001751A6"/>
    <w:rsid w:val="0017616E"/>
    <w:rsid w:val="00176D72"/>
    <w:rsid w:val="00177B4C"/>
    <w:rsid w:val="00177D05"/>
    <w:rsid w:val="0018062F"/>
    <w:rsid w:val="001809DA"/>
    <w:rsid w:val="00180BAE"/>
    <w:rsid w:val="00181955"/>
    <w:rsid w:val="00182D24"/>
    <w:rsid w:val="00182E33"/>
    <w:rsid w:val="001830FE"/>
    <w:rsid w:val="0018316B"/>
    <w:rsid w:val="001832D8"/>
    <w:rsid w:val="00183AA1"/>
    <w:rsid w:val="00183B3A"/>
    <w:rsid w:val="00183CE4"/>
    <w:rsid w:val="00183E83"/>
    <w:rsid w:val="0018427E"/>
    <w:rsid w:val="001857FE"/>
    <w:rsid w:val="00185B4E"/>
    <w:rsid w:val="00185D4A"/>
    <w:rsid w:val="001862C8"/>
    <w:rsid w:val="00186559"/>
    <w:rsid w:val="00186E81"/>
    <w:rsid w:val="00187758"/>
    <w:rsid w:val="0018788E"/>
    <w:rsid w:val="00187933"/>
    <w:rsid w:val="00187A1E"/>
    <w:rsid w:val="00190AF0"/>
    <w:rsid w:val="00191368"/>
    <w:rsid w:val="00191759"/>
    <w:rsid w:val="001921EA"/>
    <w:rsid w:val="00192622"/>
    <w:rsid w:val="001927F2"/>
    <w:rsid w:val="0019328D"/>
    <w:rsid w:val="001938BF"/>
    <w:rsid w:val="001939A8"/>
    <w:rsid w:val="00193DAC"/>
    <w:rsid w:val="00193E5A"/>
    <w:rsid w:val="00194B10"/>
    <w:rsid w:val="00194C1C"/>
    <w:rsid w:val="00194E60"/>
    <w:rsid w:val="001955C4"/>
    <w:rsid w:val="00195A3A"/>
    <w:rsid w:val="00195A7F"/>
    <w:rsid w:val="00197AF7"/>
    <w:rsid w:val="00197B2C"/>
    <w:rsid w:val="001A0345"/>
    <w:rsid w:val="001A19C7"/>
    <w:rsid w:val="001A2A57"/>
    <w:rsid w:val="001A4855"/>
    <w:rsid w:val="001A512D"/>
    <w:rsid w:val="001A5319"/>
    <w:rsid w:val="001A5B75"/>
    <w:rsid w:val="001A60B5"/>
    <w:rsid w:val="001A619D"/>
    <w:rsid w:val="001A6ED0"/>
    <w:rsid w:val="001A7495"/>
    <w:rsid w:val="001A75EF"/>
    <w:rsid w:val="001A78DE"/>
    <w:rsid w:val="001B0204"/>
    <w:rsid w:val="001B0640"/>
    <w:rsid w:val="001B12F7"/>
    <w:rsid w:val="001B16F5"/>
    <w:rsid w:val="001B1ADC"/>
    <w:rsid w:val="001B1CF2"/>
    <w:rsid w:val="001B1DEF"/>
    <w:rsid w:val="001B1FCF"/>
    <w:rsid w:val="001B2BEF"/>
    <w:rsid w:val="001B4117"/>
    <w:rsid w:val="001B4F5C"/>
    <w:rsid w:val="001B60D8"/>
    <w:rsid w:val="001B69FD"/>
    <w:rsid w:val="001B71AF"/>
    <w:rsid w:val="001C080A"/>
    <w:rsid w:val="001C0B3A"/>
    <w:rsid w:val="001C1615"/>
    <w:rsid w:val="001C1B84"/>
    <w:rsid w:val="001C1F72"/>
    <w:rsid w:val="001C261F"/>
    <w:rsid w:val="001C42F3"/>
    <w:rsid w:val="001C6FDF"/>
    <w:rsid w:val="001C7D49"/>
    <w:rsid w:val="001C7FD7"/>
    <w:rsid w:val="001D02F1"/>
    <w:rsid w:val="001D20DF"/>
    <w:rsid w:val="001D2F0B"/>
    <w:rsid w:val="001D33A7"/>
    <w:rsid w:val="001D387A"/>
    <w:rsid w:val="001D3915"/>
    <w:rsid w:val="001D5CFF"/>
    <w:rsid w:val="001D5F09"/>
    <w:rsid w:val="001D6C4D"/>
    <w:rsid w:val="001D6C50"/>
    <w:rsid w:val="001E2094"/>
    <w:rsid w:val="001E31AC"/>
    <w:rsid w:val="001E32C2"/>
    <w:rsid w:val="001E39D7"/>
    <w:rsid w:val="001E3A36"/>
    <w:rsid w:val="001E4857"/>
    <w:rsid w:val="001E496C"/>
    <w:rsid w:val="001E53C9"/>
    <w:rsid w:val="001E5FE7"/>
    <w:rsid w:val="001E61AB"/>
    <w:rsid w:val="001E7776"/>
    <w:rsid w:val="001E7B3A"/>
    <w:rsid w:val="001F05E2"/>
    <w:rsid w:val="001F0ACF"/>
    <w:rsid w:val="001F180E"/>
    <w:rsid w:val="001F1B95"/>
    <w:rsid w:val="001F1CE2"/>
    <w:rsid w:val="001F1D26"/>
    <w:rsid w:val="001F1D48"/>
    <w:rsid w:val="001F200F"/>
    <w:rsid w:val="001F245F"/>
    <w:rsid w:val="001F2BC7"/>
    <w:rsid w:val="001F2C34"/>
    <w:rsid w:val="001F2C68"/>
    <w:rsid w:val="001F3288"/>
    <w:rsid w:val="001F3A4B"/>
    <w:rsid w:val="001F3AF9"/>
    <w:rsid w:val="001F3D72"/>
    <w:rsid w:val="001F4131"/>
    <w:rsid w:val="001F42CF"/>
    <w:rsid w:val="001F45B0"/>
    <w:rsid w:val="001F5B58"/>
    <w:rsid w:val="001F5E2B"/>
    <w:rsid w:val="001F7E03"/>
    <w:rsid w:val="002018D9"/>
    <w:rsid w:val="00201A96"/>
    <w:rsid w:val="00202035"/>
    <w:rsid w:val="0020270E"/>
    <w:rsid w:val="00202DC5"/>
    <w:rsid w:val="00202E2B"/>
    <w:rsid w:val="00202F8A"/>
    <w:rsid w:val="00203B22"/>
    <w:rsid w:val="00204762"/>
    <w:rsid w:val="00204E98"/>
    <w:rsid w:val="0020636C"/>
    <w:rsid w:val="0020688A"/>
    <w:rsid w:val="00206E6C"/>
    <w:rsid w:val="00207A36"/>
    <w:rsid w:val="00207F84"/>
    <w:rsid w:val="002100B2"/>
    <w:rsid w:val="00210654"/>
    <w:rsid w:val="00210BB9"/>
    <w:rsid w:val="00210ECE"/>
    <w:rsid w:val="00211081"/>
    <w:rsid w:val="00212A71"/>
    <w:rsid w:val="00212C93"/>
    <w:rsid w:val="0021328B"/>
    <w:rsid w:val="00213710"/>
    <w:rsid w:val="00213A1A"/>
    <w:rsid w:val="00213FBF"/>
    <w:rsid w:val="002145A5"/>
    <w:rsid w:val="002146D4"/>
    <w:rsid w:val="0021579E"/>
    <w:rsid w:val="00215EEF"/>
    <w:rsid w:val="0021765F"/>
    <w:rsid w:val="00217994"/>
    <w:rsid w:val="00217FBD"/>
    <w:rsid w:val="00220C3E"/>
    <w:rsid w:val="00220D1B"/>
    <w:rsid w:val="002215D6"/>
    <w:rsid w:val="00221870"/>
    <w:rsid w:val="002222BD"/>
    <w:rsid w:val="00223AEF"/>
    <w:rsid w:val="00223D73"/>
    <w:rsid w:val="002243BB"/>
    <w:rsid w:val="002243DC"/>
    <w:rsid w:val="00224AE4"/>
    <w:rsid w:val="00224E8E"/>
    <w:rsid w:val="002257DE"/>
    <w:rsid w:val="00225DBB"/>
    <w:rsid w:val="002262A7"/>
    <w:rsid w:val="00226875"/>
    <w:rsid w:val="0022760F"/>
    <w:rsid w:val="00231434"/>
    <w:rsid w:val="00232611"/>
    <w:rsid w:val="00233308"/>
    <w:rsid w:val="002334BB"/>
    <w:rsid w:val="00233E85"/>
    <w:rsid w:val="002341C2"/>
    <w:rsid w:val="00234CD2"/>
    <w:rsid w:val="002350CC"/>
    <w:rsid w:val="00235A07"/>
    <w:rsid w:val="00235ABD"/>
    <w:rsid w:val="00235BEA"/>
    <w:rsid w:val="00235C6B"/>
    <w:rsid w:val="00235E2B"/>
    <w:rsid w:val="002368FF"/>
    <w:rsid w:val="00236ADE"/>
    <w:rsid w:val="002373DE"/>
    <w:rsid w:val="00240720"/>
    <w:rsid w:val="00240A2E"/>
    <w:rsid w:val="00240D5B"/>
    <w:rsid w:val="00240EC5"/>
    <w:rsid w:val="002411E7"/>
    <w:rsid w:val="00241380"/>
    <w:rsid w:val="00241724"/>
    <w:rsid w:val="00241E97"/>
    <w:rsid w:val="002425B6"/>
    <w:rsid w:val="00242604"/>
    <w:rsid w:val="00242950"/>
    <w:rsid w:val="00243379"/>
    <w:rsid w:val="00244DC0"/>
    <w:rsid w:val="00245230"/>
    <w:rsid w:val="00245361"/>
    <w:rsid w:val="00245FE9"/>
    <w:rsid w:val="00246005"/>
    <w:rsid w:val="00246981"/>
    <w:rsid w:val="00247204"/>
    <w:rsid w:val="00247691"/>
    <w:rsid w:val="002476B7"/>
    <w:rsid w:val="00247CB3"/>
    <w:rsid w:val="00250259"/>
    <w:rsid w:val="00251825"/>
    <w:rsid w:val="002518D6"/>
    <w:rsid w:val="002527A2"/>
    <w:rsid w:val="002527F1"/>
    <w:rsid w:val="00252C21"/>
    <w:rsid w:val="00252FC3"/>
    <w:rsid w:val="00253D32"/>
    <w:rsid w:val="00253EF1"/>
    <w:rsid w:val="00253FB2"/>
    <w:rsid w:val="002540C0"/>
    <w:rsid w:val="00255D3F"/>
    <w:rsid w:val="00255FC5"/>
    <w:rsid w:val="00256808"/>
    <w:rsid w:val="00256ABF"/>
    <w:rsid w:val="002579E2"/>
    <w:rsid w:val="00257AC7"/>
    <w:rsid w:val="00257ED8"/>
    <w:rsid w:val="00260815"/>
    <w:rsid w:val="00260D65"/>
    <w:rsid w:val="00260DC6"/>
    <w:rsid w:val="00261787"/>
    <w:rsid w:val="002617FC"/>
    <w:rsid w:val="00262173"/>
    <w:rsid w:val="00262B47"/>
    <w:rsid w:val="00262B8B"/>
    <w:rsid w:val="002637BC"/>
    <w:rsid w:val="00263A55"/>
    <w:rsid w:val="0026445E"/>
    <w:rsid w:val="00264F44"/>
    <w:rsid w:val="002652E2"/>
    <w:rsid w:val="0026546F"/>
    <w:rsid w:val="00265696"/>
    <w:rsid w:val="00266C3E"/>
    <w:rsid w:val="00266DE0"/>
    <w:rsid w:val="00267303"/>
    <w:rsid w:val="002678A6"/>
    <w:rsid w:val="002679FB"/>
    <w:rsid w:val="00267B7E"/>
    <w:rsid w:val="002704F1"/>
    <w:rsid w:val="00270C5D"/>
    <w:rsid w:val="00270D6B"/>
    <w:rsid w:val="00270D76"/>
    <w:rsid w:val="00270FAE"/>
    <w:rsid w:val="00271378"/>
    <w:rsid w:val="00271986"/>
    <w:rsid w:val="00272110"/>
    <w:rsid w:val="002726D4"/>
    <w:rsid w:val="0027283F"/>
    <w:rsid w:val="00272CD4"/>
    <w:rsid w:val="0027322D"/>
    <w:rsid w:val="00274275"/>
    <w:rsid w:val="002743CD"/>
    <w:rsid w:val="0027484B"/>
    <w:rsid w:val="002757BF"/>
    <w:rsid w:val="00276E1F"/>
    <w:rsid w:val="00280113"/>
    <w:rsid w:val="002801E4"/>
    <w:rsid w:val="0028058A"/>
    <w:rsid w:val="00280866"/>
    <w:rsid w:val="0028100E"/>
    <w:rsid w:val="00281850"/>
    <w:rsid w:val="00281D2E"/>
    <w:rsid w:val="002834B5"/>
    <w:rsid w:val="002837AD"/>
    <w:rsid w:val="0028405C"/>
    <w:rsid w:val="002842D2"/>
    <w:rsid w:val="002849FE"/>
    <w:rsid w:val="00285481"/>
    <w:rsid w:val="00285A79"/>
    <w:rsid w:val="00285C10"/>
    <w:rsid w:val="00286196"/>
    <w:rsid w:val="00286A64"/>
    <w:rsid w:val="002902AD"/>
    <w:rsid w:val="00290C46"/>
    <w:rsid w:val="00290E7C"/>
    <w:rsid w:val="00291078"/>
    <w:rsid w:val="00291411"/>
    <w:rsid w:val="0029163F"/>
    <w:rsid w:val="00291B98"/>
    <w:rsid w:val="002920BA"/>
    <w:rsid w:val="0029230A"/>
    <w:rsid w:val="002926B6"/>
    <w:rsid w:val="00292895"/>
    <w:rsid w:val="00292CBD"/>
    <w:rsid w:val="00292F4D"/>
    <w:rsid w:val="00293D21"/>
    <w:rsid w:val="002940E5"/>
    <w:rsid w:val="00294AA9"/>
    <w:rsid w:val="00295171"/>
    <w:rsid w:val="00295358"/>
    <w:rsid w:val="002953C9"/>
    <w:rsid w:val="00295794"/>
    <w:rsid w:val="00296A98"/>
    <w:rsid w:val="00296CF9"/>
    <w:rsid w:val="00297704"/>
    <w:rsid w:val="00297DEA"/>
    <w:rsid w:val="00297ED9"/>
    <w:rsid w:val="002A1C88"/>
    <w:rsid w:val="002A1DC3"/>
    <w:rsid w:val="002A3500"/>
    <w:rsid w:val="002A3DD1"/>
    <w:rsid w:val="002A3DFD"/>
    <w:rsid w:val="002A4952"/>
    <w:rsid w:val="002A4D2C"/>
    <w:rsid w:val="002A581C"/>
    <w:rsid w:val="002A6957"/>
    <w:rsid w:val="002A7069"/>
    <w:rsid w:val="002A787E"/>
    <w:rsid w:val="002B2691"/>
    <w:rsid w:val="002B37E6"/>
    <w:rsid w:val="002B3955"/>
    <w:rsid w:val="002B3C2C"/>
    <w:rsid w:val="002B3D3B"/>
    <w:rsid w:val="002B5562"/>
    <w:rsid w:val="002B5629"/>
    <w:rsid w:val="002B57C9"/>
    <w:rsid w:val="002B76F0"/>
    <w:rsid w:val="002B7B8B"/>
    <w:rsid w:val="002C002D"/>
    <w:rsid w:val="002C066A"/>
    <w:rsid w:val="002C06AF"/>
    <w:rsid w:val="002C0AFD"/>
    <w:rsid w:val="002C1327"/>
    <w:rsid w:val="002C138F"/>
    <w:rsid w:val="002C16E4"/>
    <w:rsid w:val="002C18EF"/>
    <w:rsid w:val="002C1B7D"/>
    <w:rsid w:val="002C1E67"/>
    <w:rsid w:val="002C2A2B"/>
    <w:rsid w:val="002C2F82"/>
    <w:rsid w:val="002C3758"/>
    <w:rsid w:val="002C3CA7"/>
    <w:rsid w:val="002C483C"/>
    <w:rsid w:val="002C4EB9"/>
    <w:rsid w:val="002C59A0"/>
    <w:rsid w:val="002C5B1C"/>
    <w:rsid w:val="002C5BE4"/>
    <w:rsid w:val="002C6574"/>
    <w:rsid w:val="002C6D99"/>
    <w:rsid w:val="002C7202"/>
    <w:rsid w:val="002C74FE"/>
    <w:rsid w:val="002C7CA5"/>
    <w:rsid w:val="002D0A0F"/>
    <w:rsid w:val="002D0BAC"/>
    <w:rsid w:val="002D106C"/>
    <w:rsid w:val="002D1615"/>
    <w:rsid w:val="002D2291"/>
    <w:rsid w:val="002D32C1"/>
    <w:rsid w:val="002D33FE"/>
    <w:rsid w:val="002D3B54"/>
    <w:rsid w:val="002D4315"/>
    <w:rsid w:val="002D442F"/>
    <w:rsid w:val="002D46AA"/>
    <w:rsid w:val="002D637E"/>
    <w:rsid w:val="002D6392"/>
    <w:rsid w:val="002D665A"/>
    <w:rsid w:val="002D6971"/>
    <w:rsid w:val="002D7D70"/>
    <w:rsid w:val="002E0812"/>
    <w:rsid w:val="002E0858"/>
    <w:rsid w:val="002E0AB3"/>
    <w:rsid w:val="002E12B5"/>
    <w:rsid w:val="002E1641"/>
    <w:rsid w:val="002E1D28"/>
    <w:rsid w:val="002E2C9C"/>
    <w:rsid w:val="002E32DC"/>
    <w:rsid w:val="002E350C"/>
    <w:rsid w:val="002E42B9"/>
    <w:rsid w:val="002E4E18"/>
    <w:rsid w:val="002E4FD2"/>
    <w:rsid w:val="002E537A"/>
    <w:rsid w:val="002E63B1"/>
    <w:rsid w:val="002E6934"/>
    <w:rsid w:val="002E69C9"/>
    <w:rsid w:val="002E6C2E"/>
    <w:rsid w:val="002E6D48"/>
    <w:rsid w:val="002E6E2E"/>
    <w:rsid w:val="002E6ED2"/>
    <w:rsid w:val="002E72B4"/>
    <w:rsid w:val="002E73B1"/>
    <w:rsid w:val="002E798D"/>
    <w:rsid w:val="002E7F3C"/>
    <w:rsid w:val="002F000B"/>
    <w:rsid w:val="002F05A9"/>
    <w:rsid w:val="002F23AE"/>
    <w:rsid w:val="002F2C43"/>
    <w:rsid w:val="002F314F"/>
    <w:rsid w:val="002F38A9"/>
    <w:rsid w:val="002F3C70"/>
    <w:rsid w:val="002F4F8A"/>
    <w:rsid w:val="002F52BF"/>
    <w:rsid w:val="002F543C"/>
    <w:rsid w:val="002F5762"/>
    <w:rsid w:val="002F57E0"/>
    <w:rsid w:val="002F5C41"/>
    <w:rsid w:val="002F6A55"/>
    <w:rsid w:val="002F77EB"/>
    <w:rsid w:val="00300B0C"/>
    <w:rsid w:val="00301432"/>
    <w:rsid w:val="00302166"/>
    <w:rsid w:val="0030281A"/>
    <w:rsid w:val="0030282F"/>
    <w:rsid w:val="00302929"/>
    <w:rsid w:val="00302E68"/>
    <w:rsid w:val="003033A1"/>
    <w:rsid w:val="00303488"/>
    <w:rsid w:val="00304BE8"/>
    <w:rsid w:val="00304D4D"/>
    <w:rsid w:val="0030533E"/>
    <w:rsid w:val="00305700"/>
    <w:rsid w:val="00306B5B"/>
    <w:rsid w:val="00307408"/>
    <w:rsid w:val="00307424"/>
    <w:rsid w:val="00310D64"/>
    <w:rsid w:val="00310DE5"/>
    <w:rsid w:val="0031169B"/>
    <w:rsid w:val="00312134"/>
    <w:rsid w:val="003127C5"/>
    <w:rsid w:val="003127D7"/>
    <w:rsid w:val="003158B0"/>
    <w:rsid w:val="00315FE8"/>
    <w:rsid w:val="0031600F"/>
    <w:rsid w:val="00316DB7"/>
    <w:rsid w:val="003174B2"/>
    <w:rsid w:val="0032005C"/>
    <w:rsid w:val="00321629"/>
    <w:rsid w:val="00321EB6"/>
    <w:rsid w:val="00322B02"/>
    <w:rsid w:val="003233DC"/>
    <w:rsid w:val="0032439F"/>
    <w:rsid w:val="003244CA"/>
    <w:rsid w:val="003246AB"/>
    <w:rsid w:val="00324A9F"/>
    <w:rsid w:val="00324EBA"/>
    <w:rsid w:val="003255E7"/>
    <w:rsid w:val="00325AE5"/>
    <w:rsid w:val="00325C31"/>
    <w:rsid w:val="00325E1F"/>
    <w:rsid w:val="003263DB"/>
    <w:rsid w:val="00326BC5"/>
    <w:rsid w:val="003276F6"/>
    <w:rsid w:val="00327D6D"/>
    <w:rsid w:val="00330113"/>
    <w:rsid w:val="00330256"/>
    <w:rsid w:val="003324C8"/>
    <w:rsid w:val="003326F6"/>
    <w:rsid w:val="00332984"/>
    <w:rsid w:val="00332CF5"/>
    <w:rsid w:val="00333D09"/>
    <w:rsid w:val="003349AD"/>
    <w:rsid w:val="00334C1A"/>
    <w:rsid w:val="003355E8"/>
    <w:rsid w:val="003361CF"/>
    <w:rsid w:val="0033650E"/>
    <w:rsid w:val="00336BD8"/>
    <w:rsid w:val="00337441"/>
    <w:rsid w:val="003376BF"/>
    <w:rsid w:val="00341783"/>
    <w:rsid w:val="0034179A"/>
    <w:rsid w:val="00342DBD"/>
    <w:rsid w:val="00342DCD"/>
    <w:rsid w:val="00343A38"/>
    <w:rsid w:val="00343F4F"/>
    <w:rsid w:val="00344BF3"/>
    <w:rsid w:val="00344FB2"/>
    <w:rsid w:val="00345948"/>
    <w:rsid w:val="003504B3"/>
    <w:rsid w:val="003505EE"/>
    <w:rsid w:val="00350BA9"/>
    <w:rsid w:val="0035188D"/>
    <w:rsid w:val="00351A8F"/>
    <w:rsid w:val="00351C30"/>
    <w:rsid w:val="00351ED2"/>
    <w:rsid w:val="00352275"/>
    <w:rsid w:val="00353184"/>
    <w:rsid w:val="003532C2"/>
    <w:rsid w:val="00353E17"/>
    <w:rsid w:val="003547FA"/>
    <w:rsid w:val="00357931"/>
    <w:rsid w:val="00357FF4"/>
    <w:rsid w:val="00360077"/>
    <w:rsid w:val="00361145"/>
    <w:rsid w:val="00361918"/>
    <w:rsid w:val="00361E48"/>
    <w:rsid w:val="00362067"/>
    <w:rsid w:val="00362A5E"/>
    <w:rsid w:val="003630BA"/>
    <w:rsid w:val="00363B26"/>
    <w:rsid w:val="0036587E"/>
    <w:rsid w:val="003664EC"/>
    <w:rsid w:val="0036779B"/>
    <w:rsid w:val="003717F5"/>
    <w:rsid w:val="00371D11"/>
    <w:rsid w:val="003720F6"/>
    <w:rsid w:val="0037261D"/>
    <w:rsid w:val="003735E5"/>
    <w:rsid w:val="003735F0"/>
    <w:rsid w:val="003741D1"/>
    <w:rsid w:val="003744F7"/>
    <w:rsid w:val="003758C4"/>
    <w:rsid w:val="0037621C"/>
    <w:rsid w:val="0037690D"/>
    <w:rsid w:val="00376F3A"/>
    <w:rsid w:val="0037759B"/>
    <w:rsid w:val="00377A0A"/>
    <w:rsid w:val="00380A09"/>
    <w:rsid w:val="003812DA"/>
    <w:rsid w:val="003813DF"/>
    <w:rsid w:val="00381731"/>
    <w:rsid w:val="00382B5E"/>
    <w:rsid w:val="003832E3"/>
    <w:rsid w:val="00383668"/>
    <w:rsid w:val="00385531"/>
    <w:rsid w:val="00386EF8"/>
    <w:rsid w:val="003875F3"/>
    <w:rsid w:val="00387BFF"/>
    <w:rsid w:val="0039062F"/>
    <w:rsid w:val="00391B9A"/>
    <w:rsid w:val="00391D23"/>
    <w:rsid w:val="003928B8"/>
    <w:rsid w:val="00393FD5"/>
    <w:rsid w:val="0039434F"/>
    <w:rsid w:val="003950E8"/>
    <w:rsid w:val="003956CC"/>
    <w:rsid w:val="003962D5"/>
    <w:rsid w:val="00397A26"/>
    <w:rsid w:val="003A03B9"/>
    <w:rsid w:val="003A04D1"/>
    <w:rsid w:val="003A1489"/>
    <w:rsid w:val="003A1C90"/>
    <w:rsid w:val="003A3020"/>
    <w:rsid w:val="003A3281"/>
    <w:rsid w:val="003A400A"/>
    <w:rsid w:val="003A4CC1"/>
    <w:rsid w:val="003A4F48"/>
    <w:rsid w:val="003A5434"/>
    <w:rsid w:val="003A5FEA"/>
    <w:rsid w:val="003A61C9"/>
    <w:rsid w:val="003A64F8"/>
    <w:rsid w:val="003A6897"/>
    <w:rsid w:val="003A6A97"/>
    <w:rsid w:val="003A705C"/>
    <w:rsid w:val="003A7A6A"/>
    <w:rsid w:val="003A7C84"/>
    <w:rsid w:val="003B2F53"/>
    <w:rsid w:val="003B319E"/>
    <w:rsid w:val="003B39AE"/>
    <w:rsid w:val="003B3C0A"/>
    <w:rsid w:val="003B5323"/>
    <w:rsid w:val="003B5819"/>
    <w:rsid w:val="003B6E2E"/>
    <w:rsid w:val="003B7095"/>
    <w:rsid w:val="003B7109"/>
    <w:rsid w:val="003C1A6D"/>
    <w:rsid w:val="003C2948"/>
    <w:rsid w:val="003C2F7C"/>
    <w:rsid w:val="003C4A76"/>
    <w:rsid w:val="003C535D"/>
    <w:rsid w:val="003C5684"/>
    <w:rsid w:val="003C5DC8"/>
    <w:rsid w:val="003C6499"/>
    <w:rsid w:val="003C6A26"/>
    <w:rsid w:val="003C6EE4"/>
    <w:rsid w:val="003C77D4"/>
    <w:rsid w:val="003D041A"/>
    <w:rsid w:val="003D0769"/>
    <w:rsid w:val="003D0B9E"/>
    <w:rsid w:val="003D0E61"/>
    <w:rsid w:val="003D132B"/>
    <w:rsid w:val="003D1EF7"/>
    <w:rsid w:val="003D203C"/>
    <w:rsid w:val="003D2269"/>
    <w:rsid w:val="003D2B37"/>
    <w:rsid w:val="003D3830"/>
    <w:rsid w:val="003D431E"/>
    <w:rsid w:val="003D4C1F"/>
    <w:rsid w:val="003D4C83"/>
    <w:rsid w:val="003D4DEC"/>
    <w:rsid w:val="003D4DF7"/>
    <w:rsid w:val="003D5178"/>
    <w:rsid w:val="003D59F3"/>
    <w:rsid w:val="003D6049"/>
    <w:rsid w:val="003D60C7"/>
    <w:rsid w:val="003D61A0"/>
    <w:rsid w:val="003D641B"/>
    <w:rsid w:val="003D6B5D"/>
    <w:rsid w:val="003D740E"/>
    <w:rsid w:val="003D7E8E"/>
    <w:rsid w:val="003E0182"/>
    <w:rsid w:val="003E1B01"/>
    <w:rsid w:val="003E1F82"/>
    <w:rsid w:val="003E2A7D"/>
    <w:rsid w:val="003E3EF2"/>
    <w:rsid w:val="003E4AE9"/>
    <w:rsid w:val="003E4C47"/>
    <w:rsid w:val="003E538B"/>
    <w:rsid w:val="003E5E92"/>
    <w:rsid w:val="003E6518"/>
    <w:rsid w:val="003F067D"/>
    <w:rsid w:val="003F2A30"/>
    <w:rsid w:val="003F2DBC"/>
    <w:rsid w:val="003F392A"/>
    <w:rsid w:val="003F4601"/>
    <w:rsid w:val="003F4F38"/>
    <w:rsid w:val="003F561C"/>
    <w:rsid w:val="003F5BDB"/>
    <w:rsid w:val="003F60A9"/>
    <w:rsid w:val="003F614C"/>
    <w:rsid w:val="003F6B41"/>
    <w:rsid w:val="003F6D87"/>
    <w:rsid w:val="004003CF"/>
    <w:rsid w:val="00400B2D"/>
    <w:rsid w:val="00400F08"/>
    <w:rsid w:val="00402BA4"/>
    <w:rsid w:val="0040334F"/>
    <w:rsid w:val="00403882"/>
    <w:rsid w:val="00403D49"/>
    <w:rsid w:val="0040578C"/>
    <w:rsid w:val="00405940"/>
    <w:rsid w:val="004066E5"/>
    <w:rsid w:val="004069A5"/>
    <w:rsid w:val="00406BAD"/>
    <w:rsid w:val="00406E1F"/>
    <w:rsid w:val="00406FC8"/>
    <w:rsid w:val="00406FFF"/>
    <w:rsid w:val="004073F3"/>
    <w:rsid w:val="00407A19"/>
    <w:rsid w:val="00407BA9"/>
    <w:rsid w:val="00407F19"/>
    <w:rsid w:val="00410DB9"/>
    <w:rsid w:val="00410FC1"/>
    <w:rsid w:val="004111D4"/>
    <w:rsid w:val="00412674"/>
    <w:rsid w:val="0041283B"/>
    <w:rsid w:val="00412AFB"/>
    <w:rsid w:val="00412CE3"/>
    <w:rsid w:val="00412E80"/>
    <w:rsid w:val="0041307D"/>
    <w:rsid w:val="00413767"/>
    <w:rsid w:val="004138F0"/>
    <w:rsid w:val="004153D7"/>
    <w:rsid w:val="004155B7"/>
    <w:rsid w:val="004157A2"/>
    <w:rsid w:val="00415E8B"/>
    <w:rsid w:val="0041602B"/>
    <w:rsid w:val="00416286"/>
    <w:rsid w:val="00416968"/>
    <w:rsid w:val="00416D4E"/>
    <w:rsid w:val="00417CDF"/>
    <w:rsid w:val="00420DA2"/>
    <w:rsid w:val="00420EFE"/>
    <w:rsid w:val="00421851"/>
    <w:rsid w:val="00421C33"/>
    <w:rsid w:val="004225C5"/>
    <w:rsid w:val="00423219"/>
    <w:rsid w:val="00423629"/>
    <w:rsid w:val="00424538"/>
    <w:rsid w:val="004245DC"/>
    <w:rsid w:val="0042517E"/>
    <w:rsid w:val="004253A8"/>
    <w:rsid w:val="00425906"/>
    <w:rsid w:val="00426154"/>
    <w:rsid w:val="00426654"/>
    <w:rsid w:val="00426DCB"/>
    <w:rsid w:val="00427169"/>
    <w:rsid w:val="00427447"/>
    <w:rsid w:val="004274C8"/>
    <w:rsid w:val="00427531"/>
    <w:rsid w:val="00430277"/>
    <w:rsid w:val="0043042D"/>
    <w:rsid w:val="004311F8"/>
    <w:rsid w:val="004313D2"/>
    <w:rsid w:val="00431B9C"/>
    <w:rsid w:val="00433606"/>
    <w:rsid w:val="0043360B"/>
    <w:rsid w:val="004343EF"/>
    <w:rsid w:val="00435289"/>
    <w:rsid w:val="004354EE"/>
    <w:rsid w:val="0043610E"/>
    <w:rsid w:val="00436620"/>
    <w:rsid w:val="00436DF2"/>
    <w:rsid w:val="00436E9A"/>
    <w:rsid w:val="00437B60"/>
    <w:rsid w:val="00437CC1"/>
    <w:rsid w:val="00441258"/>
    <w:rsid w:val="00441700"/>
    <w:rsid w:val="004417F1"/>
    <w:rsid w:val="004418F1"/>
    <w:rsid w:val="00441F4A"/>
    <w:rsid w:val="00442683"/>
    <w:rsid w:val="004429D2"/>
    <w:rsid w:val="00443512"/>
    <w:rsid w:val="00444C92"/>
    <w:rsid w:val="00444D20"/>
    <w:rsid w:val="00444D6E"/>
    <w:rsid w:val="004450CC"/>
    <w:rsid w:val="00445387"/>
    <w:rsid w:val="00445D14"/>
    <w:rsid w:val="004468EB"/>
    <w:rsid w:val="00446B64"/>
    <w:rsid w:val="00446EB5"/>
    <w:rsid w:val="0044744F"/>
    <w:rsid w:val="004505E6"/>
    <w:rsid w:val="00451C8D"/>
    <w:rsid w:val="00451CEB"/>
    <w:rsid w:val="00452306"/>
    <w:rsid w:val="00453217"/>
    <w:rsid w:val="00453F3A"/>
    <w:rsid w:val="00455053"/>
    <w:rsid w:val="00455474"/>
    <w:rsid w:val="00455B65"/>
    <w:rsid w:val="00455C63"/>
    <w:rsid w:val="00456495"/>
    <w:rsid w:val="004569FD"/>
    <w:rsid w:val="00457CB6"/>
    <w:rsid w:val="00457F06"/>
    <w:rsid w:val="0046051C"/>
    <w:rsid w:val="00461D48"/>
    <w:rsid w:val="00461D76"/>
    <w:rsid w:val="004621F3"/>
    <w:rsid w:val="00462677"/>
    <w:rsid w:val="00462975"/>
    <w:rsid w:val="00462A99"/>
    <w:rsid w:val="00463DF4"/>
    <w:rsid w:val="00464280"/>
    <w:rsid w:val="0046446E"/>
    <w:rsid w:val="00464C71"/>
    <w:rsid w:val="004651C3"/>
    <w:rsid w:val="00465311"/>
    <w:rsid w:val="00466865"/>
    <w:rsid w:val="0046700D"/>
    <w:rsid w:val="00467A20"/>
    <w:rsid w:val="00471B92"/>
    <w:rsid w:val="004731B8"/>
    <w:rsid w:val="0047375D"/>
    <w:rsid w:val="00474A88"/>
    <w:rsid w:val="004755E5"/>
    <w:rsid w:val="0047561A"/>
    <w:rsid w:val="00476820"/>
    <w:rsid w:val="00476844"/>
    <w:rsid w:val="00476ACE"/>
    <w:rsid w:val="00476B9D"/>
    <w:rsid w:val="00476DAA"/>
    <w:rsid w:val="004770CA"/>
    <w:rsid w:val="00477C28"/>
    <w:rsid w:val="00477C97"/>
    <w:rsid w:val="00477E8F"/>
    <w:rsid w:val="0048005E"/>
    <w:rsid w:val="004802DA"/>
    <w:rsid w:val="004808C4"/>
    <w:rsid w:val="00480974"/>
    <w:rsid w:val="0048160D"/>
    <w:rsid w:val="00481BAF"/>
    <w:rsid w:val="00481C31"/>
    <w:rsid w:val="004820BA"/>
    <w:rsid w:val="00482216"/>
    <w:rsid w:val="00482821"/>
    <w:rsid w:val="00482E14"/>
    <w:rsid w:val="0048302D"/>
    <w:rsid w:val="0048324A"/>
    <w:rsid w:val="00483549"/>
    <w:rsid w:val="00483707"/>
    <w:rsid w:val="00484364"/>
    <w:rsid w:val="004847E5"/>
    <w:rsid w:val="00484AAF"/>
    <w:rsid w:val="004862D4"/>
    <w:rsid w:val="0048641A"/>
    <w:rsid w:val="00486D50"/>
    <w:rsid w:val="00486F48"/>
    <w:rsid w:val="00487059"/>
    <w:rsid w:val="004872F3"/>
    <w:rsid w:val="004879F5"/>
    <w:rsid w:val="0049083C"/>
    <w:rsid w:val="00490BF3"/>
    <w:rsid w:val="004918E0"/>
    <w:rsid w:val="00491A1B"/>
    <w:rsid w:val="00491FFC"/>
    <w:rsid w:val="004922EB"/>
    <w:rsid w:val="0049283D"/>
    <w:rsid w:val="00492AF9"/>
    <w:rsid w:val="0049327C"/>
    <w:rsid w:val="0049415B"/>
    <w:rsid w:val="00494642"/>
    <w:rsid w:val="004949EE"/>
    <w:rsid w:val="004961FF"/>
    <w:rsid w:val="004965C9"/>
    <w:rsid w:val="00496DDB"/>
    <w:rsid w:val="004A02AE"/>
    <w:rsid w:val="004A0706"/>
    <w:rsid w:val="004A079D"/>
    <w:rsid w:val="004A089A"/>
    <w:rsid w:val="004A09C2"/>
    <w:rsid w:val="004A1E1B"/>
    <w:rsid w:val="004A233F"/>
    <w:rsid w:val="004A260F"/>
    <w:rsid w:val="004A27C5"/>
    <w:rsid w:val="004A2844"/>
    <w:rsid w:val="004A2B35"/>
    <w:rsid w:val="004A4406"/>
    <w:rsid w:val="004A609C"/>
    <w:rsid w:val="004A7953"/>
    <w:rsid w:val="004A7D04"/>
    <w:rsid w:val="004B09E3"/>
    <w:rsid w:val="004B0DEF"/>
    <w:rsid w:val="004B1197"/>
    <w:rsid w:val="004B1A92"/>
    <w:rsid w:val="004B1B5D"/>
    <w:rsid w:val="004B1E5E"/>
    <w:rsid w:val="004B1EF3"/>
    <w:rsid w:val="004B2365"/>
    <w:rsid w:val="004B25A4"/>
    <w:rsid w:val="004B2F92"/>
    <w:rsid w:val="004B323B"/>
    <w:rsid w:val="004B4679"/>
    <w:rsid w:val="004B4792"/>
    <w:rsid w:val="004B4A0F"/>
    <w:rsid w:val="004B4C6E"/>
    <w:rsid w:val="004B4ED3"/>
    <w:rsid w:val="004B4F1A"/>
    <w:rsid w:val="004B583B"/>
    <w:rsid w:val="004B5DB4"/>
    <w:rsid w:val="004C0734"/>
    <w:rsid w:val="004C170B"/>
    <w:rsid w:val="004C1B6D"/>
    <w:rsid w:val="004C1EEE"/>
    <w:rsid w:val="004C2040"/>
    <w:rsid w:val="004C25F4"/>
    <w:rsid w:val="004C32C9"/>
    <w:rsid w:val="004C3C17"/>
    <w:rsid w:val="004C3ED8"/>
    <w:rsid w:val="004C4634"/>
    <w:rsid w:val="004C735A"/>
    <w:rsid w:val="004C7491"/>
    <w:rsid w:val="004D0818"/>
    <w:rsid w:val="004D1E48"/>
    <w:rsid w:val="004D2769"/>
    <w:rsid w:val="004D3910"/>
    <w:rsid w:val="004D4207"/>
    <w:rsid w:val="004D529A"/>
    <w:rsid w:val="004D5692"/>
    <w:rsid w:val="004D5E94"/>
    <w:rsid w:val="004D7DCC"/>
    <w:rsid w:val="004E1290"/>
    <w:rsid w:val="004E1B38"/>
    <w:rsid w:val="004E2827"/>
    <w:rsid w:val="004E3E04"/>
    <w:rsid w:val="004E549F"/>
    <w:rsid w:val="004E6C5F"/>
    <w:rsid w:val="004E744E"/>
    <w:rsid w:val="004E7D1F"/>
    <w:rsid w:val="004F0480"/>
    <w:rsid w:val="004F0EC0"/>
    <w:rsid w:val="004F0F0B"/>
    <w:rsid w:val="004F194B"/>
    <w:rsid w:val="004F1D26"/>
    <w:rsid w:val="004F2043"/>
    <w:rsid w:val="004F247D"/>
    <w:rsid w:val="004F2565"/>
    <w:rsid w:val="004F2739"/>
    <w:rsid w:val="004F2E03"/>
    <w:rsid w:val="004F36DF"/>
    <w:rsid w:val="004F3817"/>
    <w:rsid w:val="004F3A27"/>
    <w:rsid w:val="004F4EF0"/>
    <w:rsid w:val="004F4FDD"/>
    <w:rsid w:val="004F57B7"/>
    <w:rsid w:val="004F7307"/>
    <w:rsid w:val="004F76F8"/>
    <w:rsid w:val="004F77E1"/>
    <w:rsid w:val="0050043C"/>
    <w:rsid w:val="005004B5"/>
    <w:rsid w:val="0050199F"/>
    <w:rsid w:val="00501D0E"/>
    <w:rsid w:val="00502AF6"/>
    <w:rsid w:val="00503ACC"/>
    <w:rsid w:val="00503BFF"/>
    <w:rsid w:val="00503C92"/>
    <w:rsid w:val="0050413C"/>
    <w:rsid w:val="005041B4"/>
    <w:rsid w:val="005049B7"/>
    <w:rsid w:val="00504D06"/>
    <w:rsid w:val="00504F41"/>
    <w:rsid w:val="005057F4"/>
    <w:rsid w:val="00505871"/>
    <w:rsid w:val="00506295"/>
    <w:rsid w:val="00506D81"/>
    <w:rsid w:val="005071EB"/>
    <w:rsid w:val="00507D0A"/>
    <w:rsid w:val="005107A7"/>
    <w:rsid w:val="00510D25"/>
    <w:rsid w:val="005121F2"/>
    <w:rsid w:val="005130FF"/>
    <w:rsid w:val="00513C1A"/>
    <w:rsid w:val="00513F35"/>
    <w:rsid w:val="00514E7E"/>
    <w:rsid w:val="0051651D"/>
    <w:rsid w:val="00516BF8"/>
    <w:rsid w:val="0051759C"/>
    <w:rsid w:val="005178F5"/>
    <w:rsid w:val="005207D3"/>
    <w:rsid w:val="00521ACE"/>
    <w:rsid w:val="0052271C"/>
    <w:rsid w:val="00522920"/>
    <w:rsid w:val="00522945"/>
    <w:rsid w:val="005233AE"/>
    <w:rsid w:val="00523D4F"/>
    <w:rsid w:val="00525E2F"/>
    <w:rsid w:val="00526B82"/>
    <w:rsid w:val="00526CFB"/>
    <w:rsid w:val="00526D23"/>
    <w:rsid w:val="0052765A"/>
    <w:rsid w:val="00527847"/>
    <w:rsid w:val="00531331"/>
    <w:rsid w:val="005318D1"/>
    <w:rsid w:val="005318F3"/>
    <w:rsid w:val="005333B8"/>
    <w:rsid w:val="005333D7"/>
    <w:rsid w:val="00533632"/>
    <w:rsid w:val="00533C5D"/>
    <w:rsid w:val="005340AD"/>
    <w:rsid w:val="005349AC"/>
    <w:rsid w:val="00534E86"/>
    <w:rsid w:val="005353E2"/>
    <w:rsid w:val="00536048"/>
    <w:rsid w:val="00536F94"/>
    <w:rsid w:val="00537230"/>
    <w:rsid w:val="00537C65"/>
    <w:rsid w:val="00540C9F"/>
    <w:rsid w:val="00541C9E"/>
    <w:rsid w:val="0054219D"/>
    <w:rsid w:val="0054278B"/>
    <w:rsid w:val="00542B9C"/>
    <w:rsid w:val="00542D24"/>
    <w:rsid w:val="005438D3"/>
    <w:rsid w:val="00544EEB"/>
    <w:rsid w:val="005457FD"/>
    <w:rsid w:val="0054580E"/>
    <w:rsid w:val="00545EEF"/>
    <w:rsid w:val="00546496"/>
    <w:rsid w:val="00546AD2"/>
    <w:rsid w:val="00546CFC"/>
    <w:rsid w:val="005477D1"/>
    <w:rsid w:val="00547C2F"/>
    <w:rsid w:val="00547F90"/>
    <w:rsid w:val="00550016"/>
    <w:rsid w:val="00550A47"/>
    <w:rsid w:val="00550D75"/>
    <w:rsid w:val="0055115E"/>
    <w:rsid w:val="00552514"/>
    <w:rsid w:val="005527B6"/>
    <w:rsid w:val="00552807"/>
    <w:rsid w:val="0055314C"/>
    <w:rsid w:val="005537CF"/>
    <w:rsid w:val="00553C36"/>
    <w:rsid w:val="00553F58"/>
    <w:rsid w:val="00554B50"/>
    <w:rsid w:val="00556EC6"/>
    <w:rsid w:val="00557155"/>
    <w:rsid w:val="00557939"/>
    <w:rsid w:val="005579C9"/>
    <w:rsid w:val="005604D1"/>
    <w:rsid w:val="0056069B"/>
    <w:rsid w:val="00560A4F"/>
    <w:rsid w:val="00560AC5"/>
    <w:rsid w:val="00560C58"/>
    <w:rsid w:val="00560C99"/>
    <w:rsid w:val="00560DD6"/>
    <w:rsid w:val="00560E33"/>
    <w:rsid w:val="00560E96"/>
    <w:rsid w:val="00561178"/>
    <w:rsid w:val="00561252"/>
    <w:rsid w:val="0056170C"/>
    <w:rsid w:val="005618D0"/>
    <w:rsid w:val="0056232B"/>
    <w:rsid w:val="00563609"/>
    <w:rsid w:val="00563A21"/>
    <w:rsid w:val="00563B3B"/>
    <w:rsid w:val="0056463C"/>
    <w:rsid w:val="0056473F"/>
    <w:rsid w:val="00564AA8"/>
    <w:rsid w:val="00564BFF"/>
    <w:rsid w:val="00565328"/>
    <w:rsid w:val="00567535"/>
    <w:rsid w:val="00567764"/>
    <w:rsid w:val="0057103D"/>
    <w:rsid w:val="005712F9"/>
    <w:rsid w:val="005714B3"/>
    <w:rsid w:val="005716CF"/>
    <w:rsid w:val="00571B8C"/>
    <w:rsid w:val="005723BA"/>
    <w:rsid w:val="00572468"/>
    <w:rsid w:val="0057294A"/>
    <w:rsid w:val="00572CFB"/>
    <w:rsid w:val="00573195"/>
    <w:rsid w:val="00573DE2"/>
    <w:rsid w:val="0057495D"/>
    <w:rsid w:val="00574972"/>
    <w:rsid w:val="005749EF"/>
    <w:rsid w:val="00575EAB"/>
    <w:rsid w:val="0057666B"/>
    <w:rsid w:val="005766FE"/>
    <w:rsid w:val="00576DD5"/>
    <w:rsid w:val="00577BFF"/>
    <w:rsid w:val="005805B8"/>
    <w:rsid w:val="005818A7"/>
    <w:rsid w:val="00582185"/>
    <w:rsid w:val="00582B74"/>
    <w:rsid w:val="005830AC"/>
    <w:rsid w:val="00583615"/>
    <w:rsid w:val="00583941"/>
    <w:rsid w:val="00583BBE"/>
    <w:rsid w:val="00583C5F"/>
    <w:rsid w:val="00583F23"/>
    <w:rsid w:val="00584AE5"/>
    <w:rsid w:val="00585428"/>
    <w:rsid w:val="00586689"/>
    <w:rsid w:val="00586717"/>
    <w:rsid w:val="005912D5"/>
    <w:rsid w:val="00592A71"/>
    <w:rsid w:val="00592B02"/>
    <w:rsid w:val="00592BEA"/>
    <w:rsid w:val="0059309E"/>
    <w:rsid w:val="00594268"/>
    <w:rsid w:val="00594777"/>
    <w:rsid w:val="00596719"/>
    <w:rsid w:val="00596BB9"/>
    <w:rsid w:val="00597061"/>
    <w:rsid w:val="00597112"/>
    <w:rsid w:val="005971BC"/>
    <w:rsid w:val="005972C2"/>
    <w:rsid w:val="005A0257"/>
    <w:rsid w:val="005A040D"/>
    <w:rsid w:val="005A0F0D"/>
    <w:rsid w:val="005A0F9B"/>
    <w:rsid w:val="005A177A"/>
    <w:rsid w:val="005A189A"/>
    <w:rsid w:val="005A2230"/>
    <w:rsid w:val="005A2DBF"/>
    <w:rsid w:val="005A32C0"/>
    <w:rsid w:val="005A36EE"/>
    <w:rsid w:val="005A386F"/>
    <w:rsid w:val="005A39AD"/>
    <w:rsid w:val="005A4107"/>
    <w:rsid w:val="005A4617"/>
    <w:rsid w:val="005A4E20"/>
    <w:rsid w:val="005A4F74"/>
    <w:rsid w:val="005A7B1F"/>
    <w:rsid w:val="005A7C2C"/>
    <w:rsid w:val="005A7D68"/>
    <w:rsid w:val="005A7FB8"/>
    <w:rsid w:val="005B0060"/>
    <w:rsid w:val="005B0993"/>
    <w:rsid w:val="005B1F78"/>
    <w:rsid w:val="005B30F7"/>
    <w:rsid w:val="005B377F"/>
    <w:rsid w:val="005B3C7C"/>
    <w:rsid w:val="005B3D75"/>
    <w:rsid w:val="005B442D"/>
    <w:rsid w:val="005B46ED"/>
    <w:rsid w:val="005B4818"/>
    <w:rsid w:val="005B4C06"/>
    <w:rsid w:val="005B4C52"/>
    <w:rsid w:val="005B529B"/>
    <w:rsid w:val="005B52DF"/>
    <w:rsid w:val="005B55A9"/>
    <w:rsid w:val="005B6655"/>
    <w:rsid w:val="005B68C2"/>
    <w:rsid w:val="005B69AB"/>
    <w:rsid w:val="005B6BE4"/>
    <w:rsid w:val="005B74F6"/>
    <w:rsid w:val="005B782C"/>
    <w:rsid w:val="005B7F3B"/>
    <w:rsid w:val="005C0F9E"/>
    <w:rsid w:val="005C118F"/>
    <w:rsid w:val="005C1501"/>
    <w:rsid w:val="005C1513"/>
    <w:rsid w:val="005C16A4"/>
    <w:rsid w:val="005C1B13"/>
    <w:rsid w:val="005C25E1"/>
    <w:rsid w:val="005C2F9E"/>
    <w:rsid w:val="005C33EF"/>
    <w:rsid w:val="005C367A"/>
    <w:rsid w:val="005C3898"/>
    <w:rsid w:val="005C513E"/>
    <w:rsid w:val="005C5B00"/>
    <w:rsid w:val="005C5FCD"/>
    <w:rsid w:val="005C658D"/>
    <w:rsid w:val="005D0775"/>
    <w:rsid w:val="005D0977"/>
    <w:rsid w:val="005D0B75"/>
    <w:rsid w:val="005D106F"/>
    <w:rsid w:val="005D1124"/>
    <w:rsid w:val="005D189E"/>
    <w:rsid w:val="005D1995"/>
    <w:rsid w:val="005D19BA"/>
    <w:rsid w:val="005D2674"/>
    <w:rsid w:val="005D2DA2"/>
    <w:rsid w:val="005D40D9"/>
    <w:rsid w:val="005D415C"/>
    <w:rsid w:val="005D41A1"/>
    <w:rsid w:val="005D49B0"/>
    <w:rsid w:val="005D4F22"/>
    <w:rsid w:val="005D5BAC"/>
    <w:rsid w:val="005D615F"/>
    <w:rsid w:val="005D67E4"/>
    <w:rsid w:val="005D7089"/>
    <w:rsid w:val="005D7A23"/>
    <w:rsid w:val="005E077F"/>
    <w:rsid w:val="005E0C81"/>
    <w:rsid w:val="005E0DD9"/>
    <w:rsid w:val="005E0EFC"/>
    <w:rsid w:val="005E1562"/>
    <w:rsid w:val="005E1AD8"/>
    <w:rsid w:val="005E1CA7"/>
    <w:rsid w:val="005E22EA"/>
    <w:rsid w:val="005E2E73"/>
    <w:rsid w:val="005E3428"/>
    <w:rsid w:val="005E420B"/>
    <w:rsid w:val="005E4C54"/>
    <w:rsid w:val="005E50F0"/>
    <w:rsid w:val="005E56EB"/>
    <w:rsid w:val="005E5FB9"/>
    <w:rsid w:val="005E689E"/>
    <w:rsid w:val="005E6D2D"/>
    <w:rsid w:val="005E7047"/>
    <w:rsid w:val="005E7CE2"/>
    <w:rsid w:val="005F046F"/>
    <w:rsid w:val="005F0A00"/>
    <w:rsid w:val="005F0DA7"/>
    <w:rsid w:val="005F103D"/>
    <w:rsid w:val="005F112A"/>
    <w:rsid w:val="005F1E9F"/>
    <w:rsid w:val="005F2F61"/>
    <w:rsid w:val="005F59AC"/>
    <w:rsid w:val="005F5E04"/>
    <w:rsid w:val="005F6181"/>
    <w:rsid w:val="005F751E"/>
    <w:rsid w:val="00600997"/>
    <w:rsid w:val="0060269C"/>
    <w:rsid w:val="00602892"/>
    <w:rsid w:val="00603A29"/>
    <w:rsid w:val="00603DA1"/>
    <w:rsid w:val="00603EC5"/>
    <w:rsid w:val="00604044"/>
    <w:rsid w:val="00605339"/>
    <w:rsid w:val="0060580F"/>
    <w:rsid w:val="0060586B"/>
    <w:rsid w:val="0060778B"/>
    <w:rsid w:val="00607D2A"/>
    <w:rsid w:val="00611A74"/>
    <w:rsid w:val="00612A2F"/>
    <w:rsid w:val="00612C4E"/>
    <w:rsid w:val="00612CF2"/>
    <w:rsid w:val="00613355"/>
    <w:rsid w:val="006133E5"/>
    <w:rsid w:val="00613E18"/>
    <w:rsid w:val="0061470D"/>
    <w:rsid w:val="0061489B"/>
    <w:rsid w:val="00614C8A"/>
    <w:rsid w:val="00614D83"/>
    <w:rsid w:val="0061528B"/>
    <w:rsid w:val="006178E9"/>
    <w:rsid w:val="00620771"/>
    <w:rsid w:val="006210E5"/>
    <w:rsid w:val="00621340"/>
    <w:rsid w:val="00621D15"/>
    <w:rsid w:val="0062225E"/>
    <w:rsid w:val="00622BBF"/>
    <w:rsid w:val="0062310D"/>
    <w:rsid w:val="0062319A"/>
    <w:rsid w:val="006233DB"/>
    <w:rsid w:val="00623AFA"/>
    <w:rsid w:val="00625003"/>
    <w:rsid w:val="006255CA"/>
    <w:rsid w:val="0062599A"/>
    <w:rsid w:val="00626266"/>
    <w:rsid w:val="0062634C"/>
    <w:rsid w:val="0062635C"/>
    <w:rsid w:val="006264F8"/>
    <w:rsid w:val="0062658B"/>
    <w:rsid w:val="006265CE"/>
    <w:rsid w:val="00626AB7"/>
    <w:rsid w:val="006272C4"/>
    <w:rsid w:val="00627377"/>
    <w:rsid w:val="00627502"/>
    <w:rsid w:val="00627C57"/>
    <w:rsid w:val="00630377"/>
    <w:rsid w:val="0063046E"/>
    <w:rsid w:val="00630FA7"/>
    <w:rsid w:val="00631A4F"/>
    <w:rsid w:val="00631B49"/>
    <w:rsid w:val="006331CD"/>
    <w:rsid w:val="00633428"/>
    <w:rsid w:val="006336B0"/>
    <w:rsid w:val="006341BB"/>
    <w:rsid w:val="00634362"/>
    <w:rsid w:val="006352F7"/>
    <w:rsid w:val="006359DF"/>
    <w:rsid w:val="00636137"/>
    <w:rsid w:val="0063653D"/>
    <w:rsid w:val="006365C8"/>
    <w:rsid w:val="00636862"/>
    <w:rsid w:val="00636B76"/>
    <w:rsid w:val="0063729C"/>
    <w:rsid w:val="0063758C"/>
    <w:rsid w:val="006376F3"/>
    <w:rsid w:val="00637BB7"/>
    <w:rsid w:val="006401C5"/>
    <w:rsid w:val="00640ACD"/>
    <w:rsid w:val="0064158F"/>
    <w:rsid w:val="00641650"/>
    <w:rsid w:val="00641A99"/>
    <w:rsid w:val="00642936"/>
    <w:rsid w:val="00643007"/>
    <w:rsid w:val="00643A1A"/>
    <w:rsid w:val="0064473F"/>
    <w:rsid w:val="00644F7B"/>
    <w:rsid w:val="0064516F"/>
    <w:rsid w:val="0064531B"/>
    <w:rsid w:val="00645394"/>
    <w:rsid w:val="006462B1"/>
    <w:rsid w:val="00646442"/>
    <w:rsid w:val="00646852"/>
    <w:rsid w:val="00647B2E"/>
    <w:rsid w:val="00647DB3"/>
    <w:rsid w:val="00650287"/>
    <w:rsid w:val="00650B8B"/>
    <w:rsid w:val="00650DC5"/>
    <w:rsid w:val="00651073"/>
    <w:rsid w:val="00651CE6"/>
    <w:rsid w:val="006520B7"/>
    <w:rsid w:val="006525D6"/>
    <w:rsid w:val="00653467"/>
    <w:rsid w:val="00653713"/>
    <w:rsid w:val="0065384E"/>
    <w:rsid w:val="00653C21"/>
    <w:rsid w:val="00653C5F"/>
    <w:rsid w:val="00653DD0"/>
    <w:rsid w:val="00654921"/>
    <w:rsid w:val="00654D40"/>
    <w:rsid w:val="00655C71"/>
    <w:rsid w:val="00656534"/>
    <w:rsid w:val="00656D1E"/>
    <w:rsid w:val="00656FCF"/>
    <w:rsid w:val="006572AE"/>
    <w:rsid w:val="0066079F"/>
    <w:rsid w:val="0066108C"/>
    <w:rsid w:val="00665985"/>
    <w:rsid w:val="006672B0"/>
    <w:rsid w:val="00667BFD"/>
    <w:rsid w:val="0067007B"/>
    <w:rsid w:val="006709C6"/>
    <w:rsid w:val="0067190C"/>
    <w:rsid w:val="00672FF5"/>
    <w:rsid w:val="0067327D"/>
    <w:rsid w:val="006738B9"/>
    <w:rsid w:val="006740E9"/>
    <w:rsid w:val="0067515C"/>
    <w:rsid w:val="00676125"/>
    <w:rsid w:val="0068032A"/>
    <w:rsid w:val="006804B9"/>
    <w:rsid w:val="0068095B"/>
    <w:rsid w:val="00680DEB"/>
    <w:rsid w:val="006811B7"/>
    <w:rsid w:val="00681338"/>
    <w:rsid w:val="00682505"/>
    <w:rsid w:val="0068357F"/>
    <w:rsid w:val="00683647"/>
    <w:rsid w:val="00684390"/>
    <w:rsid w:val="00684E67"/>
    <w:rsid w:val="00685E0F"/>
    <w:rsid w:val="00686433"/>
    <w:rsid w:val="00687BDC"/>
    <w:rsid w:val="00687D8E"/>
    <w:rsid w:val="00690125"/>
    <w:rsid w:val="006903EE"/>
    <w:rsid w:val="00690BF8"/>
    <w:rsid w:val="006921F0"/>
    <w:rsid w:val="00692557"/>
    <w:rsid w:val="006929EE"/>
    <w:rsid w:val="00692D80"/>
    <w:rsid w:val="00693919"/>
    <w:rsid w:val="00694C76"/>
    <w:rsid w:val="006950BF"/>
    <w:rsid w:val="00695524"/>
    <w:rsid w:val="006957F1"/>
    <w:rsid w:val="00695AD6"/>
    <w:rsid w:val="006961E5"/>
    <w:rsid w:val="006965CC"/>
    <w:rsid w:val="00696C47"/>
    <w:rsid w:val="00697012"/>
    <w:rsid w:val="00697923"/>
    <w:rsid w:val="006A2378"/>
    <w:rsid w:val="006A241D"/>
    <w:rsid w:val="006A26F7"/>
    <w:rsid w:val="006A31F7"/>
    <w:rsid w:val="006A3D0C"/>
    <w:rsid w:val="006A3FBF"/>
    <w:rsid w:val="006A40A0"/>
    <w:rsid w:val="006A438D"/>
    <w:rsid w:val="006A4CDC"/>
    <w:rsid w:val="006A4DB4"/>
    <w:rsid w:val="006A4DE6"/>
    <w:rsid w:val="006A505E"/>
    <w:rsid w:val="006A562A"/>
    <w:rsid w:val="006A5831"/>
    <w:rsid w:val="006A5B44"/>
    <w:rsid w:val="006A6069"/>
    <w:rsid w:val="006A67B5"/>
    <w:rsid w:val="006A7A87"/>
    <w:rsid w:val="006B01A2"/>
    <w:rsid w:val="006B0D89"/>
    <w:rsid w:val="006B10F0"/>
    <w:rsid w:val="006B1A0B"/>
    <w:rsid w:val="006B1EC0"/>
    <w:rsid w:val="006B1F9C"/>
    <w:rsid w:val="006B2233"/>
    <w:rsid w:val="006B2AE2"/>
    <w:rsid w:val="006B3454"/>
    <w:rsid w:val="006B3477"/>
    <w:rsid w:val="006B4B68"/>
    <w:rsid w:val="006B5228"/>
    <w:rsid w:val="006B5486"/>
    <w:rsid w:val="006B5695"/>
    <w:rsid w:val="006B622A"/>
    <w:rsid w:val="006B6334"/>
    <w:rsid w:val="006B6825"/>
    <w:rsid w:val="006B6CAF"/>
    <w:rsid w:val="006B73A8"/>
    <w:rsid w:val="006B770C"/>
    <w:rsid w:val="006B7861"/>
    <w:rsid w:val="006C0224"/>
    <w:rsid w:val="006C1030"/>
    <w:rsid w:val="006C122F"/>
    <w:rsid w:val="006C1592"/>
    <w:rsid w:val="006C1719"/>
    <w:rsid w:val="006C1FA8"/>
    <w:rsid w:val="006C2463"/>
    <w:rsid w:val="006C386D"/>
    <w:rsid w:val="006C3C76"/>
    <w:rsid w:val="006C3C9E"/>
    <w:rsid w:val="006C4476"/>
    <w:rsid w:val="006C4B4D"/>
    <w:rsid w:val="006C6970"/>
    <w:rsid w:val="006C73A8"/>
    <w:rsid w:val="006D0E98"/>
    <w:rsid w:val="006D1586"/>
    <w:rsid w:val="006D1762"/>
    <w:rsid w:val="006D1ADE"/>
    <w:rsid w:val="006D277B"/>
    <w:rsid w:val="006D29A1"/>
    <w:rsid w:val="006D3893"/>
    <w:rsid w:val="006D462C"/>
    <w:rsid w:val="006D46FB"/>
    <w:rsid w:val="006D6BA7"/>
    <w:rsid w:val="006D70A7"/>
    <w:rsid w:val="006D7404"/>
    <w:rsid w:val="006D745F"/>
    <w:rsid w:val="006E0433"/>
    <w:rsid w:val="006E04F9"/>
    <w:rsid w:val="006E159B"/>
    <w:rsid w:val="006E1A49"/>
    <w:rsid w:val="006E26F4"/>
    <w:rsid w:val="006E2B38"/>
    <w:rsid w:val="006E3A12"/>
    <w:rsid w:val="006E3B3D"/>
    <w:rsid w:val="006E4D02"/>
    <w:rsid w:val="006E4E8E"/>
    <w:rsid w:val="006E6761"/>
    <w:rsid w:val="006E7527"/>
    <w:rsid w:val="006F038D"/>
    <w:rsid w:val="006F1D94"/>
    <w:rsid w:val="006F2AD0"/>
    <w:rsid w:val="006F2EB0"/>
    <w:rsid w:val="006F3ACB"/>
    <w:rsid w:val="006F556D"/>
    <w:rsid w:val="006F5639"/>
    <w:rsid w:val="006F5E4B"/>
    <w:rsid w:val="006F6197"/>
    <w:rsid w:val="006F798F"/>
    <w:rsid w:val="00700E61"/>
    <w:rsid w:val="00701F61"/>
    <w:rsid w:val="0070205B"/>
    <w:rsid w:val="007028F8"/>
    <w:rsid w:val="00703244"/>
    <w:rsid w:val="007038A2"/>
    <w:rsid w:val="00703E95"/>
    <w:rsid w:val="007042AB"/>
    <w:rsid w:val="00704353"/>
    <w:rsid w:val="00704671"/>
    <w:rsid w:val="007050B9"/>
    <w:rsid w:val="007050DC"/>
    <w:rsid w:val="00705DB0"/>
    <w:rsid w:val="007060E4"/>
    <w:rsid w:val="00706F6B"/>
    <w:rsid w:val="007109ED"/>
    <w:rsid w:val="007119AB"/>
    <w:rsid w:val="007121AF"/>
    <w:rsid w:val="00712586"/>
    <w:rsid w:val="007125CD"/>
    <w:rsid w:val="0071261B"/>
    <w:rsid w:val="00712782"/>
    <w:rsid w:val="007147FC"/>
    <w:rsid w:val="007163CF"/>
    <w:rsid w:val="00716440"/>
    <w:rsid w:val="007164C6"/>
    <w:rsid w:val="007165D1"/>
    <w:rsid w:val="00716FAB"/>
    <w:rsid w:val="00717388"/>
    <w:rsid w:val="00717D2C"/>
    <w:rsid w:val="0072080D"/>
    <w:rsid w:val="00720D42"/>
    <w:rsid w:val="00721D3E"/>
    <w:rsid w:val="00722010"/>
    <w:rsid w:val="00722E49"/>
    <w:rsid w:val="007234DA"/>
    <w:rsid w:val="007239E6"/>
    <w:rsid w:val="00724AF7"/>
    <w:rsid w:val="00725662"/>
    <w:rsid w:val="00726A89"/>
    <w:rsid w:val="00726D80"/>
    <w:rsid w:val="00726F88"/>
    <w:rsid w:val="0072730B"/>
    <w:rsid w:val="00727C5C"/>
    <w:rsid w:val="00731396"/>
    <w:rsid w:val="00732017"/>
    <w:rsid w:val="007324A6"/>
    <w:rsid w:val="007328DB"/>
    <w:rsid w:val="007333FD"/>
    <w:rsid w:val="0073358C"/>
    <w:rsid w:val="00733C94"/>
    <w:rsid w:val="00733F60"/>
    <w:rsid w:val="00734577"/>
    <w:rsid w:val="007351F6"/>
    <w:rsid w:val="00736626"/>
    <w:rsid w:val="00736751"/>
    <w:rsid w:val="00736ADA"/>
    <w:rsid w:val="00737E84"/>
    <w:rsid w:val="00737EC7"/>
    <w:rsid w:val="0074012C"/>
    <w:rsid w:val="0074021B"/>
    <w:rsid w:val="007408D3"/>
    <w:rsid w:val="00740900"/>
    <w:rsid w:val="00740B99"/>
    <w:rsid w:val="0074163F"/>
    <w:rsid w:val="00741A11"/>
    <w:rsid w:val="00742DAE"/>
    <w:rsid w:val="0074408C"/>
    <w:rsid w:val="007457B4"/>
    <w:rsid w:val="00745887"/>
    <w:rsid w:val="0074593F"/>
    <w:rsid w:val="00745FF4"/>
    <w:rsid w:val="00746117"/>
    <w:rsid w:val="007472EC"/>
    <w:rsid w:val="00747DE1"/>
    <w:rsid w:val="00750535"/>
    <w:rsid w:val="00751001"/>
    <w:rsid w:val="00751BB2"/>
    <w:rsid w:val="0075289E"/>
    <w:rsid w:val="007529A1"/>
    <w:rsid w:val="00752C5C"/>
    <w:rsid w:val="007530F4"/>
    <w:rsid w:val="0075386D"/>
    <w:rsid w:val="007543B5"/>
    <w:rsid w:val="00754D50"/>
    <w:rsid w:val="00755FBA"/>
    <w:rsid w:val="007564E5"/>
    <w:rsid w:val="007574A6"/>
    <w:rsid w:val="007577A5"/>
    <w:rsid w:val="00757B08"/>
    <w:rsid w:val="00757E94"/>
    <w:rsid w:val="00760241"/>
    <w:rsid w:val="00760372"/>
    <w:rsid w:val="00760504"/>
    <w:rsid w:val="00761023"/>
    <w:rsid w:val="007619CF"/>
    <w:rsid w:val="00761CF8"/>
    <w:rsid w:val="00761EDB"/>
    <w:rsid w:val="007621B4"/>
    <w:rsid w:val="0076277E"/>
    <w:rsid w:val="00762921"/>
    <w:rsid w:val="00763248"/>
    <w:rsid w:val="0076381B"/>
    <w:rsid w:val="00765630"/>
    <w:rsid w:val="0076664E"/>
    <w:rsid w:val="00766DE7"/>
    <w:rsid w:val="007677E5"/>
    <w:rsid w:val="0076785D"/>
    <w:rsid w:val="00770374"/>
    <w:rsid w:val="00770C92"/>
    <w:rsid w:val="00770E3D"/>
    <w:rsid w:val="00770FA5"/>
    <w:rsid w:val="00772146"/>
    <w:rsid w:val="00773E2E"/>
    <w:rsid w:val="00774131"/>
    <w:rsid w:val="0077437A"/>
    <w:rsid w:val="00774CFB"/>
    <w:rsid w:val="00774EF4"/>
    <w:rsid w:val="007754AC"/>
    <w:rsid w:val="00775A79"/>
    <w:rsid w:val="00776124"/>
    <w:rsid w:val="007764C8"/>
    <w:rsid w:val="007770B7"/>
    <w:rsid w:val="00777499"/>
    <w:rsid w:val="00777BEF"/>
    <w:rsid w:val="0078036E"/>
    <w:rsid w:val="00780EFF"/>
    <w:rsid w:val="007810F4"/>
    <w:rsid w:val="00781E06"/>
    <w:rsid w:val="00781FAA"/>
    <w:rsid w:val="007832B3"/>
    <w:rsid w:val="0078569A"/>
    <w:rsid w:val="00785CB9"/>
    <w:rsid w:val="00785D1E"/>
    <w:rsid w:val="00790BC6"/>
    <w:rsid w:val="00790CE1"/>
    <w:rsid w:val="007916B3"/>
    <w:rsid w:val="00791C57"/>
    <w:rsid w:val="00792933"/>
    <w:rsid w:val="00792AA2"/>
    <w:rsid w:val="00793759"/>
    <w:rsid w:val="0079498E"/>
    <w:rsid w:val="00794D6C"/>
    <w:rsid w:val="00794F96"/>
    <w:rsid w:val="00796018"/>
    <w:rsid w:val="007962B1"/>
    <w:rsid w:val="00796866"/>
    <w:rsid w:val="0079702B"/>
    <w:rsid w:val="007A03D4"/>
    <w:rsid w:val="007A1D4A"/>
    <w:rsid w:val="007A2C07"/>
    <w:rsid w:val="007A4B17"/>
    <w:rsid w:val="007A4B7B"/>
    <w:rsid w:val="007A5465"/>
    <w:rsid w:val="007A683F"/>
    <w:rsid w:val="007A68CA"/>
    <w:rsid w:val="007A7863"/>
    <w:rsid w:val="007B1028"/>
    <w:rsid w:val="007B155A"/>
    <w:rsid w:val="007B16BC"/>
    <w:rsid w:val="007B20ED"/>
    <w:rsid w:val="007B33DA"/>
    <w:rsid w:val="007B366C"/>
    <w:rsid w:val="007B393C"/>
    <w:rsid w:val="007B3BF8"/>
    <w:rsid w:val="007B3FFB"/>
    <w:rsid w:val="007B41AE"/>
    <w:rsid w:val="007B446E"/>
    <w:rsid w:val="007B4A27"/>
    <w:rsid w:val="007B4D32"/>
    <w:rsid w:val="007B540C"/>
    <w:rsid w:val="007B57C3"/>
    <w:rsid w:val="007B5860"/>
    <w:rsid w:val="007B590C"/>
    <w:rsid w:val="007B606D"/>
    <w:rsid w:val="007B62C6"/>
    <w:rsid w:val="007B6346"/>
    <w:rsid w:val="007B6621"/>
    <w:rsid w:val="007B6FAD"/>
    <w:rsid w:val="007C2796"/>
    <w:rsid w:val="007C2A23"/>
    <w:rsid w:val="007C3FF9"/>
    <w:rsid w:val="007C4800"/>
    <w:rsid w:val="007C4E5C"/>
    <w:rsid w:val="007C5C51"/>
    <w:rsid w:val="007C6E5D"/>
    <w:rsid w:val="007C7F7F"/>
    <w:rsid w:val="007D01C0"/>
    <w:rsid w:val="007D0204"/>
    <w:rsid w:val="007D1609"/>
    <w:rsid w:val="007D1E7C"/>
    <w:rsid w:val="007D2175"/>
    <w:rsid w:val="007D2FC3"/>
    <w:rsid w:val="007D43CE"/>
    <w:rsid w:val="007D4746"/>
    <w:rsid w:val="007D4F1F"/>
    <w:rsid w:val="007D54E2"/>
    <w:rsid w:val="007D56EF"/>
    <w:rsid w:val="007D5B7B"/>
    <w:rsid w:val="007D5DB9"/>
    <w:rsid w:val="007D641A"/>
    <w:rsid w:val="007D6E98"/>
    <w:rsid w:val="007D76AC"/>
    <w:rsid w:val="007D785B"/>
    <w:rsid w:val="007D791A"/>
    <w:rsid w:val="007D7D70"/>
    <w:rsid w:val="007E0555"/>
    <w:rsid w:val="007E115A"/>
    <w:rsid w:val="007E2787"/>
    <w:rsid w:val="007E27A0"/>
    <w:rsid w:val="007E30F5"/>
    <w:rsid w:val="007E3176"/>
    <w:rsid w:val="007E3FE9"/>
    <w:rsid w:val="007E4159"/>
    <w:rsid w:val="007E5388"/>
    <w:rsid w:val="007E6048"/>
    <w:rsid w:val="007E6424"/>
    <w:rsid w:val="007E6B2F"/>
    <w:rsid w:val="007E6B5C"/>
    <w:rsid w:val="007E7104"/>
    <w:rsid w:val="007E7BEE"/>
    <w:rsid w:val="007F0675"/>
    <w:rsid w:val="007F0C54"/>
    <w:rsid w:val="007F137B"/>
    <w:rsid w:val="007F176D"/>
    <w:rsid w:val="007F1B0E"/>
    <w:rsid w:val="007F2141"/>
    <w:rsid w:val="007F264C"/>
    <w:rsid w:val="007F29BF"/>
    <w:rsid w:val="007F336A"/>
    <w:rsid w:val="007F373D"/>
    <w:rsid w:val="007F40F0"/>
    <w:rsid w:val="007F4616"/>
    <w:rsid w:val="007F49CA"/>
    <w:rsid w:val="007F56A9"/>
    <w:rsid w:val="007F5CEC"/>
    <w:rsid w:val="007F6680"/>
    <w:rsid w:val="007F669F"/>
    <w:rsid w:val="007F6EAD"/>
    <w:rsid w:val="00800B26"/>
    <w:rsid w:val="00801216"/>
    <w:rsid w:val="008017BA"/>
    <w:rsid w:val="00801854"/>
    <w:rsid w:val="00801E7B"/>
    <w:rsid w:val="0080288A"/>
    <w:rsid w:val="00802E2E"/>
    <w:rsid w:val="00803A06"/>
    <w:rsid w:val="00803BFC"/>
    <w:rsid w:val="008049C7"/>
    <w:rsid w:val="00805962"/>
    <w:rsid w:val="008065B0"/>
    <w:rsid w:val="00806739"/>
    <w:rsid w:val="00806D4C"/>
    <w:rsid w:val="00806E0A"/>
    <w:rsid w:val="008070AA"/>
    <w:rsid w:val="00807DEA"/>
    <w:rsid w:val="008123C3"/>
    <w:rsid w:val="008126C0"/>
    <w:rsid w:val="0081276B"/>
    <w:rsid w:val="0081321C"/>
    <w:rsid w:val="008145D5"/>
    <w:rsid w:val="00815A92"/>
    <w:rsid w:val="00816D7C"/>
    <w:rsid w:val="00817020"/>
    <w:rsid w:val="00820BBB"/>
    <w:rsid w:val="00821B14"/>
    <w:rsid w:val="00823708"/>
    <w:rsid w:val="00823FF8"/>
    <w:rsid w:val="00825BFD"/>
    <w:rsid w:val="00826108"/>
    <w:rsid w:val="00827BDC"/>
    <w:rsid w:val="00827D99"/>
    <w:rsid w:val="00831151"/>
    <w:rsid w:val="00831192"/>
    <w:rsid w:val="0083199D"/>
    <w:rsid w:val="00831A8F"/>
    <w:rsid w:val="00832C6E"/>
    <w:rsid w:val="0083371E"/>
    <w:rsid w:val="00834363"/>
    <w:rsid w:val="008356AE"/>
    <w:rsid w:val="00835856"/>
    <w:rsid w:val="00836C1F"/>
    <w:rsid w:val="008379BD"/>
    <w:rsid w:val="00837DFE"/>
    <w:rsid w:val="008400A6"/>
    <w:rsid w:val="00840CFB"/>
    <w:rsid w:val="008413AA"/>
    <w:rsid w:val="00842103"/>
    <w:rsid w:val="00842606"/>
    <w:rsid w:val="00842AEC"/>
    <w:rsid w:val="00842C7E"/>
    <w:rsid w:val="0084324D"/>
    <w:rsid w:val="008433F0"/>
    <w:rsid w:val="00843E2B"/>
    <w:rsid w:val="008443AB"/>
    <w:rsid w:val="00845358"/>
    <w:rsid w:val="008456C4"/>
    <w:rsid w:val="00845E12"/>
    <w:rsid w:val="008469DD"/>
    <w:rsid w:val="008470F7"/>
    <w:rsid w:val="008479F7"/>
    <w:rsid w:val="00847CC7"/>
    <w:rsid w:val="00850404"/>
    <w:rsid w:val="0085079E"/>
    <w:rsid w:val="00850C3F"/>
    <w:rsid w:val="00850E97"/>
    <w:rsid w:val="008516BF"/>
    <w:rsid w:val="00851C76"/>
    <w:rsid w:val="00851F9F"/>
    <w:rsid w:val="0085205E"/>
    <w:rsid w:val="00853476"/>
    <w:rsid w:val="008538CC"/>
    <w:rsid w:val="00853C5B"/>
    <w:rsid w:val="00854AB6"/>
    <w:rsid w:val="008557CE"/>
    <w:rsid w:val="0085598D"/>
    <w:rsid w:val="00856332"/>
    <w:rsid w:val="00856F24"/>
    <w:rsid w:val="00857186"/>
    <w:rsid w:val="00857E19"/>
    <w:rsid w:val="00857EAA"/>
    <w:rsid w:val="008602CF"/>
    <w:rsid w:val="00860883"/>
    <w:rsid w:val="00860B88"/>
    <w:rsid w:val="00860CF6"/>
    <w:rsid w:val="00860D26"/>
    <w:rsid w:val="00861B9A"/>
    <w:rsid w:val="0086317E"/>
    <w:rsid w:val="008634E2"/>
    <w:rsid w:val="008638A1"/>
    <w:rsid w:val="008641FD"/>
    <w:rsid w:val="0086425C"/>
    <w:rsid w:val="00864620"/>
    <w:rsid w:val="00865654"/>
    <w:rsid w:val="0086595E"/>
    <w:rsid w:val="00866119"/>
    <w:rsid w:val="00866980"/>
    <w:rsid w:val="0086724C"/>
    <w:rsid w:val="008674D3"/>
    <w:rsid w:val="0087035D"/>
    <w:rsid w:val="00870695"/>
    <w:rsid w:val="00871732"/>
    <w:rsid w:val="0087187F"/>
    <w:rsid w:val="00871C3B"/>
    <w:rsid w:val="00871CA5"/>
    <w:rsid w:val="00872289"/>
    <w:rsid w:val="008731AD"/>
    <w:rsid w:val="008736E0"/>
    <w:rsid w:val="0087394F"/>
    <w:rsid w:val="00874038"/>
    <w:rsid w:val="0087407C"/>
    <w:rsid w:val="008748AA"/>
    <w:rsid w:val="008762A4"/>
    <w:rsid w:val="0087757B"/>
    <w:rsid w:val="00877978"/>
    <w:rsid w:val="00880248"/>
    <w:rsid w:val="0088038B"/>
    <w:rsid w:val="00880BC9"/>
    <w:rsid w:val="00881D70"/>
    <w:rsid w:val="00882405"/>
    <w:rsid w:val="00882BAA"/>
    <w:rsid w:val="00882D52"/>
    <w:rsid w:val="00882DDF"/>
    <w:rsid w:val="00883F24"/>
    <w:rsid w:val="00884DE9"/>
    <w:rsid w:val="00885417"/>
    <w:rsid w:val="00886069"/>
    <w:rsid w:val="008919CF"/>
    <w:rsid w:val="00892389"/>
    <w:rsid w:val="00892FAC"/>
    <w:rsid w:val="00895891"/>
    <w:rsid w:val="00895E09"/>
    <w:rsid w:val="0089669A"/>
    <w:rsid w:val="008969B4"/>
    <w:rsid w:val="00896E70"/>
    <w:rsid w:val="00897369"/>
    <w:rsid w:val="008979BB"/>
    <w:rsid w:val="00897FA1"/>
    <w:rsid w:val="008A018F"/>
    <w:rsid w:val="008A2FE4"/>
    <w:rsid w:val="008A339C"/>
    <w:rsid w:val="008A3BA9"/>
    <w:rsid w:val="008A4CD5"/>
    <w:rsid w:val="008A52CB"/>
    <w:rsid w:val="008A635B"/>
    <w:rsid w:val="008A64A8"/>
    <w:rsid w:val="008A68C0"/>
    <w:rsid w:val="008A6A25"/>
    <w:rsid w:val="008A730A"/>
    <w:rsid w:val="008B01B1"/>
    <w:rsid w:val="008B06C2"/>
    <w:rsid w:val="008B15AE"/>
    <w:rsid w:val="008B17D3"/>
    <w:rsid w:val="008B1E19"/>
    <w:rsid w:val="008B20F6"/>
    <w:rsid w:val="008B3BD6"/>
    <w:rsid w:val="008B3BF7"/>
    <w:rsid w:val="008B4952"/>
    <w:rsid w:val="008B5185"/>
    <w:rsid w:val="008B5296"/>
    <w:rsid w:val="008B613C"/>
    <w:rsid w:val="008B6606"/>
    <w:rsid w:val="008B69EE"/>
    <w:rsid w:val="008B6A54"/>
    <w:rsid w:val="008B6EF8"/>
    <w:rsid w:val="008C100A"/>
    <w:rsid w:val="008C1120"/>
    <w:rsid w:val="008C12E8"/>
    <w:rsid w:val="008C1716"/>
    <w:rsid w:val="008C1839"/>
    <w:rsid w:val="008C24BD"/>
    <w:rsid w:val="008C3C1F"/>
    <w:rsid w:val="008C3D27"/>
    <w:rsid w:val="008C4359"/>
    <w:rsid w:val="008C4D33"/>
    <w:rsid w:val="008C5CFC"/>
    <w:rsid w:val="008C769D"/>
    <w:rsid w:val="008C7D74"/>
    <w:rsid w:val="008C7F4C"/>
    <w:rsid w:val="008D002C"/>
    <w:rsid w:val="008D008C"/>
    <w:rsid w:val="008D08F6"/>
    <w:rsid w:val="008D1140"/>
    <w:rsid w:val="008D1B26"/>
    <w:rsid w:val="008D1B9E"/>
    <w:rsid w:val="008D25AD"/>
    <w:rsid w:val="008D302A"/>
    <w:rsid w:val="008D3342"/>
    <w:rsid w:val="008D34EE"/>
    <w:rsid w:val="008D388E"/>
    <w:rsid w:val="008D3BD9"/>
    <w:rsid w:val="008D3F38"/>
    <w:rsid w:val="008D41A7"/>
    <w:rsid w:val="008D47DF"/>
    <w:rsid w:val="008D49D8"/>
    <w:rsid w:val="008D4AF8"/>
    <w:rsid w:val="008D5389"/>
    <w:rsid w:val="008D53F2"/>
    <w:rsid w:val="008D547D"/>
    <w:rsid w:val="008D61FB"/>
    <w:rsid w:val="008D6C91"/>
    <w:rsid w:val="008D7075"/>
    <w:rsid w:val="008D73E2"/>
    <w:rsid w:val="008D7543"/>
    <w:rsid w:val="008D77F4"/>
    <w:rsid w:val="008D79AA"/>
    <w:rsid w:val="008D7C0A"/>
    <w:rsid w:val="008D7CD8"/>
    <w:rsid w:val="008E01B5"/>
    <w:rsid w:val="008E0EED"/>
    <w:rsid w:val="008E2340"/>
    <w:rsid w:val="008E2627"/>
    <w:rsid w:val="008E28D1"/>
    <w:rsid w:val="008E30E5"/>
    <w:rsid w:val="008E33F8"/>
    <w:rsid w:val="008E3F2B"/>
    <w:rsid w:val="008E4EA7"/>
    <w:rsid w:val="008E4F01"/>
    <w:rsid w:val="008E5402"/>
    <w:rsid w:val="008E6A54"/>
    <w:rsid w:val="008E6F3A"/>
    <w:rsid w:val="008E71AC"/>
    <w:rsid w:val="008E7345"/>
    <w:rsid w:val="008E7B15"/>
    <w:rsid w:val="008F0C0A"/>
    <w:rsid w:val="008F1C28"/>
    <w:rsid w:val="008F1CE2"/>
    <w:rsid w:val="008F2044"/>
    <w:rsid w:val="008F2064"/>
    <w:rsid w:val="008F3BDE"/>
    <w:rsid w:val="008F4642"/>
    <w:rsid w:val="008F4CA1"/>
    <w:rsid w:val="008F4E41"/>
    <w:rsid w:val="008F5F07"/>
    <w:rsid w:val="008F63B6"/>
    <w:rsid w:val="008F6491"/>
    <w:rsid w:val="008F660C"/>
    <w:rsid w:val="008F7600"/>
    <w:rsid w:val="008F7AE9"/>
    <w:rsid w:val="009004E7"/>
    <w:rsid w:val="00900AAE"/>
    <w:rsid w:val="00903050"/>
    <w:rsid w:val="0090308B"/>
    <w:rsid w:val="00903ED8"/>
    <w:rsid w:val="00904282"/>
    <w:rsid w:val="009047E7"/>
    <w:rsid w:val="0090553A"/>
    <w:rsid w:val="009059D5"/>
    <w:rsid w:val="00905D7D"/>
    <w:rsid w:val="00906158"/>
    <w:rsid w:val="0090654D"/>
    <w:rsid w:val="00907242"/>
    <w:rsid w:val="00907696"/>
    <w:rsid w:val="009076AE"/>
    <w:rsid w:val="00907B28"/>
    <w:rsid w:val="00910488"/>
    <w:rsid w:val="0091179B"/>
    <w:rsid w:val="00911E61"/>
    <w:rsid w:val="009131C1"/>
    <w:rsid w:val="009132D7"/>
    <w:rsid w:val="00913F9B"/>
    <w:rsid w:val="0091434E"/>
    <w:rsid w:val="009143F4"/>
    <w:rsid w:val="00914FC3"/>
    <w:rsid w:val="00916160"/>
    <w:rsid w:val="00920ED9"/>
    <w:rsid w:val="00920F8A"/>
    <w:rsid w:val="009215C5"/>
    <w:rsid w:val="00921760"/>
    <w:rsid w:val="00922622"/>
    <w:rsid w:val="0092361B"/>
    <w:rsid w:val="00923729"/>
    <w:rsid w:val="00923D66"/>
    <w:rsid w:val="00924B27"/>
    <w:rsid w:val="00924FE3"/>
    <w:rsid w:val="00925947"/>
    <w:rsid w:val="00927760"/>
    <w:rsid w:val="0092777B"/>
    <w:rsid w:val="00927E69"/>
    <w:rsid w:val="009301C1"/>
    <w:rsid w:val="00930D70"/>
    <w:rsid w:val="0093305C"/>
    <w:rsid w:val="0093325B"/>
    <w:rsid w:val="009334E0"/>
    <w:rsid w:val="00933766"/>
    <w:rsid w:val="00933EBB"/>
    <w:rsid w:val="00935ADD"/>
    <w:rsid w:val="00935DA9"/>
    <w:rsid w:val="00940278"/>
    <w:rsid w:val="0094114E"/>
    <w:rsid w:val="00941BE8"/>
    <w:rsid w:val="0094237A"/>
    <w:rsid w:val="00942B2A"/>
    <w:rsid w:val="00943124"/>
    <w:rsid w:val="0094397B"/>
    <w:rsid w:val="009446D9"/>
    <w:rsid w:val="00944D3A"/>
    <w:rsid w:val="00946389"/>
    <w:rsid w:val="009472B2"/>
    <w:rsid w:val="00947A8D"/>
    <w:rsid w:val="00947C3F"/>
    <w:rsid w:val="00950251"/>
    <w:rsid w:val="0095080A"/>
    <w:rsid w:val="009515FC"/>
    <w:rsid w:val="009517A1"/>
    <w:rsid w:val="0095218C"/>
    <w:rsid w:val="009522B6"/>
    <w:rsid w:val="00952847"/>
    <w:rsid w:val="00952BDF"/>
    <w:rsid w:val="00953D76"/>
    <w:rsid w:val="009541B3"/>
    <w:rsid w:val="00954EE9"/>
    <w:rsid w:val="00955026"/>
    <w:rsid w:val="009555C4"/>
    <w:rsid w:val="0095577A"/>
    <w:rsid w:val="00955A12"/>
    <w:rsid w:val="00955D56"/>
    <w:rsid w:val="009562AB"/>
    <w:rsid w:val="009562B3"/>
    <w:rsid w:val="00956352"/>
    <w:rsid w:val="009565A2"/>
    <w:rsid w:val="00956859"/>
    <w:rsid w:val="009601E0"/>
    <w:rsid w:val="009630BB"/>
    <w:rsid w:val="009632D3"/>
    <w:rsid w:val="00963597"/>
    <w:rsid w:val="00963DF6"/>
    <w:rsid w:val="009643AD"/>
    <w:rsid w:val="00964AEE"/>
    <w:rsid w:val="00965D20"/>
    <w:rsid w:val="009660DC"/>
    <w:rsid w:val="009673E5"/>
    <w:rsid w:val="00967A09"/>
    <w:rsid w:val="00967CBB"/>
    <w:rsid w:val="00971472"/>
    <w:rsid w:val="0097179D"/>
    <w:rsid w:val="00971A9C"/>
    <w:rsid w:val="009720E7"/>
    <w:rsid w:val="009738DE"/>
    <w:rsid w:val="00973AFC"/>
    <w:rsid w:val="00973D27"/>
    <w:rsid w:val="00975C4A"/>
    <w:rsid w:val="00975E4A"/>
    <w:rsid w:val="0097613F"/>
    <w:rsid w:val="009768C8"/>
    <w:rsid w:val="00980556"/>
    <w:rsid w:val="00981339"/>
    <w:rsid w:val="009818B9"/>
    <w:rsid w:val="00982481"/>
    <w:rsid w:val="009832AC"/>
    <w:rsid w:val="00984E5B"/>
    <w:rsid w:val="009857E2"/>
    <w:rsid w:val="00985A7C"/>
    <w:rsid w:val="00986841"/>
    <w:rsid w:val="00986B30"/>
    <w:rsid w:val="00986D5E"/>
    <w:rsid w:val="00987218"/>
    <w:rsid w:val="0098765A"/>
    <w:rsid w:val="00987A65"/>
    <w:rsid w:val="00990004"/>
    <w:rsid w:val="00990212"/>
    <w:rsid w:val="00990ACB"/>
    <w:rsid w:val="00990CF3"/>
    <w:rsid w:val="009915AD"/>
    <w:rsid w:val="00991A6C"/>
    <w:rsid w:val="0099292F"/>
    <w:rsid w:val="00992C88"/>
    <w:rsid w:val="00992CF9"/>
    <w:rsid w:val="00993495"/>
    <w:rsid w:val="009936F7"/>
    <w:rsid w:val="00993766"/>
    <w:rsid w:val="0099391F"/>
    <w:rsid w:val="0099491A"/>
    <w:rsid w:val="00994EE6"/>
    <w:rsid w:val="0099541E"/>
    <w:rsid w:val="00995621"/>
    <w:rsid w:val="00995641"/>
    <w:rsid w:val="00995B30"/>
    <w:rsid w:val="00996848"/>
    <w:rsid w:val="0099685F"/>
    <w:rsid w:val="00996CD6"/>
    <w:rsid w:val="00996E19"/>
    <w:rsid w:val="009A06F4"/>
    <w:rsid w:val="009A147F"/>
    <w:rsid w:val="009A2C05"/>
    <w:rsid w:val="009A3200"/>
    <w:rsid w:val="009A3D61"/>
    <w:rsid w:val="009A4C8A"/>
    <w:rsid w:val="009A56A8"/>
    <w:rsid w:val="009A6CD0"/>
    <w:rsid w:val="009A7C5E"/>
    <w:rsid w:val="009A7FED"/>
    <w:rsid w:val="009B017E"/>
    <w:rsid w:val="009B0238"/>
    <w:rsid w:val="009B0ACA"/>
    <w:rsid w:val="009B23F4"/>
    <w:rsid w:val="009B2A36"/>
    <w:rsid w:val="009B2B01"/>
    <w:rsid w:val="009B30C0"/>
    <w:rsid w:val="009B34FE"/>
    <w:rsid w:val="009B3538"/>
    <w:rsid w:val="009B35BC"/>
    <w:rsid w:val="009B43B8"/>
    <w:rsid w:val="009B48DE"/>
    <w:rsid w:val="009B5D13"/>
    <w:rsid w:val="009B5F1A"/>
    <w:rsid w:val="009B602B"/>
    <w:rsid w:val="009B631A"/>
    <w:rsid w:val="009B67D2"/>
    <w:rsid w:val="009C098A"/>
    <w:rsid w:val="009C180C"/>
    <w:rsid w:val="009C1851"/>
    <w:rsid w:val="009C1DDC"/>
    <w:rsid w:val="009C27B4"/>
    <w:rsid w:val="009C2888"/>
    <w:rsid w:val="009C541D"/>
    <w:rsid w:val="009C733C"/>
    <w:rsid w:val="009C75A7"/>
    <w:rsid w:val="009C761E"/>
    <w:rsid w:val="009C7808"/>
    <w:rsid w:val="009D053B"/>
    <w:rsid w:val="009D13BE"/>
    <w:rsid w:val="009D1AEB"/>
    <w:rsid w:val="009D1B10"/>
    <w:rsid w:val="009D1B94"/>
    <w:rsid w:val="009D1F4C"/>
    <w:rsid w:val="009D2372"/>
    <w:rsid w:val="009D25EE"/>
    <w:rsid w:val="009D2D0F"/>
    <w:rsid w:val="009D2F14"/>
    <w:rsid w:val="009D2F35"/>
    <w:rsid w:val="009D3BC9"/>
    <w:rsid w:val="009D47CE"/>
    <w:rsid w:val="009D69B5"/>
    <w:rsid w:val="009D6A02"/>
    <w:rsid w:val="009D6BCF"/>
    <w:rsid w:val="009D7084"/>
    <w:rsid w:val="009D7620"/>
    <w:rsid w:val="009D76EF"/>
    <w:rsid w:val="009D7E61"/>
    <w:rsid w:val="009E053E"/>
    <w:rsid w:val="009E0B48"/>
    <w:rsid w:val="009E16B7"/>
    <w:rsid w:val="009E319B"/>
    <w:rsid w:val="009E384A"/>
    <w:rsid w:val="009E41EB"/>
    <w:rsid w:val="009E42EE"/>
    <w:rsid w:val="009E5A23"/>
    <w:rsid w:val="009E5BA6"/>
    <w:rsid w:val="009E660C"/>
    <w:rsid w:val="009E667D"/>
    <w:rsid w:val="009E6AEA"/>
    <w:rsid w:val="009E6AEE"/>
    <w:rsid w:val="009E6C70"/>
    <w:rsid w:val="009E76A9"/>
    <w:rsid w:val="009F04B7"/>
    <w:rsid w:val="009F0511"/>
    <w:rsid w:val="009F0A95"/>
    <w:rsid w:val="009F1CCD"/>
    <w:rsid w:val="009F1F3D"/>
    <w:rsid w:val="009F1F9D"/>
    <w:rsid w:val="009F1FF1"/>
    <w:rsid w:val="009F2B00"/>
    <w:rsid w:val="009F341D"/>
    <w:rsid w:val="009F4E34"/>
    <w:rsid w:val="009F506A"/>
    <w:rsid w:val="009F5750"/>
    <w:rsid w:val="009F596F"/>
    <w:rsid w:val="009F5B3F"/>
    <w:rsid w:val="009F6BF7"/>
    <w:rsid w:val="009F6E0F"/>
    <w:rsid w:val="009F73AE"/>
    <w:rsid w:val="009F7533"/>
    <w:rsid w:val="009F7845"/>
    <w:rsid w:val="00A003E4"/>
    <w:rsid w:val="00A004AA"/>
    <w:rsid w:val="00A009BC"/>
    <w:rsid w:val="00A011FC"/>
    <w:rsid w:val="00A034B8"/>
    <w:rsid w:val="00A04CE8"/>
    <w:rsid w:val="00A07763"/>
    <w:rsid w:val="00A07BBA"/>
    <w:rsid w:val="00A10C6C"/>
    <w:rsid w:val="00A118CA"/>
    <w:rsid w:val="00A11FB1"/>
    <w:rsid w:val="00A12328"/>
    <w:rsid w:val="00A124F3"/>
    <w:rsid w:val="00A12C5D"/>
    <w:rsid w:val="00A138B5"/>
    <w:rsid w:val="00A13F73"/>
    <w:rsid w:val="00A1428A"/>
    <w:rsid w:val="00A1438B"/>
    <w:rsid w:val="00A14C40"/>
    <w:rsid w:val="00A15EE3"/>
    <w:rsid w:val="00A16B1E"/>
    <w:rsid w:val="00A16C38"/>
    <w:rsid w:val="00A16E66"/>
    <w:rsid w:val="00A2002E"/>
    <w:rsid w:val="00A208B6"/>
    <w:rsid w:val="00A20A20"/>
    <w:rsid w:val="00A2108E"/>
    <w:rsid w:val="00A2265B"/>
    <w:rsid w:val="00A231CC"/>
    <w:rsid w:val="00A24069"/>
    <w:rsid w:val="00A2431D"/>
    <w:rsid w:val="00A24604"/>
    <w:rsid w:val="00A24941"/>
    <w:rsid w:val="00A25726"/>
    <w:rsid w:val="00A2583C"/>
    <w:rsid w:val="00A266A5"/>
    <w:rsid w:val="00A26AA8"/>
    <w:rsid w:val="00A270D8"/>
    <w:rsid w:val="00A2721C"/>
    <w:rsid w:val="00A2736F"/>
    <w:rsid w:val="00A300AC"/>
    <w:rsid w:val="00A3011B"/>
    <w:rsid w:val="00A307E1"/>
    <w:rsid w:val="00A30D62"/>
    <w:rsid w:val="00A316EC"/>
    <w:rsid w:val="00A33AA0"/>
    <w:rsid w:val="00A34673"/>
    <w:rsid w:val="00A3495B"/>
    <w:rsid w:val="00A35B6F"/>
    <w:rsid w:val="00A35FB7"/>
    <w:rsid w:val="00A37796"/>
    <w:rsid w:val="00A37CBC"/>
    <w:rsid w:val="00A37CCF"/>
    <w:rsid w:val="00A37FD5"/>
    <w:rsid w:val="00A40066"/>
    <w:rsid w:val="00A40191"/>
    <w:rsid w:val="00A41D6C"/>
    <w:rsid w:val="00A42A12"/>
    <w:rsid w:val="00A43A04"/>
    <w:rsid w:val="00A43D56"/>
    <w:rsid w:val="00A43F22"/>
    <w:rsid w:val="00A4482A"/>
    <w:rsid w:val="00A44CF5"/>
    <w:rsid w:val="00A450C4"/>
    <w:rsid w:val="00A4548A"/>
    <w:rsid w:val="00A45640"/>
    <w:rsid w:val="00A45EBA"/>
    <w:rsid w:val="00A46463"/>
    <w:rsid w:val="00A46475"/>
    <w:rsid w:val="00A4758F"/>
    <w:rsid w:val="00A475DC"/>
    <w:rsid w:val="00A47B24"/>
    <w:rsid w:val="00A47E49"/>
    <w:rsid w:val="00A501B0"/>
    <w:rsid w:val="00A502F2"/>
    <w:rsid w:val="00A50320"/>
    <w:rsid w:val="00A503B0"/>
    <w:rsid w:val="00A52338"/>
    <w:rsid w:val="00A52457"/>
    <w:rsid w:val="00A524C4"/>
    <w:rsid w:val="00A52E94"/>
    <w:rsid w:val="00A533B0"/>
    <w:rsid w:val="00A53867"/>
    <w:rsid w:val="00A54901"/>
    <w:rsid w:val="00A550BB"/>
    <w:rsid w:val="00A555BD"/>
    <w:rsid w:val="00A558B7"/>
    <w:rsid w:val="00A55A26"/>
    <w:rsid w:val="00A56153"/>
    <w:rsid w:val="00A573A2"/>
    <w:rsid w:val="00A60591"/>
    <w:rsid w:val="00A60824"/>
    <w:rsid w:val="00A60B8B"/>
    <w:rsid w:val="00A61479"/>
    <w:rsid w:val="00A61531"/>
    <w:rsid w:val="00A616CE"/>
    <w:rsid w:val="00A61F9E"/>
    <w:rsid w:val="00A62FD0"/>
    <w:rsid w:val="00A64E5F"/>
    <w:rsid w:val="00A64EFB"/>
    <w:rsid w:val="00A64FB6"/>
    <w:rsid w:val="00A65D93"/>
    <w:rsid w:val="00A667FA"/>
    <w:rsid w:val="00A66BBC"/>
    <w:rsid w:val="00A6769B"/>
    <w:rsid w:val="00A67EBB"/>
    <w:rsid w:val="00A70DB9"/>
    <w:rsid w:val="00A71050"/>
    <w:rsid w:val="00A72D9B"/>
    <w:rsid w:val="00A7315C"/>
    <w:rsid w:val="00A73AA1"/>
    <w:rsid w:val="00A742FD"/>
    <w:rsid w:val="00A74BD9"/>
    <w:rsid w:val="00A75654"/>
    <w:rsid w:val="00A800CC"/>
    <w:rsid w:val="00A803A7"/>
    <w:rsid w:val="00A80571"/>
    <w:rsid w:val="00A80C68"/>
    <w:rsid w:val="00A8143A"/>
    <w:rsid w:val="00A83196"/>
    <w:rsid w:val="00A832E1"/>
    <w:rsid w:val="00A83346"/>
    <w:rsid w:val="00A836E7"/>
    <w:rsid w:val="00A8434B"/>
    <w:rsid w:val="00A84B9E"/>
    <w:rsid w:val="00A85102"/>
    <w:rsid w:val="00A85338"/>
    <w:rsid w:val="00A85AC7"/>
    <w:rsid w:val="00A86A2D"/>
    <w:rsid w:val="00A87469"/>
    <w:rsid w:val="00A8775E"/>
    <w:rsid w:val="00A87CA9"/>
    <w:rsid w:val="00A9030E"/>
    <w:rsid w:val="00A913D3"/>
    <w:rsid w:val="00A91454"/>
    <w:rsid w:val="00A91AE7"/>
    <w:rsid w:val="00A924FC"/>
    <w:rsid w:val="00A92BB5"/>
    <w:rsid w:val="00A9364C"/>
    <w:rsid w:val="00A9388D"/>
    <w:rsid w:val="00A93D66"/>
    <w:rsid w:val="00A93F1C"/>
    <w:rsid w:val="00A94EB7"/>
    <w:rsid w:val="00A95246"/>
    <w:rsid w:val="00A97E6A"/>
    <w:rsid w:val="00AA0220"/>
    <w:rsid w:val="00AA0597"/>
    <w:rsid w:val="00AA2118"/>
    <w:rsid w:val="00AA2505"/>
    <w:rsid w:val="00AA37CA"/>
    <w:rsid w:val="00AA45F2"/>
    <w:rsid w:val="00AA4FD3"/>
    <w:rsid w:val="00AA781D"/>
    <w:rsid w:val="00AB071E"/>
    <w:rsid w:val="00AB14FD"/>
    <w:rsid w:val="00AB24E4"/>
    <w:rsid w:val="00AB3615"/>
    <w:rsid w:val="00AB3D56"/>
    <w:rsid w:val="00AB3E7C"/>
    <w:rsid w:val="00AB4531"/>
    <w:rsid w:val="00AB5730"/>
    <w:rsid w:val="00AB592C"/>
    <w:rsid w:val="00AB5BFE"/>
    <w:rsid w:val="00AB5F15"/>
    <w:rsid w:val="00AB6394"/>
    <w:rsid w:val="00AB6CD4"/>
    <w:rsid w:val="00AB6D9A"/>
    <w:rsid w:val="00AB7686"/>
    <w:rsid w:val="00AC0783"/>
    <w:rsid w:val="00AC1580"/>
    <w:rsid w:val="00AC1C19"/>
    <w:rsid w:val="00AC2BEF"/>
    <w:rsid w:val="00AC2FD4"/>
    <w:rsid w:val="00AC3A1D"/>
    <w:rsid w:val="00AC58BC"/>
    <w:rsid w:val="00AC59A3"/>
    <w:rsid w:val="00AC5B93"/>
    <w:rsid w:val="00AC5DA3"/>
    <w:rsid w:val="00AC637D"/>
    <w:rsid w:val="00AC6AEB"/>
    <w:rsid w:val="00AC6E41"/>
    <w:rsid w:val="00AC7526"/>
    <w:rsid w:val="00AD1041"/>
    <w:rsid w:val="00AD1F66"/>
    <w:rsid w:val="00AD2085"/>
    <w:rsid w:val="00AD24FC"/>
    <w:rsid w:val="00AD467A"/>
    <w:rsid w:val="00AD4789"/>
    <w:rsid w:val="00AD591E"/>
    <w:rsid w:val="00AD6200"/>
    <w:rsid w:val="00AE0044"/>
    <w:rsid w:val="00AE0CA0"/>
    <w:rsid w:val="00AE29B9"/>
    <w:rsid w:val="00AE30B3"/>
    <w:rsid w:val="00AE4B44"/>
    <w:rsid w:val="00AE4EF1"/>
    <w:rsid w:val="00AE54AB"/>
    <w:rsid w:val="00AE6237"/>
    <w:rsid w:val="00AE694C"/>
    <w:rsid w:val="00AE7098"/>
    <w:rsid w:val="00AE7185"/>
    <w:rsid w:val="00AE734B"/>
    <w:rsid w:val="00AE75D0"/>
    <w:rsid w:val="00AE7827"/>
    <w:rsid w:val="00AE7A4C"/>
    <w:rsid w:val="00AE7E63"/>
    <w:rsid w:val="00AF06B4"/>
    <w:rsid w:val="00AF09DD"/>
    <w:rsid w:val="00AF140A"/>
    <w:rsid w:val="00AF1DA5"/>
    <w:rsid w:val="00AF2C59"/>
    <w:rsid w:val="00AF383B"/>
    <w:rsid w:val="00AF3D63"/>
    <w:rsid w:val="00AF435C"/>
    <w:rsid w:val="00AF4584"/>
    <w:rsid w:val="00AF45C4"/>
    <w:rsid w:val="00AF5892"/>
    <w:rsid w:val="00AF5F4A"/>
    <w:rsid w:val="00AF69F0"/>
    <w:rsid w:val="00AF6A6C"/>
    <w:rsid w:val="00AF6F0D"/>
    <w:rsid w:val="00AF70B9"/>
    <w:rsid w:val="00AF7B1F"/>
    <w:rsid w:val="00AF7BA8"/>
    <w:rsid w:val="00B002FE"/>
    <w:rsid w:val="00B0087F"/>
    <w:rsid w:val="00B0090A"/>
    <w:rsid w:val="00B00F02"/>
    <w:rsid w:val="00B02713"/>
    <w:rsid w:val="00B02960"/>
    <w:rsid w:val="00B02FD2"/>
    <w:rsid w:val="00B038A0"/>
    <w:rsid w:val="00B03FFF"/>
    <w:rsid w:val="00B0415B"/>
    <w:rsid w:val="00B0454A"/>
    <w:rsid w:val="00B04C04"/>
    <w:rsid w:val="00B05754"/>
    <w:rsid w:val="00B05E36"/>
    <w:rsid w:val="00B05F16"/>
    <w:rsid w:val="00B07611"/>
    <w:rsid w:val="00B10E22"/>
    <w:rsid w:val="00B12852"/>
    <w:rsid w:val="00B12BF8"/>
    <w:rsid w:val="00B131CF"/>
    <w:rsid w:val="00B13EB5"/>
    <w:rsid w:val="00B1431B"/>
    <w:rsid w:val="00B143BB"/>
    <w:rsid w:val="00B14467"/>
    <w:rsid w:val="00B14614"/>
    <w:rsid w:val="00B146DD"/>
    <w:rsid w:val="00B147AD"/>
    <w:rsid w:val="00B150B7"/>
    <w:rsid w:val="00B15AB4"/>
    <w:rsid w:val="00B16302"/>
    <w:rsid w:val="00B16740"/>
    <w:rsid w:val="00B16990"/>
    <w:rsid w:val="00B16E93"/>
    <w:rsid w:val="00B17810"/>
    <w:rsid w:val="00B17D7D"/>
    <w:rsid w:val="00B20FC3"/>
    <w:rsid w:val="00B2136A"/>
    <w:rsid w:val="00B21438"/>
    <w:rsid w:val="00B222B8"/>
    <w:rsid w:val="00B2280F"/>
    <w:rsid w:val="00B2458A"/>
    <w:rsid w:val="00B245D1"/>
    <w:rsid w:val="00B24DFB"/>
    <w:rsid w:val="00B25C35"/>
    <w:rsid w:val="00B2669F"/>
    <w:rsid w:val="00B26A27"/>
    <w:rsid w:val="00B27393"/>
    <w:rsid w:val="00B3127D"/>
    <w:rsid w:val="00B33DBE"/>
    <w:rsid w:val="00B340F2"/>
    <w:rsid w:val="00B3417E"/>
    <w:rsid w:val="00B35538"/>
    <w:rsid w:val="00B3560C"/>
    <w:rsid w:val="00B36588"/>
    <w:rsid w:val="00B3741A"/>
    <w:rsid w:val="00B37430"/>
    <w:rsid w:val="00B4015E"/>
    <w:rsid w:val="00B40B81"/>
    <w:rsid w:val="00B42232"/>
    <w:rsid w:val="00B42251"/>
    <w:rsid w:val="00B422E4"/>
    <w:rsid w:val="00B432E6"/>
    <w:rsid w:val="00B433BE"/>
    <w:rsid w:val="00B44C4A"/>
    <w:rsid w:val="00B46025"/>
    <w:rsid w:val="00B479E4"/>
    <w:rsid w:val="00B47E13"/>
    <w:rsid w:val="00B50DEC"/>
    <w:rsid w:val="00B515E9"/>
    <w:rsid w:val="00B52B91"/>
    <w:rsid w:val="00B532F0"/>
    <w:rsid w:val="00B53A21"/>
    <w:rsid w:val="00B53B64"/>
    <w:rsid w:val="00B53D70"/>
    <w:rsid w:val="00B53ED4"/>
    <w:rsid w:val="00B55204"/>
    <w:rsid w:val="00B5524B"/>
    <w:rsid w:val="00B55AFE"/>
    <w:rsid w:val="00B56685"/>
    <w:rsid w:val="00B575A9"/>
    <w:rsid w:val="00B607A8"/>
    <w:rsid w:val="00B64728"/>
    <w:rsid w:val="00B647FE"/>
    <w:rsid w:val="00B65065"/>
    <w:rsid w:val="00B65999"/>
    <w:rsid w:val="00B659FD"/>
    <w:rsid w:val="00B66252"/>
    <w:rsid w:val="00B672F7"/>
    <w:rsid w:val="00B7054D"/>
    <w:rsid w:val="00B70897"/>
    <w:rsid w:val="00B70AE3"/>
    <w:rsid w:val="00B71E17"/>
    <w:rsid w:val="00B7256C"/>
    <w:rsid w:val="00B72DC8"/>
    <w:rsid w:val="00B731DA"/>
    <w:rsid w:val="00B73427"/>
    <w:rsid w:val="00B7369D"/>
    <w:rsid w:val="00B7444E"/>
    <w:rsid w:val="00B74A37"/>
    <w:rsid w:val="00B75167"/>
    <w:rsid w:val="00B75215"/>
    <w:rsid w:val="00B75815"/>
    <w:rsid w:val="00B760F6"/>
    <w:rsid w:val="00B770CA"/>
    <w:rsid w:val="00B77460"/>
    <w:rsid w:val="00B779FC"/>
    <w:rsid w:val="00B809F1"/>
    <w:rsid w:val="00B80D2B"/>
    <w:rsid w:val="00B819C5"/>
    <w:rsid w:val="00B826C9"/>
    <w:rsid w:val="00B82EF5"/>
    <w:rsid w:val="00B82F70"/>
    <w:rsid w:val="00B83126"/>
    <w:rsid w:val="00B833EB"/>
    <w:rsid w:val="00B84926"/>
    <w:rsid w:val="00B84AC8"/>
    <w:rsid w:val="00B84C63"/>
    <w:rsid w:val="00B84C9D"/>
    <w:rsid w:val="00B85B77"/>
    <w:rsid w:val="00B86349"/>
    <w:rsid w:val="00B865D9"/>
    <w:rsid w:val="00B8677D"/>
    <w:rsid w:val="00B86848"/>
    <w:rsid w:val="00B87040"/>
    <w:rsid w:val="00B870E7"/>
    <w:rsid w:val="00B87E4B"/>
    <w:rsid w:val="00B90DC5"/>
    <w:rsid w:val="00B9162C"/>
    <w:rsid w:val="00B916E2"/>
    <w:rsid w:val="00B91D23"/>
    <w:rsid w:val="00B91DBE"/>
    <w:rsid w:val="00B92986"/>
    <w:rsid w:val="00B936EF"/>
    <w:rsid w:val="00B93B27"/>
    <w:rsid w:val="00B93EC6"/>
    <w:rsid w:val="00B93F56"/>
    <w:rsid w:val="00B946D3"/>
    <w:rsid w:val="00B95AD2"/>
    <w:rsid w:val="00B95F29"/>
    <w:rsid w:val="00B96080"/>
    <w:rsid w:val="00B967AC"/>
    <w:rsid w:val="00B968AC"/>
    <w:rsid w:val="00B97801"/>
    <w:rsid w:val="00BA0ED9"/>
    <w:rsid w:val="00BA14BE"/>
    <w:rsid w:val="00BA1AAC"/>
    <w:rsid w:val="00BA20B0"/>
    <w:rsid w:val="00BA29C6"/>
    <w:rsid w:val="00BA2AD8"/>
    <w:rsid w:val="00BA4088"/>
    <w:rsid w:val="00BA48CD"/>
    <w:rsid w:val="00BA48F6"/>
    <w:rsid w:val="00BA570F"/>
    <w:rsid w:val="00BA59C6"/>
    <w:rsid w:val="00BA6115"/>
    <w:rsid w:val="00BA6183"/>
    <w:rsid w:val="00BA6EC0"/>
    <w:rsid w:val="00BA72F4"/>
    <w:rsid w:val="00BA73C7"/>
    <w:rsid w:val="00BB0552"/>
    <w:rsid w:val="00BB08D2"/>
    <w:rsid w:val="00BB0921"/>
    <w:rsid w:val="00BB1D2C"/>
    <w:rsid w:val="00BB1D7C"/>
    <w:rsid w:val="00BB277A"/>
    <w:rsid w:val="00BB3144"/>
    <w:rsid w:val="00BB347C"/>
    <w:rsid w:val="00BB3825"/>
    <w:rsid w:val="00BB41F5"/>
    <w:rsid w:val="00BB4EFD"/>
    <w:rsid w:val="00BB7C6D"/>
    <w:rsid w:val="00BC0556"/>
    <w:rsid w:val="00BC0B51"/>
    <w:rsid w:val="00BC0C4E"/>
    <w:rsid w:val="00BC33B5"/>
    <w:rsid w:val="00BC3EE9"/>
    <w:rsid w:val="00BC43C8"/>
    <w:rsid w:val="00BC4532"/>
    <w:rsid w:val="00BC5AA7"/>
    <w:rsid w:val="00BC601B"/>
    <w:rsid w:val="00BC73BE"/>
    <w:rsid w:val="00BD0180"/>
    <w:rsid w:val="00BD036D"/>
    <w:rsid w:val="00BD08C4"/>
    <w:rsid w:val="00BD08D7"/>
    <w:rsid w:val="00BD0F25"/>
    <w:rsid w:val="00BD1440"/>
    <w:rsid w:val="00BD3219"/>
    <w:rsid w:val="00BD3B68"/>
    <w:rsid w:val="00BD3F9B"/>
    <w:rsid w:val="00BD4741"/>
    <w:rsid w:val="00BD4ECB"/>
    <w:rsid w:val="00BD5D0B"/>
    <w:rsid w:val="00BD5E04"/>
    <w:rsid w:val="00BD61C8"/>
    <w:rsid w:val="00BD6D8A"/>
    <w:rsid w:val="00BD7A50"/>
    <w:rsid w:val="00BE1240"/>
    <w:rsid w:val="00BE138C"/>
    <w:rsid w:val="00BE1C87"/>
    <w:rsid w:val="00BE245B"/>
    <w:rsid w:val="00BE2CC6"/>
    <w:rsid w:val="00BE34A2"/>
    <w:rsid w:val="00BE3B14"/>
    <w:rsid w:val="00BE48D8"/>
    <w:rsid w:val="00BE4AA0"/>
    <w:rsid w:val="00BE4FFB"/>
    <w:rsid w:val="00BE5055"/>
    <w:rsid w:val="00BE54F7"/>
    <w:rsid w:val="00BE5842"/>
    <w:rsid w:val="00BE5BB3"/>
    <w:rsid w:val="00BE5E25"/>
    <w:rsid w:val="00BE62FC"/>
    <w:rsid w:val="00BE6509"/>
    <w:rsid w:val="00BE6905"/>
    <w:rsid w:val="00BE6B1D"/>
    <w:rsid w:val="00BE6BCE"/>
    <w:rsid w:val="00BE7413"/>
    <w:rsid w:val="00BE76EE"/>
    <w:rsid w:val="00BE7C06"/>
    <w:rsid w:val="00BF0DC4"/>
    <w:rsid w:val="00BF1ACB"/>
    <w:rsid w:val="00BF1E30"/>
    <w:rsid w:val="00BF2046"/>
    <w:rsid w:val="00BF2462"/>
    <w:rsid w:val="00BF3092"/>
    <w:rsid w:val="00BF316B"/>
    <w:rsid w:val="00BF385C"/>
    <w:rsid w:val="00BF49A7"/>
    <w:rsid w:val="00BF4F26"/>
    <w:rsid w:val="00BF5C4A"/>
    <w:rsid w:val="00BF6914"/>
    <w:rsid w:val="00BF6CAC"/>
    <w:rsid w:val="00BF720A"/>
    <w:rsid w:val="00BF7B09"/>
    <w:rsid w:val="00BF7D04"/>
    <w:rsid w:val="00BF7FA5"/>
    <w:rsid w:val="00C00D0E"/>
    <w:rsid w:val="00C0311A"/>
    <w:rsid w:val="00C041C2"/>
    <w:rsid w:val="00C0436E"/>
    <w:rsid w:val="00C05246"/>
    <w:rsid w:val="00C05743"/>
    <w:rsid w:val="00C0599C"/>
    <w:rsid w:val="00C059E1"/>
    <w:rsid w:val="00C060C7"/>
    <w:rsid w:val="00C061E4"/>
    <w:rsid w:val="00C06754"/>
    <w:rsid w:val="00C068D3"/>
    <w:rsid w:val="00C06BCF"/>
    <w:rsid w:val="00C076E3"/>
    <w:rsid w:val="00C07AC7"/>
    <w:rsid w:val="00C07C07"/>
    <w:rsid w:val="00C10AA8"/>
    <w:rsid w:val="00C1244F"/>
    <w:rsid w:val="00C12698"/>
    <w:rsid w:val="00C126CB"/>
    <w:rsid w:val="00C12E39"/>
    <w:rsid w:val="00C12F8F"/>
    <w:rsid w:val="00C131CF"/>
    <w:rsid w:val="00C137FA"/>
    <w:rsid w:val="00C13D78"/>
    <w:rsid w:val="00C13E9A"/>
    <w:rsid w:val="00C141CD"/>
    <w:rsid w:val="00C146A7"/>
    <w:rsid w:val="00C14FA9"/>
    <w:rsid w:val="00C151F6"/>
    <w:rsid w:val="00C15307"/>
    <w:rsid w:val="00C15387"/>
    <w:rsid w:val="00C15CC9"/>
    <w:rsid w:val="00C16205"/>
    <w:rsid w:val="00C1698C"/>
    <w:rsid w:val="00C176CF"/>
    <w:rsid w:val="00C17A28"/>
    <w:rsid w:val="00C20167"/>
    <w:rsid w:val="00C20168"/>
    <w:rsid w:val="00C2054D"/>
    <w:rsid w:val="00C20A5C"/>
    <w:rsid w:val="00C22058"/>
    <w:rsid w:val="00C2262F"/>
    <w:rsid w:val="00C23722"/>
    <w:rsid w:val="00C23A2C"/>
    <w:rsid w:val="00C23D1B"/>
    <w:rsid w:val="00C24892"/>
    <w:rsid w:val="00C25EBA"/>
    <w:rsid w:val="00C30006"/>
    <w:rsid w:val="00C308CA"/>
    <w:rsid w:val="00C312A8"/>
    <w:rsid w:val="00C315B3"/>
    <w:rsid w:val="00C32715"/>
    <w:rsid w:val="00C32EC3"/>
    <w:rsid w:val="00C331B2"/>
    <w:rsid w:val="00C33557"/>
    <w:rsid w:val="00C33BFA"/>
    <w:rsid w:val="00C33C89"/>
    <w:rsid w:val="00C34554"/>
    <w:rsid w:val="00C3465E"/>
    <w:rsid w:val="00C34726"/>
    <w:rsid w:val="00C34F2C"/>
    <w:rsid w:val="00C34FB1"/>
    <w:rsid w:val="00C3611F"/>
    <w:rsid w:val="00C36413"/>
    <w:rsid w:val="00C365BE"/>
    <w:rsid w:val="00C36712"/>
    <w:rsid w:val="00C36D0A"/>
    <w:rsid w:val="00C3708D"/>
    <w:rsid w:val="00C373D8"/>
    <w:rsid w:val="00C37574"/>
    <w:rsid w:val="00C3783F"/>
    <w:rsid w:val="00C41B2A"/>
    <w:rsid w:val="00C42AA5"/>
    <w:rsid w:val="00C42B26"/>
    <w:rsid w:val="00C4302F"/>
    <w:rsid w:val="00C4336C"/>
    <w:rsid w:val="00C446BC"/>
    <w:rsid w:val="00C446FF"/>
    <w:rsid w:val="00C44F9F"/>
    <w:rsid w:val="00C45407"/>
    <w:rsid w:val="00C455F0"/>
    <w:rsid w:val="00C456A8"/>
    <w:rsid w:val="00C46776"/>
    <w:rsid w:val="00C47112"/>
    <w:rsid w:val="00C47C57"/>
    <w:rsid w:val="00C500D6"/>
    <w:rsid w:val="00C5062F"/>
    <w:rsid w:val="00C50918"/>
    <w:rsid w:val="00C514FF"/>
    <w:rsid w:val="00C51906"/>
    <w:rsid w:val="00C51CD6"/>
    <w:rsid w:val="00C52CF8"/>
    <w:rsid w:val="00C52D8B"/>
    <w:rsid w:val="00C536C4"/>
    <w:rsid w:val="00C54921"/>
    <w:rsid w:val="00C54CF3"/>
    <w:rsid w:val="00C551EA"/>
    <w:rsid w:val="00C55D56"/>
    <w:rsid w:val="00C56175"/>
    <w:rsid w:val="00C56507"/>
    <w:rsid w:val="00C56650"/>
    <w:rsid w:val="00C566F3"/>
    <w:rsid w:val="00C56BF3"/>
    <w:rsid w:val="00C577E1"/>
    <w:rsid w:val="00C578A6"/>
    <w:rsid w:val="00C609F2"/>
    <w:rsid w:val="00C64CF2"/>
    <w:rsid w:val="00C652B6"/>
    <w:rsid w:val="00C6633A"/>
    <w:rsid w:val="00C66B1F"/>
    <w:rsid w:val="00C66BDE"/>
    <w:rsid w:val="00C67652"/>
    <w:rsid w:val="00C67802"/>
    <w:rsid w:val="00C67AF5"/>
    <w:rsid w:val="00C7071B"/>
    <w:rsid w:val="00C7092C"/>
    <w:rsid w:val="00C7137A"/>
    <w:rsid w:val="00C73295"/>
    <w:rsid w:val="00C73E55"/>
    <w:rsid w:val="00C7466F"/>
    <w:rsid w:val="00C7503E"/>
    <w:rsid w:val="00C7509A"/>
    <w:rsid w:val="00C771AA"/>
    <w:rsid w:val="00C77A96"/>
    <w:rsid w:val="00C77B58"/>
    <w:rsid w:val="00C77DA8"/>
    <w:rsid w:val="00C80309"/>
    <w:rsid w:val="00C80310"/>
    <w:rsid w:val="00C8096E"/>
    <w:rsid w:val="00C80CC3"/>
    <w:rsid w:val="00C815C5"/>
    <w:rsid w:val="00C830DE"/>
    <w:rsid w:val="00C840BD"/>
    <w:rsid w:val="00C84B7C"/>
    <w:rsid w:val="00C861A1"/>
    <w:rsid w:val="00C87938"/>
    <w:rsid w:val="00C8798B"/>
    <w:rsid w:val="00C87E2F"/>
    <w:rsid w:val="00C9080D"/>
    <w:rsid w:val="00C90DF6"/>
    <w:rsid w:val="00C91820"/>
    <w:rsid w:val="00C91AAC"/>
    <w:rsid w:val="00C91D7C"/>
    <w:rsid w:val="00C92184"/>
    <w:rsid w:val="00C92D66"/>
    <w:rsid w:val="00C9300E"/>
    <w:rsid w:val="00C9341E"/>
    <w:rsid w:val="00C94222"/>
    <w:rsid w:val="00C9430E"/>
    <w:rsid w:val="00C94A60"/>
    <w:rsid w:val="00C94B6B"/>
    <w:rsid w:val="00C950F2"/>
    <w:rsid w:val="00C95F01"/>
    <w:rsid w:val="00C96D59"/>
    <w:rsid w:val="00C97105"/>
    <w:rsid w:val="00C97403"/>
    <w:rsid w:val="00C97C41"/>
    <w:rsid w:val="00C97C99"/>
    <w:rsid w:val="00C97E78"/>
    <w:rsid w:val="00C97FA0"/>
    <w:rsid w:val="00CA02C9"/>
    <w:rsid w:val="00CA04E3"/>
    <w:rsid w:val="00CA0718"/>
    <w:rsid w:val="00CA0970"/>
    <w:rsid w:val="00CA0E52"/>
    <w:rsid w:val="00CA15AA"/>
    <w:rsid w:val="00CA23B0"/>
    <w:rsid w:val="00CA3FE8"/>
    <w:rsid w:val="00CA4B43"/>
    <w:rsid w:val="00CA4E74"/>
    <w:rsid w:val="00CA523A"/>
    <w:rsid w:val="00CA5B42"/>
    <w:rsid w:val="00CA608C"/>
    <w:rsid w:val="00CA624E"/>
    <w:rsid w:val="00CA6407"/>
    <w:rsid w:val="00CA7593"/>
    <w:rsid w:val="00CA78FD"/>
    <w:rsid w:val="00CA7D43"/>
    <w:rsid w:val="00CB0941"/>
    <w:rsid w:val="00CB18DD"/>
    <w:rsid w:val="00CB1B6D"/>
    <w:rsid w:val="00CB1DE0"/>
    <w:rsid w:val="00CB2377"/>
    <w:rsid w:val="00CB2566"/>
    <w:rsid w:val="00CB32F7"/>
    <w:rsid w:val="00CB4FA8"/>
    <w:rsid w:val="00CB5593"/>
    <w:rsid w:val="00CB5837"/>
    <w:rsid w:val="00CB71F2"/>
    <w:rsid w:val="00CB783B"/>
    <w:rsid w:val="00CB799B"/>
    <w:rsid w:val="00CC03D6"/>
    <w:rsid w:val="00CC049B"/>
    <w:rsid w:val="00CC087F"/>
    <w:rsid w:val="00CC0B04"/>
    <w:rsid w:val="00CC0B92"/>
    <w:rsid w:val="00CC0D4E"/>
    <w:rsid w:val="00CC131C"/>
    <w:rsid w:val="00CC253B"/>
    <w:rsid w:val="00CC2B4D"/>
    <w:rsid w:val="00CC2FCC"/>
    <w:rsid w:val="00CC30E5"/>
    <w:rsid w:val="00CC3171"/>
    <w:rsid w:val="00CC34CD"/>
    <w:rsid w:val="00CC49F1"/>
    <w:rsid w:val="00CC4DE0"/>
    <w:rsid w:val="00CC502D"/>
    <w:rsid w:val="00CC59B2"/>
    <w:rsid w:val="00CC5C33"/>
    <w:rsid w:val="00CC5F20"/>
    <w:rsid w:val="00CC5F55"/>
    <w:rsid w:val="00CC67C1"/>
    <w:rsid w:val="00CC7538"/>
    <w:rsid w:val="00CD00F7"/>
    <w:rsid w:val="00CD0175"/>
    <w:rsid w:val="00CD0AA1"/>
    <w:rsid w:val="00CD0B65"/>
    <w:rsid w:val="00CD1090"/>
    <w:rsid w:val="00CD2FAC"/>
    <w:rsid w:val="00CD3090"/>
    <w:rsid w:val="00CD350E"/>
    <w:rsid w:val="00CD3E5D"/>
    <w:rsid w:val="00CD4CF6"/>
    <w:rsid w:val="00CD4E09"/>
    <w:rsid w:val="00CD4F81"/>
    <w:rsid w:val="00CD5D0D"/>
    <w:rsid w:val="00CD621F"/>
    <w:rsid w:val="00CD6C92"/>
    <w:rsid w:val="00CD7131"/>
    <w:rsid w:val="00CD78EA"/>
    <w:rsid w:val="00CE0185"/>
    <w:rsid w:val="00CE01BD"/>
    <w:rsid w:val="00CE035C"/>
    <w:rsid w:val="00CE0D11"/>
    <w:rsid w:val="00CE1F90"/>
    <w:rsid w:val="00CE31B0"/>
    <w:rsid w:val="00CE3D8C"/>
    <w:rsid w:val="00CE4467"/>
    <w:rsid w:val="00CF02D6"/>
    <w:rsid w:val="00CF13D5"/>
    <w:rsid w:val="00CF1BF7"/>
    <w:rsid w:val="00CF235F"/>
    <w:rsid w:val="00CF2501"/>
    <w:rsid w:val="00CF4032"/>
    <w:rsid w:val="00CF4695"/>
    <w:rsid w:val="00CF4F81"/>
    <w:rsid w:val="00CF51E7"/>
    <w:rsid w:val="00CF7510"/>
    <w:rsid w:val="00CF754D"/>
    <w:rsid w:val="00CF7EFF"/>
    <w:rsid w:val="00D00907"/>
    <w:rsid w:val="00D02D4D"/>
    <w:rsid w:val="00D02E43"/>
    <w:rsid w:val="00D02ED9"/>
    <w:rsid w:val="00D0314D"/>
    <w:rsid w:val="00D03BC8"/>
    <w:rsid w:val="00D03EAC"/>
    <w:rsid w:val="00D057A2"/>
    <w:rsid w:val="00D070A3"/>
    <w:rsid w:val="00D07A4C"/>
    <w:rsid w:val="00D07B60"/>
    <w:rsid w:val="00D11529"/>
    <w:rsid w:val="00D1187A"/>
    <w:rsid w:val="00D126BB"/>
    <w:rsid w:val="00D12A9F"/>
    <w:rsid w:val="00D12F94"/>
    <w:rsid w:val="00D13821"/>
    <w:rsid w:val="00D13CAE"/>
    <w:rsid w:val="00D14967"/>
    <w:rsid w:val="00D15282"/>
    <w:rsid w:val="00D1552F"/>
    <w:rsid w:val="00D17744"/>
    <w:rsid w:val="00D177D9"/>
    <w:rsid w:val="00D207E2"/>
    <w:rsid w:val="00D212E0"/>
    <w:rsid w:val="00D21D4B"/>
    <w:rsid w:val="00D22FA2"/>
    <w:rsid w:val="00D23433"/>
    <w:rsid w:val="00D23BBC"/>
    <w:rsid w:val="00D23F21"/>
    <w:rsid w:val="00D24098"/>
    <w:rsid w:val="00D24351"/>
    <w:rsid w:val="00D24536"/>
    <w:rsid w:val="00D24BFA"/>
    <w:rsid w:val="00D2648D"/>
    <w:rsid w:val="00D26925"/>
    <w:rsid w:val="00D26B14"/>
    <w:rsid w:val="00D273D3"/>
    <w:rsid w:val="00D27C84"/>
    <w:rsid w:val="00D30CAB"/>
    <w:rsid w:val="00D31441"/>
    <w:rsid w:val="00D3276B"/>
    <w:rsid w:val="00D328C7"/>
    <w:rsid w:val="00D33530"/>
    <w:rsid w:val="00D3409A"/>
    <w:rsid w:val="00D3517E"/>
    <w:rsid w:val="00D35341"/>
    <w:rsid w:val="00D404EA"/>
    <w:rsid w:val="00D40B4E"/>
    <w:rsid w:val="00D40EC3"/>
    <w:rsid w:val="00D413C6"/>
    <w:rsid w:val="00D41F4F"/>
    <w:rsid w:val="00D42FF4"/>
    <w:rsid w:val="00D440B5"/>
    <w:rsid w:val="00D444E0"/>
    <w:rsid w:val="00D445EE"/>
    <w:rsid w:val="00D44BBE"/>
    <w:rsid w:val="00D44DC7"/>
    <w:rsid w:val="00D4538C"/>
    <w:rsid w:val="00D454DA"/>
    <w:rsid w:val="00D46C68"/>
    <w:rsid w:val="00D46E41"/>
    <w:rsid w:val="00D5019E"/>
    <w:rsid w:val="00D505C0"/>
    <w:rsid w:val="00D514AC"/>
    <w:rsid w:val="00D52897"/>
    <w:rsid w:val="00D53039"/>
    <w:rsid w:val="00D53208"/>
    <w:rsid w:val="00D53522"/>
    <w:rsid w:val="00D53932"/>
    <w:rsid w:val="00D53A18"/>
    <w:rsid w:val="00D566A3"/>
    <w:rsid w:val="00D56B21"/>
    <w:rsid w:val="00D56BAE"/>
    <w:rsid w:val="00D5760C"/>
    <w:rsid w:val="00D57AB2"/>
    <w:rsid w:val="00D57B5C"/>
    <w:rsid w:val="00D6031F"/>
    <w:rsid w:val="00D60C10"/>
    <w:rsid w:val="00D61626"/>
    <w:rsid w:val="00D61B20"/>
    <w:rsid w:val="00D629A0"/>
    <w:rsid w:val="00D6313F"/>
    <w:rsid w:val="00D63933"/>
    <w:rsid w:val="00D63E02"/>
    <w:rsid w:val="00D64661"/>
    <w:rsid w:val="00D648D3"/>
    <w:rsid w:val="00D64E26"/>
    <w:rsid w:val="00D64E60"/>
    <w:rsid w:val="00D64EE6"/>
    <w:rsid w:val="00D65425"/>
    <w:rsid w:val="00D6556F"/>
    <w:rsid w:val="00D6595D"/>
    <w:rsid w:val="00D65DC5"/>
    <w:rsid w:val="00D67210"/>
    <w:rsid w:val="00D678FF"/>
    <w:rsid w:val="00D67ED0"/>
    <w:rsid w:val="00D70570"/>
    <w:rsid w:val="00D71F50"/>
    <w:rsid w:val="00D7294D"/>
    <w:rsid w:val="00D72CD1"/>
    <w:rsid w:val="00D7300D"/>
    <w:rsid w:val="00D736D0"/>
    <w:rsid w:val="00D7422C"/>
    <w:rsid w:val="00D74430"/>
    <w:rsid w:val="00D76072"/>
    <w:rsid w:val="00D76CED"/>
    <w:rsid w:val="00D77748"/>
    <w:rsid w:val="00D77B39"/>
    <w:rsid w:val="00D80450"/>
    <w:rsid w:val="00D80514"/>
    <w:rsid w:val="00D80B02"/>
    <w:rsid w:val="00D80D21"/>
    <w:rsid w:val="00D81424"/>
    <w:rsid w:val="00D81742"/>
    <w:rsid w:val="00D81EA6"/>
    <w:rsid w:val="00D84193"/>
    <w:rsid w:val="00D84508"/>
    <w:rsid w:val="00D85913"/>
    <w:rsid w:val="00D85D0E"/>
    <w:rsid w:val="00D86885"/>
    <w:rsid w:val="00D86B35"/>
    <w:rsid w:val="00D86BB4"/>
    <w:rsid w:val="00D871F3"/>
    <w:rsid w:val="00D873C1"/>
    <w:rsid w:val="00D8788D"/>
    <w:rsid w:val="00D90100"/>
    <w:rsid w:val="00D914C0"/>
    <w:rsid w:val="00D91B5A"/>
    <w:rsid w:val="00D91E3B"/>
    <w:rsid w:val="00D934A0"/>
    <w:rsid w:val="00D939F1"/>
    <w:rsid w:val="00D94526"/>
    <w:rsid w:val="00D9595A"/>
    <w:rsid w:val="00D95A21"/>
    <w:rsid w:val="00D96096"/>
    <w:rsid w:val="00D965FE"/>
    <w:rsid w:val="00D978E3"/>
    <w:rsid w:val="00D97B72"/>
    <w:rsid w:val="00DA054A"/>
    <w:rsid w:val="00DA1008"/>
    <w:rsid w:val="00DA1516"/>
    <w:rsid w:val="00DA1A76"/>
    <w:rsid w:val="00DA1F19"/>
    <w:rsid w:val="00DA241C"/>
    <w:rsid w:val="00DA25E9"/>
    <w:rsid w:val="00DA4356"/>
    <w:rsid w:val="00DA4949"/>
    <w:rsid w:val="00DA495D"/>
    <w:rsid w:val="00DA4D57"/>
    <w:rsid w:val="00DA4D59"/>
    <w:rsid w:val="00DA4DDD"/>
    <w:rsid w:val="00DA4F36"/>
    <w:rsid w:val="00DA5D01"/>
    <w:rsid w:val="00DA5DF5"/>
    <w:rsid w:val="00DA5E73"/>
    <w:rsid w:val="00DA5F3E"/>
    <w:rsid w:val="00DA655A"/>
    <w:rsid w:val="00DA6E47"/>
    <w:rsid w:val="00DB024A"/>
    <w:rsid w:val="00DB04E3"/>
    <w:rsid w:val="00DB15AD"/>
    <w:rsid w:val="00DB1D35"/>
    <w:rsid w:val="00DB26A0"/>
    <w:rsid w:val="00DB2A93"/>
    <w:rsid w:val="00DB37E9"/>
    <w:rsid w:val="00DB3CE6"/>
    <w:rsid w:val="00DB46B6"/>
    <w:rsid w:val="00DB474E"/>
    <w:rsid w:val="00DB59EA"/>
    <w:rsid w:val="00DB6AF9"/>
    <w:rsid w:val="00DB6B95"/>
    <w:rsid w:val="00DB6DC5"/>
    <w:rsid w:val="00DB7337"/>
    <w:rsid w:val="00DC01A1"/>
    <w:rsid w:val="00DC0E56"/>
    <w:rsid w:val="00DC1287"/>
    <w:rsid w:val="00DC155D"/>
    <w:rsid w:val="00DC1CEB"/>
    <w:rsid w:val="00DC2119"/>
    <w:rsid w:val="00DC3090"/>
    <w:rsid w:val="00DC3780"/>
    <w:rsid w:val="00DC3A83"/>
    <w:rsid w:val="00DC4159"/>
    <w:rsid w:val="00DC4185"/>
    <w:rsid w:val="00DC44EC"/>
    <w:rsid w:val="00DC4BBA"/>
    <w:rsid w:val="00DC65FD"/>
    <w:rsid w:val="00DD1048"/>
    <w:rsid w:val="00DD2A38"/>
    <w:rsid w:val="00DD313B"/>
    <w:rsid w:val="00DD44E9"/>
    <w:rsid w:val="00DD4BE7"/>
    <w:rsid w:val="00DD54EB"/>
    <w:rsid w:val="00DD5B30"/>
    <w:rsid w:val="00DD5B94"/>
    <w:rsid w:val="00DD738F"/>
    <w:rsid w:val="00DD7440"/>
    <w:rsid w:val="00DD7600"/>
    <w:rsid w:val="00DD784E"/>
    <w:rsid w:val="00DD793A"/>
    <w:rsid w:val="00DE0A0E"/>
    <w:rsid w:val="00DE15AA"/>
    <w:rsid w:val="00DE1A30"/>
    <w:rsid w:val="00DE23FA"/>
    <w:rsid w:val="00DE24FC"/>
    <w:rsid w:val="00DE25EF"/>
    <w:rsid w:val="00DE3A7E"/>
    <w:rsid w:val="00DE3DC7"/>
    <w:rsid w:val="00DE49BA"/>
    <w:rsid w:val="00DE54C0"/>
    <w:rsid w:val="00DE5F32"/>
    <w:rsid w:val="00DE6685"/>
    <w:rsid w:val="00DE6FC7"/>
    <w:rsid w:val="00DF0903"/>
    <w:rsid w:val="00DF0C69"/>
    <w:rsid w:val="00DF1C83"/>
    <w:rsid w:val="00DF2374"/>
    <w:rsid w:val="00DF2C3A"/>
    <w:rsid w:val="00DF2E28"/>
    <w:rsid w:val="00DF2FA1"/>
    <w:rsid w:val="00DF37D2"/>
    <w:rsid w:val="00DF3AA2"/>
    <w:rsid w:val="00DF4A64"/>
    <w:rsid w:val="00DF58F4"/>
    <w:rsid w:val="00DF62E1"/>
    <w:rsid w:val="00DF645F"/>
    <w:rsid w:val="00DF667B"/>
    <w:rsid w:val="00DF690D"/>
    <w:rsid w:val="00DF6BCF"/>
    <w:rsid w:val="00DF758B"/>
    <w:rsid w:val="00DF7BD1"/>
    <w:rsid w:val="00E017C2"/>
    <w:rsid w:val="00E018A7"/>
    <w:rsid w:val="00E01C1F"/>
    <w:rsid w:val="00E01E18"/>
    <w:rsid w:val="00E026FE"/>
    <w:rsid w:val="00E03B31"/>
    <w:rsid w:val="00E07A4A"/>
    <w:rsid w:val="00E10246"/>
    <w:rsid w:val="00E11A37"/>
    <w:rsid w:val="00E11EC8"/>
    <w:rsid w:val="00E11FDD"/>
    <w:rsid w:val="00E121DE"/>
    <w:rsid w:val="00E135F1"/>
    <w:rsid w:val="00E140BF"/>
    <w:rsid w:val="00E146E8"/>
    <w:rsid w:val="00E14C53"/>
    <w:rsid w:val="00E14FD0"/>
    <w:rsid w:val="00E1565E"/>
    <w:rsid w:val="00E157AF"/>
    <w:rsid w:val="00E1597A"/>
    <w:rsid w:val="00E15F88"/>
    <w:rsid w:val="00E17818"/>
    <w:rsid w:val="00E2016B"/>
    <w:rsid w:val="00E21DE2"/>
    <w:rsid w:val="00E224D5"/>
    <w:rsid w:val="00E226F7"/>
    <w:rsid w:val="00E228D6"/>
    <w:rsid w:val="00E22B57"/>
    <w:rsid w:val="00E24224"/>
    <w:rsid w:val="00E24354"/>
    <w:rsid w:val="00E25E2A"/>
    <w:rsid w:val="00E264AB"/>
    <w:rsid w:val="00E27342"/>
    <w:rsid w:val="00E27C5E"/>
    <w:rsid w:val="00E317E7"/>
    <w:rsid w:val="00E31B54"/>
    <w:rsid w:val="00E322BF"/>
    <w:rsid w:val="00E3290C"/>
    <w:rsid w:val="00E32925"/>
    <w:rsid w:val="00E3346C"/>
    <w:rsid w:val="00E33F96"/>
    <w:rsid w:val="00E3556C"/>
    <w:rsid w:val="00E359A0"/>
    <w:rsid w:val="00E35D26"/>
    <w:rsid w:val="00E367B5"/>
    <w:rsid w:val="00E3683A"/>
    <w:rsid w:val="00E36AA0"/>
    <w:rsid w:val="00E37749"/>
    <w:rsid w:val="00E37824"/>
    <w:rsid w:val="00E37C72"/>
    <w:rsid w:val="00E37F75"/>
    <w:rsid w:val="00E37FDD"/>
    <w:rsid w:val="00E400A6"/>
    <w:rsid w:val="00E40666"/>
    <w:rsid w:val="00E409E4"/>
    <w:rsid w:val="00E40AF1"/>
    <w:rsid w:val="00E41194"/>
    <w:rsid w:val="00E427A1"/>
    <w:rsid w:val="00E43155"/>
    <w:rsid w:val="00E4440C"/>
    <w:rsid w:val="00E44425"/>
    <w:rsid w:val="00E47B6A"/>
    <w:rsid w:val="00E47EEB"/>
    <w:rsid w:val="00E50251"/>
    <w:rsid w:val="00E50AA1"/>
    <w:rsid w:val="00E522C3"/>
    <w:rsid w:val="00E522DE"/>
    <w:rsid w:val="00E52C00"/>
    <w:rsid w:val="00E52D1E"/>
    <w:rsid w:val="00E52E23"/>
    <w:rsid w:val="00E53463"/>
    <w:rsid w:val="00E535A6"/>
    <w:rsid w:val="00E53AA6"/>
    <w:rsid w:val="00E540F4"/>
    <w:rsid w:val="00E54A1F"/>
    <w:rsid w:val="00E54E40"/>
    <w:rsid w:val="00E5572B"/>
    <w:rsid w:val="00E56714"/>
    <w:rsid w:val="00E56D30"/>
    <w:rsid w:val="00E57190"/>
    <w:rsid w:val="00E57206"/>
    <w:rsid w:val="00E60A55"/>
    <w:rsid w:val="00E622AC"/>
    <w:rsid w:val="00E62B4C"/>
    <w:rsid w:val="00E62BF6"/>
    <w:rsid w:val="00E6344D"/>
    <w:rsid w:val="00E6348B"/>
    <w:rsid w:val="00E63588"/>
    <w:rsid w:val="00E64972"/>
    <w:rsid w:val="00E64CBE"/>
    <w:rsid w:val="00E6587A"/>
    <w:rsid w:val="00E65CE5"/>
    <w:rsid w:val="00E66839"/>
    <w:rsid w:val="00E67E6A"/>
    <w:rsid w:val="00E70211"/>
    <w:rsid w:val="00E70858"/>
    <w:rsid w:val="00E72082"/>
    <w:rsid w:val="00E720E7"/>
    <w:rsid w:val="00E7287C"/>
    <w:rsid w:val="00E72A69"/>
    <w:rsid w:val="00E72A9F"/>
    <w:rsid w:val="00E73A60"/>
    <w:rsid w:val="00E749D9"/>
    <w:rsid w:val="00E74D58"/>
    <w:rsid w:val="00E754F8"/>
    <w:rsid w:val="00E75EB1"/>
    <w:rsid w:val="00E76732"/>
    <w:rsid w:val="00E76B22"/>
    <w:rsid w:val="00E770E4"/>
    <w:rsid w:val="00E77485"/>
    <w:rsid w:val="00E8005C"/>
    <w:rsid w:val="00E80069"/>
    <w:rsid w:val="00E80916"/>
    <w:rsid w:val="00E80BEB"/>
    <w:rsid w:val="00E80C2C"/>
    <w:rsid w:val="00E815CE"/>
    <w:rsid w:val="00E82092"/>
    <w:rsid w:val="00E823E0"/>
    <w:rsid w:val="00E82BFD"/>
    <w:rsid w:val="00E82C5E"/>
    <w:rsid w:val="00E82DB7"/>
    <w:rsid w:val="00E833EE"/>
    <w:rsid w:val="00E8360E"/>
    <w:rsid w:val="00E83B78"/>
    <w:rsid w:val="00E8514A"/>
    <w:rsid w:val="00E856A6"/>
    <w:rsid w:val="00E8583B"/>
    <w:rsid w:val="00E85E4E"/>
    <w:rsid w:val="00E86F4D"/>
    <w:rsid w:val="00E87D1D"/>
    <w:rsid w:val="00E90139"/>
    <w:rsid w:val="00E903FC"/>
    <w:rsid w:val="00E91209"/>
    <w:rsid w:val="00E9123D"/>
    <w:rsid w:val="00E91433"/>
    <w:rsid w:val="00E915AB"/>
    <w:rsid w:val="00E91B3F"/>
    <w:rsid w:val="00E92AA9"/>
    <w:rsid w:val="00E93FC0"/>
    <w:rsid w:val="00E942F7"/>
    <w:rsid w:val="00E94B22"/>
    <w:rsid w:val="00E94C06"/>
    <w:rsid w:val="00E94E53"/>
    <w:rsid w:val="00E952D5"/>
    <w:rsid w:val="00E95A02"/>
    <w:rsid w:val="00E95A2B"/>
    <w:rsid w:val="00E96BE7"/>
    <w:rsid w:val="00E97826"/>
    <w:rsid w:val="00E97B60"/>
    <w:rsid w:val="00EA0292"/>
    <w:rsid w:val="00EA09A5"/>
    <w:rsid w:val="00EA0A1A"/>
    <w:rsid w:val="00EA0EB2"/>
    <w:rsid w:val="00EA1F83"/>
    <w:rsid w:val="00EA226B"/>
    <w:rsid w:val="00EA338A"/>
    <w:rsid w:val="00EA350C"/>
    <w:rsid w:val="00EA351C"/>
    <w:rsid w:val="00EA4402"/>
    <w:rsid w:val="00EA4B1D"/>
    <w:rsid w:val="00EA52EE"/>
    <w:rsid w:val="00EA6D82"/>
    <w:rsid w:val="00EA77D7"/>
    <w:rsid w:val="00EA79A3"/>
    <w:rsid w:val="00EB0E2A"/>
    <w:rsid w:val="00EB121F"/>
    <w:rsid w:val="00EB2407"/>
    <w:rsid w:val="00EB2415"/>
    <w:rsid w:val="00EB4075"/>
    <w:rsid w:val="00EB4672"/>
    <w:rsid w:val="00EB4863"/>
    <w:rsid w:val="00EB4A92"/>
    <w:rsid w:val="00EB552F"/>
    <w:rsid w:val="00EB654C"/>
    <w:rsid w:val="00EB7026"/>
    <w:rsid w:val="00EB7E02"/>
    <w:rsid w:val="00EC25BC"/>
    <w:rsid w:val="00EC30C7"/>
    <w:rsid w:val="00EC32EF"/>
    <w:rsid w:val="00EC3D9A"/>
    <w:rsid w:val="00EC46E9"/>
    <w:rsid w:val="00EC544B"/>
    <w:rsid w:val="00EC5516"/>
    <w:rsid w:val="00EC5C10"/>
    <w:rsid w:val="00EC65A5"/>
    <w:rsid w:val="00EC670A"/>
    <w:rsid w:val="00EC6E5D"/>
    <w:rsid w:val="00EC7E92"/>
    <w:rsid w:val="00ED121C"/>
    <w:rsid w:val="00ED1E87"/>
    <w:rsid w:val="00ED1F0B"/>
    <w:rsid w:val="00ED2350"/>
    <w:rsid w:val="00ED3F70"/>
    <w:rsid w:val="00ED439C"/>
    <w:rsid w:val="00ED49D7"/>
    <w:rsid w:val="00ED7702"/>
    <w:rsid w:val="00EE0766"/>
    <w:rsid w:val="00EE079B"/>
    <w:rsid w:val="00EE0B85"/>
    <w:rsid w:val="00EE0C56"/>
    <w:rsid w:val="00EE0D36"/>
    <w:rsid w:val="00EE0E9B"/>
    <w:rsid w:val="00EE27B6"/>
    <w:rsid w:val="00EE29C2"/>
    <w:rsid w:val="00EE2FFE"/>
    <w:rsid w:val="00EE30FA"/>
    <w:rsid w:val="00EE329F"/>
    <w:rsid w:val="00EE33BA"/>
    <w:rsid w:val="00EE3DD0"/>
    <w:rsid w:val="00EE3DE1"/>
    <w:rsid w:val="00EE4266"/>
    <w:rsid w:val="00EE4353"/>
    <w:rsid w:val="00EE4640"/>
    <w:rsid w:val="00EE561C"/>
    <w:rsid w:val="00EE5E26"/>
    <w:rsid w:val="00EE6019"/>
    <w:rsid w:val="00EE6B9E"/>
    <w:rsid w:val="00EE70B0"/>
    <w:rsid w:val="00EE7AAF"/>
    <w:rsid w:val="00EE7CE7"/>
    <w:rsid w:val="00EF079F"/>
    <w:rsid w:val="00EF0930"/>
    <w:rsid w:val="00EF09ED"/>
    <w:rsid w:val="00EF10AD"/>
    <w:rsid w:val="00EF27B1"/>
    <w:rsid w:val="00EF2908"/>
    <w:rsid w:val="00EF3A5D"/>
    <w:rsid w:val="00EF4100"/>
    <w:rsid w:val="00EF4D7E"/>
    <w:rsid w:val="00EF5D83"/>
    <w:rsid w:val="00EF6BB9"/>
    <w:rsid w:val="00EF6F3A"/>
    <w:rsid w:val="00EF7EE7"/>
    <w:rsid w:val="00F006DE"/>
    <w:rsid w:val="00F0090D"/>
    <w:rsid w:val="00F0110C"/>
    <w:rsid w:val="00F01284"/>
    <w:rsid w:val="00F01581"/>
    <w:rsid w:val="00F01C0C"/>
    <w:rsid w:val="00F01DFC"/>
    <w:rsid w:val="00F02093"/>
    <w:rsid w:val="00F02906"/>
    <w:rsid w:val="00F0340E"/>
    <w:rsid w:val="00F03BBC"/>
    <w:rsid w:val="00F05735"/>
    <w:rsid w:val="00F05769"/>
    <w:rsid w:val="00F05E88"/>
    <w:rsid w:val="00F06253"/>
    <w:rsid w:val="00F06D0C"/>
    <w:rsid w:val="00F07848"/>
    <w:rsid w:val="00F07DDD"/>
    <w:rsid w:val="00F07EA7"/>
    <w:rsid w:val="00F10234"/>
    <w:rsid w:val="00F11B98"/>
    <w:rsid w:val="00F1247F"/>
    <w:rsid w:val="00F124BB"/>
    <w:rsid w:val="00F12594"/>
    <w:rsid w:val="00F1285C"/>
    <w:rsid w:val="00F12A61"/>
    <w:rsid w:val="00F12C78"/>
    <w:rsid w:val="00F140B3"/>
    <w:rsid w:val="00F140CB"/>
    <w:rsid w:val="00F14699"/>
    <w:rsid w:val="00F152F8"/>
    <w:rsid w:val="00F15338"/>
    <w:rsid w:val="00F158B1"/>
    <w:rsid w:val="00F16BC1"/>
    <w:rsid w:val="00F16CF9"/>
    <w:rsid w:val="00F21501"/>
    <w:rsid w:val="00F21B1D"/>
    <w:rsid w:val="00F2210A"/>
    <w:rsid w:val="00F22145"/>
    <w:rsid w:val="00F22B8A"/>
    <w:rsid w:val="00F22DF0"/>
    <w:rsid w:val="00F2327C"/>
    <w:rsid w:val="00F23342"/>
    <w:rsid w:val="00F23E5C"/>
    <w:rsid w:val="00F24646"/>
    <w:rsid w:val="00F24A19"/>
    <w:rsid w:val="00F24CA7"/>
    <w:rsid w:val="00F24F59"/>
    <w:rsid w:val="00F255B1"/>
    <w:rsid w:val="00F260F3"/>
    <w:rsid w:val="00F26D51"/>
    <w:rsid w:val="00F2717C"/>
    <w:rsid w:val="00F2747B"/>
    <w:rsid w:val="00F27B1B"/>
    <w:rsid w:val="00F31E6D"/>
    <w:rsid w:val="00F32687"/>
    <w:rsid w:val="00F32730"/>
    <w:rsid w:val="00F33A5A"/>
    <w:rsid w:val="00F340F0"/>
    <w:rsid w:val="00F342E2"/>
    <w:rsid w:val="00F351BA"/>
    <w:rsid w:val="00F358AC"/>
    <w:rsid w:val="00F35D20"/>
    <w:rsid w:val="00F367BE"/>
    <w:rsid w:val="00F368D7"/>
    <w:rsid w:val="00F371E5"/>
    <w:rsid w:val="00F37C6B"/>
    <w:rsid w:val="00F37DDB"/>
    <w:rsid w:val="00F403B6"/>
    <w:rsid w:val="00F4081E"/>
    <w:rsid w:val="00F41D3D"/>
    <w:rsid w:val="00F4243A"/>
    <w:rsid w:val="00F42B70"/>
    <w:rsid w:val="00F43088"/>
    <w:rsid w:val="00F43B65"/>
    <w:rsid w:val="00F43BEB"/>
    <w:rsid w:val="00F43F0F"/>
    <w:rsid w:val="00F4420C"/>
    <w:rsid w:val="00F45037"/>
    <w:rsid w:val="00F45A9A"/>
    <w:rsid w:val="00F4668B"/>
    <w:rsid w:val="00F46F2E"/>
    <w:rsid w:val="00F47C46"/>
    <w:rsid w:val="00F47DA5"/>
    <w:rsid w:val="00F50056"/>
    <w:rsid w:val="00F50BB4"/>
    <w:rsid w:val="00F51917"/>
    <w:rsid w:val="00F52761"/>
    <w:rsid w:val="00F52DCC"/>
    <w:rsid w:val="00F55FF5"/>
    <w:rsid w:val="00F56535"/>
    <w:rsid w:val="00F5693D"/>
    <w:rsid w:val="00F56DCC"/>
    <w:rsid w:val="00F61182"/>
    <w:rsid w:val="00F62937"/>
    <w:rsid w:val="00F62B12"/>
    <w:rsid w:val="00F6368A"/>
    <w:rsid w:val="00F63A63"/>
    <w:rsid w:val="00F63BE8"/>
    <w:rsid w:val="00F6489F"/>
    <w:rsid w:val="00F64B3D"/>
    <w:rsid w:val="00F64BF2"/>
    <w:rsid w:val="00F65477"/>
    <w:rsid w:val="00F65867"/>
    <w:rsid w:val="00F658B0"/>
    <w:rsid w:val="00F658EB"/>
    <w:rsid w:val="00F668C9"/>
    <w:rsid w:val="00F6690A"/>
    <w:rsid w:val="00F7119F"/>
    <w:rsid w:val="00F7179E"/>
    <w:rsid w:val="00F72009"/>
    <w:rsid w:val="00F72108"/>
    <w:rsid w:val="00F729AB"/>
    <w:rsid w:val="00F72AAA"/>
    <w:rsid w:val="00F73A3A"/>
    <w:rsid w:val="00F742B5"/>
    <w:rsid w:val="00F743D8"/>
    <w:rsid w:val="00F74709"/>
    <w:rsid w:val="00F747C5"/>
    <w:rsid w:val="00F749EB"/>
    <w:rsid w:val="00F750F9"/>
    <w:rsid w:val="00F75608"/>
    <w:rsid w:val="00F75918"/>
    <w:rsid w:val="00F75F5D"/>
    <w:rsid w:val="00F76052"/>
    <w:rsid w:val="00F768B8"/>
    <w:rsid w:val="00F76E6B"/>
    <w:rsid w:val="00F7709B"/>
    <w:rsid w:val="00F77121"/>
    <w:rsid w:val="00F77643"/>
    <w:rsid w:val="00F77691"/>
    <w:rsid w:val="00F77E11"/>
    <w:rsid w:val="00F805DA"/>
    <w:rsid w:val="00F812D9"/>
    <w:rsid w:val="00F8137C"/>
    <w:rsid w:val="00F82162"/>
    <w:rsid w:val="00F82B7C"/>
    <w:rsid w:val="00F83236"/>
    <w:rsid w:val="00F83C98"/>
    <w:rsid w:val="00F8406F"/>
    <w:rsid w:val="00F84B0E"/>
    <w:rsid w:val="00F85DA2"/>
    <w:rsid w:val="00F87008"/>
    <w:rsid w:val="00F8726A"/>
    <w:rsid w:val="00F87626"/>
    <w:rsid w:val="00F87799"/>
    <w:rsid w:val="00F87FF6"/>
    <w:rsid w:val="00F9053B"/>
    <w:rsid w:val="00F90FA1"/>
    <w:rsid w:val="00F910E7"/>
    <w:rsid w:val="00F915CA"/>
    <w:rsid w:val="00F91E3E"/>
    <w:rsid w:val="00F91ED0"/>
    <w:rsid w:val="00F9226D"/>
    <w:rsid w:val="00F92BA6"/>
    <w:rsid w:val="00F936A8"/>
    <w:rsid w:val="00F9380D"/>
    <w:rsid w:val="00F93857"/>
    <w:rsid w:val="00F94282"/>
    <w:rsid w:val="00F942E5"/>
    <w:rsid w:val="00F948D3"/>
    <w:rsid w:val="00F94A89"/>
    <w:rsid w:val="00F94F8E"/>
    <w:rsid w:val="00F951FF"/>
    <w:rsid w:val="00F95387"/>
    <w:rsid w:val="00F9754B"/>
    <w:rsid w:val="00FA02B6"/>
    <w:rsid w:val="00FA0FF7"/>
    <w:rsid w:val="00FA1330"/>
    <w:rsid w:val="00FA15F2"/>
    <w:rsid w:val="00FA1933"/>
    <w:rsid w:val="00FA3057"/>
    <w:rsid w:val="00FA40B2"/>
    <w:rsid w:val="00FA4505"/>
    <w:rsid w:val="00FA4587"/>
    <w:rsid w:val="00FA4C4F"/>
    <w:rsid w:val="00FA4CB5"/>
    <w:rsid w:val="00FA4CF2"/>
    <w:rsid w:val="00FA525A"/>
    <w:rsid w:val="00FA553E"/>
    <w:rsid w:val="00FA56F6"/>
    <w:rsid w:val="00FA65DF"/>
    <w:rsid w:val="00FA6991"/>
    <w:rsid w:val="00FA6A04"/>
    <w:rsid w:val="00FA6EC0"/>
    <w:rsid w:val="00FA7985"/>
    <w:rsid w:val="00FA7A6B"/>
    <w:rsid w:val="00FB0C00"/>
    <w:rsid w:val="00FB148F"/>
    <w:rsid w:val="00FB1805"/>
    <w:rsid w:val="00FB20B0"/>
    <w:rsid w:val="00FB24C0"/>
    <w:rsid w:val="00FB2DCF"/>
    <w:rsid w:val="00FB2F5A"/>
    <w:rsid w:val="00FB32BF"/>
    <w:rsid w:val="00FB405F"/>
    <w:rsid w:val="00FB539A"/>
    <w:rsid w:val="00FB5C92"/>
    <w:rsid w:val="00FB5D9E"/>
    <w:rsid w:val="00FC0D92"/>
    <w:rsid w:val="00FC199A"/>
    <w:rsid w:val="00FC19C7"/>
    <w:rsid w:val="00FC1CA7"/>
    <w:rsid w:val="00FC2190"/>
    <w:rsid w:val="00FC2F35"/>
    <w:rsid w:val="00FC3D6C"/>
    <w:rsid w:val="00FC3E48"/>
    <w:rsid w:val="00FC3FA3"/>
    <w:rsid w:val="00FC4E60"/>
    <w:rsid w:val="00FC5627"/>
    <w:rsid w:val="00FC575C"/>
    <w:rsid w:val="00FC5CC7"/>
    <w:rsid w:val="00FC6652"/>
    <w:rsid w:val="00FC7C3A"/>
    <w:rsid w:val="00FC7EB4"/>
    <w:rsid w:val="00FD073D"/>
    <w:rsid w:val="00FD13BD"/>
    <w:rsid w:val="00FD191F"/>
    <w:rsid w:val="00FD1C22"/>
    <w:rsid w:val="00FD1E78"/>
    <w:rsid w:val="00FD2271"/>
    <w:rsid w:val="00FD22D8"/>
    <w:rsid w:val="00FD2490"/>
    <w:rsid w:val="00FD423D"/>
    <w:rsid w:val="00FD441A"/>
    <w:rsid w:val="00FD4B8D"/>
    <w:rsid w:val="00FD4D62"/>
    <w:rsid w:val="00FD551D"/>
    <w:rsid w:val="00FD56CD"/>
    <w:rsid w:val="00FD5DF7"/>
    <w:rsid w:val="00FD61BB"/>
    <w:rsid w:val="00FD77E6"/>
    <w:rsid w:val="00FD7A67"/>
    <w:rsid w:val="00FE0108"/>
    <w:rsid w:val="00FE0C5A"/>
    <w:rsid w:val="00FE1497"/>
    <w:rsid w:val="00FE315D"/>
    <w:rsid w:val="00FE3688"/>
    <w:rsid w:val="00FE39B1"/>
    <w:rsid w:val="00FE3CD5"/>
    <w:rsid w:val="00FE4466"/>
    <w:rsid w:val="00FE4783"/>
    <w:rsid w:val="00FE492A"/>
    <w:rsid w:val="00FE4A47"/>
    <w:rsid w:val="00FE50EF"/>
    <w:rsid w:val="00FE5577"/>
    <w:rsid w:val="00FE5D8F"/>
    <w:rsid w:val="00FE6949"/>
    <w:rsid w:val="00FE7320"/>
    <w:rsid w:val="00FE7627"/>
    <w:rsid w:val="00FE7958"/>
    <w:rsid w:val="00FE7EDD"/>
    <w:rsid w:val="00FE7FCD"/>
    <w:rsid w:val="00FF03A0"/>
    <w:rsid w:val="00FF0607"/>
    <w:rsid w:val="00FF0EA2"/>
    <w:rsid w:val="00FF1171"/>
    <w:rsid w:val="00FF1779"/>
    <w:rsid w:val="00FF1A0E"/>
    <w:rsid w:val="00FF25DF"/>
    <w:rsid w:val="00FF29DC"/>
    <w:rsid w:val="00FF3D7B"/>
    <w:rsid w:val="00FF517B"/>
    <w:rsid w:val="00FF5DF5"/>
    <w:rsid w:val="00FF5E5A"/>
    <w:rsid w:val="00FF61E3"/>
    <w:rsid w:val="00FF7495"/>
    <w:rsid w:val="00FF7949"/>
    <w:rsid w:val="00FF7C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locked="1" w:semiHidden="0" w:uiPriority="0"/>
    <w:lsdException w:name="macro" w:unhideWhenUsed="1"/>
    <w:lsdException w:name="toa heading" w:unhideWhenUsed="1"/>
    <w:lsdException w:name="List" w:locked="1" w:semiHidden="0" w:uiPriority="0"/>
    <w:lsdException w:name="List Bullet" w:locked="1"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locked="1" w:semiHidden="0" w:uiPriority="0"/>
    <w:lsdException w:name="List Continue 3" w:locked="1" w:semiHidden="0" w:uiPriority="0"/>
    <w:lsdException w:name="List Continue 4" w:locked="1" w:semiHidden="0" w:uiPriority="0"/>
    <w:lsdException w:name="List Continue 5" w:locked="1" w:semiHidden="0" w:uiPriority="0"/>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56535"/>
    <w:rPr>
      <w:sz w:val="24"/>
      <w:szCs w:val="24"/>
    </w:rPr>
  </w:style>
  <w:style w:type="paragraph" w:styleId="1">
    <w:name w:val="heading 1"/>
    <w:basedOn w:val="a"/>
    <w:link w:val="10"/>
    <w:uiPriority w:val="99"/>
    <w:qFormat/>
    <w:rsid w:val="00B968AC"/>
    <w:pPr>
      <w:spacing w:before="100" w:beforeAutospacing="1" w:after="100" w:afterAutospacing="1"/>
      <w:outlineLvl w:val="0"/>
    </w:pPr>
    <w:rPr>
      <w:color w:val="3C392C"/>
      <w:kern w:val="36"/>
      <w:sz w:val="36"/>
      <w:szCs w:val="36"/>
    </w:rPr>
  </w:style>
  <w:style w:type="paragraph" w:styleId="2">
    <w:name w:val="heading 2"/>
    <w:basedOn w:val="a"/>
    <w:next w:val="a"/>
    <w:link w:val="20"/>
    <w:uiPriority w:val="99"/>
    <w:qFormat/>
    <w:rsid w:val="00790CE1"/>
    <w:pPr>
      <w:keepNext/>
      <w:ind w:left="-284"/>
      <w:outlineLvl w:val="1"/>
    </w:pPr>
    <w:rPr>
      <w:sz w:val="28"/>
      <w:szCs w:val="28"/>
    </w:rPr>
  </w:style>
  <w:style w:type="paragraph" w:styleId="3">
    <w:name w:val="heading 3"/>
    <w:basedOn w:val="a"/>
    <w:next w:val="a"/>
    <w:link w:val="30"/>
    <w:uiPriority w:val="99"/>
    <w:qFormat/>
    <w:rsid w:val="00F56535"/>
    <w:pPr>
      <w:keepNext/>
      <w:jc w:val="center"/>
      <w:outlineLvl w:val="2"/>
    </w:pPr>
    <w:rPr>
      <w:b/>
      <w:bCs/>
      <w:sz w:val="32"/>
      <w:szCs w:val="32"/>
    </w:rPr>
  </w:style>
  <w:style w:type="paragraph" w:styleId="4">
    <w:name w:val="heading 4"/>
    <w:basedOn w:val="a"/>
    <w:next w:val="a"/>
    <w:link w:val="40"/>
    <w:uiPriority w:val="99"/>
    <w:qFormat/>
    <w:rsid w:val="00790CE1"/>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790CE1"/>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790CE1"/>
    <w:pPr>
      <w:spacing w:before="240" w:after="60"/>
      <w:outlineLvl w:val="5"/>
    </w:pPr>
    <w:rPr>
      <w:rFonts w:ascii="Calibri" w:hAnsi="Calibri" w:cs="Calibri"/>
      <w:b/>
      <w:bCs/>
      <w:sz w:val="20"/>
      <w:szCs w:val="20"/>
    </w:rPr>
  </w:style>
  <w:style w:type="paragraph" w:styleId="7">
    <w:name w:val="heading 7"/>
    <w:basedOn w:val="a"/>
    <w:next w:val="a"/>
    <w:link w:val="70"/>
    <w:uiPriority w:val="99"/>
    <w:qFormat/>
    <w:rsid w:val="00790CE1"/>
    <w:pPr>
      <w:spacing w:before="240" w:after="60"/>
      <w:outlineLvl w:val="6"/>
    </w:pPr>
    <w:rPr>
      <w:rFonts w:ascii="Calibri" w:hAnsi="Calibri" w:cs="Calibri"/>
    </w:rPr>
  </w:style>
  <w:style w:type="paragraph" w:styleId="8">
    <w:name w:val="heading 8"/>
    <w:basedOn w:val="a"/>
    <w:next w:val="a"/>
    <w:link w:val="80"/>
    <w:uiPriority w:val="99"/>
    <w:qFormat/>
    <w:rsid w:val="00790CE1"/>
    <w:pPr>
      <w:spacing w:before="240" w:after="60"/>
      <w:outlineLvl w:val="7"/>
    </w:pPr>
    <w:rPr>
      <w:rFonts w:ascii="Calibri" w:hAnsi="Calibri" w:cs="Calibri"/>
      <w:i/>
      <w:iCs/>
    </w:rPr>
  </w:style>
  <w:style w:type="paragraph" w:styleId="9">
    <w:name w:val="heading 9"/>
    <w:basedOn w:val="a"/>
    <w:next w:val="a"/>
    <w:link w:val="90"/>
    <w:uiPriority w:val="99"/>
    <w:qFormat/>
    <w:rsid w:val="00790CE1"/>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0CE1"/>
    <w:rPr>
      <w:color w:val="3C392C"/>
      <w:kern w:val="36"/>
      <w:sz w:val="36"/>
      <w:szCs w:val="36"/>
    </w:rPr>
  </w:style>
  <w:style w:type="character" w:customStyle="1" w:styleId="20">
    <w:name w:val="Заголовок 2 Знак"/>
    <w:basedOn w:val="a0"/>
    <w:link w:val="2"/>
    <w:uiPriority w:val="99"/>
    <w:locked/>
    <w:rsid w:val="00790CE1"/>
    <w:rPr>
      <w:sz w:val="24"/>
      <w:szCs w:val="24"/>
    </w:rPr>
  </w:style>
  <w:style w:type="character" w:customStyle="1" w:styleId="30">
    <w:name w:val="Заголовок 3 Знак"/>
    <w:basedOn w:val="a0"/>
    <w:link w:val="3"/>
    <w:uiPriority w:val="99"/>
    <w:locked/>
    <w:rsid w:val="002D6392"/>
    <w:rPr>
      <w:b/>
      <w:bCs/>
      <w:sz w:val="32"/>
      <w:szCs w:val="32"/>
    </w:rPr>
  </w:style>
  <w:style w:type="character" w:customStyle="1" w:styleId="40">
    <w:name w:val="Заголовок 4 Знак"/>
    <w:basedOn w:val="a0"/>
    <w:link w:val="4"/>
    <w:uiPriority w:val="99"/>
    <w:locked/>
    <w:rsid w:val="00790CE1"/>
    <w:rPr>
      <w:rFonts w:ascii="Calibri" w:hAnsi="Calibri" w:cs="Calibri"/>
      <w:b/>
      <w:bCs/>
      <w:sz w:val="28"/>
      <w:szCs w:val="28"/>
    </w:rPr>
  </w:style>
  <w:style w:type="character" w:customStyle="1" w:styleId="50">
    <w:name w:val="Заголовок 5 Знак"/>
    <w:basedOn w:val="a0"/>
    <w:link w:val="5"/>
    <w:uiPriority w:val="99"/>
    <w:locked/>
    <w:rsid w:val="00790CE1"/>
    <w:rPr>
      <w:rFonts w:ascii="Calibri" w:hAnsi="Calibri" w:cs="Calibri"/>
      <w:b/>
      <w:bCs/>
      <w:i/>
      <w:iCs/>
      <w:sz w:val="26"/>
      <w:szCs w:val="26"/>
    </w:rPr>
  </w:style>
  <w:style w:type="character" w:customStyle="1" w:styleId="60">
    <w:name w:val="Заголовок 6 Знак"/>
    <w:basedOn w:val="a0"/>
    <w:link w:val="6"/>
    <w:uiPriority w:val="99"/>
    <w:locked/>
    <w:rsid w:val="00790CE1"/>
    <w:rPr>
      <w:rFonts w:ascii="Calibri" w:hAnsi="Calibri" w:cs="Calibri"/>
      <w:b/>
      <w:bCs/>
    </w:rPr>
  </w:style>
  <w:style w:type="character" w:customStyle="1" w:styleId="70">
    <w:name w:val="Заголовок 7 Знак"/>
    <w:basedOn w:val="a0"/>
    <w:link w:val="7"/>
    <w:uiPriority w:val="99"/>
    <w:locked/>
    <w:rsid w:val="00790CE1"/>
    <w:rPr>
      <w:rFonts w:ascii="Calibri" w:hAnsi="Calibri" w:cs="Calibri"/>
      <w:sz w:val="24"/>
      <w:szCs w:val="24"/>
    </w:rPr>
  </w:style>
  <w:style w:type="character" w:customStyle="1" w:styleId="80">
    <w:name w:val="Заголовок 8 Знак"/>
    <w:basedOn w:val="a0"/>
    <w:link w:val="8"/>
    <w:uiPriority w:val="99"/>
    <w:locked/>
    <w:rsid w:val="00790CE1"/>
    <w:rPr>
      <w:rFonts w:ascii="Calibri" w:hAnsi="Calibri" w:cs="Calibri"/>
      <w:i/>
      <w:iCs/>
      <w:sz w:val="24"/>
      <w:szCs w:val="24"/>
    </w:rPr>
  </w:style>
  <w:style w:type="character" w:customStyle="1" w:styleId="90">
    <w:name w:val="Заголовок 9 Знак"/>
    <w:basedOn w:val="a0"/>
    <w:link w:val="9"/>
    <w:uiPriority w:val="99"/>
    <w:locked/>
    <w:rsid w:val="00790CE1"/>
    <w:rPr>
      <w:rFonts w:ascii="Cambria" w:hAnsi="Cambria" w:cs="Cambria"/>
    </w:rPr>
  </w:style>
  <w:style w:type="paragraph" w:customStyle="1" w:styleId="a3">
    <w:name w:val="Знак Знак Знак"/>
    <w:basedOn w:val="a"/>
    <w:uiPriority w:val="99"/>
    <w:rsid w:val="000270C1"/>
    <w:pPr>
      <w:spacing w:after="160" w:line="240" w:lineRule="exact"/>
    </w:pPr>
    <w:rPr>
      <w:rFonts w:ascii="Verdana" w:hAnsi="Verdana" w:cs="Verdana"/>
      <w:sz w:val="20"/>
      <w:szCs w:val="20"/>
      <w:lang w:val="en-US" w:eastAsia="en-US"/>
    </w:rPr>
  </w:style>
  <w:style w:type="paragraph" w:styleId="a4">
    <w:name w:val="Body Text Indent"/>
    <w:basedOn w:val="a"/>
    <w:link w:val="a5"/>
    <w:uiPriority w:val="99"/>
    <w:rsid w:val="00F56535"/>
    <w:pPr>
      <w:ind w:left="142" w:firstLine="142"/>
      <w:jc w:val="center"/>
    </w:pPr>
    <w:rPr>
      <w:b/>
      <w:bCs/>
      <w:sz w:val="18"/>
      <w:szCs w:val="18"/>
    </w:rPr>
  </w:style>
  <w:style w:type="character" w:customStyle="1" w:styleId="a5">
    <w:name w:val="Основной текст с отступом Знак"/>
    <w:basedOn w:val="a0"/>
    <w:link w:val="a4"/>
    <w:uiPriority w:val="99"/>
    <w:locked/>
    <w:rsid w:val="002D6392"/>
    <w:rPr>
      <w:b/>
      <w:bCs/>
      <w:sz w:val="18"/>
      <w:szCs w:val="18"/>
    </w:rPr>
  </w:style>
  <w:style w:type="paragraph" w:customStyle="1" w:styleId="ConsPlusNormal">
    <w:name w:val="ConsPlusNormal"/>
    <w:uiPriority w:val="99"/>
    <w:rsid w:val="000270C1"/>
    <w:pPr>
      <w:widowControl w:val="0"/>
      <w:autoSpaceDE w:val="0"/>
      <w:autoSpaceDN w:val="0"/>
      <w:adjustRightInd w:val="0"/>
      <w:ind w:firstLine="720"/>
    </w:pPr>
    <w:rPr>
      <w:rFonts w:ascii="Arial" w:hAnsi="Arial" w:cs="Arial"/>
    </w:rPr>
  </w:style>
  <w:style w:type="paragraph" w:styleId="a6">
    <w:name w:val="Normal (Web)"/>
    <w:basedOn w:val="a"/>
    <w:uiPriority w:val="99"/>
    <w:rsid w:val="000270C1"/>
    <w:pPr>
      <w:spacing w:before="100" w:after="100"/>
    </w:pPr>
  </w:style>
  <w:style w:type="paragraph" w:customStyle="1" w:styleId="ConsPlusTitle">
    <w:name w:val="ConsPlusTitle"/>
    <w:uiPriority w:val="99"/>
    <w:rsid w:val="000270C1"/>
    <w:pPr>
      <w:widowControl w:val="0"/>
      <w:autoSpaceDE w:val="0"/>
      <w:autoSpaceDN w:val="0"/>
      <w:adjustRightInd w:val="0"/>
    </w:pPr>
    <w:rPr>
      <w:rFonts w:ascii="Arial" w:hAnsi="Arial" w:cs="Arial"/>
      <w:b/>
      <w:bCs/>
    </w:rPr>
  </w:style>
  <w:style w:type="paragraph" w:customStyle="1" w:styleId="ConsNonformat">
    <w:name w:val="ConsNonformat"/>
    <w:uiPriority w:val="99"/>
    <w:rsid w:val="00706F6B"/>
    <w:pPr>
      <w:widowControl w:val="0"/>
      <w:autoSpaceDE w:val="0"/>
      <w:autoSpaceDN w:val="0"/>
      <w:adjustRightInd w:val="0"/>
    </w:pPr>
    <w:rPr>
      <w:rFonts w:ascii="Courier New" w:hAnsi="Courier New" w:cs="Courier New"/>
      <w:sz w:val="18"/>
      <w:szCs w:val="18"/>
    </w:rPr>
  </w:style>
  <w:style w:type="paragraph" w:customStyle="1" w:styleId="ConsCell">
    <w:name w:val="ConsCell"/>
    <w:uiPriority w:val="99"/>
    <w:rsid w:val="00706F6B"/>
    <w:pPr>
      <w:autoSpaceDE w:val="0"/>
      <w:autoSpaceDN w:val="0"/>
      <w:ind w:right="19772"/>
    </w:pPr>
    <w:rPr>
      <w:rFonts w:ascii="Arial" w:hAnsi="Arial" w:cs="Arial"/>
    </w:rPr>
  </w:style>
  <w:style w:type="paragraph" w:customStyle="1" w:styleId="ConsPlusCell">
    <w:name w:val="ConsPlusCell"/>
    <w:link w:val="ConsPlusCell0"/>
    <w:uiPriority w:val="99"/>
    <w:rsid w:val="005E077F"/>
    <w:pPr>
      <w:widowControl w:val="0"/>
      <w:autoSpaceDE w:val="0"/>
      <w:autoSpaceDN w:val="0"/>
      <w:adjustRightInd w:val="0"/>
    </w:pPr>
    <w:rPr>
      <w:sz w:val="24"/>
      <w:szCs w:val="24"/>
    </w:rPr>
  </w:style>
  <w:style w:type="paragraph" w:customStyle="1" w:styleId="14127">
    <w:name w:val="Стиль Основной текст + 14 пт По ширине Первая строка:  127 см М..."/>
    <w:basedOn w:val="a7"/>
    <w:uiPriority w:val="99"/>
    <w:rsid w:val="003D4C1F"/>
    <w:pPr>
      <w:spacing w:after="0" w:line="360" w:lineRule="auto"/>
      <w:ind w:firstLine="720"/>
      <w:jc w:val="both"/>
    </w:pPr>
  </w:style>
  <w:style w:type="paragraph" w:styleId="a7">
    <w:name w:val="Body Text"/>
    <w:basedOn w:val="a"/>
    <w:link w:val="a8"/>
    <w:uiPriority w:val="99"/>
    <w:rsid w:val="003D4C1F"/>
    <w:pPr>
      <w:spacing w:after="120"/>
    </w:pPr>
  </w:style>
  <w:style w:type="character" w:customStyle="1" w:styleId="a8">
    <w:name w:val="Основной текст Знак"/>
    <w:basedOn w:val="a0"/>
    <w:link w:val="a7"/>
    <w:uiPriority w:val="99"/>
    <w:locked/>
    <w:rsid w:val="002D6392"/>
    <w:rPr>
      <w:sz w:val="24"/>
      <w:szCs w:val="24"/>
    </w:rPr>
  </w:style>
  <w:style w:type="paragraph" w:customStyle="1" w:styleId="CharCharCarCarCharCharCarCarCharCharCarCarCharChar">
    <w:name w:val="Char Char Car Car Char Char Car Car Char Char Car Car Char Char"/>
    <w:basedOn w:val="a"/>
    <w:uiPriority w:val="99"/>
    <w:rsid w:val="003D4C1F"/>
    <w:pPr>
      <w:spacing w:after="160" w:line="240" w:lineRule="exact"/>
    </w:pPr>
    <w:rPr>
      <w:sz w:val="20"/>
      <w:szCs w:val="20"/>
    </w:rPr>
  </w:style>
  <w:style w:type="paragraph" w:styleId="HTML">
    <w:name w:val="HTML Preformatted"/>
    <w:basedOn w:val="a"/>
    <w:link w:val="HTML0"/>
    <w:uiPriority w:val="99"/>
    <w:rsid w:val="00DA4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53CC6"/>
    <w:rPr>
      <w:rFonts w:ascii="Courier New" w:hAnsi="Courier New" w:cs="Courier New"/>
      <w:sz w:val="20"/>
      <w:szCs w:val="20"/>
    </w:rPr>
  </w:style>
  <w:style w:type="table" w:styleId="a9">
    <w:name w:val="Table Grid"/>
    <w:basedOn w:val="a1"/>
    <w:uiPriority w:val="99"/>
    <w:rsid w:val="001D3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1D387A"/>
    <w:pPr>
      <w:autoSpaceDE w:val="0"/>
      <w:autoSpaceDN w:val="0"/>
      <w:adjustRightInd w:val="0"/>
    </w:pPr>
    <w:rPr>
      <w:rFonts w:ascii="Courier New" w:hAnsi="Courier New" w:cs="Courier New"/>
    </w:rPr>
  </w:style>
  <w:style w:type="paragraph" w:customStyle="1" w:styleId="21">
    <w:name w:val="Знак2"/>
    <w:basedOn w:val="a"/>
    <w:uiPriority w:val="99"/>
    <w:rsid w:val="001D387A"/>
    <w:pPr>
      <w:spacing w:after="160" w:line="240" w:lineRule="exact"/>
    </w:pPr>
    <w:rPr>
      <w:rFonts w:ascii="Verdana" w:hAnsi="Verdana" w:cs="Verdana"/>
      <w:sz w:val="20"/>
      <w:szCs w:val="20"/>
      <w:lang w:val="en-US" w:eastAsia="en-US"/>
    </w:rPr>
  </w:style>
  <w:style w:type="paragraph" w:styleId="aa">
    <w:name w:val="header"/>
    <w:basedOn w:val="a"/>
    <w:link w:val="ab"/>
    <w:uiPriority w:val="99"/>
    <w:rsid w:val="001D387A"/>
    <w:pPr>
      <w:tabs>
        <w:tab w:val="center" w:pos="4677"/>
        <w:tab w:val="right" w:pos="9355"/>
      </w:tabs>
    </w:pPr>
  </w:style>
  <w:style w:type="character" w:customStyle="1" w:styleId="ab">
    <w:name w:val="Верхний колонтитул Знак"/>
    <w:basedOn w:val="a0"/>
    <w:link w:val="aa"/>
    <w:uiPriority w:val="99"/>
    <w:locked/>
    <w:rsid w:val="002D6392"/>
    <w:rPr>
      <w:sz w:val="24"/>
      <w:szCs w:val="24"/>
    </w:rPr>
  </w:style>
  <w:style w:type="character" w:styleId="ac">
    <w:name w:val="page number"/>
    <w:basedOn w:val="a0"/>
    <w:uiPriority w:val="99"/>
    <w:rsid w:val="001D387A"/>
  </w:style>
  <w:style w:type="paragraph" w:styleId="ad">
    <w:name w:val="footer"/>
    <w:basedOn w:val="a"/>
    <w:link w:val="ae"/>
    <w:uiPriority w:val="99"/>
    <w:rsid w:val="001D387A"/>
    <w:pPr>
      <w:tabs>
        <w:tab w:val="center" w:pos="4677"/>
        <w:tab w:val="right" w:pos="9355"/>
      </w:tabs>
    </w:pPr>
  </w:style>
  <w:style w:type="character" w:customStyle="1" w:styleId="ae">
    <w:name w:val="Нижний колонтитул Знак"/>
    <w:basedOn w:val="a0"/>
    <w:link w:val="ad"/>
    <w:uiPriority w:val="99"/>
    <w:locked/>
    <w:rsid w:val="002D6392"/>
    <w:rPr>
      <w:sz w:val="24"/>
      <w:szCs w:val="24"/>
    </w:rPr>
  </w:style>
  <w:style w:type="paragraph" w:customStyle="1" w:styleId="ConsTitle">
    <w:name w:val="ConsTitle"/>
    <w:uiPriority w:val="99"/>
    <w:rsid w:val="001D387A"/>
    <w:pPr>
      <w:widowControl w:val="0"/>
      <w:autoSpaceDE w:val="0"/>
      <w:autoSpaceDN w:val="0"/>
      <w:adjustRightInd w:val="0"/>
    </w:pPr>
    <w:rPr>
      <w:rFonts w:ascii="Arial" w:hAnsi="Arial" w:cs="Arial"/>
      <w:b/>
      <w:bCs/>
    </w:rPr>
  </w:style>
  <w:style w:type="character" w:styleId="af">
    <w:name w:val="Hyperlink"/>
    <w:basedOn w:val="a0"/>
    <w:uiPriority w:val="99"/>
    <w:rsid w:val="00B968AC"/>
    <w:rPr>
      <w:rFonts w:ascii="Arial" w:hAnsi="Arial" w:cs="Arial"/>
      <w:color w:val="auto"/>
      <w:u w:val="single"/>
    </w:rPr>
  </w:style>
  <w:style w:type="paragraph" w:customStyle="1" w:styleId="text">
    <w:name w:val="text"/>
    <w:basedOn w:val="a"/>
    <w:uiPriority w:val="99"/>
    <w:rsid w:val="00B968AC"/>
    <w:pPr>
      <w:spacing w:before="140" w:after="140"/>
      <w:ind w:firstLine="240"/>
    </w:pPr>
    <w:rPr>
      <w:color w:val="000000"/>
    </w:rPr>
  </w:style>
  <w:style w:type="paragraph" w:customStyle="1" w:styleId="71">
    <w:name w:val="заголовок 7"/>
    <w:basedOn w:val="a"/>
    <w:next w:val="a"/>
    <w:uiPriority w:val="99"/>
    <w:rsid w:val="00B968AC"/>
    <w:pPr>
      <w:keepNext/>
      <w:widowControl w:val="0"/>
      <w:jc w:val="center"/>
    </w:pPr>
  </w:style>
  <w:style w:type="paragraph" w:customStyle="1" w:styleId="af0">
    <w:name w:val="Знак Знак Знак Знак"/>
    <w:basedOn w:val="a"/>
    <w:uiPriority w:val="99"/>
    <w:rsid w:val="00B968AC"/>
    <w:pPr>
      <w:spacing w:after="160" w:line="240" w:lineRule="exact"/>
    </w:pPr>
    <w:rPr>
      <w:rFonts w:ascii="Verdana" w:hAnsi="Verdana" w:cs="Verdana"/>
      <w:sz w:val="20"/>
      <w:szCs w:val="20"/>
      <w:lang w:val="en-US" w:eastAsia="en-US"/>
    </w:rPr>
  </w:style>
  <w:style w:type="paragraph" w:customStyle="1" w:styleId="11">
    <w:name w:val="Знак Знак Знак1"/>
    <w:basedOn w:val="a"/>
    <w:uiPriority w:val="99"/>
    <w:rsid w:val="005C16A4"/>
    <w:pPr>
      <w:spacing w:after="160" w:line="240" w:lineRule="exact"/>
    </w:pPr>
    <w:rPr>
      <w:rFonts w:ascii="Verdana" w:hAnsi="Verdana" w:cs="Verdana"/>
      <w:sz w:val="20"/>
      <w:szCs w:val="20"/>
      <w:lang w:val="en-US" w:eastAsia="en-US"/>
    </w:rPr>
  </w:style>
  <w:style w:type="paragraph" w:styleId="af1">
    <w:name w:val="List Paragraph"/>
    <w:basedOn w:val="a"/>
    <w:uiPriority w:val="99"/>
    <w:qFormat/>
    <w:rsid w:val="005818A7"/>
    <w:pPr>
      <w:ind w:left="708"/>
    </w:pPr>
  </w:style>
  <w:style w:type="paragraph" w:customStyle="1" w:styleId="Style7">
    <w:name w:val="Style7"/>
    <w:basedOn w:val="a"/>
    <w:uiPriority w:val="99"/>
    <w:rsid w:val="0062225E"/>
    <w:pPr>
      <w:widowControl w:val="0"/>
      <w:autoSpaceDE w:val="0"/>
      <w:autoSpaceDN w:val="0"/>
      <w:adjustRightInd w:val="0"/>
      <w:spacing w:line="295" w:lineRule="exact"/>
      <w:ind w:firstLine="581"/>
      <w:jc w:val="both"/>
    </w:pPr>
  </w:style>
  <w:style w:type="paragraph" w:customStyle="1" w:styleId="af2">
    <w:name w:val="Нормальный"/>
    <w:uiPriority w:val="99"/>
    <w:rsid w:val="0039062F"/>
    <w:pPr>
      <w:widowControl w:val="0"/>
      <w:autoSpaceDE w:val="0"/>
      <w:autoSpaceDN w:val="0"/>
      <w:adjustRightInd w:val="0"/>
    </w:pPr>
    <w:rPr>
      <w:color w:val="000000"/>
      <w:sz w:val="24"/>
      <w:szCs w:val="24"/>
    </w:rPr>
  </w:style>
  <w:style w:type="character" w:customStyle="1" w:styleId="extended-textshort">
    <w:name w:val="extended-text__short"/>
    <w:basedOn w:val="a0"/>
    <w:uiPriority w:val="99"/>
    <w:rsid w:val="00F75F5D"/>
  </w:style>
  <w:style w:type="paragraph" w:customStyle="1" w:styleId="ConsPlusDocList">
    <w:name w:val="ConsPlusDocList"/>
    <w:uiPriority w:val="99"/>
    <w:rsid w:val="002D6392"/>
    <w:pPr>
      <w:widowControl w:val="0"/>
      <w:autoSpaceDE w:val="0"/>
      <w:autoSpaceDN w:val="0"/>
    </w:pPr>
    <w:rPr>
      <w:rFonts w:ascii="Courier New" w:hAnsi="Courier New" w:cs="Courier New"/>
    </w:rPr>
  </w:style>
  <w:style w:type="paragraph" w:customStyle="1" w:styleId="ConsPlusTitlePage">
    <w:name w:val="ConsPlusTitlePage"/>
    <w:uiPriority w:val="99"/>
    <w:rsid w:val="002D6392"/>
    <w:pPr>
      <w:widowControl w:val="0"/>
      <w:autoSpaceDE w:val="0"/>
      <w:autoSpaceDN w:val="0"/>
    </w:pPr>
    <w:rPr>
      <w:rFonts w:ascii="Tahoma" w:hAnsi="Tahoma" w:cs="Tahoma"/>
    </w:rPr>
  </w:style>
  <w:style w:type="paragraph" w:customStyle="1" w:styleId="ConsPlusJurTerm">
    <w:name w:val="ConsPlusJurTerm"/>
    <w:uiPriority w:val="99"/>
    <w:rsid w:val="002D6392"/>
    <w:pPr>
      <w:widowControl w:val="0"/>
      <w:autoSpaceDE w:val="0"/>
      <w:autoSpaceDN w:val="0"/>
    </w:pPr>
    <w:rPr>
      <w:rFonts w:ascii="Tahoma" w:hAnsi="Tahoma" w:cs="Tahoma"/>
      <w:sz w:val="26"/>
      <w:szCs w:val="26"/>
    </w:rPr>
  </w:style>
  <w:style w:type="paragraph" w:customStyle="1" w:styleId="ConsPlusTextList">
    <w:name w:val="ConsPlusTextList"/>
    <w:uiPriority w:val="99"/>
    <w:rsid w:val="002D6392"/>
    <w:pPr>
      <w:widowControl w:val="0"/>
      <w:autoSpaceDE w:val="0"/>
      <w:autoSpaceDN w:val="0"/>
    </w:pPr>
    <w:rPr>
      <w:rFonts w:ascii="Arial" w:hAnsi="Arial" w:cs="Arial"/>
    </w:rPr>
  </w:style>
  <w:style w:type="character" w:customStyle="1" w:styleId="110">
    <w:name w:val="Обычный + 11 пт Знак"/>
    <w:link w:val="111"/>
    <w:uiPriority w:val="99"/>
    <w:locked/>
    <w:rsid w:val="002D6392"/>
    <w:rPr>
      <w:sz w:val="24"/>
      <w:szCs w:val="24"/>
    </w:rPr>
  </w:style>
  <w:style w:type="paragraph" w:customStyle="1" w:styleId="111">
    <w:name w:val="Обычный + 11 пт"/>
    <w:basedOn w:val="a"/>
    <w:link w:val="110"/>
    <w:uiPriority w:val="99"/>
    <w:rsid w:val="002D6392"/>
    <w:pPr>
      <w:jc w:val="both"/>
    </w:pPr>
    <w:rPr>
      <w:lang/>
    </w:rPr>
  </w:style>
  <w:style w:type="character" w:customStyle="1" w:styleId="extended-textfull">
    <w:name w:val="extended-text__full"/>
    <w:basedOn w:val="a0"/>
    <w:uiPriority w:val="99"/>
    <w:rsid w:val="0002411D"/>
  </w:style>
  <w:style w:type="character" w:customStyle="1" w:styleId="link1">
    <w:name w:val="link1"/>
    <w:uiPriority w:val="99"/>
    <w:rsid w:val="0002411D"/>
    <w:rPr>
      <w:u w:val="none"/>
      <w:effect w:val="none"/>
    </w:rPr>
  </w:style>
  <w:style w:type="paragraph" w:styleId="af3">
    <w:name w:val="footnote text"/>
    <w:basedOn w:val="a"/>
    <w:link w:val="af4"/>
    <w:uiPriority w:val="99"/>
    <w:semiHidden/>
    <w:rsid w:val="009F341D"/>
    <w:rPr>
      <w:sz w:val="20"/>
      <w:szCs w:val="20"/>
    </w:rPr>
  </w:style>
  <w:style w:type="character" w:customStyle="1" w:styleId="af4">
    <w:name w:val="Текст сноски Знак"/>
    <w:basedOn w:val="a0"/>
    <w:link w:val="af3"/>
    <w:uiPriority w:val="99"/>
    <w:locked/>
    <w:rsid w:val="009F341D"/>
  </w:style>
  <w:style w:type="character" w:styleId="af5">
    <w:name w:val="footnote reference"/>
    <w:basedOn w:val="a0"/>
    <w:uiPriority w:val="99"/>
    <w:semiHidden/>
    <w:rsid w:val="009F341D"/>
    <w:rPr>
      <w:vertAlign w:val="superscript"/>
    </w:rPr>
  </w:style>
  <w:style w:type="paragraph" w:styleId="af6">
    <w:name w:val="Title"/>
    <w:basedOn w:val="a"/>
    <w:link w:val="af7"/>
    <w:uiPriority w:val="99"/>
    <w:qFormat/>
    <w:rsid w:val="00790CE1"/>
    <w:pPr>
      <w:jc w:val="center"/>
    </w:pPr>
    <w:rPr>
      <w:sz w:val="28"/>
      <w:szCs w:val="28"/>
      <w:u w:val="single"/>
    </w:rPr>
  </w:style>
  <w:style w:type="character" w:customStyle="1" w:styleId="af7">
    <w:name w:val="Название Знак"/>
    <w:basedOn w:val="a0"/>
    <w:link w:val="af6"/>
    <w:uiPriority w:val="99"/>
    <w:locked/>
    <w:rsid w:val="00790CE1"/>
    <w:rPr>
      <w:sz w:val="24"/>
      <w:szCs w:val="24"/>
      <w:u w:val="single"/>
    </w:rPr>
  </w:style>
  <w:style w:type="paragraph" w:styleId="af8">
    <w:name w:val="Subtitle"/>
    <w:basedOn w:val="a"/>
    <w:link w:val="af9"/>
    <w:uiPriority w:val="99"/>
    <w:qFormat/>
    <w:rsid w:val="00790CE1"/>
    <w:pPr>
      <w:jc w:val="center"/>
    </w:pPr>
    <w:rPr>
      <w:b/>
      <w:bCs/>
      <w:sz w:val="48"/>
      <w:szCs w:val="48"/>
    </w:rPr>
  </w:style>
  <w:style w:type="character" w:customStyle="1" w:styleId="af9">
    <w:name w:val="Подзаголовок Знак"/>
    <w:basedOn w:val="a0"/>
    <w:link w:val="af8"/>
    <w:uiPriority w:val="99"/>
    <w:locked/>
    <w:rsid w:val="00790CE1"/>
    <w:rPr>
      <w:b/>
      <w:bCs/>
      <w:sz w:val="24"/>
      <w:szCs w:val="24"/>
    </w:rPr>
  </w:style>
  <w:style w:type="paragraph" w:styleId="22">
    <w:name w:val="Body Text 2"/>
    <w:basedOn w:val="a"/>
    <w:link w:val="23"/>
    <w:uiPriority w:val="99"/>
    <w:rsid w:val="00790CE1"/>
    <w:pPr>
      <w:spacing w:line="360" w:lineRule="auto"/>
      <w:jc w:val="both"/>
    </w:pPr>
    <w:rPr>
      <w:sz w:val="28"/>
      <w:szCs w:val="28"/>
    </w:rPr>
  </w:style>
  <w:style w:type="character" w:customStyle="1" w:styleId="23">
    <w:name w:val="Основной текст 2 Знак"/>
    <w:basedOn w:val="a0"/>
    <w:link w:val="22"/>
    <w:uiPriority w:val="99"/>
    <w:locked/>
    <w:rsid w:val="00790CE1"/>
    <w:rPr>
      <w:sz w:val="24"/>
      <w:szCs w:val="24"/>
    </w:rPr>
  </w:style>
  <w:style w:type="paragraph" w:styleId="afa">
    <w:name w:val="Balloon Text"/>
    <w:basedOn w:val="a"/>
    <w:link w:val="afb"/>
    <w:uiPriority w:val="99"/>
    <w:semiHidden/>
    <w:rsid w:val="00790CE1"/>
    <w:rPr>
      <w:rFonts w:ascii="Tahoma" w:hAnsi="Tahoma" w:cs="Tahoma"/>
      <w:sz w:val="16"/>
      <w:szCs w:val="16"/>
    </w:rPr>
  </w:style>
  <w:style w:type="character" w:customStyle="1" w:styleId="afb">
    <w:name w:val="Текст выноски Знак"/>
    <w:basedOn w:val="a0"/>
    <w:link w:val="afa"/>
    <w:uiPriority w:val="99"/>
    <w:locked/>
    <w:rsid w:val="00790CE1"/>
    <w:rPr>
      <w:rFonts w:ascii="Tahoma" w:hAnsi="Tahoma" w:cs="Tahoma"/>
      <w:sz w:val="16"/>
      <w:szCs w:val="16"/>
    </w:rPr>
  </w:style>
  <w:style w:type="paragraph" w:customStyle="1" w:styleId="afc">
    <w:name w:val="Текст ТД"/>
    <w:basedOn w:val="a"/>
    <w:link w:val="afd"/>
    <w:uiPriority w:val="99"/>
    <w:rsid w:val="00790CE1"/>
    <w:pPr>
      <w:tabs>
        <w:tab w:val="num" w:pos="76"/>
      </w:tabs>
      <w:autoSpaceDE w:val="0"/>
      <w:autoSpaceDN w:val="0"/>
      <w:adjustRightInd w:val="0"/>
      <w:spacing w:after="200"/>
      <w:ind w:left="76" w:hanging="360"/>
      <w:jc w:val="both"/>
    </w:pPr>
    <w:rPr>
      <w:rFonts w:ascii="Calibri" w:hAnsi="Calibri"/>
      <w:lang w:eastAsia="en-US"/>
    </w:rPr>
  </w:style>
  <w:style w:type="character" w:customStyle="1" w:styleId="afd">
    <w:name w:val="Текст ТД Знак"/>
    <w:link w:val="afc"/>
    <w:uiPriority w:val="99"/>
    <w:locked/>
    <w:rsid w:val="00790CE1"/>
    <w:rPr>
      <w:rFonts w:ascii="Calibri" w:hAnsi="Calibri" w:cs="Calibri"/>
      <w:sz w:val="24"/>
      <w:szCs w:val="24"/>
      <w:lang w:eastAsia="en-US"/>
    </w:rPr>
  </w:style>
  <w:style w:type="paragraph" w:customStyle="1" w:styleId="12">
    <w:name w:val="Абзац списка1"/>
    <w:basedOn w:val="a"/>
    <w:uiPriority w:val="99"/>
    <w:rsid w:val="00790CE1"/>
    <w:pPr>
      <w:ind w:left="720"/>
    </w:pPr>
    <w:rPr>
      <w:rFonts w:ascii="Calibri" w:hAnsi="Calibri" w:cs="Calibri"/>
      <w:lang w:val="en-US" w:eastAsia="en-US"/>
    </w:rPr>
  </w:style>
  <w:style w:type="paragraph" w:styleId="afe">
    <w:name w:val="Document Map"/>
    <w:basedOn w:val="a"/>
    <w:link w:val="aff"/>
    <w:uiPriority w:val="99"/>
    <w:semiHidden/>
    <w:rsid w:val="00790CE1"/>
    <w:pPr>
      <w:shd w:val="clear" w:color="auto" w:fill="000080"/>
    </w:pPr>
    <w:rPr>
      <w:rFonts w:ascii="Tahoma" w:hAnsi="Tahoma" w:cs="Tahoma"/>
      <w:sz w:val="20"/>
      <w:szCs w:val="20"/>
    </w:rPr>
  </w:style>
  <w:style w:type="character" w:customStyle="1" w:styleId="aff">
    <w:name w:val="Схема документа Знак"/>
    <w:basedOn w:val="a0"/>
    <w:link w:val="afe"/>
    <w:uiPriority w:val="99"/>
    <w:locked/>
    <w:rsid w:val="00790CE1"/>
    <w:rPr>
      <w:rFonts w:ascii="Tahoma" w:hAnsi="Tahoma" w:cs="Tahoma"/>
      <w:shd w:val="clear" w:color="auto" w:fill="000080"/>
    </w:rPr>
  </w:style>
  <w:style w:type="paragraph" w:customStyle="1" w:styleId="textreview">
    <w:name w:val="text_review"/>
    <w:basedOn w:val="a"/>
    <w:uiPriority w:val="99"/>
    <w:rsid w:val="00790CE1"/>
    <w:pPr>
      <w:spacing w:before="100" w:beforeAutospacing="1" w:after="100" w:afterAutospacing="1"/>
    </w:pPr>
    <w:rPr>
      <w:rFonts w:ascii="Calibri" w:hAnsi="Calibri" w:cs="Calibri"/>
      <w:lang w:val="en-US" w:eastAsia="en-US"/>
    </w:rPr>
  </w:style>
  <w:style w:type="character" w:styleId="aff0">
    <w:name w:val="Strong"/>
    <w:basedOn w:val="a0"/>
    <w:uiPriority w:val="99"/>
    <w:qFormat/>
    <w:rsid w:val="00790CE1"/>
    <w:rPr>
      <w:b/>
      <w:bCs/>
    </w:rPr>
  </w:style>
  <w:style w:type="character" w:styleId="aff1">
    <w:name w:val="Emphasis"/>
    <w:basedOn w:val="a0"/>
    <w:uiPriority w:val="99"/>
    <w:qFormat/>
    <w:rsid w:val="00790CE1"/>
    <w:rPr>
      <w:rFonts w:ascii="Calibri" w:hAnsi="Calibri" w:cs="Calibri"/>
      <w:b/>
      <w:bCs/>
      <w:i/>
      <w:iCs/>
    </w:rPr>
  </w:style>
  <w:style w:type="paragraph" w:customStyle="1" w:styleId="13">
    <w:name w:val="Без интервала1"/>
    <w:basedOn w:val="a"/>
    <w:uiPriority w:val="99"/>
    <w:rsid w:val="00790CE1"/>
    <w:rPr>
      <w:rFonts w:ascii="Calibri" w:hAnsi="Calibri" w:cs="Calibri"/>
      <w:lang w:val="en-US" w:eastAsia="en-US"/>
    </w:rPr>
  </w:style>
  <w:style w:type="paragraph" w:customStyle="1" w:styleId="210">
    <w:name w:val="Цитата 21"/>
    <w:basedOn w:val="a"/>
    <w:next w:val="a"/>
    <w:link w:val="QuoteChar"/>
    <w:uiPriority w:val="99"/>
    <w:rsid w:val="00790CE1"/>
    <w:rPr>
      <w:rFonts w:ascii="Calibri" w:hAnsi="Calibri"/>
      <w:i/>
      <w:iCs/>
      <w:lang/>
    </w:rPr>
  </w:style>
  <w:style w:type="character" w:customStyle="1" w:styleId="QuoteChar">
    <w:name w:val="Quote Char"/>
    <w:link w:val="210"/>
    <w:uiPriority w:val="99"/>
    <w:locked/>
    <w:rsid w:val="00790CE1"/>
    <w:rPr>
      <w:rFonts w:ascii="Calibri" w:hAnsi="Calibri" w:cs="Calibri"/>
      <w:i/>
      <w:iCs/>
      <w:sz w:val="24"/>
      <w:szCs w:val="24"/>
    </w:rPr>
  </w:style>
  <w:style w:type="paragraph" w:customStyle="1" w:styleId="14">
    <w:name w:val="Выделенная цитата1"/>
    <w:basedOn w:val="a"/>
    <w:next w:val="a"/>
    <w:link w:val="IntenseQuoteChar"/>
    <w:uiPriority w:val="99"/>
    <w:rsid w:val="00790CE1"/>
    <w:pPr>
      <w:ind w:left="720" w:right="720"/>
    </w:pPr>
    <w:rPr>
      <w:rFonts w:ascii="Calibri" w:hAnsi="Calibri"/>
      <w:b/>
      <w:bCs/>
      <w:i/>
      <w:iCs/>
      <w:lang/>
    </w:rPr>
  </w:style>
  <w:style w:type="character" w:customStyle="1" w:styleId="IntenseQuoteChar">
    <w:name w:val="Intense Quote Char"/>
    <w:link w:val="14"/>
    <w:uiPriority w:val="99"/>
    <w:locked/>
    <w:rsid w:val="00790CE1"/>
    <w:rPr>
      <w:rFonts w:ascii="Calibri" w:hAnsi="Calibri" w:cs="Calibri"/>
      <w:b/>
      <w:bCs/>
      <w:i/>
      <w:iCs/>
      <w:sz w:val="24"/>
      <w:szCs w:val="24"/>
    </w:rPr>
  </w:style>
  <w:style w:type="character" w:customStyle="1" w:styleId="15">
    <w:name w:val="Слабое выделение1"/>
    <w:uiPriority w:val="99"/>
    <w:rsid w:val="00790CE1"/>
    <w:rPr>
      <w:i/>
      <w:iCs/>
      <w:color w:val="auto"/>
    </w:rPr>
  </w:style>
  <w:style w:type="character" w:customStyle="1" w:styleId="16">
    <w:name w:val="Сильное выделение1"/>
    <w:uiPriority w:val="99"/>
    <w:rsid w:val="00790CE1"/>
    <w:rPr>
      <w:b/>
      <w:bCs/>
      <w:i/>
      <w:iCs/>
      <w:sz w:val="24"/>
      <w:szCs w:val="24"/>
      <w:u w:val="single"/>
    </w:rPr>
  </w:style>
  <w:style w:type="character" w:customStyle="1" w:styleId="17">
    <w:name w:val="Слабая ссылка1"/>
    <w:uiPriority w:val="99"/>
    <w:rsid w:val="00790CE1"/>
    <w:rPr>
      <w:sz w:val="24"/>
      <w:szCs w:val="24"/>
      <w:u w:val="single"/>
    </w:rPr>
  </w:style>
  <w:style w:type="character" w:customStyle="1" w:styleId="18">
    <w:name w:val="Сильная ссылка1"/>
    <w:uiPriority w:val="99"/>
    <w:rsid w:val="00790CE1"/>
    <w:rPr>
      <w:b/>
      <w:bCs/>
      <w:sz w:val="24"/>
      <w:szCs w:val="24"/>
      <w:u w:val="single"/>
    </w:rPr>
  </w:style>
  <w:style w:type="character" w:customStyle="1" w:styleId="19">
    <w:name w:val="Название книги1"/>
    <w:uiPriority w:val="99"/>
    <w:rsid w:val="00790CE1"/>
    <w:rPr>
      <w:rFonts w:ascii="Cambria" w:hAnsi="Cambria" w:cs="Cambria"/>
      <w:b/>
      <w:bCs/>
      <w:i/>
      <w:iCs/>
      <w:sz w:val="24"/>
      <w:szCs w:val="24"/>
    </w:rPr>
  </w:style>
  <w:style w:type="paragraph" w:customStyle="1" w:styleId="1a">
    <w:name w:val="Заголовок оглавления1"/>
    <w:basedOn w:val="1"/>
    <w:next w:val="a"/>
    <w:uiPriority w:val="99"/>
    <w:rsid w:val="00790CE1"/>
    <w:pPr>
      <w:keepNext/>
      <w:spacing w:before="240" w:beforeAutospacing="0" w:after="60" w:afterAutospacing="0"/>
      <w:outlineLvl w:val="9"/>
    </w:pPr>
    <w:rPr>
      <w:rFonts w:ascii="Cambria" w:hAnsi="Cambria" w:cs="Cambria"/>
      <w:b/>
      <w:bCs/>
      <w:color w:val="auto"/>
      <w:kern w:val="32"/>
      <w:sz w:val="32"/>
      <w:szCs w:val="32"/>
    </w:rPr>
  </w:style>
  <w:style w:type="paragraph" w:customStyle="1" w:styleId="ConsNormal">
    <w:name w:val="ConsNormal"/>
    <w:uiPriority w:val="99"/>
    <w:rsid w:val="00790CE1"/>
    <w:pPr>
      <w:widowControl w:val="0"/>
      <w:autoSpaceDE w:val="0"/>
      <w:autoSpaceDN w:val="0"/>
      <w:adjustRightInd w:val="0"/>
      <w:ind w:firstLine="720"/>
    </w:pPr>
    <w:rPr>
      <w:rFonts w:ascii="Arial" w:hAnsi="Arial" w:cs="Arial"/>
    </w:rPr>
  </w:style>
  <w:style w:type="paragraph" w:customStyle="1" w:styleId="aff2">
    <w:name w:val="Прижатый влево"/>
    <w:basedOn w:val="a"/>
    <w:next w:val="a"/>
    <w:uiPriority w:val="99"/>
    <w:rsid w:val="00790CE1"/>
    <w:pPr>
      <w:widowControl w:val="0"/>
      <w:autoSpaceDE w:val="0"/>
      <w:autoSpaceDN w:val="0"/>
      <w:adjustRightInd w:val="0"/>
    </w:pPr>
    <w:rPr>
      <w:rFonts w:ascii="Arial" w:hAnsi="Arial" w:cs="Arial"/>
    </w:rPr>
  </w:style>
  <w:style w:type="paragraph" w:customStyle="1" w:styleId="72">
    <w:name w:val="Знак7"/>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aff3">
    <w:name w:val="Знак Знак"/>
    <w:basedOn w:val="a"/>
    <w:uiPriority w:val="99"/>
    <w:rsid w:val="00790CE1"/>
    <w:pPr>
      <w:spacing w:before="100" w:beforeAutospacing="1" w:after="100" w:afterAutospacing="1"/>
    </w:pPr>
    <w:rPr>
      <w:rFonts w:ascii="Tahoma" w:hAnsi="Tahoma" w:cs="Tahoma"/>
      <w:sz w:val="20"/>
      <w:szCs w:val="20"/>
      <w:lang w:val="en-US" w:eastAsia="en-US"/>
    </w:rPr>
  </w:style>
  <w:style w:type="character" w:customStyle="1" w:styleId="review-h5">
    <w:name w:val="review-h5"/>
    <w:uiPriority w:val="99"/>
    <w:rsid w:val="00790CE1"/>
  </w:style>
  <w:style w:type="character" w:customStyle="1" w:styleId="w">
    <w:name w:val="w"/>
    <w:uiPriority w:val="99"/>
    <w:rsid w:val="00790CE1"/>
  </w:style>
  <w:style w:type="character" w:styleId="aff4">
    <w:name w:val="FollowedHyperlink"/>
    <w:basedOn w:val="a0"/>
    <w:uiPriority w:val="99"/>
    <w:rsid w:val="00790CE1"/>
    <w:rPr>
      <w:color w:val="800080"/>
      <w:u w:val="single"/>
    </w:rPr>
  </w:style>
  <w:style w:type="paragraph" w:customStyle="1" w:styleId="710">
    <w:name w:val="Знак71"/>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73">
    <w:name w:val="Знак73"/>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720">
    <w:name w:val="Знак72"/>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75">
    <w:name w:val="Знак75"/>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paragraph" w:customStyle="1" w:styleId="74">
    <w:name w:val="Знак74"/>
    <w:basedOn w:val="a"/>
    <w:uiPriority w:val="99"/>
    <w:rsid w:val="00790CE1"/>
    <w:pPr>
      <w:widowControl w:val="0"/>
      <w:tabs>
        <w:tab w:val="left" w:pos="2160"/>
      </w:tabs>
      <w:adjustRightInd w:val="0"/>
      <w:spacing w:before="120" w:after="160" w:line="240" w:lineRule="exact"/>
      <w:jc w:val="both"/>
    </w:pPr>
    <w:rPr>
      <w:rFonts w:ascii="Bookman Old Style" w:hAnsi="Bookman Old Style" w:cs="Bookman Old Style"/>
      <w:kern w:val="24"/>
      <w:sz w:val="20"/>
      <w:szCs w:val="20"/>
      <w:lang w:val="en-GB" w:eastAsia="en-US"/>
    </w:rPr>
  </w:style>
  <w:style w:type="character" w:customStyle="1" w:styleId="ConsPlusCell0">
    <w:name w:val="ConsPlusCell Знак"/>
    <w:link w:val="ConsPlusCell"/>
    <w:uiPriority w:val="99"/>
    <w:locked/>
    <w:rsid w:val="00790CE1"/>
    <w:rPr>
      <w:sz w:val="24"/>
      <w:szCs w:val="24"/>
      <w:lang w:bidi="ar-SA"/>
    </w:rPr>
  </w:style>
  <w:style w:type="character" w:styleId="aff5">
    <w:name w:val="line number"/>
    <w:basedOn w:val="a0"/>
    <w:uiPriority w:val="99"/>
    <w:rsid w:val="00790CE1"/>
  </w:style>
  <w:style w:type="character" w:styleId="aff6">
    <w:name w:val="annotation reference"/>
    <w:basedOn w:val="a0"/>
    <w:uiPriority w:val="99"/>
    <w:semiHidden/>
    <w:rsid w:val="000F25DC"/>
    <w:rPr>
      <w:sz w:val="16"/>
      <w:szCs w:val="16"/>
    </w:rPr>
  </w:style>
  <w:style w:type="paragraph" w:styleId="aff7">
    <w:name w:val="annotation text"/>
    <w:basedOn w:val="a"/>
    <w:link w:val="aff8"/>
    <w:uiPriority w:val="99"/>
    <w:semiHidden/>
    <w:rsid w:val="000F25DC"/>
    <w:rPr>
      <w:sz w:val="20"/>
      <w:szCs w:val="20"/>
    </w:rPr>
  </w:style>
  <w:style w:type="character" w:customStyle="1" w:styleId="aff8">
    <w:name w:val="Текст примечания Знак"/>
    <w:basedOn w:val="a0"/>
    <w:link w:val="aff7"/>
    <w:uiPriority w:val="99"/>
    <w:locked/>
    <w:rsid w:val="000F25DC"/>
  </w:style>
  <w:style w:type="paragraph" w:styleId="aff9">
    <w:name w:val="annotation subject"/>
    <w:basedOn w:val="aff7"/>
    <w:next w:val="aff7"/>
    <w:link w:val="affa"/>
    <w:uiPriority w:val="99"/>
    <w:semiHidden/>
    <w:rsid w:val="000F25DC"/>
    <w:rPr>
      <w:b/>
      <w:bCs/>
    </w:rPr>
  </w:style>
  <w:style w:type="character" w:customStyle="1" w:styleId="affa">
    <w:name w:val="Тема примечания Знак"/>
    <w:basedOn w:val="aff8"/>
    <w:link w:val="aff9"/>
    <w:uiPriority w:val="99"/>
    <w:locked/>
    <w:rsid w:val="000F25DC"/>
    <w:rPr>
      <w:b/>
      <w:bCs/>
    </w:rPr>
  </w:style>
  <w:style w:type="paragraph" w:styleId="affb">
    <w:name w:val="Revision"/>
    <w:hidden/>
    <w:uiPriority w:val="99"/>
    <w:semiHidden/>
    <w:rsid w:val="0067190C"/>
    <w:rPr>
      <w:sz w:val="24"/>
      <w:szCs w:val="24"/>
    </w:rPr>
  </w:style>
</w:styles>
</file>

<file path=word/webSettings.xml><?xml version="1.0" encoding="utf-8"?>
<w:webSettings xmlns:r="http://schemas.openxmlformats.org/officeDocument/2006/relationships" xmlns:w="http://schemas.openxmlformats.org/wordprocessingml/2006/main">
  <w:divs>
    <w:div w:id="1110007120">
      <w:marLeft w:val="0"/>
      <w:marRight w:val="0"/>
      <w:marTop w:val="0"/>
      <w:marBottom w:val="0"/>
      <w:divBdr>
        <w:top w:val="none" w:sz="0" w:space="0" w:color="auto"/>
        <w:left w:val="none" w:sz="0" w:space="0" w:color="auto"/>
        <w:bottom w:val="none" w:sz="0" w:space="0" w:color="auto"/>
        <w:right w:val="none" w:sz="0" w:space="0" w:color="auto"/>
      </w:divBdr>
    </w:div>
    <w:div w:id="1110007121">
      <w:marLeft w:val="0"/>
      <w:marRight w:val="0"/>
      <w:marTop w:val="0"/>
      <w:marBottom w:val="0"/>
      <w:divBdr>
        <w:top w:val="none" w:sz="0" w:space="0" w:color="auto"/>
        <w:left w:val="none" w:sz="0" w:space="0" w:color="auto"/>
        <w:bottom w:val="none" w:sz="0" w:space="0" w:color="auto"/>
        <w:right w:val="none" w:sz="0" w:space="0" w:color="auto"/>
      </w:divBdr>
    </w:div>
    <w:div w:id="1110007122">
      <w:marLeft w:val="0"/>
      <w:marRight w:val="0"/>
      <w:marTop w:val="0"/>
      <w:marBottom w:val="0"/>
      <w:divBdr>
        <w:top w:val="none" w:sz="0" w:space="0" w:color="auto"/>
        <w:left w:val="none" w:sz="0" w:space="0" w:color="auto"/>
        <w:bottom w:val="none" w:sz="0" w:space="0" w:color="auto"/>
        <w:right w:val="none" w:sz="0" w:space="0" w:color="auto"/>
      </w:divBdr>
    </w:div>
    <w:div w:id="1110007123">
      <w:marLeft w:val="0"/>
      <w:marRight w:val="0"/>
      <w:marTop w:val="0"/>
      <w:marBottom w:val="0"/>
      <w:divBdr>
        <w:top w:val="none" w:sz="0" w:space="0" w:color="auto"/>
        <w:left w:val="none" w:sz="0" w:space="0" w:color="auto"/>
        <w:bottom w:val="none" w:sz="0" w:space="0" w:color="auto"/>
        <w:right w:val="none" w:sz="0" w:space="0" w:color="auto"/>
      </w:divBdr>
    </w:div>
    <w:div w:id="1110007124">
      <w:marLeft w:val="0"/>
      <w:marRight w:val="0"/>
      <w:marTop w:val="0"/>
      <w:marBottom w:val="0"/>
      <w:divBdr>
        <w:top w:val="none" w:sz="0" w:space="0" w:color="auto"/>
        <w:left w:val="none" w:sz="0" w:space="0" w:color="auto"/>
        <w:bottom w:val="none" w:sz="0" w:space="0" w:color="auto"/>
        <w:right w:val="none" w:sz="0" w:space="0" w:color="auto"/>
      </w:divBdr>
    </w:div>
    <w:div w:id="1110007125">
      <w:marLeft w:val="0"/>
      <w:marRight w:val="0"/>
      <w:marTop w:val="0"/>
      <w:marBottom w:val="0"/>
      <w:divBdr>
        <w:top w:val="none" w:sz="0" w:space="0" w:color="auto"/>
        <w:left w:val="none" w:sz="0" w:space="0" w:color="auto"/>
        <w:bottom w:val="none" w:sz="0" w:space="0" w:color="auto"/>
        <w:right w:val="none" w:sz="0" w:space="0" w:color="auto"/>
      </w:divBdr>
    </w:div>
    <w:div w:id="1110007126">
      <w:marLeft w:val="0"/>
      <w:marRight w:val="0"/>
      <w:marTop w:val="0"/>
      <w:marBottom w:val="0"/>
      <w:divBdr>
        <w:top w:val="none" w:sz="0" w:space="0" w:color="auto"/>
        <w:left w:val="none" w:sz="0" w:space="0" w:color="auto"/>
        <w:bottom w:val="none" w:sz="0" w:space="0" w:color="auto"/>
        <w:right w:val="none" w:sz="0" w:space="0" w:color="auto"/>
      </w:divBdr>
    </w:div>
    <w:div w:id="1110007127">
      <w:marLeft w:val="0"/>
      <w:marRight w:val="0"/>
      <w:marTop w:val="0"/>
      <w:marBottom w:val="0"/>
      <w:divBdr>
        <w:top w:val="none" w:sz="0" w:space="0" w:color="auto"/>
        <w:left w:val="none" w:sz="0" w:space="0" w:color="auto"/>
        <w:bottom w:val="none" w:sz="0" w:space="0" w:color="auto"/>
        <w:right w:val="none" w:sz="0" w:space="0" w:color="auto"/>
      </w:divBdr>
    </w:div>
    <w:div w:id="1110007128">
      <w:marLeft w:val="0"/>
      <w:marRight w:val="0"/>
      <w:marTop w:val="0"/>
      <w:marBottom w:val="0"/>
      <w:divBdr>
        <w:top w:val="none" w:sz="0" w:space="0" w:color="auto"/>
        <w:left w:val="none" w:sz="0" w:space="0" w:color="auto"/>
        <w:bottom w:val="none" w:sz="0" w:space="0" w:color="auto"/>
        <w:right w:val="none" w:sz="0" w:space="0" w:color="auto"/>
      </w:divBdr>
    </w:div>
    <w:div w:id="1110007129">
      <w:marLeft w:val="0"/>
      <w:marRight w:val="0"/>
      <w:marTop w:val="0"/>
      <w:marBottom w:val="0"/>
      <w:divBdr>
        <w:top w:val="none" w:sz="0" w:space="0" w:color="auto"/>
        <w:left w:val="none" w:sz="0" w:space="0" w:color="auto"/>
        <w:bottom w:val="none" w:sz="0" w:space="0" w:color="auto"/>
        <w:right w:val="none" w:sz="0" w:space="0" w:color="auto"/>
      </w:divBdr>
    </w:div>
    <w:div w:id="1110007130">
      <w:marLeft w:val="0"/>
      <w:marRight w:val="0"/>
      <w:marTop w:val="0"/>
      <w:marBottom w:val="0"/>
      <w:divBdr>
        <w:top w:val="none" w:sz="0" w:space="0" w:color="auto"/>
        <w:left w:val="none" w:sz="0" w:space="0" w:color="auto"/>
        <w:bottom w:val="none" w:sz="0" w:space="0" w:color="auto"/>
        <w:right w:val="none" w:sz="0" w:space="0" w:color="auto"/>
      </w:divBdr>
    </w:div>
    <w:div w:id="1110007131">
      <w:marLeft w:val="0"/>
      <w:marRight w:val="0"/>
      <w:marTop w:val="0"/>
      <w:marBottom w:val="0"/>
      <w:divBdr>
        <w:top w:val="none" w:sz="0" w:space="0" w:color="auto"/>
        <w:left w:val="none" w:sz="0" w:space="0" w:color="auto"/>
        <w:bottom w:val="none" w:sz="0" w:space="0" w:color="auto"/>
        <w:right w:val="none" w:sz="0" w:space="0" w:color="auto"/>
      </w:divBdr>
    </w:div>
    <w:div w:id="1110007132">
      <w:marLeft w:val="0"/>
      <w:marRight w:val="0"/>
      <w:marTop w:val="0"/>
      <w:marBottom w:val="0"/>
      <w:divBdr>
        <w:top w:val="none" w:sz="0" w:space="0" w:color="auto"/>
        <w:left w:val="none" w:sz="0" w:space="0" w:color="auto"/>
        <w:bottom w:val="none" w:sz="0" w:space="0" w:color="auto"/>
        <w:right w:val="none" w:sz="0" w:space="0" w:color="auto"/>
      </w:divBdr>
    </w:div>
    <w:div w:id="1110007133">
      <w:marLeft w:val="0"/>
      <w:marRight w:val="0"/>
      <w:marTop w:val="0"/>
      <w:marBottom w:val="0"/>
      <w:divBdr>
        <w:top w:val="none" w:sz="0" w:space="0" w:color="auto"/>
        <w:left w:val="none" w:sz="0" w:space="0" w:color="auto"/>
        <w:bottom w:val="none" w:sz="0" w:space="0" w:color="auto"/>
        <w:right w:val="none" w:sz="0" w:space="0" w:color="auto"/>
      </w:divBdr>
    </w:div>
    <w:div w:id="1110007134">
      <w:marLeft w:val="0"/>
      <w:marRight w:val="0"/>
      <w:marTop w:val="0"/>
      <w:marBottom w:val="0"/>
      <w:divBdr>
        <w:top w:val="none" w:sz="0" w:space="0" w:color="auto"/>
        <w:left w:val="none" w:sz="0" w:space="0" w:color="auto"/>
        <w:bottom w:val="none" w:sz="0" w:space="0" w:color="auto"/>
        <w:right w:val="none" w:sz="0" w:space="0" w:color="auto"/>
      </w:divBdr>
    </w:div>
    <w:div w:id="11100071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6BA348665375731E5FB95B5FD9E8599C3BD7316A7FF899D8CDFB683817A9B6CC33C29C62E5934BBD4D290C2A6CB84C91D90D9FF83795GCq5H" TargetMode="External"/><Relationship Id="rId13" Type="http://schemas.openxmlformats.org/officeDocument/2006/relationships/hyperlink" Target="consultantplus://offline/ref=AD6BA348665375731E5FB95B5FD9E8599932D7346F72A593D094F76A3F18F6A1CB7ACE9D6BEC9A18E75D2D457D61A44C88C70881F8G3q6H" TargetMode="External"/><Relationship Id="rId18" Type="http://schemas.openxmlformats.org/officeDocument/2006/relationships/hyperlink" Target="file:///C:\Documents%20and%20Settings\User\Local%20Settings\Temp\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Documents%20and%20Settings\User\Local%20Settings\Temp\l" TargetMode="External"/><Relationship Id="rId7" Type="http://schemas.openxmlformats.org/officeDocument/2006/relationships/header" Target="header1.xml"/><Relationship Id="rId12" Type="http://schemas.openxmlformats.org/officeDocument/2006/relationships/hyperlink" Target="consultantplus://offline/ref=AD6BA348665375731E5FB95B5FD9E8599932D7346F72A593D094F76A3F18F6A1CB7ACE9D6BEC9A18E75D2D457D61A44C88C70881F8G3q6H" TargetMode="External"/><Relationship Id="rId17" Type="http://schemas.openxmlformats.org/officeDocument/2006/relationships/hyperlink" Target="file:///C:\Documents%20and%20Settings\User\Local%20Settings\Temp\l"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cuments%20and%20Settings\User\Local%20Settings\Temp\l" TargetMode="External"/><Relationship Id="rId20" Type="http://schemas.openxmlformats.org/officeDocument/2006/relationships/hyperlink" Target="file:///C:\Documents%20and%20Settings\User\Local%20Settings\Temp\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6BA348665375731E5FB95B5FD9E8599932D7346F72A593D094F76A3F18F6A1CB7ACE9D6BEC9A18E75D2D457D61A44C88C70881F8G3q6H" TargetMode="External"/><Relationship Id="rId24" Type="http://schemas.openxmlformats.org/officeDocument/2006/relationships/hyperlink" Target="file:///C:\Documents%20and%20Settings\User\Local%20Settings\Tem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Documents%20and%20Settings\User\Local%20Settings\Temp\l" TargetMode="External"/><Relationship Id="rId23" Type="http://schemas.openxmlformats.org/officeDocument/2006/relationships/hyperlink" Target="consultantplus://offline/main?base=RLAW187;n=48372;fld=134;dst=100950" TargetMode="External"/><Relationship Id="rId28" Type="http://schemas.openxmlformats.org/officeDocument/2006/relationships/hyperlink" Target="consultantplus://offline/ref=AD6BA348665375731E5FB95B5FD9E8599932D7346F72A593D094F76A3F18F6A1CB7ACE9D6BEC9A18E75D2D457D61A44C88C70881F8G3q6H" TargetMode="External"/><Relationship Id="rId10" Type="http://schemas.openxmlformats.org/officeDocument/2006/relationships/hyperlink" Target="consultantplus://offline/ref=1F1475E80F437266A5AB26E089D788FDBACDDE1055FEB07E23715F0F049C334A19537A7CFD5ABC0299CB942AM3CBN" TargetMode="External"/><Relationship Id="rId19" Type="http://schemas.openxmlformats.org/officeDocument/2006/relationships/hyperlink" Target="file:///C:\Documents%20and%20Settings\User\Local%20Settings\Temp\l"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F6B18742EE48E1DE435192D9897EC75685467A71A87BFBF2355DBA77BE4B0B02A40024F4DB2E5C802CF80AF3922E841F918B97A4EAD83436570A2F35X5M1M" TargetMode="External"/><Relationship Id="rId14" Type="http://schemas.openxmlformats.org/officeDocument/2006/relationships/hyperlink" Target="consultantplus://offline/ref=AD6BA348665375731E5FB95B5FD9E8599932D7346F72A593D094F76A3F18F6A1CB7ACE9D6BEC9A18E75D2D457D61A44C88C70881F8G3q6H" TargetMode="External"/><Relationship Id="rId22" Type="http://schemas.openxmlformats.org/officeDocument/2006/relationships/hyperlink" Target="file:///C:\Documents%20and%20Settings\User\Local%20Settings\Temp\l" TargetMode="External"/><Relationship Id="rId27" Type="http://schemas.openxmlformats.org/officeDocument/2006/relationships/hyperlink" Target="consultantplus://offline/ref=1AA3230B866F0E2D9707820FEEB3C8F3C6988418BF267EF904B9F19CC24A228A69F64537B34EAD5FA965EFA3N3sBK%20"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15773</Words>
  <Characters>89909</Characters>
  <Application>Microsoft Office Word</Application>
  <DocSecurity>0</DocSecurity>
  <Lines>749</Lines>
  <Paragraphs>210</Paragraphs>
  <ScaleCrop>false</ScaleCrop>
  <Company>1</Company>
  <LinksUpToDate>false</LinksUpToDate>
  <CharactersWithSpaces>105472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dc:creator>
  <cp:keywords/>
  <dc:description/>
  <cp:lastModifiedBy>Пользователь Windows</cp:lastModifiedBy>
  <cp:revision>6</cp:revision>
  <cp:lastPrinted>2023-09-28T06:52:00Z</cp:lastPrinted>
  <dcterms:created xsi:type="dcterms:W3CDTF">2023-09-27T13:49:00Z</dcterms:created>
  <dcterms:modified xsi:type="dcterms:W3CDTF">2023-09-29T06:38:00Z</dcterms:modified>
</cp:coreProperties>
</file>