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2A2CA2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2A2CA2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18" w:rsidRDefault="00464E12" w:rsidP="002A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28.10.2022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5549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CA2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  <w:proofErr w:type="gramStart"/>
      <w:r w:rsidR="003E421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. Бор», утвержденную постановлением администрации городского округа </w:t>
      </w: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2A2CA2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>
        <w:rPr>
          <w:sz w:val="28"/>
          <w:szCs w:val="28"/>
        </w:rPr>
        <w:t xml:space="preserve">, </w:t>
      </w:r>
      <w:proofErr w:type="gramStart"/>
      <w:r w:rsidR="00596F87">
        <w:rPr>
          <w:sz w:val="28"/>
          <w:szCs w:val="28"/>
        </w:rPr>
        <w:t>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</w:t>
      </w:r>
      <w:proofErr w:type="gramEnd"/>
      <w:r w:rsidR="00596F87">
        <w:rPr>
          <w:sz w:val="28"/>
          <w:szCs w:val="28"/>
        </w:rPr>
        <w:t xml:space="preserve"> </w:t>
      </w:r>
      <w:proofErr w:type="gramStart"/>
      <w:r w:rsidR="00596F87">
        <w:rPr>
          <w:sz w:val="28"/>
          <w:szCs w:val="28"/>
        </w:rPr>
        <w:t>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F81802">
        <w:rPr>
          <w:sz w:val="28"/>
          <w:szCs w:val="28"/>
        </w:rPr>
        <w:t>, от 28.07.2022 № 3872</w:t>
      </w:r>
      <w:r w:rsidR="00464213">
        <w:rPr>
          <w:sz w:val="28"/>
          <w:szCs w:val="28"/>
        </w:rPr>
        <w:t>, от</w:t>
      </w:r>
      <w:proofErr w:type="gramEnd"/>
      <w:r w:rsidR="00464213">
        <w:rPr>
          <w:sz w:val="28"/>
          <w:szCs w:val="28"/>
        </w:rPr>
        <w:t xml:space="preserve"> </w:t>
      </w:r>
      <w:proofErr w:type="gramStart"/>
      <w:r w:rsidR="00464213">
        <w:rPr>
          <w:sz w:val="28"/>
          <w:szCs w:val="28"/>
        </w:rPr>
        <w:t>04.08.2022 № 3970</w:t>
      </w:r>
      <w:r w:rsidR="00C67116">
        <w:rPr>
          <w:sz w:val="28"/>
          <w:szCs w:val="28"/>
        </w:rPr>
        <w:t>, от 05.10.2022 № 5127</w:t>
      </w:r>
      <w:r w:rsidR="00A0547E">
        <w:rPr>
          <w:sz w:val="28"/>
          <w:szCs w:val="28"/>
        </w:rPr>
        <w:t>):</w:t>
      </w:r>
      <w:proofErr w:type="gramEnd"/>
    </w:p>
    <w:p w:rsidR="00A5182B" w:rsidRPr="00FF708A" w:rsidRDefault="00A0547E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8A">
        <w:rPr>
          <w:rFonts w:ascii="Times New Roman" w:hAnsi="Times New Roman" w:cs="Times New Roman"/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</w:t>
      </w:r>
      <w:r w:rsidR="00A5182B" w:rsidRPr="00FF708A">
        <w:rPr>
          <w:rFonts w:ascii="Times New Roman" w:hAnsi="Times New Roman" w:cs="Times New Roman"/>
          <w:sz w:val="28"/>
          <w:szCs w:val="28"/>
        </w:rPr>
        <w:t xml:space="preserve">В пункте 1 паспорта программы «Социальная поддержка населения и общественных организаций городского округа </w:t>
      </w:r>
      <w:proofErr w:type="gramStart"/>
      <w:r w:rsidR="00A5182B" w:rsidRPr="00FF70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82B" w:rsidRPr="00FF708A">
        <w:rPr>
          <w:rFonts w:ascii="Times New Roman" w:hAnsi="Times New Roman" w:cs="Times New Roman"/>
          <w:sz w:val="28"/>
          <w:szCs w:val="28"/>
        </w:rPr>
        <w:t>. Бор» в позиции 7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в столбц</w:t>
      </w:r>
      <w:r w:rsidR="00FF708A">
        <w:rPr>
          <w:rFonts w:ascii="Times New Roman" w:hAnsi="Times New Roman" w:cs="Times New Roman"/>
          <w:sz w:val="28"/>
          <w:szCs w:val="28"/>
        </w:rPr>
        <w:t>ах 4 и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</w:t>
      </w:r>
      <w:r w:rsidR="00C94C29" w:rsidRPr="00FF708A">
        <w:rPr>
          <w:rFonts w:ascii="Times New Roman" w:hAnsi="Times New Roman" w:cs="Times New Roman"/>
          <w:sz w:val="28"/>
          <w:szCs w:val="28"/>
        </w:rPr>
        <w:t>6</w:t>
      </w:r>
      <w:r w:rsidR="0059585F" w:rsidRPr="00FF708A">
        <w:rPr>
          <w:rFonts w:ascii="Times New Roman" w:hAnsi="Times New Roman" w:cs="Times New Roman"/>
          <w:sz w:val="28"/>
          <w:szCs w:val="28"/>
        </w:rPr>
        <w:t>:</w:t>
      </w:r>
    </w:p>
    <w:p w:rsidR="00835A9D" w:rsidRDefault="00044EC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35A9D">
        <w:rPr>
          <w:rFonts w:ascii="Times New Roman" w:hAnsi="Times New Roman" w:cs="Times New Roman"/>
          <w:sz w:val="28"/>
          <w:szCs w:val="28"/>
        </w:rPr>
        <w:t xml:space="preserve">в подпрограмме 1 «Дополнительные меры адресной поддержки населения и общественных организаций городского округа </w:t>
      </w:r>
      <w:proofErr w:type="gramStart"/>
      <w:r w:rsidR="00835A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5A9D">
        <w:rPr>
          <w:rFonts w:ascii="Times New Roman" w:hAnsi="Times New Roman" w:cs="Times New Roman"/>
          <w:sz w:val="28"/>
          <w:szCs w:val="28"/>
        </w:rPr>
        <w:t>. Бор»:</w:t>
      </w:r>
    </w:p>
    <w:p w:rsidR="00835A9D" w:rsidRDefault="00835A9D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7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708A">
        <w:rPr>
          <w:rFonts w:ascii="Times New Roman" w:hAnsi="Times New Roman" w:cs="Times New Roman"/>
          <w:sz w:val="28"/>
          <w:szCs w:val="28"/>
        </w:rPr>
        <w:t xml:space="preserve">в </w:t>
      </w:r>
      <w:r w:rsidR="00FF708A"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>» цифры</w:t>
      </w:r>
      <w:r w:rsidR="00FF708A">
        <w:rPr>
          <w:rFonts w:ascii="Times New Roman" w:hAnsi="Times New Roman" w:cs="Times New Roman"/>
          <w:sz w:val="28"/>
          <w:szCs w:val="28"/>
        </w:rPr>
        <w:t xml:space="preserve"> «</w:t>
      </w:r>
      <w:r w:rsidR="00C67116">
        <w:rPr>
          <w:rFonts w:ascii="Times New Roman" w:hAnsi="Times New Roman" w:cs="Times New Roman"/>
          <w:sz w:val="28"/>
          <w:szCs w:val="28"/>
        </w:rPr>
        <w:t>98303,0</w:t>
      </w:r>
      <w:r w:rsidR="00FF708A">
        <w:rPr>
          <w:rFonts w:ascii="Times New Roman" w:hAnsi="Times New Roman" w:cs="Times New Roman"/>
          <w:sz w:val="28"/>
          <w:szCs w:val="28"/>
        </w:rPr>
        <w:t>», «</w:t>
      </w:r>
      <w:r w:rsidR="00C67116">
        <w:rPr>
          <w:rFonts w:ascii="Times New Roman" w:hAnsi="Times New Roman" w:cs="Times New Roman"/>
          <w:sz w:val="28"/>
          <w:szCs w:val="28"/>
        </w:rPr>
        <w:t>26338,9</w:t>
      </w:r>
      <w:r w:rsidR="00FF708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F708A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FF708A">
        <w:rPr>
          <w:rFonts w:ascii="Times New Roman" w:hAnsi="Times New Roman" w:cs="Times New Roman"/>
          <w:sz w:val="28"/>
          <w:szCs w:val="28"/>
        </w:rPr>
        <w:t xml:space="preserve"> «</w:t>
      </w:r>
      <w:r w:rsidR="00C67116">
        <w:rPr>
          <w:rFonts w:ascii="Times New Roman" w:hAnsi="Times New Roman" w:cs="Times New Roman"/>
          <w:sz w:val="28"/>
          <w:szCs w:val="28"/>
        </w:rPr>
        <w:t>98243,5</w:t>
      </w:r>
      <w:r w:rsidR="00FF708A">
        <w:rPr>
          <w:rFonts w:ascii="Times New Roman" w:hAnsi="Times New Roman" w:cs="Times New Roman"/>
          <w:sz w:val="28"/>
          <w:szCs w:val="28"/>
        </w:rPr>
        <w:t>», «</w:t>
      </w:r>
      <w:r w:rsidR="00C67116">
        <w:rPr>
          <w:rFonts w:ascii="Times New Roman" w:hAnsi="Times New Roman" w:cs="Times New Roman"/>
          <w:sz w:val="28"/>
          <w:szCs w:val="28"/>
        </w:rPr>
        <w:t>26279,4</w:t>
      </w:r>
      <w:r w:rsidR="00FF708A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835A9D" w:rsidRDefault="00835A9D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7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7116">
        <w:rPr>
          <w:rFonts w:ascii="Times New Roman" w:hAnsi="Times New Roman" w:cs="Times New Roman"/>
          <w:sz w:val="28"/>
          <w:szCs w:val="28"/>
        </w:rPr>
        <w:t>97619,4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67116">
        <w:rPr>
          <w:rFonts w:ascii="Times New Roman" w:hAnsi="Times New Roman" w:cs="Times New Roman"/>
          <w:sz w:val="28"/>
          <w:szCs w:val="28"/>
        </w:rPr>
        <w:t>26111,7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7116">
        <w:rPr>
          <w:rFonts w:ascii="Times New Roman" w:hAnsi="Times New Roman" w:cs="Times New Roman"/>
          <w:sz w:val="28"/>
          <w:szCs w:val="28"/>
        </w:rPr>
        <w:t>97559,9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67116">
        <w:rPr>
          <w:rFonts w:ascii="Times New Roman" w:hAnsi="Times New Roman" w:cs="Times New Roman"/>
          <w:sz w:val="28"/>
          <w:szCs w:val="28"/>
        </w:rPr>
        <w:t>26052,2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C67116" w:rsidRDefault="00C67116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подпрограмме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семья»:</w:t>
      </w:r>
    </w:p>
    <w:p w:rsidR="00C67116" w:rsidRDefault="00C67116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1.1.2.1.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044EC5">
        <w:rPr>
          <w:rFonts w:ascii="Times New Roman" w:hAnsi="Times New Roman" w:cs="Times New Roman"/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«2414,3», «553,3»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</w:t>
      </w:r>
      <w:r w:rsidR="00FF6D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58,8», «</w:t>
      </w:r>
      <w:r w:rsidR="00FF6D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97,8» соответственно;</w:t>
      </w:r>
    </w:p>
    <w:p w:rsidR="00C67116" w:rsidRDefault="00C67116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в подпрограмме 3 «Безбарьерная среда жизнедеятельности для инвалидов и других маломобильных граждан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Бор»:</w:t>
      </w:r>
    </w:p>
    <w:p w:rsidR="00C67116" w:rsidRDefault="00C67116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1.1.3.1.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 цифры</w:t>
      </w:r>
      <w:r>
        <w:rPr>
          <w:rFonts w:ascii="Times New Roman" w:hAnsi="Times New Roman" w:cs="Times New Roman"/>
          <w:sz w:val="28"/>
          <w:szCs w:val="28"/>
        </w:rPr>
        <w:t xml:space="preserve"> «5913,7», «1453,5»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«5958,4», «1498,2» соответственно;</w:t>
      </w:r>
    </w:p>
    <w:p w:rsidR="00C67116" w:rsidRDefault="00C67116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1.1.3.2. 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4711">
        <w:rPr>
          <w:rFonts w:ascii="Times New Roman" w:hAnsi="Times New Roman" w:cs="Times New Roman"/>
          <w:sz w:val="28"/>
          <w:szCs w:val="28"/>
        </w:rPr>
        <w:t>5562,7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1453,5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4711">
        <w:rPr>
          <w:rFonts w:ascii="Times New Roman" w:hAnsi="Times New Roman" w:cs="Times New Roman"/>
          <w:sz w:val="28"/>
          <w:szCs w:val="28"/>
        </w:rPr>
        <w:t>5607,4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1498,2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474711" w:rsidRDefault="00474711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подпрограмме 4 «Профилактика социально значимых заболеваний в городском округе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Бор. Развитие безвозмездного донорства в городском округе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Бор»:</w:t>
      </w:r>
    </w:p>
    <w:p w:rsidR="00474711" w:rsidRDefault="00474711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1.1.4.1. 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</w:t>
      </w:r>
      <w:r w:rsidRPr="00044EC5">
        <w:rPr>
          <w:rFonts w:ascii="Times New Roman" w:hAnsi="Times New Roman" w:cs="Times New Roman"/>
          <w:sz w:val="28"/>
          <w:szCs w:val="28"/>
        </w:rPr>
        <w:lastRenderedPageBreak/>
        <w:t>бюджет ГО  средств из областного и федерального бюджетов)»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«406,4», «102,3»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«376,7», «72,6» соответственно;</w:t>
      </w:r>
    </w:p>
    <w:p w:rsidR="00373887" w:rsidRDefault="00C94C29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 и </w:t>
      </w:r>
      <w:r w:rsidR="00FF708A">
        <w:rPr>
          <w:rFonts w:ascii="Times New Roman" w:hAnsi="Times New Roman" w:cs="Times New Roman"/>
          <w:sz w:val="28"/>
          <w:szCs w:val="28"/>
        </w:rPr>
        <w:t>8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FF708A" w:rsidRDefault="00FF708A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позиции 0.</w:t>
      </w:r>
      <w:r w:rsidR="0047471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26F">
        <w:rPr>
          <w:rFonts w:ascii="Times New Roman" w:hAnsi="Times New Roman" w:cs="Times New Roman"/>
          <w:sz w:val="28"/>
          <w:szCs w:val="28"/>
        </w:rPr>
        <w:t>ц</w:t>
      </w:r>
      <w:r w:rsidR="00474711">
        <w:rPr>
          <w:rFonts w:ascii="Times New Roman" w:hAnsi="Times New Roman" w:cs="Times New Roman"/>
          <w:sz w:val="28"/>
          <w:szCs w:val="28"/>
        </w:rPr>
        <w:t>ифры «99526,1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26586,2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4711">
        <w:rPr>
          <w:rFonts w:ascii="Times New Roman" w:hAnsi="Times New Roman" w:cs="Times New Roman"/>
          <w:sz w:val="28"/>
          <w:szCs w:val="28"/>
        </w:rPr>
        <w:t>99326,4</w:t>
      </w:r>
      <w:r w:rsidR="00ED62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26F">
        <w:rPr>
          <w:rFonts w:ascii="Times New Roman" w:hAnsi="Times New Roman" w:cs="Times New Roman"/>
          <w:sz w:val="28"/>
          <w:szCs w:val="28"/>
        </w:rPr>
        <w:t>, «</w:t>
      </w:r>
      <w:r w:rsidR="00474711">
        <w:rPr>
          <w:rFonts w:ascii="Times New Roman" w:hAnsi="Times New Roman" w:cs="Times New Roman"/>
          <w:sz w:val="28"/>
          <w:szCs w:val="28"/>
        </w:rPr>
        <w:t>26440,5</w:t>
      </w:r>
      <w:r w:rsidR="00ED626F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Default="00ED626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позиции 0.</w:t>
      </w:r>
      <w:r w:rsidR="004747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474711">
        <w:rPr>
          <w:rFonts w:ascii="Times New Roman" w:hAnsi="Times New Roman" w:cs="Times New Roman"/>
          <w:sz w:val="28"/>
          <w:szCs w:val="28"/>
        </w:rPr>
        <w:t>1384,0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358,0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4711">
        <w:rPr>
          <w:rFonts w:ascii="Times New Roman" w:hAnsi="Times New Roman" w:cs="Times New Roman"/>
          <w:sz w:val="28"/>
          <w:szCs w:val="28"/>
        </w:rPr>
        <w:t>1529,7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503,7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Default="00ED626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позиции </w:t>
      </w:r>
      <w:r w:rsidR="004747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474711">
        <w:rPr>
          <w:rFonts w:ascii="Times New Roman" w:hAnsi="Times New Roman" w:cs="Times New Roman"/>
          <w:sz w:val="28"/>
          <w:szCs w:val="28"/>
        </w:rPr>
        <w:t>98303,0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26338,9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4711">
        <w:rPr>
          <w:rFonts w:ascii="Times New Roman" w:hAnsi="Times New Roman" w:cs="Times New Roman"/>
          <w:sz w:val="28"/>
          <w:szCs w:val="28"/>
        </w:rPr>
        <w:t>98243,5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74711">
        <w:rPr>
          <w:rFonts w:ascii="Times New Roman" w:hAnsi="Times New Roman" w:cs="Times New Roman"/>
          <w:sz w:val="28"/>
          <w:szCs w:val="28"/>
        </w:rPr>
        <w:t>26279,4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1D1A24" w:rsidRDefault="007D0CF9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711">
        <w:rPr>
          <w:rFonts w:ascii="Times New Roman" w:hAnsi="Times New Roman" w:cs="Times New Roman"/>
          <w:sz w:val="28"/>
          <w:szCs w:val="28"/>
        </w:rPr>
        <w:t xml:space="preserve">в позиции 1. Местный бюджет цифры «97619,4», «26111,7» </w:t>
      </w:r>
      <w:proofErr w:type="gramStart"/>
      <w:r w:rsidR="00474711">
        <w:rPr>
          <w:rFonts w:ascii="Times New Roman" w:hAnsi="Times New Roman" w:cs="Times New Roman"/>
          <w:sz w:val="28"/>
          <w:szCs w:val="28"/>
        </w:rPr>
        <w:t>заменит на цифры</w:t>
      </w:r>
      <w:proofErr w:type="gramEnd"/>
      <w:r w:rsidR="00474711">
        <w:rPr>
          <w:rFonts w:ascii="Times New Roman" w:hAnsi="Times New Roman" w:cs="Times New Roman"/>
          <w:sz w:val="28"/>
          <w:szCs w:val="28"/>
        </w:rPr>
        <w:t xml:space="preserve"> «97559,9», «26052,2» соответственно;</w:t>
      </w:r>
    </w:p>
    <w:p w:rsidR="00474711" w:rsidRDefault="006D08E1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711">
        <w:rPr>
          <w:rFonts w:ascii="Times New Roman" w:hAnsi="Times New Roman" w:cs="Times New Roman"/>
          <w:sz w:val="28"/>
          <w:szCs w:val="28"/>
        </w:rPr>
        <w:t xml:space="preserve">в позиции 1.1. цифры «75236,9», «19491,9» </w:t>
      </w:r>
      <w:proofErr w:type="gramStart"/>
      <w:r w:rsidR="00474711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474711">
        <w:rPr>
          <w:rFonts w:ascii="Times New Roman" w:hAnsi="Times New Roman" w:cs="Times New Roman"/>
          <w:sz w:val="28"/>
          <w:szCs w:val="28"/>
        </w:rPr>
        <w:t xml:space="preserve"> «74456,3», «18338,1» соответственно;</w:t>
      </w:r>
    </w:p>
    <w:p w:rsidR="00474711" w:rsidRDefault="006D08E1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711">
        <w:rPr>
          <w:rFonts w:ascii="Times New Roman" w:hAnsi="Times New Roman" w:cs="Times New Roman"/>
          <w:sz w:val="28"/>
          <w:szCs w:val="28"/>
        </w:rPr>
        <w:t xml:space="preserve">в позиции 1.1. Местный бюджет цифры «74553,3», «19264,7» </w:t>
      </w:r>
      <w:proofErr w:type="gramStart"/>
      <w:r w:rsidR="00474711">
        <w:rPr>
          <w:rFonts w:ascii="Times New Roman" w:hAnsi="Times New Roman" w:cs="Times New Roman"/>
          <w:sz w:val="28"/>
          <w:szCs w:val="28"/>
        </w:rPr>
        <w:t>заменит на цифры</w:t>
      </w:r>
      <w:proofErr w:type="gramEnd"/>
      <w:r w:rsidR="00474711">
        <w:rPr>
          <w:rFonts w:ascii="Times New Roman" w:hAnsi="Times New Roman" w:cs="Times New Roman"/>
          <w:sz w:val="28"/>
          <w:szCs w:val="28"/>
        </w:rPr>
        <w:t xml:space="preserve"> «73772,7», «18110,9» соответственно;</w:t>
      </w:r>
    </w:p>
    <w:p w:rsidR="006020E5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в позиции 1.1.2 цифры «100,8», «25,2»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«96,6», «21,0» соответственно;</w:t>
      </w:r>
    </w:p>
    <w:p w:rsidR="006020E5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в позиции 1.1.5 цифры «65614,9», «16942,3»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«64814,3», «16141,7» соответственно;</w:t>
      </w:r>
    </w:p>
    <w:p w:rsidR="006020E5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 в позиции 1.1.6 цифры «2486,2», «682,4»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«2083,2», «333,4» соответственно;</w:t>
      </w:r>
    </w:p>
    <w:p w:rsidR="007D0CF9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 </w:t>
      </w:r>
      <w:r w:rsidR="007D0CF9">
        <w:rPr>
          <w:rFonts w:ascii="Times New Roman" w:hAnsi="Times New Roman" w:cs="Times New Roman"/>
          <w:sz w:val="28"/>
          <w:szCs w:val="28"/>
        </w:rPr>
        <w:t>в позиции 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 w:rsidR="007D0CF9">
        <w:rPr>
          <w:rFonts w:ascii="Times New Roman" w:hAnsi="Times New Roman" w:cs="Times New Roman"/>
          <w:sz w:val="28"/>
          <w:szCs w:val="28"/>
        </w:rPr>
        <w:t>. цифры «</w:t>
      </w:r>
      <w:r>
        <w:rPr>
          <w:rFonts w:ascii="Times New Roman" w:hAnsi="Times New Roman" w:cs="Times New Roman"/>
          <w:sz w:val="28"/>
          <w:szCs w:val="28"/>
        </w:rPr>
        <w:t>9689,0</w:t>
      </w:r>
      <w:r w:rsidR="007D0CF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2953,3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 w:rsidR="00A0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CF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7D0C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10851,5</w:t>
      </w:r>
      <w:r w:rsidR="007D0CF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4115,8</w:t>
      </w:r>
      <w:r w:rsidR="00ED626F">
        <w:rPr>
          <w:rFonts w:ascii="Times New Roman" w:hAnsi="Times New Roman" w:cs="Times New Roman"/>
          <w:sz w:val="28"/>
          <w:szCs w:val="28"/>
        </w:rPr>
        <w:t xml:space="preserve">» </w:t>
      </w:r>
      <w:r w:rsidR="007D0CF9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7D0CF9" w:rsidRDefault="007D0CF9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0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 позиции 1.</w:t>
      </w:r>
      <w:r w:rsidR="00ED62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цифры </w:t>
      </w:r>
      <w:r w:rsidR="006D08E1">
        <w:rPr>
          <w:rFonts w:ascii="Times New Roman" w:hAnsi="Times New Roman" w:cs="Times New Roman"/>
          <w:sz w:val="28"/>
          <w:szCs w:val="28"/>
        </w:rPr>
        <w:t>«</w:t>
      </w:r>
      <w:r w:rsidR="006020E5">
        <w:rPr>
          <w:rFonts w:ascii="Times New Roman" w:hAnsi="Times New Roman" w:cs="Times New Roman"/>
          <w:sz w:val="28"/>
          <w:szCs w:val="28"/>
        </w:rPr>
        <w:t>13377,1</w:t>
      </w:r>
      <w:r w:rsidR="006D0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20E5">
        <w:rPr>
          <w:rFonts w:ascii="Times New Roman" w:hAnsi="Times New Roman" w:cs="Times New Roman"/>
          <w:sz w:val="28"/>
          <w:szCs w:val="28"/>
        </w:rPr>
        <w:t>3893,7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6D08E1">
        <w:rPr>
          <w:rFonts w:ascii="Times New Roman" w:hAnsi="Times New Roman" w:cs="Times New Roman"/>
          <w:sz w:val="28"/>
          <w:szCs w:val="28"/>
        </w:rPr>
        <w:t xml:space="preserve"> «</w:t>
      </w:r>
      <w:r w:rsidR="006020E5">
        <w:rPr>
          <w:rFonts w:ascii="Times New Roman" w:hAnsi="Times New Roman" w:cs="Times New Roman"/>
          <w:sz w:val="28"/>
          <w:szCs w:val="28"/>
        </w:rPr>
        <w:t>13308,9</w:t>
      </w:r>
      <w:r w:rsidR="006D08E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20E5">
        <w:rPr>
          <w:rFonts w:ascii="Times New Roman" w:hAnsi="Times New Roman" w:cs="Times New Roman"/>
          <w:sz w:val="28"/>
          <w:szCs w:val="28"/>
        </w:rPr>
        <w:t>3825,5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6020E5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1.2.12. в позиции 2.</w:t>
      </w:r>
      <w:r w:rsidR="0065199F">
        <w:rPr>
          <w:rFonts w:ascii="Times New Roman" w:hAnsi="Times New Roman" w:cs="Times New Roman"/>
          <w:sz w:val="28"/>
          <w:szCs w:val="28"/>
        </w:rPr>
        <w:t>, 2.1.</w:t>
      </w:r>
      <w:r>
        <w:rPr>
          <w:rFonts w:ascii="Times New Roman" w:hAnsi="Times New Roman" w:cs="Times New Roman"/>
          <w:sz w:val="28"/>
          <w:szCs w:val="28"/>
        </w:rPr>
        <w:t xml:space="preserve"> и в позиции 2. Местный бюджет</w:t>
      </w:r>
      <w:r w:rsidR="0065199F">
        <w:rPr>
          <w:rFonts w:ascii="Times New Roman" w:hAnsi="Times New Roman" w:cs="Times New Roman"/>
          <w:sz w:val="28"/>
          <w:szCs w:val="28"/>
        </w:rPr>
        <w:t xml:space="preserve"> и 2.1.2</w:t>
      </w:r>
      <w:r>
        <w:rPr>
          <w:rFonts w:ascii="Times New Roman" w:hAnsi="Times New Roman" w:cs="Times New Roman"/>
          <w:sz w:val="28"/>
          <w:szCs w:val="28"/>
        </w:rPr>
        <w:t xml:space="preserve"> цифры «2414,3», «553,3»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46">
        <w:rPr>
          <w:rFonts w:ascii="Times New Roman" w:hAnsi="Times New Roman" w:cs="Times New Roman"/>
          <w:sz w:val="28"/>
          <w:szCs w:val="28"/>
        </w:rPr>
        <w:t>«2458,8», «597,8»</w:t>
      </w:r>
      <w:r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6020E5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1.2.13. в позиции 2.0.1</w:t>
      </w:r>
      <w:r w:rsidR="0065199F">
        <w:rPr>
          <w:rFonts w:ascii="Times New Roman" w:hAnsi="Times New Roman" w:cs="Times New Roman"/>
          <w:sz w:val="28"/>
          <w:szCs w:val="28"/>
        </w:rPr>
        <w:t>, 2.1.1</w:t>
      </w:r>
      <w:r>
        <w:rPr>
          <w:rFonts w:ascii="Times New Roman" w:hAnsi="Times New Roman" w:cs="Times New Roman"/>
          <w:sz w:val="28"/>
          <w:szCs w:val="28"/>
        </w:rPr>
        <w:t xml:space="preserve"> цифры «739,9», «118,2»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«684,4», «62,7» соответственно;</w:t>
      </w:r>
    </w:p>
    <w:p w:rsidR="006020E5" w:rsidRDefault="006020E5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1.2.14. в позиции 2.0.2</w:t>
      </w:r>
      <w:r w:rsidR="0065199F">
        <w:rPr>
          <w:rFonts w:ascii="Times New Roman" w:hAnsi="Times New Roman" w:cs="Times New Roman"/>
          <w:sz w:val="28"/>
          <w:szCs w:val="28"/>
        </w:rPr>
        <w:t>, 2.1.2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5199F">
        <w:rPr>
          <w:rFonts w:ascii="Times New Roman" w:hAnsi="Times New Roman" w:cs="Times New Roman"/>
          <w:sz w:val="28"/>
          <w:szCs w:val="28"/>
        </w:rPr>
        <w:t>1221,9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5199F">
        <w:rPr>
          <w:rFonts w:ascii="Times New Roman" w:hAnsi="Times New Roman" w:cs="Times New Roman"/>
          <w:sz w:val="28"/>
          <w:szCs w:val="28"/>
        </w:rPr>
        <w:t>319,7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199F">
        <w:rPr>
          <w:rFonts w:ascii="Times New Roman" w:hAnsi="Times New Roman" w:cs="Times New Roman"/>
          <w:sz w:val="28"/>
          <w:szCs w:val="28"/>
        </w:rPr>
        <w:t>1321,9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5199F">
        <w:rPr>
          <w:rFonts w:ascii="Times New Roman" w:hAnsi="Times New Roman" w:cs="Times New Roman"/>
          <w:sz w:val="28"/>
          <w:szCs w:val="28"/>
        </w:rPr>
        <w:t>419,7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65199F" w:rsidRDefault="0065199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1.2.15. в позиции 3., 3.1. цифры «5913,7», «1453,5»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«5958,4», «1498,2» соответственно;</w:t>
      </w:r>
    </w:p>
    <w:p w:rsidR="0065199F" w:rsidRDefault="0065199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1.2.16. в позиции 3., 3.1. Местный бюджет цифры «5562,7», «1453,5»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«5607,4», «1498,2» соответственно;</w:t>
      </w:r>
    </w:p>
    <w:p w:rsidR="0065199F" w:rsidRDefault="0065199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1.2.17. в позиции 3.0.1, 3.1.1 цифры «205,7», «51,5»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«204,7», «50,5» соответственно;</w:t>
      </w:r>
    </w:p>
    <w:p w:rsidR="0065199F" w:rsidRDefault="0065199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1.2.18. в позиции 3.0.4, 3.1.4 цифры «54,8», «19,1»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«100,5», «64,8» соответственно;</w:t>
      </w:r>
    </w:p>
    <w:p w:rsidR="0065199F" w:rsidRDefault="0065199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1.2.19. в позиции 4., 4.1. и в позиции 4.</w:t>
      </w:r>
      <w:r w:rsidR="005C32AD">
        <w:rPr>
          <w:rFonts w:ascii="Times New Roman" w:hAnsi="Times New Roman" w:cs="Times New Roman"/>
          <w:sz w:val="28"/>
          <w:szCs w:val="28"/>
        </w:rPr>
        <w:t>, 4.1.</w:t>
      </w:r>
      <w:r>
        <w:rPr>
          <w:rFonts w:ascii="Times New Roman" w:hAnsi="Times New Roman" w:cs="Times New Roman"/>
          <w:sz w:val="28"/>
          <w:szCs w:val="28"/>
        </w:rPr>
        <w:t xml:space="preserve"> Местный бюджет цифры «</w:t>
      </w:r>
      <w:r w:rsidR="005C32AD">
        <w:rPr>
          <w:rFonts w:ascii="Times New Roman" w:hAnsi="Times New Roman" w:cs="Times New Roman"/>
          <w:sz w:val="28"/>
          <w:szCs w:val="28"/>
        </w:rPr>
        <w:t>406,4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C32AD">
        <w:rPr>
          <w:rFonts w:ascii="Times New Roman" w:hAnsi="Times New Roman" w:cs="Times New Roman"/>
          <w:sz w:val="28"/>
          <w:szCs w:val="28"/>
        </w:rPr>
        <w:t>102,3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32AD">
        <w:rPr>
          <w:rFonts w:ascii="Times New Roman" w:hAnsi="Times New Roman" w:cs="Times New Roman"/>
          <w:sz w:val="28"/>
          <w:szCs w:val="28"/>
        </w:rPr>
        <w:t>376,7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C32AD">
        <w:rPr>
          <w:rFonts w:ascii="Times New Roman" w:hAnsi="Times New Roman" w:cs="Times New Roman"/>
          <w:sz w:val="28"/>
          <w:szCs w:val="28"/>
        </w:rPr>
        <w:t>72,6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5C32AD" w:rsidRDefault="005C32AD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1.2.20. в позиции 4.0.1, 4.1.1 цифры «277,5», «77,6»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«147,8», «47,9» соответственно;</w:t>
      </w:r>
    </w:p>
    <w:p w:rsidR="005C1104" w:rsidRDefault="00D21C5E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26F">
        <w:rPr>
          <w:sz w:val="28"/>
          <w:szCs w:val="28"/>
        </w:rPr>
        <w:t>3</w:t>
      </w:r>
      <w:r w:rsidR="00032905">
        <w:rPr>
          <w:sz w:val="28"/>
          <w:szCs w:val="28"/>
        </w:rPr>
        <w:t xml:space="preserve">. </w:t>
      </w:r>
      <w:r w:rsidR="005C1104">
        <w:rPr>
          <w:sz w:val="28"/>
          <w:szCs w:val="28"/>
        </w:rPr>
        <w:t>В пункте 3.1.1.</w:t>
      </w:r>
      <w:r w:rsidR="005C1104" w:rsidRPr="005C1104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 xml:space="preserve">Паспорт подпрограммы «Дополнительные меры адресной поддержки населения и общественных организаций городского округа </w:t>
      </w:r>
      <w:proofErr w:type="gramStart"/>
      <w:r w:rsidR="005C1104">
        <w:rPr>
          <w:sz w:val="28"/>
          <w:szCs w:val="28"/>
        </w:rPr>
        <w:t>г</w:t>
      </w:r>
      <w:proofErr w:type="gramEnd"/>
      <w:r w:rsidR="005C1104">
        <w:rPr>
          <w:sz w:val="28"/>
          <w:szCs w:val="28"/>
        </w:rPr>
        <w:t>. Бор» в позиции 6:</w:t>
      </w:r>
    </w:p>
    <w:p w:rsidR="00AB6D99" w:rsidRDefault="00AB6D99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26F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5C32AD">
        <w:rPr>
          <w:sz w:val="28"/>
          <w:szCs w:val="28"/>
        </w:rPr>
        <w:t>98303,0</w:t>
      </w:r>
      <w:r>
        <w:rPr>
          <w:sz w:val="28"/>
          <w:szCs w:val="28"/>
        </w:rPr>
        <w:t>», «</w:t>
      </w:r>
      <w:r w:rsidR="005C32AD">
        <w:rPr>
          <w:sz w:val="28"/>
          <w:szCs w:val="28"/>
        </w:rPr>
        <w:t>26338,9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5C32AD">
        <w:rPr>
          <w:sz w:val="28"/>
          <w:szCs w:val="28"/>
        </w:rPr>
        <w:t>98243,5</w:t>
      </w:r>
      <w:r>
        <w:rPr>
          <w:sz w:val="28"/>
          <w:szCs w:val="28"/>
        </w:rPr>
        <w:t>», «</w:t>
      </w:r>
      <w:r w:rsidR="005C32AD">
        <w:rPr>
          <w:sz w:val="28"/>
          <w:szCs w:val="28"/>
        </w:rPr>
        <w:t>26279,4</w:t>
      </w:r>
      <w:r>
        <w:rPr>
          <w:sz w:val="28"/>
          <w:szCs w:val="28"/>
        </w:rPr>
        <w:t>» соответственно;</w:t>
      </w:r>
    </w:p>
    <w:p w:rsidR="00AB6D99" w:rsidRDefault="00AB6D99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37C">
        <w:rPr>
          <w:sz w:val="28"/>
          <w:szCs w:val="28"/>
        </w:rPr>
        <w:t>3</w:t>
      </w:r>
      <w:r>
        <w:rPr>
          <w:sz w:val="28"/>
          <w:szCs w:val="28"/>
        </w:rPr>
        <w:t xml:space="preserve">.2. в </w:t>
      </w:r>
      <w:r w:rsidRPr="00044EC5">
        <w:rPr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 w:rsidR="005C32AD">
        <w:rPr>
          <w:sz w:val="28"/>
          <w:szCs w:val="28"/>
        </w:rPr>
        <w:t xml:space="preserve"> </w:t>
      </w:r>
      <w:r w:rsidRPr="00044EC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5C32AD">
        <w:rPr>
          <w:sz w:val="28"/>
          <w:szCs w:val="28"/>
        </w:rPr>
        <w:t>97619,4</w:t>
      </w:r>
      <w:r>
        <w:rPr>
          <w:sz w:val="28"/>
          <w:szCs w:val="28"/>
        </w:rPr>
        <w:t>», «</w:t>
      </w:r>
      <w:r w:rsidR="005C32AD">
        <w:rPr>
          <w:sz w:val="28"/>
          <w:szCs w:val="28"/>
        </w:rPr>
        <w:t>26111,7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5C32AD">
        <w:rPr>
          <w:sz w:val="28"/>
          <w:szCs w:val="28"/>
        </w:rPr>
        <w:t>97559,9</w:t>
      </w:r>
      <w:r>
        <w:rPr>
          <w:sz w:val="28"/>
          <w:szCs w:val="28"/>
        </w:rPr>
        <w:t>», «</w:t>
      </w:r>
      <w:r w:rsidR="005C32AD">
        <w:rPr>
          <w:sz w:val="28"/>
          <w:szCs w:val="28"/>
        </w:rPr>
        <w:t>26052,2</w:t>
      </w:r>
      <w:r>
        <w:rPr>
          <w:sz w:val="28"/>
          <w:szCs w:val="28"/>
        </w:rPr>
        <w:t>» соответственно;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3.2.1.</w:t>
      </w:r>
      <w:r w:rsidRPr="005C110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подпрограммы «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семья» в позиции 6: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и в </w:t>
      </w:r>
      <w:r w:rsidRPr="00044EC5">
        <w:rPr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>
        <w:rPr>
          <w:sz w:val="28"/>
          <w:szCs w:val="28"/>
        </w:rPr>
        <w:t xml:space="preserve"> цифры «2414,3», «553,3»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</w:t>
      </w:r>
      <w:r w:rsidR="00FF6D46">
        <w:rPr>
          <w:sz w:val="28"/>
          <w:szCs w:val="28"/>
        </w:rPr>
        <w:t>«2458,8», «597,8»</w:t>
      </w:r>
      <w:r>
        <w:rPr>
          <w:sz w:val="28"/>
          <w:szCs w:val="28"/>
        </w:rPr>
        <w:t xml:space="preserve"> соответственно;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3.3.1.</w:t>
      </w:r>
      <w:r w:rsidRPr="005C1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подпрограммы «Безбарьерная среда жизнедеятельности для инвалидов и других маломобильных граждан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Бор» в позиции 6: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«5913,7», «1453,5»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«5958,4», «1498,2» соответственно;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в </w:t>
      </w:r>
      <w:r w:rsidRPr="00044EC5">
        <w:rPr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>
        <w:rPr>
          <w:sz w:val="28"/>
          <w:szCs w:val="28"/>
        </w:rPr>
        <w:t xml:space="preserve"> </w:t>
      </w:r>
      <w:r w:rsidRPr="00044EC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«5562,7», «1453,5»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«5607,7», «1498,2» соответственно;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3.2.1.</w:t>
      </w:r>
      <w:r w:rsidRPr="005C110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подпрограммы «</w:t>
      </w:r>
      <w:r w:rsidR="00424FAD">
        <w:rPr>
          <w:sz w:val="28"/>
          <w:szCs w:val="28"/>
        </w:rPr>
        <w:t xml:space="preserve">Профилактика социально значимых заболеваний в городском округе </w:t>
      </w:r>
      <w:proofErr w:type="gramStart"/>
      <w:r w:rsidR="00424FAD">
        <w:rPr>
          <w:sz w:val="28"/>
          <w:szCs w:val="28"/>
        </w:rPr>
        <w:t>г</w:t>
      </w:r>
      <w:proofErr w:type="gramEnd"/>
      <w:r w:rsidR="00424FAD">
        <w:rPr>
          <w:sz w:val="28"/>
          <w:szCs w:val="28"/>
        </w:rPr>
        <w:t xml:space="preserve">. Бор. Развитие безвозмездного донорства в городском округе </w:t>
      </w:r>
      <w:proofErr w:type="gramStart"/>
      <w:r w:rsidR="00424FAD">
        <w:rPr>
          <w:sz w:val="28"/>
          <w:szCs w:val="28"/>
        </w:rPr>
        <w:t>г</w:t>
      </w:r>
      <w:proofErr w:type="gramEnd"/>
      <w:r w:rsidR="00424FAD">
        <w:rPr>
          <w:sz w:val="28"/>
          <w:szCs w:val="28"/>
        </w:rPr>
        <w:t>. Бор</w:t>
      </w:r>
      <w:r>
        <w:rPr>
          <w:sz w:val="28"/>
          <w:szCs w:val="28"/>
        </w:rPr>
        <w:t>» в позиции 6:</w:t>
      </w:r>
    </w:p>
    <w:p w:rsidR="005C32AD" w:rsidRDefault="005C32AD" w:rsidP="002A2CA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и в </w:t>
      </w:r>
      <w:r w:rsidRPr="00044EC5">
        <w:rPr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>
        <w:rPr>
          <w:sz w:val="28"/>
          <w:szCs w:val="28"/>
        </w:rPr>
        <w:t xml:space="preserve"> цифры «</w:t>
      </w:r>
      <w:r w:rsidR="00424FAD">
        <w:rPr>
          <w:sz w:val="28"/>
          <w:szCs w:val="28"/>
        </w:rPr>
        <w:t>406,4</w:t>
      </w:r>
      <w:r>
        <w:rPr>
          <w:sz w:val="28"/>
          <w:szCs w:val="28"/>
        </w:rPr>
        <w:t>», «</w:t>
      </w:r>
      <w:r w:rsidR="00424FAD">
        <w:rPr>
          <w:sz w:val="28"/>
          <w:szCs w:val="28"/>
        </w:rPr>
        <w:t>102,3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424FAD">
        <w:rPr>
          <w:sz w:val="28"/>
          <w:szCs w:val="28"/>
        </w:rPr>
        <w:t>376,7</w:t>
      </w:r>
      <w:r>
        <w:rPr>
          <w:sz w:val="28"/>
          <w:szCs w:val="28"/>
        </w:rPr>
        <w:t>», «</w:t>
      </w:r>
      <w:r w:rsidR="00424FAD">
        <w:rPr>
          <w:sz w:val="28"/>
          <w:szCs w:val="28"/>
        </w:rPr>
        <w:t>72,6</w:t>
      </w:r>
      <w:r>
        <w:rPr>
          <w:sz w:val="28"/>
          <w:szCs w:val="28"/>
        </w:rPr>
        <w:t>» соответственно;</w:t>
      </w:r>
    </w:p>
    <w:p w:rsidR="008D0FB6" w:rsidRDefault="00D8652F" w:rsidP="002A2CA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2A2CA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2A2CA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2A2CA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2A2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C0" w:rsidRDefault="00B12AC0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771" w:rsidRDefault="00987771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2A2CA2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r w:rsidR="002A2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12AC0" w:rsidRDefault="00B12AC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FAD" w:rsidRDefault="00424FAD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Pr="002A2CA2" w:rsidRDefault="002445F4" w:rsidP="0045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2CA2">
        <w:rPr>
          <w:rFonts w:ascii="Times New Roman" w:hAnsi="Times New Roman" w:cs="Times New Roman"/>
          <w:sz w:val="20"/>
          <w:szCs w:val="20"/>
        </w:rPr>
        <w:t>О.А.Венкова</w:t>
      </w:r>
      <w:proofErr w:type="spellEnd"/>
    </w:p>
    <w:p w:rsidR="00356B66" w:rsidRPr="002A2CA2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CA2">
        <w:rPr>
          <w:rFonts w:ascii="Times New Roman" w:hAnsi="Times New Roman" w:cs="Times New Roman"/>
          <w:sz w:val="20"/>
          <w:szCs w:val="20"/>
        </w:rPr>
        <w:t>9-28-60</w:t>
      </w:r>
    </w:p>
    <w:sectPr w:rsidR="00356B66" w:rsidRPr="002A2CA2" w:rsidSect="002A2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2CA2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24FAD"/>
    <w:rsid w:val="00430408"/>
    <w:rsid w:val="004413E4"/>
    <w:rsid w:val="00443A8A"/>
    <w:rsid w:val="00452C52"/>
    <w:rsid w:val="00462C2F"/>
    <w:rsid w:val="00464213"/>
    <w:rsid w:val="00464E12"/>
    <w:rsid w:val="00474711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C32AD"/>
    <w:rsid w:val="005D20C8"/>
    <w:rsid w:val="005D28BF"/>
    <w:rsid w:val="005D5414"/>
    <w:rsid w:val="005E32B4"/>
    <w:rsid w:val="005E5CCB"/>
    <w:rsid w:val="005E72D2"/>
    <w:rsid w:val="005E79E6"/>
    <w:rsid w:val="006020E5"/>
    <w:rsid w:val="00606BB0"/>
    <w:rsid w:val="006100D3"/>
    <w:rsid w:val="00614DCA"/>
    <w:rsid w:val="006204B5"/>
    <w:rsid w:val="006330CF"/>
    <w:rsid w:val="0065199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67116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76A4E"/>
    <w:rsid w:val="00F815FF"/>
    <w:rsid w:val="00F81802"/>
    <w:rsid w:val="00FB11FA"/>
    <w:rsid w:val="00FD2CC9"/>
    <w:rsid w:val="00FD5318"/>
    <w:rsid w:val="00FE3AE2"/>
    <w:rsid w:val="00FF6D46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Links>
    <vt:vector size="198" baseType="variant"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2022-10-31T08:59:00Z</cp:lastPrinted>
  <dcterms:created xsi:type="dcterms:W3CDTF">2022-10-31T10:19:00Z</dcterms:created>
  <dcterms:modified xsi:type="dcterms:W3CDTF">2022-10-31T10:19:00Z</dcterms:modified>
</cp:coreProperties>
</file>