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1C6" w:rsidRDefault="00EF31C6" w:rsidP="00A12445">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Администрация городского округа город Бор </w:t>
      </w:r>
    </w:p>
    <w:p w:rsidR="00EF31C6" w:rsidRDefault="00EF31C6" w:rsidP="00A12445">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EF31C6" w:rsidRDefault="00EF31C6" w:rsidP="00A12445">
      <w:pPr>
        <w:spacing w:after="0" w:line="240" w:lineRule="auto"/>
        <w:jc w:val="center"/>
        <w:rPr>
          <w:rFonts w:ascii="Times New Roman" w:hAnsi="Times New Roman" w:cs="Times New Roman"/>
          <w:b/>
          <w:bCs/>
          <w:sz w:val="36"/>
          <w:szCs w:val="36"/>
        </w:rPr>
      </w:pPr>
    </w:p>
    <w:p w:rsidR="00EF31C6" w:rsidRDefault="00EF31C6" w:rsidP="00A12445">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EF31C6" w:rsidRDefault="00EF31C6" w:rsidP="00A12445">
      <w:pPr>
        <w:rPr>
          <w:lang w:eastAsia="ru-RU"/>
        </w:rPr>
      </w:pPr>
    </w:p>
    <w:p w:rsidR="00EF31C6" w:rsidRDefault="00EF31C6" w:rsidP="00A12445">
      <w:pPr>
        <w:spacing w:after="0" w:line="240" w:lineRule="auto"/>
        <w:rPr>
          <w:rFonts w:ascii="Times New Roman" w:hAnsi="Times New Roman" w:cs="Times New Roman"/>
          <w:sz w:val="28"/>
          <w:szCs w:val="28"/>
        </w:rPr>
      </w:pPr>
      <w:r>
        <w:rPr>
          <w:rFonts w:ascii="Times New Roman" w:hAnsi="Times New Roman" w:cs="Times New Roman"/>
          <w:sz w:val="28"/>
          <w:szCs w:val="28"/>
        </w:rPr>
        <w:t>От 13.10.2022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5259</w:t>
      </w:r>
    </w:p>
    <w:p w:rsidR="00EF31C6" w:rsidRDefault="00EF31C6" w:rsidP="00DE76B3">
      <w:pPr>
        <w:pStyle w:val="Heading"/>
        <w:spacing w:line="276" w:lineRule="auto"/>
        <w:ind w:firstLine="709"/>
        <w:jc w:val="both"/>
        <w:rPr>
          <w:rFonts w:ascii="Times New Roman" w:hAnsi="Times New Roman" w:cs="Times New Roman"/>
          <w:b w:val="0"/>
          <w:bCs w:val="0"/>
          <w:sz w:val="24"/>
          <w:szCs w:val="24"/>
        </w:rPr>
      </w:pPr>
    </w:p>
    <w:p w:rsidR="00EF31C6" w:rsidRPr="00A12445" w:rsidRDefault="00EF31C6" w:rsidP="00A12445">
      <w:pPr>
        <w:pStyle w:val="Heading"/>
        <w:ind w:firstLine="709"/>
        <w:jc w:val="center"/>
        <w:rPr>
          <w:rFonts w:ascii="Times New Roman" w:hAnsi="Times New Roman" w:cs="Times New Roman"/>
          <w:sz w:val="28"/>
          <w:szCs w:val="28"/>
        </w:rPr>
      </w:pPr>
      <w:r w:rsidRPr="00A12445">
        <w:rPr>
          <w:rFonts w:ascii="Times New Roman" w:hAnsi="Times New Roman" w:cs="Times New Roman"/>
          <w:sz w:val="28"/>
          <w:szCs w:val="28"/>
        </w:rPr>
        <w:t>ОБ УТВЕРЖДЕНИИ АДМИНИСТРАТИВНОГО РЕГЛАМЕНТА ГОРОДСКОГО ОКРУГА ГОРОД  БОР НИЖЕГОРОДСКОЙ ОБЛАСТИ  ПО ПРЕДОСТАВЛЕНИЮ МУНИЦИПАЛЬНОЙ УСЛУГИ «Перевод жилого помещения в  нежилое помещение и нежилого помещения в жилое помещение»</w:t>
      </w:r>
    </w:p>
    <w:p w:rsidR="00EF31C6" w:rsidRPr="00A12445" w:rsidRDefault="00EF31C6" w:rsidP="00A12445">
      <w:pPr>
        <w:pStyle w:val="Heading"/>
        <w:ind w:firstLine="709"/>
        <w:jc w:val="both"/>
        <w:rPr>
          <w:rFonts w:ascii="Times New Roman" w:hAnsi="Times New Roman" w:cs="Times New Roman"/>
          <w:b w:val="0"/>
          <w:bCs w:val="0"/>
          <w:sz w:val="28"/>
          <w:szCs w:val="28"/>
        </w:rPr>
      </w:pPr>
    </w:p>
    <w:p w:rsidR="00EF31C6" w:rsidRPr="00A12445" w:rsidRDefault="00EF31C6" w:rsidP="00A12445">
      <w:pPr>
        <w:pStyle w:val="Heading"/>
        <w:spacing w:line="360" w:lineRule="auto"/>
        <w:ind w:firstLine="709"/>
        <w:jc w:val="both"/>
        <w:rPr>
          <w:rFonts w:ascii="Times New Roman" w:hAnsi="Times New Roman" w:cs="Times New Roman"/>
          <w:b w:val="0"/>
          <w:bCs w:val="0"/>
          <w:color w:val="000000"/>
          <w:sz w:val="28"/>
          <w:szCs w:val="28"/>
        </w:rPr>
      </w:pPr>
      <w:r w:rsidRPr="00A12445">
        <w:rPr>
          <w:rFonts w:ascii="Times New Roman" w:hAnsi="Times New Roman" w:cs="Times New Roman"/>
          <w:b w:val="0"/>
          <w:bCs w:val="0"/>
          <w:color w:val="00000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EF31C6" w:rsidRPr="00A12445" w:rsidRDefault="00EF31C6" w:rsidP="00A12445">
      <w:pPr>
        <w:pStyle w:val="Heading"/>
        <w:spacing w:line="360" w:lineRule="auto"/>
        <w:ind w:firstLine="709"/>
        <w:jc w:val="both"/>
        <w:rPr>
          <w:rFonts w:ascii="Times New Roman" w:hAnsi="Times New Roman" w:cs="Times New Roman"/>
          <w:b w:val="0"/>
          <w:bCs w:val="0"/>
          <w:color w:val="000000"/>
          <w:sz w:val="28"/>
          <w:szCs w:val="28"/>
        </w:rPr>
      </w:pPr>
      <w:r w:rsidRPr="00A12445">
        <w:rPr>
          <w:rFonts w:ascii="Times New Roman" w:hAnsi="Times New Roman" w:cs="Times New Roman"/>
          <w:b w:val="0"/>
          <w:bCs w:val="0"/>
          <w:color w:val="000000"/>
          <w:sz w:val="28"/>
          <w:szCs w:val="28"/>
        </w:rPr>
        <w:t>1. Утвердить прилагаемый Административный регламент городского округа  город Бор Нижегородской области по предоставлению муниципальной услуги «Перевод жилого помещения в  нежилое помещение и нежилого помещения в жилое помещение».</w:t>
      </w:r>
    </w:p>
    <w:p w:rsidR="00EF31C6" w:rsidRPr="00A12445" w:rsidRDefault="00EF31C6" w:rsidP="00A12445">
      <w:pPr>
        <w:pStyle w:val="Heading"/>
        <w:spacing w:line="360" w:lineRule="auto"/>
        <w:ind w:firstLine="709"/>
        <w:jc w:val="both"/>
        <w:rPr>
          <w:rFonts w:ascii="Times New Roman" w:hAnsi="Times New Roman" w:cs="Times New Roman"/>
          <w:b w:val="0"/>
          <w:bCs w:val="0"/>
          <w:color w:val="000000"/>
          <w:sz w:val="28"/>
          <w:szCs w:val="28"/>
        </w:rPr>
      </w:pPr>
      <w:r w:rsidRPr="00A12445">
        <w:rPr>
          <w:rFonts w:ascii="Times New Roman" w:hAnsi="Times New Roman" w:cs="Times New Roman"/>
          <w:b w:val="0"/>
          <w:bCs w:val="0"/>
          <w:color w:val="000000"/>
          <w:sz w:val="28"/>
          <w:szCs w:val="28"/>
        </w:rPr>
        <w:t xml:space="preserve">2. Постановление администрации городского округа г. Бор Нижегородской области от 30.11.2016 № 5672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на территории городского округа город Бор Нижегородской области, постановление администрации городского округа г. Бор Нижегородской области от 09.12.2019 № 6616 «О внесении изменении в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на территории городского округа город Бор Нижегородской области, утвержденный постановлением администрации городского округа г. </w:t>
      </w:r>
      <w:r w:rsidRPr="00A12445">
        <w:rPr>
          <w:rFonts w:ascii="Times New Roman" w:hAnsi="Times New Roman" w:cs="Times New Roman"/>
          <w:b w:val="0"/>
          <w:bCs w:val="0"/>
          <w:color w:val="000000"/>
          <w:sz w:val="28"/>
          <w:szCs w:val="28"/>
        </w:rPr>
        <w:lastRenderedPageBreak/>
        <w:t>Бор Нижегородской области от 30.11.2016 № 5672</w:t>
      </w:r>
      <w:r w:rsidRPr="00A12445">
        <w:rPr>
          <w:rFonts w:ascii="Times New Roman" w:hAnsi="Times New Roman" w:cs="Times New Roman"/>
          <w:color w:val="000000"/>
          <w:sz w:val="28"/>
          <w:szCs w:val="28"/>
        </w:rPr>
        <w:t xml:space="preserve">, </w:t>
      </w:r>
      <w:r w:rsidRPr="00A12445">
        <w:rPr>
          <w:rFonts w:ascii="Times New Roman" w:hAnsi="Times New Roman" w:cs="Times New Roman"/>
          <w:b w:val="0"/>
          <w:bCs w:val="0"/>
          <w:color w:val="000000"/>
          <w:sz w:val="28"/>
          <w:szCs w:val="28"/>
        </w:rPr>
        <w:t xml:space="preserve">постановление администрации городского округа г. Бор Нижегородской области от 04.06.2021 № 2835 «О внесении изменении в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30.11.2016 № 5672, </w:t>
      </w:r>
      <w:r w:rsidRPr="00A12445">
        <w:rPr>
          <w:rFonts w:ascii="Times New Roman" w:hAnsi="Times New Roman" w:cs="Times New Roman"/>
          <w:color w:val="000000"/>
          <w:sz w:val="28"/>
          <w:szCs w:val="28"/>
        </w:rPr>
        <w:t xml:space="preserve">отменить. </w:t>
      </w:r>
    </w:p>
    <w:p w:rsidR="00EF31C6" w:rsidRPr="00A12445" w:rsidRDefault="00EF31C6" w:rsidP="00A12445">
      <w:pPr>
        <w:pStyle w:val="Heading"/>
        <w:spacing w:line="360" w:lineRule="auto"/>
        <w:ind w:firstLine="709"/>
        <w:jc w:val="both"/>
        <w:rPr>
          <w:rFonts w:ascii="Times New Roman" w:hAnsi="Times New Roman" w:cs="Times New Roman"/>
          <w:b w:val="0"/>
          <w:bCs w:val="0"/>
          <w:color w:val="000000"/>
          <w:sz w:val="28"/>
          <w:szCs w:val="28"/>
        </w:rPr>
      </w:pPr>
      <w:r w:rsidRPr="00A12445">
        <w:rPr>
          <w:rFonts w:ascii="Times New Roman" w:hAnsi="Times New Roman" w:cs="Times New Roman"/>
          <w:b w:val="0"/>
          <w:bCs w:val="0"/>
          <w:color w:val="000000"/>
          <w:sz w:val="28"/>
          <w:szCs w:val="28"/>
        </w:rPr>
        <w:t xml:space="preserve">3. 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A12445">
          <w:rPr>
            <w:rStyle w:val="a3"/>
            <w:rFonts w:ascii="Times New Roman" w:hAnsi="Times New Roman" w:cs="Times New Roman"/>
            <w:b w:val="0"/>
            <w:bCs w:val="0"/>
            <w:color w:val="000000"/>
            <w:sz w:val="28"/>
            <w:szCs w:val="28"/>
            <w:lang w:val="en-US"/>
          </w:rPr>
          <w:t>www</w:t>
        </w:r>
        <w:r w:rsidRPr="00A12445">
          <w:rPr>
            <w:rStyle w:val="a3"/>
            <w:rFonts w:ascii="Times New Roman" w:hAnsi="Times New Roman" w:cs="Times New Roman"/>
            <w:b w:val="0"/>
            <w:bCs w:val="0"/>
            <w:color w:val="000000"/>
            <w:sz w:val="28"/>
            <w:szCs w:val="28"/>
          </w:rPr>
          <w:t>.</w:t>
        </w:r>
        <w:r w:rsidRPr="00A12445">
          <w:rPr>
            <w:rStyle w:val="a3"/>
            <w:rFonts w:ascii="Times New Roman" w:hAnsi="Times New Roman" w:cs="Times New Roman"/>
            <w:b w:val="0"/>
            <w:bCs w:val="0"/>
            <w:color w:val="000000"/>
            <w:sz w:val="28"/>
            <w:szCs w:val="28"/>
            <w:lang w:val="en-US"/>
          </w:rPr>
          <w:t>borcity</w:t>
        </w:r>
        <w:r w:rsidRPr="00A12445">
          <w:rPr>
            <w:rStyle w:val="a3"/>
            <w:rFonts w:ascii="Times New Roman" w:hAnsi="Times New Roman" w:cs="Times New Roman"/>
            <w:b w:val="0"/>
            <w:bCs w:val="0"/>
            <w:color w:val="000000"/>
            <w:sz w:val="28"/>
            <w:szCs w:val="28"/>
          </w:rPr>
          <w:t>.</w:t>
        </w:r>
        <w:r w:rsidRPr="00A12445">
          <w:rPr>
            <w:rStyle w:val="a3"/>
            <w:rFonts w:ascii="Times New Roman" w:hAnsi="Times New Roman" w:cs="Times New Roman"/>
            <w:b w:val="0"/>
            <w:bCs w:val="0"/>
            <w:color w:val="000000"/>
            <w:sz w:val="28"/>
            <w:szCs w:val="28"/>
            <w:lang w:val="en-US"/>
          </w:rPr>
          <w:t>ru</w:t>
        </w:r>
      </w:hyperlink>
      <w:r w:rsidRPr="00A12445">
        <w:rPr>
          <w:rFonts w:ascii="Times New Roman" w:hAnsi="Times New Roman" w:cs="Times New Roman"/>
          <w:color w:val="000000"/>
          <w:sz w:val="28"/>
          <w:szCs w:val="28"/>
        </w:rPr>
        <w:t xml:space="preserve"> </w:t>
      </w:r>
      <w:r w:rsidRPr="00A12445">
        <w:rPr>
          <w:rFonts w:ascii="Times New Roman" w:hAnsi="Times New Roman" w:cs="Times New Roman"/>
          <w:b w:val="0"/>
          <w:bCs w:val="0"/>
          <w:color w:val="000000"/>
          <w:sz w:val="28"/>
          <w:szCs w:val="28"/>
        </w:rPr>
        <w:t>и опубликование в газете "БОР сегодня", сетевом издании «БОР-официал».</w:t>
      </w:r>
    </w:p>
    <w:p w:rsidR="00EF31C6" w:rsidRPr="00A12445" w:rsidRDefault="00EF31C6" w:rsidP="00A12445">
      <w:pPr>
        <w:pStyle w:val="Heading"/>
        <w:spacing w:line="360" w:lineRule="auto"/>
        <w:ind w:firstLine="709"/>
        <w:jc w:val="both"/>
        <w:rPr>
          <w:rFonts w:ascii="Times New Roman" w:hAnsi="Times New Roman" w:cs="Times New Roman"/>
          <w:b w:val="0"/>
          <w:bCs w:val="0"/>
          <w:color w:val="000000"/>
          <w:sz w:val="28"/>
          <w:szCs w:val="28"/>
        </w:rPr>
      </w:pPr>
      <w:r w:rsidRPr="00A12445">
        <w:rPr>
          <w:rFonts w:ascii="Times New Roman" w:hAnsi="Times New Roman" w:cs="Times New Roman"/>
          <w:b w:val="0"/>
          <w:bCs w:val="0"/>
          <w:color w:val="000000"/>
          <w:sz w:val="28"/>
          <w:szCs w:val="28"/>
        </w:rPr>
        <w:t>4. Контроль за исполнением настоящего постановления возложить на заместителя главы администрации  городского округа г. Бор  А.В. Янкина.</w:t>
      </w:r>
    </w:p>
    <w:p w:rsidR="00EF31C6" w:rsidRDefault="00EF31C6" w:rsidP="00DE76B3">
      <w:pPr>
        <w:pStyle w:val="Heading"/>
        <w:spacing w:line="276" w:lineRule="auto"/>
        <w:ind w:firstLine="709"/>
        <w:jc w:val="both"/>
        <w:rPr>
          <w:rFonts w:ascii="Times New Roman" w:hAnsi="Times New Roman" w:cs="Times New Roman"/>
          <w:b w:val="0"/>
          <w:bCs w:val="0"/>
          <w:sz w:val="24"/>
          <w:szCs w:val="24"/>
        </w:rPr>
      </w:pPr>
    </w:p>
    <w:p w:rsidR="00EF31C6" w:rsidRDefault="00EF31C6" w:rsidP="00DE76B3">
      <w:pPr>
        <w:pStyle w:val="Heading"/>
        <w:spacing w:line="276" w:lineRule="auto"/>
        <w:ind w:firstLine="709"/>
        <w:jc w:val="both"/>
        <w:rPr>
          <w:rFonts w:ascii="Times New Roman" w:hAnsi="Times New Roman" w:cs="Times New Roman"/>
          <w:b w:val="0"/>
          <w:bCs w:val="0"/>
          <w:sz w:val="24"/>
          <w:szCs w:val="24"/>
        </w:rPr>
      </w:pPr>
    </w:p>
    <w:p w:rsidR="00EF31C6" w:rsidRDefault="00EF31C6" w:rsidP="00DE76B3">
      <w:pPr>
        <w:pStyle w:val="Heading"/>
        <w:spacing w:line="276" w:lineRule="auto"/>
        <w:ind w:firstLine="709"/>
        <w:jc w:val="both"/>
        <w:rPr>
          <w:rFonts w:ascii="Times New Roman" w:hAnsi="Times New Roman" w:cs="Times New Roman"/>
          <w:b w:val="0"/>
          <w:bCs w:val="0"/>
          <w:sz w:val="24"/>
          <w:szCs w:val="24"/>
        </w:rPr>
      </w:pPr>
    </w:p>
    <w:p w:rsidR="00EF31C6" w:rsidRPr="00A12445" w:rsidRDefault="00EF31C6" w:rsidP="00DE76B3">
      <w:pPr>
        <w:pStyle w:val="Heading"/>
        <w:spacing w:line="276" w:lineRule="auto"/>
        <w:jc w:val="both"/>
        <w:rPr>
          <w:rFonts w:ascii="Times New Roman" w:hAnsi="Times New Roman" w:cs="Times New Roman"/>
          <w:b w:val="0"/>
          <w:bCs w:val="0"/>
          <w:sz w:val="28"/>
          <w:szCs w:val="28"/>
        </w:rPr>
      </w:pPr>
      <w:r w:rsidRPr="00A12445">
        <w:rPr>
          <w:rFonts w:ascii="Times New Roman" w:hAnsi="Times New Roman" w:cs="Times New Roman"/>
          <w:b w:val="0"/>
          <w:bCs w:val="0"/>
          <w:sz w:val="28"/>
          <w:szCs w:val="28"/>
        </w:rPr>
        <w:t>Глава местного самоуправления                                                   А.В. Боровский</w:t>
      </w: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p>
    <w:p w:rsidR="00EF31C6" w:rsidRDefault="00EF31C6" w:rsidP="00A12445">
      <w:pPr>
        <w:spacing w:after="0" w:line="240" w:lineRule="auto"/>
        <w:rPr>
          <w:rFonts w:ascii="Times New Roman" w:hAnsi="Times New Roman" w:cs="Times New Roman"/>
          <w:sz w:val="24"/>
          <w:szCs w:val="24"/>
        </w:rPr>
      </w:pPr>
      <w:r w:rsidRPr="00A12445">
        <w:rPr>
          <w:rFonts w:ascii="Times New Roman" w:hAnsi="Times New Roman" w:cs="Times New Roman"/>
          <w:sz w:val="24"/>
          <w:szCs w:val="24"/>
        </w:rPr>
        <w:t xml:space="preserve">Золотарева Н.Е.  </w:t>
      </w:r>
    </w:p>
    <w:p w:rsidR="00EF31C6" w:rsidRPr="00A12445" w:rsidRDefault="00EF31C6" w:rsidP="00A12445">
      <w:pPr>
        <w:spacing w:after="0" w:line="240" w:lineRule="auto"/>
        <w:rPr>
          <w:rFonts w:ascii="Times New Roman" w:hAnsi="Times New Roman" w:cs="Times New Roman"/>
          <w:sz w:val="24"/>
          <w:szCs w:val="24"/>
        </w:rPr>
      </w:pPr>
      <w:r w:rsidRPr="00A12445">
        <w:rPr>
          <w:rFonts w:ascii="Times New Roman" w:hAnsi="Times New Roman" w:cs="Times New Roman"/>
          <w:sz w:val="24"/>
          <w:szCs w:val="24"/>
        </w:rPr>
        <w:t>23069</w:t>
      </w:r>
    </w:p>
    <w:p w:rsidR="00610AFC" w:rsidRDefault="00610AFC" w:rsidP="00A12445">
      <w:pPr>
        <w:widowControl w:val="0"/>
        <w:autoSpaceDE w:val="0"/>
        <w:autoSpaceDN w:val="0"/>
        <w:adjustRightInd w:val="0"/>
        <w:spacing w:after="0" w:line="240" w:lineRule="auto"/>
        <w:jc w:val="right"/>
        <w:rPr>
          <w:rFonts w:ascii="Times New Roman" w:hAnsi="Times New Roman" w:cs="Times New Roman"/>
          <w:sz w:val="28"/>
          <w:szCs w:val="28"/>
        </w:rPr>
      </w:pPr>
    </w:p>
    <w:p w:rsidR="00610AFC" w:rsidRDefault="00610AFC" w:rsidP="00A12445">
      <w:pPr>
        <w:widowControl w:val="0"/>
        <w:autoSpaceDE w:val="0"/>
        <w:autoSpaceDN w:val="0"/>
        <w:adjustRightInd w:val="0"/>
        <w:spacing w:after="0" w:line="240" w:lineRule="auto"/>
        <w:jc w:val="right"/>
        <w:rPr>
          <w:rFonts w:ascii="Times New Roman" w:hAnsi="Times New Roman" w:cs="Times New Roman"/>
          <w:sz w:val="28"/>
          <w:szCs w:val="28"/>
        </w:rPr>
      </w:pPr>
    </w:p>
    <w:p w:rsidR="00610AFC" w:rsidRDefault="00610AFC" w:rsidP="00A12445">
      <w:pPr>
        <w:widowControl w:val="0"/>
        <w:autoSpaceDE w:val="0"/>
        <w:autoSpaceDN w:val="0"/>
        <w:adjustRightInd w:val="0"/>
        <w:spacing w:after="0" w:line="240" w:lineRule="auto"/>
        <w:jc w:val="right"/>
        <w:rPr>
          <w:rFonts w:ascii="Times New Roman" w:hAnsi="Times New Roman" w:cs="Times New Roman"/>
          <w:sz w:val="28"/>
          <w:szCs w:val="28"/>
        </w:rPr>
      </w:pPr>
    </w:p>
    <w:p w:rsidR="00610AFC" w:rsidRDefault="00610AFC" w:rsidP="00A12445">
      <w:pPr>
        <w:widowControl w:val="0"/>
        <w:autoSpaceDE w:val="0"/>
        <w:autoSpaceDN w:val="0"/>
        <w:adjustRightInd w:val="0"/>
        <w:spacing w:after="0" w:line="240" w:lineRule="auto"/>
        <w:jc w:val="right"/>
        <w:rPr>
          <w:rFonts w:ascii="Times New Roman" w:hAnsi="Times New Roman" w:cs="Times New Roman"/>
          <w:sz w:val="28"/>
          <w:szCs w:val="28"/>
        </w:rPr>
      </w:pPr>
    </w:p>
    <w:p w:rsidR="00610AFC" w:rsidRDefault="00610AFC" w:rsidP="00A12445">
      <w:pPr>
        <w:widowControl w:val="0"/>
        <w:autoSpaceDE w:val="0"/>
        <w:autoSpaceDN w:val="0"/>
        <w:adjustRightInd w:val="0"/>
        <w:spacing w:after="0" w:line="240" w:lineRule="auto"/>
        <w:jc w:val="right"/>
        <w:rPr>
          <w:rFonts w:ascii="Times New Roman" w:hAnsi="Times New Roman" w:cs="Times New Roman"/>
          <w:sz w:val="28"/>
          <w:szCs w:val="28"/>
        </w:rPr>
      </w:pPr>
    </w:p>
    <w:p w:rsidR="00EF31C6" w:rsidRPr="00A12445" w:rsidRDefault="00EF31C6" w:rsidP="00A12445">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EF31C6" w:rsidRPr="00A12445" w:rsidRDefault="00EF31C6" w:rsidP="00A12445">
      <w:pPr>
        <w:widowControl w:val="0"/>
        <w:autoSpaceDE w:val="0"/>
        <w:autoSpaceDN w:val="0"/>
        <w:adjustRightInd w:val="0"/>
        <w:spacing w:after="0" w:line="240" w:lineRule="auto"/>
        <w:jc w:val="right"/>
        <w:rPr>
          <w:rFonts w:ascii="Times New Roman" w:hAnsi="Times New Roman" w:cs="Times New Roman"/>
          <w:sz w:val="28"/>
          <w:szCs w:val="28"/>
        </w:rPr>
      </w:pPr>
      <w:r w:rsidRPr="00A12445">
        <w:rPr>
          <w:rFonts w:ascii="Times New Roman" w:hAnsi="Times New Roman" w:cs="Times New Roman"/>
          <w:sz w:val="28"/>
          <w:szCs w:val="28"/>
        </w:rPr>
        <w:t>постановлением администрации</w:t>
      </w:r>
    </w:p>
    <w:p w:rsidR="00EF31C6" w:rsidRPr="00A12445" w:rsidRDefault="00EF31C6" w:rsidP="00A12445">
      <w:pPr>
        <w:widowControl w:val="0"/>
        <w:autoSpaceDE w:val="0"/>
        <w:autoSpaceDN w:val="0"/>
        <w:adjustRightInd w:val="0"/>
        <w:spacing w:after="0" w:line="240" w:lineRule="auto"/>
        <w:jc w:val="right"/>
        <w:rPr>
          <w:rFonts w:ascii="Times New Roman" w:hAnsi="Times New Roman" w:cs="Times New Roman"/>
          <w:sz w:val="28"/>
          <w:szCs w:val="28"/>
        </w:rPr>
      </w:pPr>
      <w:r w:rsidRPr="00A12445">
        <w:rPr>
          <w:rFonts w:ascii="Times New Roman" w:hAnsi="Times New Roman" w:cs="Times New Roman"/>
          <w:sz w:val="28"/>
          <w:szCs w:val="28"/>
        </w:rPr>
        <w:t xml:space="preserve">  городского  округа г</w:t>
      </w:r>
      <w:r>
        <w:rPr>
          <w:rFonts w:ascii="Times New Roman" w:hAnsi="Times New Roman" w:cs="Times New Roman"/>
          <w:sz w:val="28"/>
          <w:szCs w:val="28"/>
        </w:rPr>
        <w:t>. Бор</w:t>
      </w:r>
    </w:p>
    <w:p w:rsidR="00EF31C6" w:rsidRDefault="00EF31C6" w:rsidP="002E3352">
      <w:pPr>
        <w:widowControl w:val="0"/>
        <w:autoSpaceDE w:val="0"/>
        <w:autoSpaceDN w:val="0"/>
        <w:adjustRightInd w:val="0"/>
        <w:spacing w:after="0" w:line="240" w:lineRule="auto"/>
        <w:ind w:right="-56"/>
        <w:jc w:val="right"/>
        <w:rPr>
          <w:rFonts w:ascii="Times New Roman" w:hAnsi="Times New Roman" w:cs="Times New Roman"/>
          <w:sz w:val="28"/>
          <w:szCs w:val="28"/>
        </w:rPr>
      </w:pPr>
      <w:r>
        <w:rPr>
          <w:rFonts w:ascii="Times New Roman" w:hAnsi="Times New Roman" w:cs="Times New Roman"/>
          <w:sz w:val="28"/>
          <w:szCs w:val="28"/>
        </w:rPr>
        <w:t>от 13.10.2022 № 5259</w:t>
      </w:r>
    </w:p>
    <w:p w:rsidR="00EF31C6" w:rsidRDefault="00EF31C6" w:rsidP="00A12445">
      <w:pPr>
        <w:widowControl w:val="0"/>
        <w:autoSpaceDE w:val="0"/>
        <w:autoSpaceDN w:val="0"/>
        <w:adjustRightInd w:val="0"/>
        <w:spacing w:after="0" w:line="240" w:lineRule="auto"/>
        <w:jc w:val="right"/>
        <w:rPr>
          <w:rFonts w:ascii="Times New Roman" w:hAnsi="Times New Roman" w:cs="Times New Roman"/>
          <w:sz w:val="28"/>
          <w:szCs w:val="28"/>
        </w:rPr>
      </w:pPr>
    </w:p>
    <w:p w:rsidR="00EF31C6" w:rsidRPr="00A12445" w:rsidRDefault="00EF31C6" w:rsidP="00A12445">
      <w:pPr>
        <w:widowControl w:val="0"/>
        <w:autoSpaceDE w:val="0"/>
        <w:autoSpaceDN w:val="0"/>
        <w:adjustRightInd w:val="0"/>
        <w:spacing w:after="0" w:line="240" w:lineRule="auto"/>
        <w:jc w:val="right"/>
        <w:rPr>
          <w:rFonts w:ascii="Times New Roman" w:hAnsi="Times New Roman" w:cs="Times New Roman"/>
          <w:b/>
          <w:bCs/>
          <w:sz w:val="28"/>
          <w:szCs w:val="28"/>
        </w:rPr>
      </w:pPr>
    </w:p>
    <w:p w:rsidR="00EF31C6" w:rsidRPr="00A12445" w:rsidRDefault="00EF31C6" w:rsidP="008F5754">
      <w:pPr>
        <w:widowControl w:val="0"/>
        <w:autoSpaceDE w:val="0"/>
        <w:autoSpaceDN w:val="0"/>
        <w:adjustRightInd w:val="0"/>
        <w:spacing w:after="0" w:line="240" w:lineRule="auto"/>
        <w:jc w:val="center"/>
        <w:rPr>
          <w:rFonts w:ascii="Times New Roman" w:hAnsi="Times New Roman" w:cs="Times New Roman"/>
          <w:b/>
          <w:bCs/>
          <w:sz w:val="28"/>
          <w:szCs w:val="28"/>
        </w:rPr>
      </w:pPr>
      <w:r w:rsidRPr="00A12445">
        <w:rPr>
          <w:rFonts w:ascii="Times New Roman" w:hAnsi="Times New Roman" w:cs="Times New Roman"/>
          <w:b/>
          <w:bCs/>
          <w:sz w:val="28"/>
          <w:szCs w:val="28"/>
        </w:rPr>
        <w:t>Административный регламент городского округа город Бор Нижегородской  области по предоставлению муниципальной услуги</w:t>
      </w:r>
    </w:p>
    <w:p w:rsidR="00EF31C6" w:rsidRPr="00A12445" w:rsidRDefault="00EF31C6" w:rsidP="00A12445">
      <w:pPr>
        <w:widowControl w:val="0"/>
        <w:autoSpaceDE w:val="0"/>
        <w:autoSpaceDN w:val="0"/>
        <w:adjustRightInd w:val="0"/>
        <w:spacing w:after="0" w:line="240" w:lineRule="auto"/>
        <w:jc w:val="center"/>
        <w:rPr>
          <w:rFonts w:ascii="Times New Roman" w:hAnsi="Times New Roman" w:cs="Times New Roman"/>
          <w:b/>
          <w:bCs/>
          <w:sz w:val="28"/>
          <w:szCs w:val="28"/>
        </w:rPr>
      </w:pPr>
      <w:r w:rsidRPr="00A12445">
        <w:rPr>
          <w:rFonts w:ascii="Times New Roman" w:hAnsi="Times New Roman" w:cs="Times New Roman"/>
          <w:b/>
          <w:bCs/>
          <w:sz w:val="28"/>
          <w:szCs w:val="28"/>
        </w:rPr>
        <w:t xml:space="preserve"> «Перевод жилого помещения в нежилое помещение и нежилого помещения в жилое помещение</w:t>
      </w:r>
      <w:r w:rsidRPr="00A12445">
        <w:rPr>
          <w:rFonts w:ascii="Times New Roman" w:hAnsi="Times New Roman" w:cs="Times New Roman"/>
          <w:b/>
          <w:bCs/>
          <w:color w:val="000000"/>
          <w:sz w:val="28"/>
          <w:szCs w:val="28"/>
        </w:rPr>
        <w:t>»</w:t>
      </w:r>
    </w:p>
    <w:p w:rsidR="00EF31C6" w:rsidRPr="00A12445" w:rsidRDefault="00EF31C6" w:rsidP="00FA11EF">
      <w:pPr>
        <w:spacing w:after="0" w:line="240" w:lineRule="auto"/>
        <w:jc w:val="center"/>
        <w:rPr>
          <w:rFonts w:ascii="Times New Roman" w:hAnsi="Times New Roman" w:cs="Times New Roman"/>
          <w:b/>
          <w:bCs/>
          <w:color w:val="000000"/>
          <w:sz w:val="28"/>
          <w:szCs w:val="28"/>
        </w:rPr>
      </w:pPr>
    </w:p>
    <w:p w:rsidR="00EF31C6" w:rsidRPr="00A12445" w:rsidRDefault="00EF31C6" w:rsidP="00FA11EF">
      <w:pPr>
        <w:spacing w:after="0" w:line="240" w:lineRule="auto"/>
        <w:jc w:val="center"/>
        <w:rPr>
          <w:rFonts w:ascii="Times New Roman" w:hAnsi="Times New Roman" w:cs="Times New Roman"/>
          <w:color w:val="000000"/>
          <w:sz w:val="28"/>
          <w:szCs w:val="28"/>
        </w:rPr>
      </w:pPr>
      <w:r w:rsidRPr="00A12445">
        <w:rPr>
          <w:rFonts w:ascii="Times New Roman" w:hAnsi="Times New Roman" w:cs="Times New Roman"/>
          <w:color w:val="000000"/>
          <w:sz w:val="28"/>
          <w:szCs w:val="28"/>
          <w:lang w:val="en-US"/>
        </w:rPr>
        <w:t>I</w:t>
      </w:r>
      <w:r w:rsidRPr="00A12445">
        <w:rPr>
          <w:rFonts w:ascii="Times New Roman" w:hAnsi="Times New Roman" w:cs="Times New Roman"/>
          <w:color w:val="000000"/>
          <w:sz w:val="28"/>
          <w:szCs w:val="28"/>
        </w:rPr>
        <w:t>. ОБЩИЕ ПОЛОЖЕНИЯ</w:t>
      </w:r>
    </w:p>
    <w:p w:rsidR="00EF31C6" w:rsidRPr="004B6248" w:rsidRDefault="00EF31C6" w:rsidP="00FA11EF">
      <w:pPr>
        <w:autoSpaceDE w:val="0"/>
        <w:spacing w:after="0" w:line="240" w:lineRule="auto"/>
        <w:jc w:val="center"/>
        <w:rPr>
          <w:rFonts w:ascii="Times New Roman" w:hAnsi="Times New Roman" w:cs="Times New Roman"/>
          <w:color w:val="000000"/>
          <w:sz w:val="24"/>
          <w:szCs w:val="24"/>
        </w:rPr>
      </w:pPr>
    </w:p>
    <w:p w:rsidR="00EF31C6" w:rsidRPr="004B6248" w:rsidRDefault="00EF31C6" w:rsidP="00FA11EF">
      <w:pPr>
        <w:autoSpaceDE w:val="0"/>
        <w:spacing w:after="0" w:line="240" w:lineRule="auto"/>
        <w:jc w:val="center"/>
        <w:rPr>
          <w:rFonts w:ascii="Times New Roman" w:hAnsi="Times New Roman" w:cs="Times New Roman"/>
          <w:color w:val="000000"/>
          <w:sz w:val="24"/>
          <w:szCs w:val="24"/>
        </w:rPr>
      </w:pPr>
    </w:p>
    <w:p w:rsidR="00EF31C6" w:rsidRPr="0028425C" w:rsidRDefault="00EF31C6" w:rsidP="00E15E29">
      <w:pPr>
        <w:autoSpaceDE w:val="0"/>
        <w:autoSpaceDN w:val="0"/>
        <w:spacing w:after="0"/>
        <w:ind w:firstLine="720"/>
        <w:jc w:val="both"/>
        <w:rPr>
          <w:rFonts w:ascii="Times New Roman" w:hAnsi="Times New Roman" w:cs="Times New Roman"/>
          <w:color w:val="000000"/>
          <w:sz w:val="24"/>
          <w:szCs w:val="24"/>
        </w:rPr>
      </w:pPr>
      <w:r w:rsidRPr="00F5497A">
        <w:rPr>
          <w:rFonts w:ascii="Times New Roman" w:hAnsi="Times New Roman" w:cs="Times New Roman"/>
          <w:color w:val="000000"/>
          <w:sz w:val="24"/>
          <w:szCs w:val="24"/>
        </w:rPr>
        <w:t>1.1 Административный регламент городского  округа город Бор Нижегородской области</w:t>
      </w:r>
      <w:r w:rsidRPr="00F5497A">
        <w:rPr>
          <w:rFonts w:ascii="Times New Roman" w:hAnsi="Times New Roman" w:cs="Times New Roman"/>
          <w:b/>
          <w:bCs/>
          <w:sz w:val="24"/>
          <w:szCs w:val="24"/>
        </w:rPr>
        <w:t xml:space="preserve"> </w:t>
      </w:r>
      <w:r w:rsidRPr="00F5497A">
        <w:rPr>
          <w:rFonts w:ascii="Times New Roman" w:hAnsi="Times New Roman" w:cs="Times New Roman"/>
          <w:sz w:val="24"/>
          <w:szCs w:val="24"/>
        </w:rPr>
        <w:t>по</w:t>
      </w:r>
      <w:r w:rsidRPr="00F5497A">
        <w:rPr>
          <w:rFonts w:ascii="Times New Roman" w:hAnsi="Times New Roman" w:cs="Times New Roman"/>
          <w:color w:val="000000"/>
          <w:sz w:val="24"/>
          <w:szCs w:val="24"/>
        </w:rPr>
        <w:t xml:space="preserve"> предоставлению муниципальной услуги «</w:t>
      </w:r>
      <w:r w:rsidRPr="00F5497A">
        <w:rPr>
          <w:rFonts w:ascii="Times New Roman" w:hAnsi="Times New Roman" w:cs="Times New Roman"/>
          <w:sz w:val="24"/>
          <w:szCs w:val="24"/>
        </w:rPr>
        <w:t>Перевод жилого помещения в нежилое помещение и нежилого помещения в жилое помещение</w:t>
      </w:r>
      <w:r w:rsidRPr="00F5497A">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юридическими лицами и их уполномоченными представителями, </w:t>
      </w:r>
      <w:r w:rsidRPr="00F5497A">
        <w:rPr>
          <w:rFonts w:ascii="Times New Roman" w:hAnsi="Times New Roman" w:cs="Times New Roman"/>
          <w:sz w:val="24"/>
          <w:szCs w:val="24"/>
        </w:rPr>
        <w:t xml:space="preserve">администрацией </w:t>
      </w:r>
      <w:r w:rsidRPr="0028425C">
        <w:rPr>
          <w:rFonts w:ascii="Times New Roman" w:hAnsi="Times New Roman" w:cs="Times New Roman"/>
          <w:sz w:val="24"/>
          <w:szCs w:val="24"/>
        </w:rPr>
        <w:t xml:space="preserve">и </w:t>
      </w:r>
      <w:r w:rsidRPr="0028425C">
        <w:rPr>
          <w:rFonts w:ascii="Times New Roman" w:hAnsi="Times New Roman" w:cs="Times New Roman"/>
          <w:color w:val="000000"/>
          <w:sz w:val="24"/>
          <w:szCs w:val="24"/>
        </w:rPr>
        <w:t xml:space="preserve">Отделением ГБУ НО «Уполномоченный МФЦ» (далее – ГБУ НО «УМФЦ»), а также </w:t>
      </w:r>
      <w:r w:rsidRPr="0028425C">
        <w:rPr>
          <w:rFonts w:ascii="Times New Roman" w:hAnsi="Times New Roman" w:cs="Times New Roman"/>
          <w:sz w:val="24"/>
          <w:szCs w:val="24"/>
        </w:rPr>
        <w:t>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EF31C6" w:rsidRPr="00F5497A" w:rsidRDefault="00EF31C6" w:rsidP="0035059F">
      <w:pPr>
        <w:autoSpaceDE w:val="0"/>
        <w:spacing w:after="0" w:line="240" w:lineRule="auto"/>
        <w:ind w:firstLine="567"/>
        <w:jc w:val="both"/>
        <w:rPr>
          <w:rFonts w:ascii="Times New Roman" w:hAnsi="Times New Roman" w:cs="Times New Roman"/>
          <w:sz w:val="24"/>
          <w:szCs w:val="24"/>
        </w:rPr>
      </w:pPr>
      <w:r w:rsidRPr="00F5497A">
        <w:rPr>
          <w:rFonts w:ascii="Times New Roman" w:hAnsi="Times New Roman" w:cs="Times New Roman"/>
          <w:sz w:val="24"/>
          <w:szCs w:val="24"/>
        </w:rPr>
        <w:t>1.2.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EF31C6" w:rsidRPr="00F5497A" w:rsidRDefault="00EF31C6" w:rsidP="00F47E94">
      <w:pPr>
        <w:pStyle w:val="ConsPlusNormal"/>
        <w:ind w:firstLine="540"/>
        <w:jc w:val="both"/>
        <w:rPr>
          <w:rFonts w:ascii="Times New Roman" w:hAnsi="Times New Roman"/>
          <w:sz w:val="24"/>
          <w:szCs w:val="24"/>
        </w:rPr>
      </w:pPr>
      <w:r w:rsidRPr="00F5497A">
        <w:rPr>
          <w:rFonts w:ascii="Times New Roman" w:hAnsi="Times New Roman"/>
          <w:sz w:val="24"/>
          <w:szCs w:val="24"/>
        </w:rPr>
        <w:t>1.3.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EF31C6" w:rsidRPr="00F5497A" w:rsidRDefault="00EF31C6" w:rsidP="00F47E94">
      <w:pPr>
        <w:pStyle w:val="ConsPlusNormal"/>
        <w:ind w:firstLine="540"/>
        <w:jc w:val="both"/>
        <w:rPr>
          <w:rFonts w:ascii="Times New Roman" w:hAnsi="Times New Roman"/>
          <w:sz w:val="24"/>
          <w:szCs w:val="24"/>
        </w:rPr>
      </w:pPr>
      <w:r w:rsidRPr="00F5497A">
        <w:rPr>
          <w:rFonts w:ascii="Times New Roman" w:hAnsi="Times New Roman"/>
          <w:sz w:val="24"/>
          <w:szCs w:val="24"/>
        </w:rPr>
        <w:t>Перевод жилого помещения в наемном доме социального использования в нежилое помещение не допускается.</w:t>
      </w:r>
    </w:p>
    <w:p w:rsidR="00EF31C6" w:rsidRPr="00F5497A" w:rsidRDefault="00EF31C6" w:rsidP="00F47E94">
      <w:pPr>
        <w:pStyle w:val="ConsPlusNormal"/>
        <w:ind w:firstLine="540"/>
        <w:jc w:val="both"/>
        <w:rPr>
          <w:rFonts w:ascii="Times New Roman" w:hAnsi="Times New Roman"/>
          <w:sz w:val="24"/>
          <w:szCs w:val="24"/>
        </w:rPr>
      </w:pPr>
      <w:r w:rsidRPr="00F5497A">
        <w:rPr>
          <w:rFonts w:ascii="Times New Roman" w:hAnsi="Times New Roman"/>
          <w:sz w:val="24"/>
          <w:szCs w:val="24"/>
        </w:rPr>
        <w:t>Перевод жилого помещения в нежилое помещение в целях осуществления религиозной деятельности не допускается.</w:t>
      </w:r>
    </w:p>
    <w:p w:rsidR="00EF31C6" w:rsidRPr="00F5497A" w:rsidRDefault="00EF31C6" w:rsidP="00263E4B">
      <w:pPr>
        <w:pStyle w:val="ConsPlusNormal"/>
        <w:ind w:firstLine="540"/>
        <w:jc w:val="both"/>
        <w:rPr>
          <w:rFonts w:ascii="Times New Roman" w:hAnsi="Times New Roman"/>
          <w:sz w:val="24"/>
          <w:szCs w:val="24"/>
        </w:rPr>
      </w:pPr>
      <w:r w:rsidRPr="00F5497A">
        <w:rPr>
          <w:rFonts w:ascii="Times New Roman" w:hAnsi="Times New Roman"/>
          <w:sz w:val="24"/>
          <w:szCs w:val="24"/>
        </w:rPr>
        <w:t>1.4.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EF31C6" w:rsidRPr="00F5497A" w:rsidRDefault="00EF31C6" w:rsidP="00AB738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5497A">
        <w:rPr>
          <w:rFonts w:ascii="Times New Roman" w:hAnsi="Times New Roman" w:cs="Times New Roman"/>
          <w:sz w:val="24"/>
          <w:szCs w:val="24"/>
        </w:rPr>
        <w:lastRenderedPageBreak/>
        <w:t>1.5.  Круг заявителей при предоставлении муниципальной услуги.</w:t>
      </w:r>
    </w:p>
    <w:p w:rsidR="00EF31C6" w:rsidRPr="00F5497A" w:rsidRDefault="00EF31C6" w:rsidP="00AB73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rPr>
        <w:t xml:space="preserve">1.5.1.За предоставлением муниципальной услуги вправе обратиться </w:t>
      </w:r>
      <w:r w:rsidRPr="00F5497A">
        <w:rPr>
          <w:rFonts w:ascii="Times New Roman" w:hAnsi="Times New Roman" w:cs="Times New Roman"/>
          <w:sz w:val="24"/>
          <w:szCs w:val="24"/>
          <w:lang w:eastAsia="ru-RU"/>
        </w:rPr>
        <w:t>собственник жилого помещения или уполномоченное им лицо (в случае, если жилое помещение находится в пользовании по договору аренды, договору социального найма) - физические лица и юридические лица (далее – заявители).</w:t>
      </w:r>
    </w:p>
    <w:p w:rsidR="00EF31C6" w:rsidRPr="00F5497A" w:rsidRDefault="00EF31C6"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 xml:space="preserve">1.5.2.Положения,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1.6. Требования к порядку информирования о предоставлении муниципальной услуги.</w:t>
      </w:r>
    </w:p>
    <w:p w:rsidR="00EF31C6" w:rsidRPr="00F5497A" w:rsidRDefault="00EF31C6"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1.6.1.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EF31C6" w:rsidRPr="00F5497A" w:rsidRDefault="00EF31C6"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EF31C6" w:rsidRPr="00F5497A" w:rsidRDefault="00EF31C6"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EF31C6" w:rsidRPr="00F5497A" w:rsidRDefault="00EF31C6"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sidRPr="00F5497A">
        <w:rPr>
          <w:rFonts w:ascii="Times New Roman" w:hAnsi="Times New Roman" w:cs="Times New Roman"/>
          <w:color w:val="000000"/>
          <w:sz w:val="24"/>
          <w:szCs w:val="24"/>
        </w:rPr>
        <w:t xml:space="preserve"> </w:t>
      </w:r>
      <w:r w:rsidRPr="00F5497A">
        <w:rPr>
          <w:rFonts w:ascii="Times New Roman" w:hAnsi="Times New Roman" w:cs="Times New Roman"/>
          <w:sz w:val="24"/>
          <w:szCs w:val="24"/>
          <w:lang w:eastAsia="ru-RU"/>
        </w:rPr>
        <w:t>по адресу, указанному на почтовом конверте, или электронному адресу.</w:t>
      </w:r>
    </w:p>
    <w:p w:rsidR="00EF31C6" w:rsidRPr="00F5497A" w:rsidRDefault="00EF31C6"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EF31C6" w:rsidRPr="00F5497A" w:rsidRDefault="00EF31C6"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EF31C6" w:rsidRPr="00F5497A" w:rsidRDefault="00EF31C6"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EF31C6" w:rsidRPr="00F5497A" w:rsidRDefault="00EF31C6"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EF31C6" w:rsidRPr="00F5497A" w:rsidRDefault="00EF31C6"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EF31C6" w:rsidRPr="0028425C" w:rsidRDefault="00EF31C6" w:rsidP="007D7A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8425C">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28425C">
        <w:rPr>
          <w:rFonts w:ascii="Times New Roman" w:hAnsi="Times New Roman" w:cs="Times New Roman"/>
          <w:color w:val="000000"/>
          <w:sz w:val="24"/>
          <w:szCs w:val="24"/>
        </w:rPr>
        <w:t xml:space="preserve">- путём размещения информации на </w:t>
      </w:r>
      <w:r w:rsidRPr="0028425C">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28425C">
        <w:rPr>
          <w:rFonts w:ascii="Times New Roman" w:hAnsi="Times New Roman" w:cs="Times New Roman"/>
          <w:color w:val="000000"/>
          <w:sz w:val="24"/>
          <w:szCs w:val="24"/>
        </w:rPr>
        <w:t xml:space="preserve"> </w:t>
      </w:r>
      <w:hyperlink r:id="rId8" w:history="1">
        <w:r w:rsidRPr="0028425C">
          <w:rPr>
            <w:rStyle w:val="a3"/>
            <w:rFonts w:ascii="Times New Roman" w:hAnsi="Times New Roman" w:cs="Times New Roman"/>
            <w:color w:val="000000"/>
            <w:sz w:val="24"/>
            <w:szCs w:val="24"/>
            <w:lang w:val="en-US"/>
          </w:rPr>
          <w:t>www</w:t>
        </w:r>
        <w:r w:rsidRPr="0028425C">
          <w:rPr>
            <w:rStyle w:val="a3"/>
            <w:rFonts w:ascii="Times New Roman" w:hAnsi="Times New Roman" w:cs="Times New Roman"/>
            <w:color w:val="000000"/>
            <w:sz w:val="24"/>
            <w:szCs w:val="24"/>
          </w:rPr>
          <w:t>.</w:t>
        </w:r>
        <w:r w:rsidRPr="0028425C">
          <w:rPr>
            <w:rStyle w:val="a3"/>
            <w:rFonts w:ascii="Times New Roman" w:hAnsi="Times New Roman" w:cs="Times New Roman"/>
            <w:color w:val="000000"/>
            <w:sz w:val="24"/>
            <w:szCs w:val="24"/>
            <w:lang w:val="en-US"/>
          </w:rPr>
          <w:t>borcity</w:t>
        </w:r>
        <w:r w:rsidRPr="0028425C">
          <w:rPr>
            <w:rStyle w:val="a3"/>
            <w:rFonts w:ascii="Times New Roman" w:hAnsi="Times New Roman" w:cs="Times New Roman"/>
            <w:color w:val="000000"/>
            <w:sz w:val="24"/>
            <w:szCs w:val="24"/>
          </w:rPr>
          <w:t>.</w:t>
        </w:r>
        <w:r w:rsidRPr="0028425C">
          <w:rPr>
            <w:rStyle w:val="a3"/>
            <w:rFonts w:ascii="Times New Roman" w:hAnsi="Times New Roman" w:cs="Times New Roman"/>
            <w:color w:val="000000"/>
            <w:sz w:val="24"/>
            <w:szCs w:val="24"/>
            <w:lang w:val="en-US"/>
          </w:rPr>
          <w:t>ru</w:t>
        </w:r>
      </w:hyperlink>
      <w:r w:rsidRPr="0028425C">
        <w:rPr>
          <w:rFonts w:ascii="Times New Roman" w:hAnsi="Times New Roman" w:cs="Times New Roman"/>
          <w:color w:val="000000"/>
          <w:sz w:val="24"/>
          <w:szCs w:val="24"/>
        </w:rPr>
        <w:t xml:space="preserve"> в сети «Интернет», </w:t>
      </w:r>
      <w:r w:rsidRPr="0028425C">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w:t>
      </w:r>
      <w:r w:rsidRPr="0028425C">
        <w:rPr>
          <w:rFonts w:ascii="Times New Roman" w:hAnsi="Times New Roman" w:cs="Times New Roman"/>
          <w:color w:val="000000"/>
          <w:sz w:val="24"/>
          <w:szCs w:val="24"/>
          <w:lang w:eastAsia="ru-RU"/>
        </w:rPr>
        <w:lastRenderedPageBreak/>
        <w:t xml:space="preserve">Нижегородской области </w:t>
      </w:r>
      <w:r w:rsidRPr="0028425C">
        <w:rPr>
          <w:rFonts w:ascii="Times New Roman" w:hAnsi="Times New Roman" w:cs="Times New Roman"/>
          <w:color w:val="000000"/>
          <w:sz w:val="24"/>
          <w:szCs w:val="24"/>
        </w:rPr>
        <w:t>(</w:t>
      </w:r>
      <w:hyperlink r:id="rId9" w:history="1">
        <w:r w:rsidRPr="0028425C">
          <w:rPr>
            <w:rStyle w:val="a3"/>
            <w:rFonts w:ascii="Times New Roman" w:hAnsi="Times New Roman" w:cs="Times New Roman"/>
            <w:color w:val="000000"/>
            <w:sz w:val="24"/>
            <w:szCs w:val="24"/>
          </w:rPr>
          <w:t>http://umfc-no.</w:t>
        </w:r>
        <w:r w:rsidRPr="0028425C">
          <w:rPr>
            <w:rStyle w:val="a3"/>
            <w:rFonts w:ascii="Times New Roman" w:hAnsi="Times New Roman" w:cs="Times New Roman"/>
            <w:color w:val="000000"/>
            <w:sz w:val="24"/>
            <w:szCs w:val="24"/>
            <w:lang w:val="en-US"/>
          </w:rPr>
          <w:t>ru</w:t>
        </w:r>
      </w:hyperlink>
      <w:r w:rsidRPr="0028425C">
        <w:rPr>
          <w:rFonts w:ascii="Times New Roman" w:hAnsi="Times New Roman" w:cs="Times New Roman"/>
          <w:color w:val="000000"/>
          <w:sz w:val="24"/>
          <w:szCs w:val="24"/>
        </w:rPr>
        <w:t xml:space="preserve">), </w:t>
      </w:r>
      <w:r w:rsidRPr="0028425C">
        <w:rPr>
          <w:rFonts w:ascii="Times New Roman" w:hAnsi="Times New Roman" w:cs="Times New Roman"/>
          <w:color w:val="000000"/>
          <w:sz w:val="24"/>
          <w:szCs w:val="24"/>
          <w:lang w:eastAsia="ru-RU"/>
        </w:rPr>
        <w:t xml:space="preserve">далее – «Портал </w:t>
      </w:r>
      <w:r w:rsidRPr="0028425C">
        <w:rPr>
          <w:rFonts w:ascii="Times New Roman" w:hAnsi="Times New Roman" w:cs="Times New Roman"/>
          <w:color w:val="000000"/>
          <w:sz w:val="24"/>
          <w:szCs w:val="24"/>
        </w:rPr>
        <w:t>УМФЦ НО»</w:t>
      </w:r>
      <w:r w:rsidRPr="0028425C">
        <w:rPr>
          <w:rFonts w:ascii="Times New Roman" w:hAnsi="Times New Roman" w:cs="Times New Roman"/>
          <w:color w:val="000000"/>
          <w:sz w:val="24"/>
          <w:szCs w:val="24"/>
          <w:lang w:eastAsia="ru-RU"/>
        </w:rPr>
        <w:t xml:space="preserve">, </w:t>
      </w:r>
      <w:r w:rsidRPr="0028425C">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EF31C6" w:rsidRPr="0028425C" w:rsidRDefault="00EF31C6" w:rsidP="007D7AE7">
      <w:pPr>
        <w:autoSpaceDE w:val="0"/>
        <w:autoSpaceDN w:val="0"/>
        <w:adjustRightInd w:val="0"/>
        <w:spacing w:after="0" w:line="240" w:lineRule="auto"/>
        <w:ind w:firstLine="567"/>
        <w:jc w:val="both"/>
        <w:rPr>
          <w:rFonts w:ascii="Times New Roman" w:hAnsi="Times New Roman" w:cs="Times New Roman"/>
          <w:color w:val="000000"/>
          <w:sz w:val="24"/>
          <w:szCs w:val="24"/>
          <w:lang w:eastAsia="en-US"/>
        </w:rPr>
      </w:pPr>
      <w:r w:rsidRPr="0028425C">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28425C">
        <w:rPr>
          <w:rFonts w:ascii="Times New Roman" w:hAnsi="Times New Roman" w:cs="Times New Roman"/>
          <w:color w:val="000000"/>
          <w:sz w:val="24"/>
          <w:szCs w:val="24"/>
          <w:lang w:val="en-US"/>
        </w:rPr>
        <w:t> </w:t>
      </w:r>
      <w:r w:rsidRPr="0028425C">
        <w:rPr>
          <w:rFonts w:ascii="Times New Roman" w:hAnsi="Times New Roman" w:cs="Times New Roman"/>
          <w:color w:val="000000"/>
          <w:sz w:val="24"/>
          <w:szCs w:val="24"/>
        </w:rPr>
        <w:t>861;</w:t>
      </w:r>
    </w:p>
    <w:p w:rsidR="00EF31C6" w:rsidRPr="00F5497A" w:rsidRDefault="00EF31C6"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Информация, указанная в настоящем пункте, предоставляется бесплатно.</w:t>
      </w:r>
    </w:p>
    <w:p w:rsidR="00EF31C6" w:rsidRPr="00F5497A" w:rsidRDefault="00EF31C6" w:rsidP="007D7AE7">
      <w:pPr>
        <w:widowControl w:val="0"/>
        <w:spacing w:after="0" w:line="240" w:lineRule="auto"/>
        <w:ind w:firstLine="567"/>
        <w:jc w:val="both"/>
        <w:rPr>
          <w:rFonts w:ascii="Times New Roman" w:hAnsi="Times New Roman" w:cs="Times New Roman"/>
          <w:sz w:val="24"/>
          <w:szCs w:val="24"/>
        </w:rPr>
      </w:pPr>
      <w:r w:rsidRPr="00F5497A">
        <w:rPr>
          <w:rFonts w:ascii="Times New Roman" w:hAnsi="Times New Roman" w:cs="Times New Roman"/>
          <w:sz w:val="24"/>
          <w:szCs w:val="24"/>
          <w:lang w:eastAsia="ru-RU"/>
        </w:rPr>
        <w:t xml:space="preserve">1.6.2. </w:t>
      </w:r>
      <w:r w:rsidRPr="00F5497A">
        <w:rPr>
          <w:rFonts w:ascii="Times New Roman" w:hAnsi="Times New Roman" w:cs="Times New Roman"/>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w:t>
      </w:r>
      <w:r w:rsidRPr="0028425C">
        <w:rPr>
          <w:rFonts w:ascii="Times New Roman" w:hAnsi="Times New Roman" w:cs="Times New Roman"/>
          <w:color w:val="000000"/>
          <w:sz w:val="24"/>
          <w:szCs w:val="24"/>
        </w:rPr>
        <w:t xml:space="preserve">официальном сайте органов местного самоуправления городского округа город Бор </w:t>
      </w:r>
      <w:r w:rsidRPr="0028425C">
        <w:rPr>
          <w:rFonts w:ascii="Times New Roman" w:hAnsi="Times New Roman" w:cs="Times New Roman"/>
          <w:color w:val="000000"/>
          <w:sz w:val="24"/>
          <w:szCs w:val="24"/>
          <w:lang w:val="en-US"/>
        </w:rPr>
        <w:t>http</w:t>
      </w:r>
      <w:r w:rsidRPr="0028425C">
        <w:rPr>
          <w:rFonts w:ascii="Times New Roman" w:hAnsi="Times New Roman" w:cs="Times New Roman"/>
          <w:color w:val="000000"/>
          <w:sz w:val="24"/>
          <w:szCs w:val="24"/>
        </w:rPr>
        <w:t xml:space="preserve">:// 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28425C">
        <w:rPr>
          <w:rFonts w:ascii="Times New Roman" w:hAnsi="Times New Roman" w:cs="Times New Roman"/>
          <w:color w:val="000000"/>
          <w:sz w:val="24"/>
          <w:szCs w:val="24"/>
          <w:lang w:val="en-US"/>
        </w:rPr>
        <w:t>www</w:t>
      </w:r>
      <w:r w:rsidRPr="0028425C">
        <w:rPr>
          <w:rFonts w:ascii="Times New Roman" w:hAnsi="Times New Roman" w:cs="Times New Roman"/>
          <w:color w:val="000000"/>
          <w:sz w:val="24"/>
          <w:szCs w:val="24"/>
        </w:rPr>
        <w:t>.</w:t>
      </w:r>
      <w:r w:rsidRPr="0028425C">
        <w:rPr>
          <w:rFonts w:ascii="Times New Roman" w:hAnsi="Times New Roman" w:cs="Times New Roman"/>
          <w:color w:val="000000"/>
          <w:sz w:val="24"/>
          <w:szCs w:val="24"/>
          <w:lang w:val="en-US"/>
        </w:rPr>
        <w:t>gu</w:t>
      </w:r>
      <w:r w:rsidRPr="0028425C">
        <w:rPr>
          <w:rFonts w:ascii="Times New Roman" w:hAnsi="Times New Roman" w:cs="Times New Roman"/>
          <w:color w:val="000000"/>
          <w:sz w:val="24"/>
          <w:szCs w:val="24"/>
        </w:rPr>
        <w:t>.</w:t>
      </w:r>
      <w:r w:rsidRPr="0028425C">
        <w:rPr>
          <w:rFonts w:ascii="Times New Roman" w:hAnsi="Times New Roman" w:cs="Times New Roman"/>
          <w:color w:val="000000"/>
          <w:sz w:val="24"/>
          <w:szCs w:val="24"/>
          <w:lang w:val="en-US"/>
        </w:rPr>
        <w:t>nnov</w:t>
      </w:r>
      <w:r w:rsidRPr="0028425C">
        <w:rPr>
          <w:rFonts w:ascii="Times New Roman" w:hAnsi="Times New Roman" w:cs="Times New Roman"/>
          <w:color w:val="000000"/>
          <w:sz w:val="24"/>
          <w:szCs w:val="24"/>
        </w:rPr>
        <w:t>.</w:t>
      </w:r>
      <w:r w:rsidRPr="0028425C">
        <w:rPr>
          <w:rFonts w:ascii="Times New Roman" w:hAnsi="Times New Roman" w:cs="Times New Roman"/>
          <w:color w:val="000000"/>
          <w:sz w:val="24"/>
          <w:szCs w:val="24"/>
          <w:lang w:val="en-US"/>
        </w:rPr>
        <w:t>ru</w:t>
      </w:r>
      <w:r w:rsidRPr="0028425C">
        <w:rPr>
          <w:rFonts w:ascii="Times New Roman" w:hAnsi="Times New Roman" w:cs="Times New Roman"/>
          <w:color w:val="000000"/>
          <w:sz w:val="24"/>
          <w:szCs w:val="24"/>
        </w:rPr>
        <w:t xml:space="preserve"> </w:t>
      </w:r>
      <w:r w:rsidRPr="0028425C">
        <w:rPr>
          <w:rStyle w:val="a3"/>
          <w:rFonts w:ascii="Times New Roman" w:hAnsi="Times New Roman" w:cs="Times New Roman"/>
          <w:color w:val="000000"/>
          <w:sz w:val="24"/>
          <w:szCs w:val="24"/>
        </w:rPr>
        <w:t>(далее – Единый Интернет-портал государственных и муниципальных услуг (функций) Нижегородской области)</w:t>
      </w:r>
      <w:r w:rsidRPr="0028425C">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28425C">
          <w:rPr>
            <w:rStyle w:val="a3"/>
            <w:rFonts w:ascii="Times New Roman" w:hAnsi="Times New Roman" w:cs="Times New Roman"/>
            <w:color w:val="000000"/>
            <w:sz w:val="24"/>
            <w:szCs w:val="24"/>
            <w:lang w:val="en-US"/>
          </w:rPr>
          <w:t>www</w:t>
        </w:r>
        <w:r w:rsidRPr="0028425C">
          <w:rPr>
            <w:rStyle w:val="a3"/>
            <w:rFonts w:ascii="Times New Roman" w:hAnsi="Times New Roman" w:cs="Times New Roman"/>
            <w:color w:val="000000"/>
            <w:sz w:val="24"/>
            <w:szCs w:val="24"/>
          </w:rPr>
          <w:t>.</w:t>
        </w:r>
        <w:r w:rsidRPr="0028425C">
          <w:rPr>
            <w:rStyle w:val="a3"/>
            <w:rFonts w:ascii="Times New Roman" w:hAnsi="Times New Roman" w:cs="Times New Roman"/>
            <w:color w:val="000000"/>
            <w:sz w:val="24"/>
            <w:szCs w:val="24"/>
            <w:lang w:val="en-US"/>
          </w:rPr>
          <w:t>gosuslugi</w:t>
        </w:r>
        <w:r w:rsidRPr="0028425C">
          <w:rPr>
            <w:rStyle w:val="a3"/>
            <w:rFonts w:ascii="Times New Roman" w:hAnsi="Times New Roman" w:cs="Times New Roman"/>
            <w:color w:val="000000"/>
            <w:sz w:val="24"/>
            <w:szCs w:val="24"/>
          </w:rPr>
          <w:t>.</w:t>
        </w:r>
        <w:r w:rsidRPr="0028425C">
          <w:rPr>
            <w:rStyle w:val="a3"/>
            <w:rFonts w:ascii="Times New Roman" w:hAnsi="Times New Roman" w:cs="Times New Roman"/>
            <w:color w:val="000000"/>
            <w:sz w:val="24"/>
            <w:szCs w:val="24"/>
            <w:lang w:val="en-US"/>
          </w:rPr>
          <w:t>ru</w:t>
        </w:r>
      </w:hyperlink>
      <w:r w:rsidRPr="0028425C">
        <w:rPr>
          <w:rFonts w:ascii="Times New Roman" w:hAnsi="Times New Roman" w:cs="Times New Roman"/>
          <w:color w:val="000000"/>
          <w:sz w:val="24"/>
          <w:szCs w:val="24"/>
        </w:rPr>
        <w:t xml:space="preserve"> </w:t>
      </w:r>
      <w:r w:rsidRPr="0028425C">
        <w:rPr>
          <w:rStyle w:val="a3"/>
          <w:rFonts w:ascii="Times New Roman" w:hAnsi="Times New Roman" w:cs="Times New Roman"/>
          <w:color w:val="000000"/>
          <w:sz w:val="24"/>
          <w:szCs w:val="24"/>
        </w:rPr>
        <w:t>(далее – Единый портал государственных и муниципальных услуг (функций)</w:t>
      </w:r>
      <w:r w:rsidRPr="0028425C">
        <w:rPr>
          <w:rFonts w:ascii="Times New Roman" w:hAnsi="Times New Roman" w:cs="Times New Roman"/>
          <w:color w:val="000000"/>
          <w:sz w:val="24"/>
          <w:szCs w:val="24"/>
        </w:rPr>
        <w:t>,</w:t>
      </w:r>
      <w:r w:rsidRPr="00F5497A">
        <w:rPr>
          <w:rFonts w:ascii="Times New Roman" w:hAnsi="Times New Roman" w:cs="Times New Roman"/>
          <w:sz w:val="24"/>
          <w:szCs w:val="24"/>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EF31C6" w:rsidRPr="0028425C" w:rsidRDefault="00EF31C6" w:rsidP="007D7AE7">
      <w:pPr>
        <w:autoSpaceDE w:val="0"/>
        <w:autoSpaceDN w:val="0"/>
        <w:adjustRightInd w:val="0"/>
        <w:spacing w:after="0" w:line="240" w:lineRule="auto"/>
        <w:ind w:firstLine="539"/>
        <w:jc w:val="both"/>
        <w:rPr>
          <w:rFonts w:ascii="Times New Roman" w:hAnsi="Times New Roman" w:cs="Times New Roman"/>
          <w:color w:val="000000"/>
          <w:sz w:val="24"/>
          <w:szCs w:val="24"/>
          <w:lang w:eastAsia="en-US"/>
        </w:rPr>
      </w:pPr>
      <w:r w:rsidRPr="0028425C">
        <w:rPr>
          <w:rFonts w:ascii="Times New Roman" w:hAnsi="Times New Roman" w:cs="Times New Roman"/>
          <w:color w:val="000000"/>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EF31C6" w:rsidRPr="0028425C" w:rsidRDefault="00EF31C6" w:rsidP="007D7AE7">
      <w:pPr>
        <w:autoSpaceDE w:val="0"/>
        <w:autoSpaceDN w:val="0"/>
        <w:adjustRightInd w:val="0"/>
        <w:spacing w:after="0" w:line="240" w:lineRule="auto"/>
        <w:ind w:firstLine="539"/>
        <w:jc w:val="both"/>
        <w:rPr>
          <w:rFonts w:ascii="Times New Roman" w:hAnsi="Times New Roman" w:cs="Times New Roman"/>
          <w:color w:val="000000"/>
          <w:sz w:val="24"/>
          <w:szCs w:val="24"/>
        </w:rPr>
      </w:pPr>
      <w:r w:rsidRPr="0028425C">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28425C">
        <w:rPr>
          <w:rFonts w:ascii="Times New Roman" w:hAnsi="Times New Roman" w:cs="Times New Roman"/>
          <w:color w:val="000000"/>
          <w:sz w:val="24"/>
          <w:szCs w:val="24"/>
        </w:rPr>
        <w:t>ГБУ НО «УМФЦ»,</w:t>
      </w:r>
      <w:r w:rsidRPr="0028425C">
        <w:rPr>
          <w:rFonts w:ascii="Times New Roman" w:hAnsi="Times New Roman" w:cs="Times New Roman"/>
          <w:color w:val="000000"/>
          <w:sz w:val="24"/>
          <w:szCs w:val="24"/>
          <w:lang w:eastAsia="ru-RU"/>
        </w:rPr>
        <w:t xml:space="preserve"> </w:t>
      </w:r>
      <w:r w:rsidRPr="0028425C">
        <w:rPr>
          <w:rFonts w:ascii="Times New Roman" w:hAnsi="Times New Roman" w:cs="Times New Roman"/>
          <w:color w:val="000000"/>
          <w:sz w:val="24"/>
          <w:szCs w:val="24"/>
        </w:rPr>
        <w:t xml:space="preserve">Комитета архитектуры и градостроительства </w:t>
      </w:r>
      <w:r w:rsidRPr="0028425C">
        <w:rPr>
          <w:rFonts w:ascii="Times New Roman" w:hAnsi="Times New Roman" w:cs="Times New Roman"/>
          <w:color w:val="000000"/>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25C">
        <w:rPr>
          <w:rFonts w:ascii="Times New Roman" w:hAnsi="Times New Roman" w:cs="Times New Roman"/>
          <w:color w:val="000000"/>
          <w:sz w:val="24"/>
          <w:szCs w:val="24"/>
          <w:lang w:eastAsia="ru-RU"/>
        </w:rPr>
        <w:t>1.6.3. На стенде Администрации, ГБУ НО «УМФЦ» и на сайте органов  местного  самоуправления городского округа  город Бор размещается</w:t>
      </w:r>
      <w:r w:rsidRPr="00F5497A">
        <w:rPr>
          <w:rFonts w:ascii="Times New Roman" w:hAnsi="Times New Roman" w:cs="Times New Roman"/>
          <w:sz w:val="24"/>
          <w:szCs w:val="24"/>
          <w:lang w:eastAsia="ru-RU"/>
        </w:rPr>
        <w:t xml:space="preserve"> следующая информация:</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F5497A">
        <w:rPr>
          <w:rFonts w:ascii="Times New Roman" w:hAnsi="Times New Roman" w:cs="Times New Roman"/>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w:t>
      </w:r>
      <w:r w:rsidRPr="00F5497A">
        <w:rPr>
          <w:rFonts w:ascii="Times New Roman" w:hAnsi="Times New Roman" w:cs="Times New Roman"/>
          <w:sz w:val="24"/>
          <w:szCs w:val="24"/>
          <w:lang w:val="en-US" w:eastAsia="ru-RU"/>
        </w:rPr>
        <w:t>borcity</w:t>
      </w:r>
      <w:r w:rsidRPr="00F5497A">
        <w:rPr>
          <w:rFonts w:ascii="Times New Roman" w:hAnsi="Times New Roman" w:cs="Times New Roman"/>
          <w:sz w:val="24"/>
          <w:szCs w:val="24"/>
          <w:lang w:eastAsia="ru-RU"/>
        </w:rPr>
        <w:t>.</w:t>
      </w:r>
      <w:r w:rsidRPr="00F5497A">
        <w:rPr>
          <w:rFonts w:ascii="Times New Roman" w:hAnsi="Times New Roman" w:cs="Times New Roman"/>
          <w:sz w:val="24"/>
          <w:szCs w:val="24"/>
          <w:lang w:val="en-US" w:eastAsia="ru-RU"/>
        </w:rPr>
        <w:t>ru</w:t>
      </w:r>
      <w:r w:rsidRPr="00F5497A">
        <w:rPr>
          <w:rFonts w:ascii="Times New Roman" w:hAnsi="Times New Roman" w:cs="Times New Roman"/>
          <w:sz w:val="24"/>
          <w:szCs w:val="24"/>
          <w:lang w:eastAsia="ru-RU"/>
        </w:rPr>
        <w:t>);</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перечень документов, необходимых для получения муниципальной услуги;</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lastRenderedPageBreak/>
        <w:t>основания отказа в приеме документов, основания для отказа в предоставлении  муниципальной услуги;</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EF31C6" w:rsidRPr="00F5497A" w:rsidRDefault="00EF31C6" w:rsidP="007D7AE7">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 xml:space="preserve">1.6.4. На Едином портале государственных и муниципальных услуг (функций), </w:t>
      </w:r>
      <w:r w:rsidRPr="00F5497A">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28425C">
        <w:rPr>
          <w:rFonts w:ascii="Times New Roman" w:hAnsi="Times New Roman" w:cs="Times New Roman"/>
          <w:color w:val="000000"/>
          <w:sz w:val="24"/>
          <w:szCs w:val="24"/>
        </w:rPr>
        <w:t>Портале УМФЦ НО</w:t>
      </w:r>
      <w:r w:rsidRPr="00F5497A">
        <w:rPr>
          <w:rFonts w:ascii="Times New Roman" w:hAnsi="Times New Roman" w:cs="Times New Roman"/>
          <w:color w:val="FF0000"/>
          <w:sz w:val="24"/>
          <w:szCs w:val="24"/>
          <w:lang w:eastAsia="ru-RU"/>
        </w:rPr>
        <w:t xml:space="preserve"> </w:t>
      </w:r>
      <w:r w:rsidRPr="00F5497A">
        <w:rPr>
          <w:rFonts w:ascii="Times New Roman" w:hAnsi="Times New Roman" w:cs="Times New Roman"/>
          <w:sz w:val="24"/>
          <w:szCs w:val="24"/>
          <w:lang w:eastAsia="ru-RU"/>
        </w:rPr>
        <w:t>размещается следующая информация:</w:t>
      </w:r>
    </w:p>
    <w:p w:rsidR="00EF31C6" w:rsidRPr="00F5497A" w:rsidRDefault="00EF31C6" w:rsidP="007D7AE7">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EF31C6" w:rsidRPr="00F5497A" w:rsidRDefault="00EF31C6" w:rsidP="007D7AE7">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круг заявителей;</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срок предоставления муниципальной услуги;</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EF31C6" w:rsidRPr="00F5497A" w:rsidRDefault="00EF31C6" w:rsidP="007D7AE7">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F31C6" w:rsidRPr="00F5497A" w:rsidRDefault="00EF31C6" w:rsidP="007D7AE7">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EF31C6" w:rsidRPr="00F5497A" w:rsidRDefault="00EF31C6"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 xml:space="preserve">1.6.5. Информация на Едином портале государственных и муниципальных услуг (функций), </w:t>
      </w:r>
      <w:r w:rsidRPr="00F5497A">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F5497A">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EF31C6" w:rsidRPr="00F5497A" w:rsidRDefault="00EF31C6" w:rsidP="00F3442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EF31C6" w:rsidRPr="00F5497A" w:rsidRDefault="00EF31C6" w:rsidP="0049191C">
      <w:pPr>
        <w:autoSpaceDE w:val="0"/>
        <w:spacing w:after="0" w:line="240" w:lineRule="auto"/>
        <w:ind w:firstLine="567"/>
        <w:jc w:val="center"/>
        <w:rPr>
          <w:rFonts w:ascii="Times New Roman" w:hAnsi="Times New Roman" w:cs="Times New Roman"/>
          <w:sz w:val="24"/>
          <w:szCs w:val="24"/>
          <w:lang w:eastAsia="ru-RU"/>
        </w:rPr>
      </w:pPr>
    </w:p>
    <w:p w:rsidR="00EF31C6" w:rsidRPr="004B6248" w:rsidRDefault="00EF31C6" w:rsidP="0049191C">
      <w:pPr>
        <w:autoSpaceDE w:val="0"/>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II</w:t>
      </w:r>
      <w:r w:rsidRPr="004B62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4B6248">
        <w:rPr>
          <w:rFonts w:ascii="Times New Roman" w:hAnsi="Times New Roman" w:cs="Times New Roman"/>
          <w:color w:val="000000"/>
          <w:sz w:val="24"/>
          <w:szCs w:val="24"/>
        </w:rPr>
        <w:t>ТАНДАРТ ПРЕДОСТАВЛЕНИЯ МУНИЦИПАЛЬНОЙ УСЛУГИ</w:t>
      </w:r>
    </w:p>
    <w:p w:rsidR="00EF31C6" w:rsidRPr="004B6248" w:rsidRDefault="00EF31C6" w:rsidP="0049191C">
      <w:pPr>
        <w:autoSpaceDE w:val="0"/>
        <w:spacing w:after="0" w:line="240" w:lineRule="auto"/>
        <w:ind w:firstLine="567"/>
        <w:jc w:val="center"/>
        <w:rPr>
          <w:rFonts w:ascii="Times New Roman" w:hAnsi="Times New Roman" w:cs="Times New Roman"/>
          <w:b/>
          <w:bCs/>
          <w:color w:val="000000"/>
          <w:sz w:val="24"/>
          <w:szCs w:val="24"/>
        </w:rPr>
      </w:pPr>
    </w:p>
    <w:p w:rsidR="00EF31C6" w:rsidRPr="00276A66" w:rsidRDefault="00EF31C6" w:rsidP="0049191C">
      <w:pPr>
        <w:autoSpaceDE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2.1. Наименование муниципальной услуги.</w:t>
      </w:r>
    </w:p>
    <w:p w:rsidR="00EF31C6" w:rsidRPr="00276A66" w:rsidRDefault="00EF31C6" w:rsidP="0049191C">
      <w:pPr>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sz w:val="24"/>
          <w:szCs w:val="24"/>
        </w:rPr>
        <w:t>Перевод жилого помещения в нежилое помещение и нежилого помещения в жилое помещение.</w:t>
      </w:r>
    </w:p>
    <w:p w:rsidR="00EF31C6" w:rsidRPr="00276A66" w:rsidRDefault="00EF31C6" w:rsidP="00FA69CC">
      <w:pPr>
        <w:autoSpaceDE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2.2.Наименование органа, предоставляющего муниципальную услугу.</w:t>
      </w:r>
    </w:p>
    <w:p w:rsidR="00EF31C6" w:rsidRPr="00276A66" w:rsidRDefault="00EF31C6" w:rsidP="00FA69CC">
      <w:pPr>
        <w:widowControl w:val="0"/>
        <w:autoSpaceDE w:val="0"/>
        <w:autoSpaceDN w:val="0"/>
        <w:adjustRightInd w:val="0"/>
        <w:spacing w:after="0" w:line="240" w:lineRule="auto"/>
        <w:ind w:firstLine="567"/>
        <w:jc w:val="both"/>
        <w:rPr>
          <w:rFonts w:ascii="Times New Roman" w:hAnsi="Times New Roman" w:cs="Times New Roman"/>
          <w:b/>
          <w:bCs/>
          <w:i/>
          <w:iCs/>
          <w:sz w:val="24"/>
          <w:szCs w:val="24"/>
        </w:rPr>
      </w:pPr>
      <w:r w:rsidRPr="00276A66">
        <w:rPr>
          <w:rFonts w:ascii="Times New Roman" w:hAnsi="Times New Roman" w:cs="Times New Roman"/>
          <w:sz w:val="24"/>
          <w:szCs w:val="24"/>
        </w:rPr>
        <w:t>2.2.1. Предоставление муниципальной услуги осуществляет администрация городского округа город Бор Нижегородской области.</w:t>
      </w:r>
    </w:p>
    <w:p w:rsidR="00EF31C6" w:rsidRPr="00276A66" w:rsidRDefault="00EF31C6" w:rsidP="00FA69CC">
      <w:pPr>
        <w:pStyle w:val="ConsPlusNormal"/>
        <w:ind w:firstLine="540"/>
        <w:jc w:val="both"/>
        <w:rPr>
          <w:rFonts w:ascii="Times New Roman" w:hAnsi="Times New Roman"/>
          <w:sz w:val="24"/>
          <w:szCs w:val="24"/>
        </w:rPr>
      </w:pPr>
      <w:r w:rsidRPr="00276A66">
        <w:rPr>
          <w:rFonts w:ascii="Times New Roman" w:hAnsi="Times New Roman"/>
          <w:sz w:val="24"/>
          <w:szCs w:val="24"/>
        </w:rP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p>
    <w:p w:rsidR="00EF31C6" w:rsidRPr="00276A66" w:rsidRDefault="00EF31C6" w:rsidP="003C6B6E">
      <w:pPr>
        <w:jc w:val="both"/>
        <w:rPr>
          <w:rFonts w:ascii="Times New Roman" w:hAnsi="Times New Roman" w:cs="Times New Roman"/>
          <w:sz w:val="24"/>
          <w:szCs w:val="24"/>
        </w:rPr>
      </w:pPr>
      <w:r w:rsidRPr="00276A66">
        <w:rPr>
          <w:rFonts w:ascii="Times New Roman" w:hAnsi="Times New Roman" w:cs="Times New Roman"/>
          <w:sz w:val="24"/>
          <w:szCs w:val="24"/>
        </w:rPr>
        <w:t xml:space="preserve">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w:t>
      </w:r>
      <w:r w:rsidRPr="00276A66">
        <w:rPr>
          <w:rFonts w:ascii="Times New Roman" w:hAnsi="Times New Roman" w:cs="Times New Roman"/>
          <w:sz w:val="24"/>
          <w:szCs w:val="24"/>
        </w:rPr>
        <w:lastRenderedPageBreak/>
        <w:t>Нижегородской области» (далее - ГБУ НО «УМФЦ») в части информирования, приема заявления о переводе жилого помещения в  нежилое помещение и нежилого помещения в  жилое  помещение, заявления об исправлении допущенных опечаток и ошибок в  уведомлениях о  переводе жилого помещения в  нежилое помещение и нежилого помещения в  жилое  помещение,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EF31C6" w:rsidRPr="00276A66" w:rsidRDefault="00EF31C6" w:rsidP="003C6B6E">
      <w:pPr>
        <w:jc w:val="both"/>
        <w:rPr>
          <w:rFonts w:ascii="Times New Roman" w:hAnsi="Times New Roman" w:cs="Times New Roman"/>
          <w:sz w:val="24"/>
          <w:szCs w:val="24"/>
        </w:rPr>
      </w:pPr>
      <w:r w:rsidRPr="00276A66">
        <w:rPr>
          <w:rFonts w:ascii="Times New Roman" w:hAnsi="Times New Roman" w:cs="Times New Roman"/>
          <w:sz w:val="24"/>
          <w:szCs w:val="24"/>
        </w:rPr>
        <w:t xml:space="preserve">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EF31C6" w:rsidRPr="00276A66" w:rsidRDefault="00EF31C6" w:rsidP="003C6B6E">
      <w:pPr>
        <w:jc w:val="both"/>
        <w:rPr>
          <w:rFonts w:ascii="Times New Roman" w:hAnsi="Times New Roman" w:cs="Times New Roman"/>
          <w:sz w:val="24"/>
          <w:szCs w:val="24"/>
        </w:rPr>
      </w:pPr>
      <w:r w:rsidRPr="00276A66">
        <w:rPr>
          <w:rFonts w:ascii="Times New Roman" w:hAnsi="Times New Roman" w:cs="Times New Roman"/>
          <w:sz w:val="24"/>
          <w:szCs w:val="24"/>
        </w:rPr>
        <w:t xml:space="preserve">       Место нахождения ГБУ НО «УМФЦ» на территории городского округа  город Бор Нижегородской области: 606440, Нижегородская область, г. Бор, улица  Пушкина, зд. 76. </w:t>
      </w:r>
    </w:p>
    <w:p w:rsidR="00EF31C6" w:rsidRPr="00276A66" w:rsidRDefault="00EF31C6" w:rsidP="0019293E">
      <w:pPr>
        <w:adjustRightInd w:val="0"/>
        <w:spacing w:after="0"/>
        <w:jc w:val="both"/>
        <w:rPr>
          <w:rFonts w:ascii="Times New Roman" w:hAnsi="Times New Roman" w:cs="Times New Roman"/>
          <w:sz w:val="24"/>
          <w:szCs w:val="24"/>
        </w:rPr>
      </w:pPr>
      <w:r w:rsidRPr="00276A66">
        <w:rPr>
          <w:sz w:val="24"/>
          <w:szCs w:val="24"/>
        </w:rPr>
        <w:t xml:space="preserve">   </w:t>
      </w:r>
      <w:r w:rsidRPr="00276A66">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sidRPr="00276A66">
        <w:rPr>
          <w:rFonts w:ascii="Times New Roman" w:hAnsi="Times New Roman" w:cs="Times New Roman"/>
          <w:sz w:val="24"/>
          <w:szCs w:val="24"/>
          <w:lang w:val="en-US"/>
        </w:rPr>
        <w:t>VI</w:t>
      </w:r>
      <w:r w:rsidRPr="00276A66">
        <w:rPr>
          <w:rFonts w:ascii="Times New Roman" w:hAnsi="Times New Roman" w:cs="Times New Roman"/>
          <w:sz w:val="24"/>
          <w:szCs w:val="24"/>
        </w:rPr>
        <w:t xml:space="preserve"> настоящего Регламента. </w:t>
      </w:r>
    </w:p>
    <w:p w:rsidR="00EF31C6" w:rsidRPr="00276A66" w:rsidRDefault="00EF31C6" w:rsidP="00FA69CC">
      <w:pPr>
        <w:autoSpaceDE w:val="0"/>
        <w:spacing w:after="0" w:line="240" w:lineRule="auto"/>
        <w:ind w:firstLine="567"/>
        <w:jc w:val="both"/>
        <w:rPr>
          <w:rFonts w:ascii="Times New Roman" w:hAnsi="Times New Roman" w:cs="Times New Roman"/>
          <w:sz w:val="24"/>
          <w:szCs w:val="24"/>
        </w:rPr>
      </w:pPr>
      <w:r w:rsidRPr="00276A66">
        <w:rPr>
          <w:rFonts w:ascii="Times New Roman" w:hAnsi="Times New Roman" w:cs="Times New Roman"/>
          <w:sz w:val="24"/>
          <w:szCs w:val="24"/>
        </w:rPr>
        <w:t xml:space="preserve">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органами местного самоуправления, специализированными организациями технической инвентаризации. </w:t>
      </w:r>
    </w:p>
    <w:p w:rsidR="00EF31C6" w:rsidRPr="00276A66" w:rsidRDefault="00EF31C6" w:rsidP="002A71C8">
      <w:pPr>
        <w:autoSpaceDE w:val="0"/>
        <w:spacing w:after="0" w:line="240" w:lineRule="auto"/>
        <w:ind w:firstLine="567"/>
        <w:jc w:val="both"/>
        <w:rPr>
          <w:rFonts w:ascii="Times New Roman" w:hAnsi="Times New Roman" w:cs="Times New Roman"/>
          <w:sz w:val="24"/>
          <w:szCs w:val="24"/>
          <w:lang w:eastAsia="ru-RU"/>
        </w:rPr>
      </w:pPr>
      <w:r w:rsidRPr="00276A66">
        <w:rPr>
          <w:rFonts w:ascii="Times New Roman" w:hAnsi="Times New Roman" w:cs="Times New Roman"/>
          <w:sz w:val="24"/>
          <w:szCs w:val="24"/>
        </w:rPr>
        <w:t xml:space="preserve">2.3.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276A66">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276A66">
          <w:rPr>
            <w:rStyle w:val="a3"/>
            <w:rFonts w:ascii="Times New Roman" w:hAnsi="Times New Roman" w:cs="Times New Roman"/>
            <w:color w:val="auto"/>
            <w:sz w:val="24"/>
            <w:szCs w:val="24"/>
            <w:u w:val="none"/>
            <w:lang w:eastAsia="ru-RU"/>
          </w:rPr>
          <w:t>части 1 статьи 9</w:t>
        </w:r>
      </w:hyperlink>
      <w:r w:rsidRPr="00276A66">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EF31C6" w:rsidRPr="00276A66" w:rsidRDefault="00EF31C6" w:rsidP="00FA69CC">
      <w:pPr>
        <w:autoSpaceDE w:val="0"/>
        <w:spacing w:after="0" w:line="240" w:lineRule="auto"/>
        <w:ind w:firstLine="567"/>
        <w:jc w:val="both"/>
        <w:rPr>
          <w:rFonts w:ascii="Times New Roman" w:hAnsi="Times New Roman" w:cs="Times New Roman"/>
          <w:sz w:val="24"/>
          <w:szCs w:val="24"/>
        </w:rPr>
      </w:pPr>
    </w:p>
    <w:p w:rsidR="00EF31C6" w:rsidRPr="00276A66" w:rsidRDefault="00EF31C6" w:rsidP="00FA69CC">
      <w:pPr>
        <w:autoSpaceDE w:val="0"/>
        <w:spacing w:after="0" w:line="240" w:lineRule="auto"/>
        <w:ind w:firstLine="567"/>
        <w:jc w:val="both"/>
        <w:rPr>
          <w:rFonts w:ascii="Times New Roman" w:hAnsi="Times New Roman" w:cs="Times New Roman"/>
          <w:sz w:val="24"/>
          <w:szCs w:val="24"/>
        </w:rPr>
      </w:pPr>
      <w:r w:rsidRPr="00276A66">
        <w:rPr>
          <w:rFonts w:ascii="Times New Roman" w:hAnsi="Times New Roman" w:cs="Times New Roman"/>
          <w:color w:val="000000"/>
          <w:sz w:val="24"/>
          <w:szCs w:val="24"/>
        </w:rPr>
        <w:t xml:space="preserve">2.4. </w:t>
      </w:r>
      <w:r w:rsidRPr="00276A66">
        <w:rPr>
          <w:rFonts w:ascii="Times New Roman" w:hAnsi="Times New Roman" w:cs="Times New Roman"/>
          <w:sz w:val="24"/>
          <w:szCs w:val="24"/>
        </w:rPr>
        <w:t>Заявитель обращается в Администрацию с заявлением о предоставлении муниципальной услуги в следующих случаях:</w:t>
      </w:r>
    </w:p>
    <w:p w:rsidR="00EF31C6" w:rsidRPr="00276A66" w:rsidRDefault="00EF31C6" w:rsidP="00FA69CC">
      <w:pPr>
        <w:pStyle w:val="ConsPlusNormal"/>
        <w:ind w:firstLine="540"/>
        <w:jc w:val="both"/>
        <w:rPr>
          <w:rFonts w:ascii="Times New Roman" w:hAnsi="Times New Roman"/>
          <w:sz w:val="24"/>
          <w:szCs w:val="24"/>
        </w:rPr>
      </w:pPr>
      <w:bookmarkStart w:id="0" w:name="P161"/>
      <w:bookmarkEnd w:id="0"/>
      <w:r w:rsidRPr="00276A66">
        <w:rPr>
          <w:rFonts w:ascii="Times New Roman" w:hAnsi="Times New Roman"/>
          <w:sz w:val="24"/>
          <w:szCs w:val="24"/>
        </w:rPr>
        <w:t>2.4.1. Перевода жилого помещения в нежилое помещение и нежилого помещения в жилое помещение.</w:t>
      </w:r>
    </w:p>
    <w:p w:rsidR="00EF31C6" w:rsidRPr="00276A66" w:rsidRDefault="00EF31C6" w:rsidP="00FE7163">
      <w:pPr>
        <w:pStyle w:val="ConsPlusNormal"/>
        <w:ind w:firstLine="540"/>
        <w:jc w:val="both"/>
        <w:rPr>
          <w:rFonts w:ascii="Times New Roman" w:hAnsi="Times New Roman"/>
          <w:sz w:val="24"/>
          <w:szCs w:val="24"/>
        </w:rPr>
      </w:pPr>
      <w:bookmarkStart w:id="1" w:name="P162"/>
      <w:bookmarkEnd w:id="1"/>
      <w:r w:rsidRPr="00276A66">
        <w:rPr>
          <w:rFonts w:ascii="Times New Roman" w:hAnsi="Times New Roman"/>
          <w:sz w:val="24"/>
          <w:szCs w:val="24"/>
        </w:rPr>
        <w:t>2.4.2. Подтверждения завершения работ по переустройству и (или) перепланировке  помещения в многоквартирном доме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EF31C6" w:rsidRPr="00276A66" w:rsidRDefault="00EF31C6" w:rsidP="00C74A10">
      <w:pPr>
        <w:pStyle w:val="ConsPlusNormal"/>
        <w:ind w:firstLine="540"/>
        <w:jc w:val="both"/>
        <w:rPr>
          <w:rFonts w:ascii="Times New Roman" w:hAnsi="Times New Roman"/>
          <w:sz w:val="24"/>
          <w:szCs w:val="24"/>
        </w:rPr>
      </w:pPr>
      <w:r w:rsidRPr="00276A66">
        <w:rPr>
          <w:rFonts w:ascii="Times New Roman" w:hAnsi="Times New Roman"/>
          <w:sz w:val="24"/>
          <w:szCs w:val="24"/>
        </w:rPr>
        <w:t>2.4.3. Исправления опечаток или ошибок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помещения  в многоквартирном доме.</w:t>
      </w:r>
    </w:p>
    <w:p w:rsidR="00EF31C6" w:rsidRPr="00276A66" w:rsidRDefault="00EF31C6" w:rsidP="00FA69CC">
      <w:pPr>
        <w:autoSpaceDE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2.5. Результат предоставления муниципальной услуги.</w:t>
      </w:r>
    </w:p>
    <w:p w:rsidR="00EF31C6" w:rsidRPr="00276A66" w:rsidRDefault="00EF31C6" w:rsidP="00575579">
      <w:pPr>
        <w:autoSpaceDE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2.5.1. При переводе жилого помещения в нежилое помещение и нежилого помещения в жилое помещение:</w:t>
      </w:r>
    </w:p>
    <w:p w:rsidR="00EF31C6" w:rsidRPr="00276A66" w:rsidRDefault="00EF31C6" w:rsidP="00575579">
      <w:pPr>
        <w:autoSpaceDE w:val="0"/>
        <w:spacing w:after="0" w:line="240" w:lineRule="auto"/>
        <w:ind w:firstLine="567"/>
        <w:jc w:val="both"/>
        <w:rPr>
          <w:rFonts w:ascii="Times New Roman" w:hAnsi="Times New Roman" w:cs="Times New Roman"/>
          <w:i/>
          <w:iCs/>
          <w:color w:val="000000"/>
          <w:sz w:val="24"/>
          <w:szCs w:val="24"/>
        </w:rPr>
      </w:pPr>
      <w:r w:rsidRPr="00276A66">
        <w:rPr>
          <w:rFonts w:ascii="Times New Roman" w:hAnsi="Times New Roman" w:cs="Times New Roman"/>
          <w:color w:val="000000"/>
          <w:sz w:val="24"/>
          <w:szCs w:val="24"/>
        </w:rPr>
        <w:t>- решение о переводе жилого помещения в нежилое помещение и нежилого помещения в жилое помещение;</w:t>
      </w:r>
    </w:p>
    <w:p w:rsidR="00EF31C6" w:rsidRPr="00276A6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276A66">
        <w:rPr>
          <w:rFonts w:ascii="Times New Roman" w:hAnsi="Times New Roman" w:cs="Times New Roman"/>
          <w:sz w:val="24"/>
          <w:szCs w:val="24"/>
          <w:lang w:eastAsia="ru-RU"/>
        </w:rPr>
        <w:t>- решение об отказе в переводе жилого помещения в нежилое помещение и нежилого помещения в жилое помещение.</w:t>
      </w:r>
    </w:p>
    <w:p w:rsidR="00EF31C6" w:rsidRPr="00276A6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Заявителям  по результату услуги предоставляются следующие документы:</w:t>
      </w:r>
    </w:p>
    <w:p w:rsidR="00EF31C6" w:rsidRPr="00276A6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lastRenderedPageBreak/>
        <w:t xml:space="preserve"> - уведомление о переводе жилого помещения в нежилое помещение и нежилого помещения в жилое помещение,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10 августа 2005 г. № 502 «Об отверждении формы уведомления о переводе (отказе в переводе) жилого (нежилого) помещения в нежилое (жилое) помещение») (далее – уведомление о переводе).</w:t>
      </w:r>
    </w:p>
    <w:p w:rsidR="00EF31C6" w:rsidRPr="00276A66" w:rsidRDefault="00EF31C6" w:rsidP="00FA69C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 уведомление об отказе в переводе жилого помещения в нежилое помещение и нежилого помещения в жилое помещение,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10 августа 2005 г. № 502 «Об отверждении формы уведомления о переводе (отказе в переводе) жилого (нежилого) помещения в нежилое (жилое) помещение») (далее – уведомление об отказе в переводе).</w:t>
      </w:r>
    </w:p>
    <w:p w:rsidR="00EF31C6" w:rsidRPr="00276A66" w:rsidRDefault="00EF31C6" w:rsidP="00FA69C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276A66">
        <w:rPr>
          <w:rFonts w:ascii="Times New Roman" w:hAnsi="Times New Roman" w:cs="Times New Roman"/>
          <w:color w:val="000000"/>
          <w:sz w:val="24"/>
          <w:szCs w:val="24"/>
        </w:rPr>
        <w:t xml:space="preserve">Результат услуги оформляется в двух экземплярах.  </w:t>
      </w:r>
    </w:p>
    <w:p w:rsidR="00EF31C6" w:rsidRPr="00276A66" w:rsidRDefault="00EF31C6" w:rsidP="00FA69C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2.5.2. При подтверждении завершения работ по переустройству и (или) перепланировке помещения в многоквартирном доме:</w:t>
      </w:r>
    </w:p>
    <w:p w:rsidR="00EF31C6" w:rsidRPr="00276A66" w:rsidRDefault="00EF31C6" w:rsidP="00FA69CC">
      <w:pPr>
        <w:pStyle w:val="ConsPlusNormal"/>
        <w:ind w:firstLine="540"/>
        <w:jc w:val="both"/>
        <w:rPr>
          <w:rFonts w:ascii="Times New Roman" w:hAnsi="Times New Roman"/>
          <w:sz w:val="24"/>
          <w:szCs w:val="24"/>
        </w:rPr>
      </w:pPr>
      <w:r w:rsidRPr="00276A66">
        <w:rPr>
          <w:rFonts w:ascii="Times New Roman" w:hAnsi="Times New Roman"/>
          <w:sz w:val="24"/>
          <w:szCs w:val="24"/>
        </w:rPr>
        <w:t>- акт о завершении переустройства и (или) перепланировки  помещения  в многоквартирном доме (далее – акт приемочной комиссии, Акт), подписанный председателем и членами приемочной комиссии, утвержденный уполномоченным должностным лицом, оформленный на бумажном носителе и заверенный печатью Администрации (оформляется в четырех экземплярах). Один экземпляр акта приемочной комиссии выдается заявителю (представителю заявителя) по окончании выездной проверки в проверяемом помещении (если акт утверждается распоряжением Администрации, то необходимо это указать);</w:t>
      </w:r>
    </w:p>
    <w:p w:rsidR="00EF31C6" w:rsidRPr="00276A66" w:rsidRDefault="00EF31C6" w:rsidP="00E93746">
      <w:pPr>
        <w:pStyle w:val="ConsPlusNormal"/>
        <w:ind w:firstLine="540"/>
        <w:jc w:val="both"/>
        <w:rPr>
          <w:rFonts w:ascii="Times New Roman" w:hAnsi="Times New Roman"/>
          <w:sz w:val="24"/>
          <w:szCs w:val="24"/>
        </w:rPr>
      </w:pPr>
      <w:bookmarkStart w:id="2" w:name="P169"/>
      <w:bookmarkEnd w:id="2"/>
      <w:r w:rsidRPr="00276A66">
        <w:rPr>
          <w:rFonts w:ascii="Times New Roman" w:hAnsi="Times New Roman"/>
          <w:sz w:val="24"/>
          <w:szCs w:val="24"/>
        </w:rPr>
        <w:t xml:space="preserve">- </w:t>
      </w:r>
      <w:hyperlink w:anchor="P1598" w:history="1">
        <w:r w:rsidRPr="00276A66">
          <w:rPr>
            <w:rFonts w:ascii="Times New Roman" w:hAnsi="Times New Roman"/>
            <w:sz w:val="24"/>
            <w:szCs w:val="24"/>
          </w:rPr>
          <w:t>решение</w:t>
        </w:r>
      </w:hyperlink>
      <w:r w:rsidRPr="00276A66">
        <w:rPr>
          <w:rFonts w:ascii="Times New Roman" w:hAnsi="Times New Roman"/>
          <w:sz w:val="24"/>
          <w:szCs w:val="24"/>
        </w:rPr>
        <w:t xml:space="preserve"> об отказе в оформлении акта приемочной комиссии о завершении переустройства и (или) перепланировки помещения в многоквартирном доме подписанный председателем и членами приемочной комиссии, утвержденный уполномоченным должностным лицом, оформленный на бумажном носителе и заверенный печатью Администрации  (оформляется в двух экземплярах). </w:t>
      </w:r>
    </w:p>
    <w:p w:rsidR="00EF31C6" w:rsidRPr="00276A66" w:rsidRDefault="00EF31C6" w:rsidP="00103914">
      <w:pPr>
        <w:pStyle w:val="ConsPlusNormal"/>
        <w:ind w:firstLine="540"/>
        <w:jc w:val="both"/>
        <w:rPr>
          <w:rFonts w:ascii="Times New Roman" w:hAnsi="Times New Roman"/>
          <w:sz w:val="24"/>
          <w:szCs w:val="24"/>
        </w:rPr>
      </w:pPr>
      <w:r w:rsidRPr="00276A66">
        <w:rPr>
          <w:rFonts w:ascii="Times New Roman" w:hAnsi="Times New Roman"/>
          <w:sz w:val="24"/>
          <w:szCs w:val="24"/>
        </w:rPr>
        <w:t>2.5.3. При исправлении ошибок или опечаток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помещения  в многоквартирном доме:</w:t>
      </w:r>
    </w:p>
    <w:p w:rsidR="00EF31C6" w:rsidRPr="00276A66" w:rsidRDefault="00EF31C6" w:rsidP="00103914">
      <w:pPr>
        <w:pStyle w:val="ConsPlusNormal"/>
        <w:ind w:firstLine="540"/>
        <w:jc w:val="both"/>
        <w:rPr>
          <w:rFonts w:ascii="Times New Roman" w:hAnsi="Times New Roman"/>
          <w:sz w:val="24"/>
          <w:szCs w:val="24"/>
        </w:rPr>
      </w:pPr>
      <w:r w:rsidRPr="00276A66">
        <w:rPr>
          <w:rFonts w:ascii="Times New Roman" w:hAnsi="Times New Roman"/>
          <w:sz w:val="24"/>
          <w:szCs w:val="24"/>
        </w:rPr>
        <w:t>- уведомление о переводе жилого помещения в нежилое помещение и нежилого помещения в жилое помещение;</w:t>
      </w:r>
    </w:p>
    <w:p w:rsidR="00EF31C6" w:rsidRPr="00276A66" w:rsidRDefault="00EF31C6" w:rsidP="00103914">
      <w:pPr>
        <w:pStyle w:val="ConsPlusNormal"/>
        <w:ind w:firstLine="540"/>
        <w:jc w:val="both"/>
        <w:rPr>
          <w:rFonts w:ascii="Times New Roman" w:hAnsi="Times New Roman"/>
          <w:sz w:val="24"/>
          <w:szCs w:val="24"/>
        </w:rPr>
      </w:pPr>
      <w:r w:rsidRPr="00276A66">
        <w:rPr>
          <w:rFonts w:ascii="Times New Roman" w:hAnsi="Times New Roman"/>
          <w:sz w:val="24"/>
          <w:szCs w:val="24"/>
        </w:rPr>
        <w:t>- акт о завершении переустройства и (или) перепланировки помещения в многоквартирном доме;</w:t>
      </w:r>
    </w:p>
    <w:p w:rsidR="00EF31C6" w:rsidRPr="00276A66" w:rsidRDefault="00EF31C6" w:rsidP="00103914">
      <w:pPr>
        <w:pStyle w:val="ConsPlusNormal"/>
        <w:ind w:firstLine="540"/>
        <w:jc w:val="both"/>
        <w:rPr>
          <w:rFonts w:ascii="Times New Roman" w:hAnsi="Times New Roman"/>
          <w:sz w:val="24"/>
          <w:szCs w:val="24"/>
        </w:rPr>
      </w:pPr>
      <w:r w:rsidRPr="00276A66">
        <w:rPr>
          <w:rFonts w:ascii="Times New Roman" w:hAnsi="Times New Roman"/>
          <w:sz w:val="24"/>
          <w:szCs w:val="24"/>
        </w:rPr>
        <w:t xml:space="preserve">- сопроводительное письмо  (составляется и направляется в Управление Федеральной службы государственной регистрации, кадастра и картографии по Нижегородской области); </w:t>
      </w:r>
    </w:p>
    <w:p w:rsidR="00EF31C6" w:rsidRPr="00276A66" w:rsidRDefault="00EF31C6" w:rsidP="00103914">
      <w:pPr>
        <w:pStyle w:val="ConsPlusNormal"/>
        <w:ind w:firstLine="540"/>
        <w:jc w:val="both"/>
        <w:rPr>
          <w:rFonts w:ascii="Times New Roman" w:hAnsi="Times New Roman"/>
          <w:sz w:val="24"/>
          <w:szCs w:val="24"/>
        </w:rPr>
      </w:pPr>
      <w:r w:rsidRPr="00276A66">
        <w:rPr>
          <w:rFonts w:ascii="Times New Roman" w:hAnsi="Times New Roman"/>
          <w:sz w:val="24"/>
          <w:szCs w:val="24"/>
        </w:rPr>
        <w:t>- уведомление об отказе в исправлении опечаток или ошибок.</w:t>
      </w:r>
    </w:p>
    <w:p w:rsidR="00EF31C6" w:rsidRPr="00276A66" w:rsidRDefault="00EF31C6" w:rsidP="00B875E9">
      <w:pPr>
        <w:autoSpaceDE w:val="0"/>
        <w:spacing w:after="0" w:line="240" w:lineRule="auto"/>
        <w:ind w:firstLine="567"/>
        <w:jc w:val="both"/>
        <w:rPr>
          <w:rFonts w:ascii="Times New Roman" w:hAnsi="Times New Roman" w:cs="Times New Roman"/>
          <w:sz w:val="24"/>
          <w:szCs w:val="24"/>
        </w:rPr>
      </w:pPr>
      <w:r w:rsidRPr="00276A66">
        <w:rPr>
          <w:rFonts w:ascii="Times New Roman" w:hAnsi="Times New Roman" w:cs="Times New Roman"/>
          <w:sz w:val="24"/>
          <w:szCs w:val="24"/>
        </w:rPr>
        <w:t xml:space="preserve">2.5.4. Результат предоставления муниципальной услуги выдается заявителю  в форме документа на бумажном носителе в ГБУ  НО «УМФЦ» или лично в Администрации либо направляется Администрацией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в личный кабинет на </w:t>
      </w:r>
      <w:r w:rsidRPr="00276A66">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276A66">
        <w:rPr>
          <w:rFonts w:ascii="Times New Roman" w:hAnsi="Times New Roman" w:cs="Times New Roman"/>
          <w:sz w:val="24"/>
          <w:szCs w:val="24"/>
        </w:rPr>
        <w:t xml:space="preserve"> в зависимости от способа, указанного в  расписке о приеме документов.</w:t>
      </w:r>
    </w:p>
    <w:p w:rsidR="00EF31C6" w:rsidRPr="00276A66" w:rsidRDefault="00EF31C6" w:rsidP="0055634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 xml:space="preserve">Документы выдаются (направляются) заявителю в течение трех рабочих дней со дня принятия решения о переводе жилого помещения в нежилое помещение и нежилого помещения в жилое помещение, об отказе в переводе жилого помещения в нежилое помещение и нежилого помещения в жилое помещение, утверждения Акта либо </w:t>
      </w:r>
      <w:r w:rsidRPr="00276A66">
        <w:rPr>
          <w:rFonts w:ascii="Times New Roman" w:hAnsi="Times New Roman" w:cs="Times New Roman"/>
          <w:color w:val="000000"/>
          <w:sz w:val="24"/>
          <w:szCs w:val="24"/>
        </w:rPr>
        <w:lastRenderedPageBreak/>
        <w:t xml:space="preserve">утверждения решения об отказе в оформлении Акта, уведомления об отказе в исправлении опечаток или ошибок  в  двух экземплярах. </w:t>
      </w:r>
    </w:p>
    <w:p w:rsidR="00EF31C6" w:rsidRPr="00276A66" w:rsidRDefault="00EF31C6" w:rsidP="0055634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EF31C6" w:rsidRPr="00276A66" w:rsidRDefault="00EF31C6" w:rsidP="0049191C">
      <w:pPr>
        <w:autoSpaceDE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2.6. Срок предоставления муниципальной услуги.</w:t>
      </w:r>
    </w:p>
    <w:p w:rsidR="00EF31C6" w:rsidRPr="00276A66" w:rsidRDefault="00EF31C6"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276A66">
        <w:rPr>
          <w:rFonts w:ascii="Times New Roman" w:hAnsi="Times New Roman" w:cs="Times New Roman"/>
          <w:color w:val="000000"/>
          <w:sz w:val="24"/>
          <w:szCs w:val="24"/>
          <w:lang w:eastAsia="ru-RU"/>
        </w:rPr>
        <w:t xml:space="preserve">Срок принятия решения о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 принимаются  не позднее чем через 45 календарных дней со дня представления в Администрацию заявления и прилагаемых к нему документов. </w:t>
      </w:r>
    </w:p>
    <w:p w:rsidR="00EF31C6" w:rsidRPr="00276A66" w:rsidRDefault="00EF31C6"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276A66">
        <w:rPr>
          <w:rFonts w:ascii="Times New Roman" w:hAnsi="Times New Roman" w:cs="Times New Roman"/>
          <w:color w:val="000000"/>
          <w:sz w:val="24"/>
          <w:szCs w:val="24"/>
          <w:lang w:eastAsia="ru-RU"/>
        </w:rPr>
        <w:t xml:space="preserve">Подтверждение завершения переустройства и (или) перепланировки помещения в многоквартирном доме (в случае, если переустройство и (или) перепланировка требуются для обеспечения использования такого помещения в качестве жилого или нежилого помещения), оформление Акта, утверждение Акта осуществляется в течение 10 рабочих дней с момента уведомления заявителем о завершении работ по переустройству и (или) перепланировки  помещения в многоквартирном доме.   </w:t>
      </w:r>
    </w:p>
    <w:p w:rsidR="00EF31C6" w:rsidRPr="00276A66" w:rsidRDefault="00EF31C6" w:rsidP="001C2F2B">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276A66">
        <w:rPr>
          <w:rFonts w:ascii="Times New Roman" w:hAnsi="Times New Roman" w:cs="Times New Roman"/>
          <w:color w:val="000000"/>
          <w:sz w:val="24"/>
          <w:szCs w:val="24"/>
          <w:lang w:eastAsia="ru-RU"/>
        </w:rPr>
        <w:t>Рассмотрение заявления об исправлении опечаток или ошибок осуществляется  в течение 5 рабочих дней с момента его представления в Администрацию.</w:t>
      </w:r>
    </w:p>
    <w:p w:rsidR="00EF31C6" w:rsidRPr="00276A66" w:rsidRDefault="00EF31C6" w:rsidP="00E629BF">
      <w:pPr>
        <w:autoSpaceDE w:val="0"/>
        <w:autoSpaceDN w:val="0"/>
        <w:adjustRightInd w:val="0"/>
        <w:spacing w:after="0" w:line="240" w:lineRule="auto"/>
        <w:ind w:firstLine="567"/>
        <w:jc w:val="both"/>
        <w:rPr>
          <w:rFonts w:ascii="Times New Roman" w:hAnsi="Times New Roman" w:cs="Times New Roman"/>
          <w:sz w:val="24"/>
          <w:szCs w:val="24"/>
        </w:rPr>
      </w:pPr>
      <w:r w:rsidRPr="00276A66">
        <w:rPr>
          <w:rFonts w:ascii="Times New Roman" w:hAnsi="Times New Roman" w:cs="Times New Roman"/>
          <w:color w:val="000000"/>
          <w:sz w:val="24"/>
          <w:szCs w:val="24"/>
        </w:rPr>
        <w:t xml:space="preserve">2.7. </w:t>
      </w:r>
      <w:r w:rsidRPr="00276A66">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w:t>
      </w:r>
      <w:r w:rsidRPr="0028425C">
        <w:rPr>
          <w:rFonts w:ascii="Times New Roman" w:hAnsi="Times New Roman" w:cs="Times New Roman"/>
          <w:color w:val="000000"/>
          <w:sz w:val="24"/>
          <w:szCs w:val="24"/>
        </w:rPr>
        <w:t>сайте органов  местного самоуправления городского округа город Бор в сети Интернет</w:t>
      </w:r>
      <w:r w:rsidRPr="00276A66">
        <w:rPr>
          <w:rFonts w:ascii="Times New Roman" w:hAnsi="Times New Roman" w:cs="Times New Roman"/>
          <w:sz w:val="24"/>
          <w:szCs w:val="24"/>
        </w:rPr>
        <w:t xml:space="preserve">, в федеральной информационной системе "Единый портал государственных и муниципальных услуг (функций)" </w:t>
      </w:r>
      <w:hyperlink r:id="rId12" w:history="1">
        <w:r w:rsidRPr="00276A66">
          <w:rPr>
            <w:rStyle w:val="a3"/>
            <w:rFonts w:ascii="Times New Roman" w:hAnsi="Times New Roman" w:cs="Times New Roman"/>
            <w:sz w:val="24"/>
            <w:szCs w:val="24"/>
            <w:lang w:val="en-US"/>
          </w:rPr>
          <w:t>www</w:t>
        </w:r>
        <w:r w:rsidRPr="00276A66">
          <w:rPr>
            <w:rStyle w:val="a3"/>
            <w:rFonts w:ascii="Times New Roman" w:hAnsi="Times New Roman" w:cs="Times New Roman"/>
            <w:sz w:val="24"/>
            <w:szCs w:val="24"/>
          </w:rPr>
          <w:t>.</w:t>
        </w:r>
        <w:r w:rsidRPr="00276A66">
          <w:rPr>
            <w:rStyle w:val="a3"/>
            <w:rFonts w:ascii="Times New Roman" w:hAnsi="Times New Roman" w:cs="Times New Roman"/>
            <w:sz w:val="24"/>
            <w:szCs w:val="24"/>
            <w:lang w:val="en-US"/>
          </w:rPr>
          <w:t>gosuslugi</w:t>
        </w:r>
        <w:r w:rsidRPr="00276A66">
          <w:rPr>
            <w:rStyle w:val="a3"/>
            <w:rFonts w:ascii="Times New Roman" w:hAnsi="Times New Roman" w:cs="Times New Roman"/>
            <w:sz w:val="24"/>
            <w:szCs w:val="24"/>
          </w:rPr>
          <w:t>.</w:t>
        </w:r>
        <w:r w:rsidRPr="00276A66">
          <w:rPr>
            <w:rStyle w:val="a3"/>
            <w:rFonts w:ascii="Times New Roman" w:hAnsi="Times New Roman" w:cs="Times New Roman"/>
            <w:sz w:val="24"/>
            <w:szCs w:val="24"/>
            <w:lang w:val="en-US"/>
          </w:rPr>
          <w:t>ru</w:t>
        </w:r>
      </w:hyperlink>
      <w:r w:rsidRPr="00276A66">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276A66">
          <w:rPr>
            <w:rStyle w:val="a3"/>
            <w:rFonts w:ascii="Times New Roman" w:hAnsi="Times New Roman" w:cs="Times New Roman"/>
            <w:sz w:val="24"/>
            <w:szCs w:val="24"/>
            <w:lang w:val="en-US"/>
          </w:rPr>
          <w:t>www</w:t>
        </w:r>
        <w:r w:rsidRPr="00276A66">
          <w:rPr>
            <w:rStyle w:val="a3"/>
            <w:rFonts w:ascii="Times New Roman" w:hAnsi="Times New Roman" w:cs="Times New Roman"/>
            <w:sz w:val="24"/>
            <w:szCs w:val="24"/>
          </w:rPr>
          <w:t>.</w:t>
        </w:r>
        <w:r w:rsidRPr="00276A66">
          <w:rPr>
            <w:rStyle w:val="a3"/>
            <w:rFonts w:ascii="Times New Roman" w:hAnsi="Times New Roman" w:cs="Times New Roman"/>
            <w:sz w:val="24"/>
            <w:szCs w:val="24"/>
            <w:lang w:val="en-US"/>
          </w:rPr>
          <w:t>gu</w:t>
        </w:r>
        <w:r w:rsidRPr="00276A66">
          <w:rPr>
            <w:rStyle w:val="a3"/>
            <w:rFonts w:ascii="Times New Roman" w:hAnsi="Times New Roman" w:cs="Times New Roman"/>
            <w:sz w:val="24"/>
            <w:szCs w:val="24"/>
          </w:rPr>
          <w:t>.</w:t>
        </w:r>
        <w:r w:rsidRPr="00276A66">
          <w:rPr>
            <w:rStyle w:val="a3"/>
            <w:rFonts w:ascii="Times New Roman" w:hAnsi="Times New Roman" w:cs="Times New Roman"/>
            <w:sz w:val="24"/>
            <w:szCs w:val="24"/>
            <w:lang w:val="en-US"/>
          </w:rPr>
          <w:t>nnov</w:t>
        </w:r>
        <w:r w:rsidRPr="00276A66">
          <w:rPr>
            <w:rStyle w:val="a3"/>
            <w:rFonts w:ascii="Times New Roman" w:hAnsi="Times New Roman" w:cs="Times New Roman"/>
            <w:sz w:val="24"/>
            <w:szCs w:val="24"/>
          </w:rPr>
          <w:t>.</w:t>
        </w:r>
        <w:r w:rsidRPr="00276A66">
          <w:rPr>
            <w:rStyle w:val="a3"/>
            <w:rFonts w:ascii="Times New Roman" w:hAnsi="Times New Roman" w:cs="Times New Roman"/>
            <w:sz w:val="24"/>
            <w:szCs w:val="24"/>
            <w:lang w:val="en-US"/>
          </w:rPr>
          <w:t>ru</w:t>
        </w:r>
      </w:hyperlink>
      <w:r w:rsidRPr="00276A66">
        <w:rPr>
          <w:rFonts w:ascii="Times New Roman" w:hAnsi="Times New Roman" w:cs="Times New Roman"/>
          <w:sz w:val="24"/>
          <w:szCs w:val="24"/>
        </w:rPr>
        <w:t xml:space="preserve">, портале УМФЦ НО.  </w:t>
      </w:r>
    </w:p>
    <w:p w:rsidR="00EF31C6" w:rsidRDefault="00EF31C6" w:rsidP="00E629BF">
      <w:pPr>
        <w:suppressAutoHyphens w:val="0"/>
        <w:autoSpaceDE w:val="0"/>
        <w:autoSpaceDN w:val="0"/>
        <w:adjustRightInd w:val="0"/>
        <w:spacing w:after="0" w:line="240" w:lineRule="auto"/>
        <w:ind w:firstLine="567"/>
        <w:jc w:val="both"/>
        <w:rPr>
          <w:rFonts w:ascii="Times New Roman" w:hAnsi="Times New Roman" w:cs="Times New Roman"/>
        </w:rPr>
      </w:pPr>
    </w:p>
    <w:p w:rsidR="00EF31C6" w:rsidRPr="00142F65" w:rsidRDefault="00EF31C6" w:rsidP="00E629BF">
      <w:pPr>
        <w:suppressAutoHyphens w:val="0"/>
        <w:autoSpaceDE w:val="0"/>
        <w:autoSpaceDN w:val="0"/>
        <w:adjustRightInd w:val="0"/>
        <w:spacing w:after="0" w:line="240" w:lineRule="auto"/>
        <w:ind w:firstLine="567"/>
        <w:jc w:val="both"/>
        <w:rPr>
          <w:rStyle w:val="a9"/>
          <w:rFonts w:ascii="Times New Roman" w:hAnsi="Times New Roman" w:cs="Times New Roman"/>
          <w:sz w:val="24"/>
          <w:szCs w:val="24"/>
        </w:rPr>
      </w:pPr>
      <w:r w:rsidRPr="00142F65">
        <w:rPr>
          <w:rStyle w:val="a9"/>
          <w:rFonts w:ascii="Times New Roman" w:hAnsi="Times New Roman" w:cs="Times New Roman"/>
          <w:sz w:val="24"/>
          <w:szCs w:val="24"/>
        </w:rPr>
        <w:t>2.8. Исчерпывающий перечень документов, необходимых в соответствии с нормативными правовыми актами, для перевода жилого помещения в нежилое помещение и нежилого помещения в жилое помещение:</w:t>
      </w:r>
    </w:p>
    <w:p w:rsidR="00EF31C6" w:rsidRPr="00142F65" w:rsidRDefault="00EF31C6" w:rsidP="0049191C">
      <w:pPr>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2.8.1. Исчерпывающий перечень документов, подлежащих представлению заявителем самостоятельно:</w:t>
      </w:r>
    </w:p>
    <w:p w:rsidR="00EF31C6" w:rsidRPr="00142F65" w:rsidRDefault="00EF31C6" w:rsidP="0005684D">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1)  заявление о переводе жилого помещения в нежилое помещение и нежилого помещения в жилое помещение (далее – Заявление) по форме согласно приложению 1 к настоящему Регламенту;</w:t>
      </w:r>
    </w:p>
    <w:p w:rsidR="00EF31C6" w:rsidRPr="00142F65" w:rsidRDefault="00EF31C6" w:rsidP="0049191C">
      <w:pPr>
        <w:autoSpaceDE w:val="0"/>
        <w:spacing w:after="0" w:line="240" w:lineRule="auto"/>
        <w:ind w:firstLine="567"/>
        <w:jc w:val="both"/>
        <w:rPr>
          <w:rFonts w:ascii="Times New Roman" w:hAnsi="Times New Roman" w:cs="Times New Roman"/>
          <w:color w:val="000000"/>
          <w:sz w:val="24"/>
          <w:szCs w:val="24"/>
        </w:rPr>
      </w:pPr>
      <w:r w:rsidRPr="00142F65">
        <w:rPr>
          <w:rFonts w:ascii="Times New Roman" w:hAnsi="Times New Roman" w:cs="Times New Roman"/>
          <w:sz w:val="24"/>
          <w:szCs w:val="24"/>
        </w:rPr>
        <w:t xml:space="preserve">2) 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142F65">
        <w:rPr>
          <w:rFonts w:ascii="Times New Roman" w:hAnsi="Times New Roman" w:cs="Times New Roman"/>
          <w:color w:val="000000"/>
          <w:sz w:val="24"/>
          <w:szCs w:val="24"/>
        </w:rPr>
        <w:t>(выданный ФМС (МВД России), МИДРФ)</w:t>
      </w:r>
      <w:r w:rsidRPr="00142F65">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142F65">
        <w:rPr>
          <w:rFonts w:ascii="Times New Roman" w:hAnsi="Times New Roman" w:cs="Times New Roman"/>
          <w:color w:val="000000"/>
          <w:sz w:val="24"/>
          <w:szCs w:val="24"/>
        </w:rPr>
        <w:t>(выданное МВД России, МИД РФ) (предоставляется оригинал и копия);</w:t>
      </w:r>
    </w:p>
    <w:p w:rsidR="00EF31C6" w:rsidRPr="00142F65" w:rsidRDefault="00EF31C6"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EF31C6" w:rsidRPr="00142F65" w:rsidRDefault="00EF31C6"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lastRenderedPageBreak/>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EF31C6" w:rsidRPr="00142F65" w:rsidRDefault="00EF31C6"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5)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142F65">
        <w:rPr>
          <w:rFonts w:ascii="Times New Roman" w:hAnsi="Times New Roman" w:cs="Times New Roman"/>
          <w:color w:val="000000"/>
          <w:sz w:val="24"/>
          <w:szCs w:val="24"/>
        </w:rPr>
        <w:t>(выданное МВД России, МИД РФ) (предоставляется оригинал);</w:t>
      </w:r>
    </w:p>
    <w:p w:rsidR="00EF31C6" w:rsidRPr="00142F65" w:rsidRDefault="00EF31C6"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6)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EF31C6" w:rsidRPr="00142F65" w:rsidRDefault="00EF31C6"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7)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(предоставляется оригинал);</w:t>
      </w:r>
    </w:p>
    <w:p w:rsidR="00EF31C6" w:rsidRPr="00142F65" w:rsidRDefault="00EF31C6"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8) согласие каждого собственника всех помещений, примыкающих к переводимому помещению, на перевод жилого помещения в нежилое помещение (предоставляется оригинал).</w:t>
      </w:r>
    </w:p>
    <w:p w:rsidR="00EF31C6" w:rsidRPr="00142F65" w:rsidRDefault="00EF31C6"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w:t>
      </w:r>
    </w:p>
    <w:p w:rsidR="00EF31C6" w:rsidRPr="00142F65" w:rsidRDefault="00EF31C6"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указывается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  </w:t>
      </w:r>
    </w:p>
    <w:p w:rsidR="00EF31C6" w:rsidRPr="00142F65" w:rsidRDefault="00EF31C6" w:rsidP="006D662E">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9) правоустанавливающие документы на переводимое помещение (оригинал или нотариально заверенные копии) (предоставляется в том случае, если право собственности не зарегистрировано в Едином государственном реестре недвижимости);</w:t>
      </w:r>
    </w:p>
    <w:p w:rsidR="00EF31C6" w:rsidRPr="00142F65" w:rsidRDefault="00EF31C6"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EF31C6" w:rsidRPr="00142F65" w:rsidRDefault="00EF31C6"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1) правоустанавливающие документы на переводимое помещение, если право на него зарегистрировано в Едином государственном реестре недвижимости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EF31C6" w:rsidRPr="00142F65" w:rsidRDefault="00EF31C6" w:rsidP="00B12263">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EF31C6" w:rsidRPr="00142F65" w:rsidRDefault="00EF31C6"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3) поэтажный план дома, в котором находится переводимое помещение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EF31C6" w:rsidRPr="00142F65" w:rsidRDefault="00EF31C6"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4)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w:t>
      </w:r>
      <w:r w:rsidRPr="00142F65">
        <w:rPr>
          <w:rFonts w:ascii="Times New Roman" w:hAnsi="Times New Roman" w:cs="Times New Roman"/>
          <w:sz w:val="24"/>
          <w:szCs w:val="24"/>
        </w:rPr>
        <w:lastRenderedPageBreak/>
        <w:t xml:space="preserve">межведомственного взаимодействия с использованием Единой государственной информационной системы социального обеспечения).    </w:t>
      </w:r>
    </w:p>
    <w:p w:rsidR="00EF31C6" w:rsidRPr="00142F65" w:rsidRDefault="00EF31C6"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изготовление проекта переустройства и (или) перепланировки  переводимого помещения – проект переустройства и (или) перепланировки переводимого помещения.</w:t>
      </w:r>
    </w:p>
    <w:p w:rsidR="00EF31C6" w:rsidRPr="00142F65" w:rsidRDefault="00EF31C6"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2.9. Перечень документов, необходимых для подтверждения завершения переустройства и (или) перепланировки  переводимого помещения в многоквартирном доме.</w:t>
      </w:r>
    </w:p>
    <w:p w:rsidR="00EF31C6" w:rsidRPr="00142F65" w:rsidRDefault="00EF31C6"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2.9.1. Перечень документов, которые необходимо представить самостоятельно:</w:t>
      </w:r>
    </w:p>
    <w:p w:rsidR="00EF31C6" w:rsidRPr="00142F65" w:rsidRDefault="00EF31C6"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1) уведомление о завершении переустройства и (или) перепланировки переводимого помещения по форме согласно приложению 2 к настоящему Регламенту;</w:t>
      </w:r>
    </w:p>
    <w:p w:rsidR="00EF31C6" w:rsidRPr="00142F65" w:rsidRDefault="00EF31C6" w:rsidP="00BA68B0">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142F65">
        <w:rPr>
          <w:rFonts w:ascii="Times New Roman" w:hAnsi="Times New Roman" w:cs="Times New Roman"/>
          <w:color w:val="000000"/>
          <w:sz w:val="24"/>
          <w:szCs w:val="24"/>
        </w:rPr>
        <w:t>(выданный МВД России)</w:t>
      </w:r>
      <w:r w:rsidRPr="00142F65">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EF31C6" w:rsidRPr="00142F65" w:rsidRDefault="00EF31C6" w:rsidP="00BA68B0">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EF31C6" w:rsidRPr="00142F65" w:rsidRDefault="00EF31C6" w:rsidP="00BA68B0">
      <w:pPr>
        <w:autoSpaceDE w:val="0"/>
        <w:spacing w:after="0" w:line="240" w:lineRule="auto"/>
        <w:ind w:firstLine="567"/>
        <w:jc w:val="both"/>
        <w:rPr>
          <w:rFonts w:ascii="Times New Roman" w:hAnsi="Times New Roman" w:cs="Times New Roman"/>
          <w:color w:val="000000"/>
          <w:sz w:val="24"/>
          <w:szCs w:val="24"/>
        </w:rPr>
      </w:pPr>
      <w:r w:rsidRPr="00142F65">
        <w:rPr>
          <w:rFonts w:ascii="Times New Roman" w:hAnsi="Times New Roman" w:cs="Times New Roman"/>
          <w:sz w:val="24"/>
          <w:szCs w:val="24"/>
        </w:rPr>
        <w:t xml:space="preserve">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142F65">
        <w:rPr>
          <w:rFonts w:ascii="Times New Roman" w:hAnsi="Times New Roman" w:cs="Times New Roman"/>
          <w:color w:val="000000"/>
          <w:sz w:val="24"/>
          <w:szCs w:val="24"/>
        </w:rPr>
        <w:t xml:space="preserve">(выданный МВД России)  (предоставляется оригинал). </w:t>
      </w:r>
    </w:p>
    <w:p w:rsidR="00EF31C6" w:rsidRPr="00142F65" w:rsidRDefault="00EF31C6"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EF31C6" w:rsidRPr="00142F65" w:rsidRDefault="00EF31C6" w:rsidP="00A77707">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EF31C6" w:rsidRPr="00142F65" w:rsidRDefault="00EF31C6"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EF31C6" w:rsidRPr="00142F65" w:rsidRDefault="00EF31C6"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2.10. Перечень  документов, необходимый для исправления опечаток или ошибок.</w:t>
      </w:r>
    </w:p>
    <w:p w:rsidR="00EF31C6" w:rsidRPr="00142F65" w:rsidRDefault="00EF31C6"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2.10.1. Перечень документов, которые необходимо представить самостоятельно:</w:t>
      </w:r>
    </w:p>
    <w:p w:rsidR="00EF31C6" w:rsidRPr="00142F65" w:rsidRDefault="00EF31C6"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1) заявление об исправлении опечаток или ошибок </w:t>
      </w:r>
      <w:r w:rsidRPr="00142F65">
        <w:rPr>
          <w:rFonts w:ascii="Times New Roman" w:hAnsi="Times New Roman" w:cs="Times New Roman"/>
          <w:sz w:val="24"/>
          <w:szCs w:val="24"/>
          <w:lang w:eastAsia="ru-RU"/>
        </w:rPr>
        <w:t xml:space="preserve">в уведомлении о переводе жилого помещения в нежилое помещение и нежилого помещения в жилое помещение/акте о завершении переустройства и (или) перепланировке переводимого помещения в многоквартирном доме (далее – заявление об исправлении опечаток или ошибок) </w:t>
      </w:r>
      <w:r w:rsidRPr="00142F65">
        <w:rPr>
          <w:rFonts w:ascii="Times New Roman" w:hAnsi="Times New Roman" w:cs="Times New Roman"/>
          <w:sz w:val="24"/>
          <w:szCs w:val="24"/>
        </w:rPr>
        <w:t>по форме согласно приложению 3 к настоящему Регламенту;</w:t>
      </w:r>
    </w:p>
    <w:p w:rsidR="00EF31C6" w:rsidRPr="00142F65" w:rsidRDefault="00EF31C6"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 документы, обосновывающие наличие опечаток или ошибок;</w:t>
      </w:r>
    </w:p>
    <w:p w:rsidR="00EF31C6" w:rsidRPr="00142F65" w:rsidRDefault="00EF31C6" w:rsidP="00BA68B0">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lastRenderedPageBreak/>
        <w:t xml:space="preserve">3)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142F65">
        <w:rPr>
          <w:rFonts w:ascii="Times New Roman" w:hAnsi="Times New Roman" w:cs="Times New Roman"/>
          <w:color w:val="000000"/>
          <w:sz w:val="24"/>
          <w:szCs w:val="24"/>
        </w:rPr>
        <w:t xml:space="preserve">(выданный МВД России) </w:t>
      </w:r>
      <w:r w:rsidRPr="00142F65">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EF31C6" w:rsidRPr="00142F65" w:rsidRDefault="00EF31C6" w:rsidP="00BA68B0">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4)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EF31C6" w:rsidRPr="00142F65" w:rsidRDefault="00EF31C6" w:rsidP="00BA68B0">
      <w:pPr>
        <w:autoSpaceDE w:val="0"/>
        <w:spacing w:after="0" w:line="240" w:lineRule="auto"/>
        <w:ind w:firstLine="567"/>
        <w:jc w:val="both"/>
        <w:rPr>
          <w:rFonts w:ascii="Times New Roman" w:hAnsi="Times New Roman" w:cs="Times New Roman"/>
          <w:color w:val="000000"/>
          <w:sz w:val="24"/>
          <w:szCs w:val="24"/>
        </w:rPr>
      </w:pPr>
      <w:r w:rsidRPr="00142F65">
        <w:rPr>
          <w:rFonts w:ascii="Times New Roman" w:hAnsi="Times New Roman" w:cs="Times New Roman"/>
          <w:sz w:val="24"/>
          <w:szCs w:val="24"/>
        </w:rPr>
        <w:t xml:space="preserve">5)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142F65">
        <w:rPr>
          <w:rFonts w:ascii="Times New Roman" w:hAnsi="Times New Roman" w:cs="Times New Roman"/>
          <w:color w:val="000000"/>
          <w:sz w:val="24"/>
          <w:szCs w:val="24"/>
        </w:rPr>
        <w:t xml:space="preserve">(выданный МВД России) (предоставляется оригинал). </w:t>
      </w:r>
    </w:p>
    <w:p w:rsidR="00EF31C6" w:rsidRPr="00142F65" w:rsidRDefault="00EF31C6" w:rsidP="00BA68B0">
      <w:pPr>
        <w:autoSpaceDE w:val="0"/>
        <w:spacing w:after="0" w:line="240" w:lineRule="auto"/>
        <w:ind w:firstLine="567"/>
        <w:jc w:val="both"/>
        <w:rPr>
          <w:rFonts w:ascii="Times New Roman" w:hAnsi="Times New Roman" w:cs="Times New Roman"/>
          <w:color w:val="000000"/>
          <w:sz w:val="24"/>
          <w:szCs w:val="24"/>
        </w:rPr>
      </w:pPr>
      <w:r w:rsidRPr="00142F65">
        <w:rPr>
          <w:rFonts w:ascii="Times New Roman" w:hAnsi="Times New Roman" w:cs="Times New Roman"/>
          <w:color w:val="000000"/>
          <w:sz w:val="24"/>
          <w:szCs w:val="24"/>
        </w:rP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EF31C6" w:rsidRPr="00142F65" w:rsidRDefault="00EF31C6" w:rsidP="002A4F5E">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color w:val="000000"/>
          <w:sz w:val="24"/>
          <w:szCs w:val="24"/>
        </w:rPr>
        <w:t xml:space="preserve">1) </w:t>
      </w:r>
      <w:r w:rsidRPr="00142F65">
        <w:rPr>
          <w:rFonts w:ascii="Times New Roman" w:hAnsi="Times New Roman" w:cs="Times New Roman"/>
          <w:sz w:val="24"/>
          <w:szCs w:val="24"/>
        </w:rPr>
        <w:t>правоустанавливающие документы на переводимое помещение, если право на него зарегистрировано в Едином государственном реестре недвижимости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EF31C6" w:rsidRPr="00142F65" w:rsidRDefault="00EF31C6" w:rsidP="002A4F5E">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EF31C6" w:rsidRPr="00142F65" w:rsidRDefault="00EF31C6" w:rsidP="002A4F5E">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3) поэтажный план дома, в котором находится переводимое помещение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EF31C6" w:rsidRPr="00142F65" w:rsidRDefault="00EF31C6" w:rsidP="00BE3780">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4)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EF31C6" w:rsidRPr="00142F65" w:rsidRDefault="00EF31C6" w:rsidP="00A05F07">
      <w:pPr>
        <w:autoSpaceDE w:val="0"/>
        <w:spacing w:after="0" w:line="240" w:lineRule="auto"/>
        <w:ind w:firstLine="567"/>
        <w:jc w:val="both"/>
        <w:rPr>
          <w:rFonts w:ascii="Times New Roman" w:hAnsi="Times New Roman" w:cs="Times New Roman"/>
          <w:color w:val="000000"/>
          <w:sz w:val="24"/>
          <w:szCs w:val="24"/>
        </w:rPr>
      </w:pPr>
      <w:r w:rsidRPr="00142F65">
        <w:rPr>
          <w:rFonts w:ascii="Times New Roman" w:hAnsi="Times New Roman" w:cs="Times New Roman"/>
          <w:color w:val="000000"/>
          <w:sz w:val="24"/>
          <w:szCs w:val="24"/>
        </w:rP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EF31C6" w:rsidRDefault="00EF31C6" w:rsidP="00BB425A">
      <w:pPr>
        <w:autoSpaceDE w:val="0"/>
        <w:autoSpaceDN w:val="0"/>
        <w:adjustRightInd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11</w:t>
      </w:r>
      <w:r w:rsidRPr="0049191C">
        <w:rPr>
          <w:rFonts w:ascii="Times New Roman" w:hAnsi="Times New Roman" w:cs="Times New Roman"/>
          <w:sz w:val="24"/>
          <w:szCs w:val="24"/>
        </w:rPr>
        <w:t xml:space="preserve">. </w:t>
      </w:r>
      <w:r>
        <w:rPr>
          <w:rFonts w:ascii="Times New Roman" w:hAnsi="Times New Roman" w:cs="Times New Roman"/>
          <w:sz w:val="24"/>
          <w:szCs w:val="24"/>
        </w:rPr>
        <w:t>При предоставлении муниципальной услуги запрещается требовать от заявителя:</w:t>
      </w:r>
    </w:p>
    <w:p w:rsidR="00EF31C6" w:rsidRDefault="00EF31C6"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F31C6" w:rsidRDefault="00EF31C6"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rPr>
          <w:rFonts w:ascii="Times New Roman" w:hAnsi="Times New Roman" w:cs="Times New Roman"/>
          <w:sz w:val="24"/>
          <w:szCs w:val="24"/>
          <w:lang w:eastAsia="ru-RU"/>
        </w:rPr>
        <w:lastRenderedPageBreak/>
        <w:t xml:space="preserve">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Pr>
            <w:rStyle w:val="a3"/>
            <w:rFonts w:ascii="Times New Roman" w:hAnsi="Times New Roman" w:cs="Times New Roman"/>
            <w:color w:val="auto"/>
            <w:sz w:val="24"/>
            <w:szCs w:val="24"/>
            <w:u w:val="none"/>
            <w:lang w:eastAsia="ru-RU"/>
          </w:rPr>
          <w:t>частью 6 статьи 7</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F31C6" w:rsidRDefault="00EF31C6"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Pr>
            <w:rStyle w:val="a3"/>
            <w:rFonts w:ascii="Times New Roman" w:hAnsi="Times New Roman" w:cs="Times New Roman"/>
            <w:color w:val="auto"/>
            <w:sz w:val="24"/>
            <w:szCs w:val="24"/>
            <w:u w:val="none"/>
            <w:lang w:eastAsia="ru-RU"/>
          </w:rPr>
          <w:t>части 1 статьи 9</w:t>
        </w:r>
      </w:hyperlink>
      <w:r>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EF31C6" w:rsidRDefault="00EF31C6"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31C6" w:rsidRDefault="00EF31C6"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EF31C6" w:rsidRDefault="00EF31C6"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F31C6" w:rsidRDefault="00EF31C6"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31C6" w:rsidRDefault="00EF31C6"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F31C6" w:rsidRDefault="00EF31C6" w:rsidP="00D8633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Pr>
            <w:rStyle w:val="a3"/>
            <w:rFonts w:ascii="Times New Roman" w:hAnsi="Times New Roman" w:cs="Times New Roman"/>
            <w:color w:val="auto"/>
            <w:sz w:val="24"/>
            <w:szCs w:val="24"/>
            <w:u w:val="none"/>
            <w:lang w:eastAsia="ru-RU"/>
          </w:rPr>
          <w:t>пунктом 7.2 части 1 статьи 16</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F31C6" w:rsidRPr="00EB4E8E" w:rsidRDefault="00EF31C6" w:rsidP="00D83EC0">
      <w:pPr>
        <w:autoSpaceDE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12</w:t>
      </w:r>
      <w:r w:rsidRPr="0049191C">
        <w:rPr>
          <w:rFonts w:ascii="Times New Roman" w:hAnsi="Times New Roman" w:cs="Times New Roman"/>
          <w:sz w:val="24"/>
          <w:szCs w:val="24"/>
        </w:rPr>
        <w:t xml:space="preserve">. </w:t>
      </w:r>
      <w:r w:rsidRPr="00EB4E8E">
        <w:rPr>
          <w:rFonts w:ascii="Times New Roman" w:hAnsi="Times New Roman" w:cs="Times New Roman"/>
          <w:sz w:val="24"/>
          <w:szCs w:val="24"/>
        </w:rPr>
        <w:t xml:space="preserve">Заявление и документы, указанные </w:t>
      </w:r>
      <w:r w:rsidRPr="000137F5">
        <w:rPr>
          <w:rFonts w:ascii="Times New Roman" w:hAnsi="Times New Roman" w:cs="Times New Roman"/>
          <w:sz w:val="24"/>
          <w:szCs w:val="24"/>
        </w:rPr>
        <w:t xml:space="preserve">в </w:t>
      </w:r>
      <w:hyperlink r:id="rId17" w:history="1">
        <w:r w:rsidRPr="000137F5">
          <w:rPr>
            <w:rStyle w:val="a3"/>
            <w:rFonts w:ascii="Times New Roman" w:hAnsi="Times New Roman" w:cs="Times New Roman"/>
            <w:color w:val="auto"/>
            <w:sz w:val="24"/>
            <w:szCs w:val="24"/>
            <w:u w:val="none"/>
          </w:rPr>
          <w:t>пунктах 2.8, 2.9, 2.10</w:t>
        </w:r>
      </w:hyperlink>
      <w:r>
        <w:rPr>
          <w:rFonts w:ascii="Times New Roman" w:hAnsi="Times New Roman" w:cs="Times New Roman"/>
          <w:sz w:val="24"/>
          <w:szCs w:val="24"/>
        </w:rPr>
        <w:t>.</w:t>
      </w:r>
      <w:r w:rsidRPr="00EB4E8E">
        <w:rPr>
          <w:rFonts w:ascii="Times New Roman" w:hAnsi="Times New Roman" w:cs="Times New Roman"/>
          <w:sz w:val="24"/>
          <w:szCs w:val="24"/>
        </w:rPr>
        <w:t xml:space="preserve"> настоящего Регламента, должны отвечать следующим требованиям:</w:t>
      </w:r>
    </w:p>
    <w:p w:rsidR="00EF31C6" w:rsidRPr="00EB4E8E" w:rsidRDefault="00EF31C6"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EF31C6" w:rsidRDefault="00EF31C6"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EF31C6" w:rsidRPr="00EB4E8E" w:rsidRDefault="00EF31C6"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EF31C6" w:rsidRPr="00EB4E8E" w:rsidRDefault="00EF31C6"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rsidR="00EF31C6" w:rsidRPr="00EB4E8E" w:rsidRDefault="00EF31C6"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EF31C6" w:rsidRPr="00EB4E8E" w:rsidRDefault="00EF31C6"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lastRenderedPageBreak/>
        <w:t>При направлении документов по почте копии документов должны быть заверены нотариально.</w:t>
      </w:r>
    </w:p>
    <w:p w:rsidR="00EF31C6" w:rsidRDefault="00EF31C6" w:rsidP="00D83EC0">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13</w:t>
      </w:r>
      <w:r w:rsidRPr="005B5643">
        <w:rPr>
          <w:rFonts w:ascii="Times New Roman" w:hAnsi="Times New Roman" w:cs="Times New Roman"/>
          <w:sz w:val="24"/>
          <w:szCs w:val="24"/>
        </w:rPr>
        <w:t>. Исчерпывающий перечень оснований</w:t>
      </w:r>
      <w:r>
        <w:rPr>
          <w:rFonts w:ascii="Times New Roman" w:hAnsi="Times New Roman" w:cs="Times New Roman"/>
          <w:sz w:val="24"/>
          <w:szCs w:val="24"/>
        </w:rPr>
        <w:t xml:space="preserve"> для отказа в приеме документов: </w:t>
      </w:r>
    </w:p>
    <w:p w:rsidR="00EF31C6" w:rsidRDefault="00EF31C6"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3</w:t>
      </w:r>
      <w:r w:rsidRPr="00966269">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 xml:space="preserve">  Основаниями для отказа в приеме документов являются:</w:t>
      </w:r>
    </w:p>
    <w:p w:rsidR="00EF31C6" w:rsidRDefault="00EF31C6" w:rsidP="00556A4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заявление о переводе жилого  помещения в нежилое помещение и нежилого помещения в жилое помещение,  заявление об исправлении опечаток или ошибок, уведомление о завершении переустройства и (или) перепланировки подано (направлено) в Администрацию, в полномочия которой не входит предоставление муниципальной услуги (помещение  не находится в границах территории городского округа город Бор Нижегородской области);</w:t>
      </w:r>
    </w:p>
    <w:p w:rsidR="00EF31C6" w:rsidRPr="00966269" w:rsidRDefault="00EF31C6"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w:t>
      </w:r>
      <w:r w:rsidRPr="00966269">
        <w:rPr>
          <w:rFonts w:ascii="Times New Roman" w:hAnsi="Times New Roman" w:cs="Times New Roman"/>
          <w:color w:val="000000"/>
          <w:sz w:val="24"/>
          <w:szCs w:val="24"/>
          <w:lang w:eastAsia="ru-RU"/>
        </w:rPr>
        <w:t xml:space="preserve">, заявление об исправлении </w:t>
      </w:r>
      <w:r>
        <w:rPr>
          <w:rFonts w:ascii="Times New Roman" w:hAnsi="Times New Roman" w:cs="Times New Roman"/>
          <w:color w:val="000000"/>
          <w:sz w:val="24"/>
          <w:szCs w:val="24"/>
          <w:lang w:eastAsia="ru-RU"/>
        </w:rPr>
        <w:t>опечаток или ошибок  н</w:t>
      </w:r>
      <w:r w:rsidRPr="00966269">
        <w:rPr>
          <w:rFonts w:ascii="Times New Roman" w:hAnsi="Times New Roman" w:cs="Times New Roman"/>
          <w:color w:val="000000"/>
          <w:sz w:val="24"/>
          <w:szCs w:val="24"/>
          <w:lang w:eastAsia="ru-RU"/>
        </w:rPr>
        <w:t>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Times New Roman" w:hAnsi="Times New Roman" w:cs="Times New Roman"/>
          <w:color w:val="000000"/>
          <w:sz w:val="24"/>
          <w:szCs w:val="24"/>
          <w:lang w:eastAsia="ru-RU"/>
        </w:rPr>
        <w:t>;</w:t>
      </w:r>
    </w:p>
    <w:p w:rsidR="00EF31C6" w:rsidRPr="00966269" w:rsidRDefault="00EF31C6"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 п</w:t>
      </w:r>
      <w:r w:rsidRPr="00966269">
        <w:rPr>
          <w:rFonts w:ascii="Times New Roman" w:hAnsi="Times New Roman" w:cs="Times New Roman"/>
          <w:color w:val="000000"/>
          <w:sz w:val="24"/>
          <w:szCs w:val="24"/>
          <w:lang w:eastAsia="ru-RU"/>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Pr>
          <w:rFonts w:ascii="Times New Roman" w:hAnsi="Times New Roman" w:cs="Times New Roman"/>
          <w:color w:val="000000"/>
          <w:sz w:val="24"/>
          <w:szCs w:val="24"/>
          <w:lang w:eastAsia="ru-RU"/>
        </w:rPr>
        <w:t>пальной услуги указанным лицом) (в случае, если имеется  ограниченный срок действия иных документов, то необходимо это указать);</w:t>
      </w:r>
    </w:p>
    <w:p w:rsidR="00EF31C6" w:rsidRDefault="00EF31C6"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 п</w:t>
      </w:r>
      <w:r w:rsidRPr="00966269">
        <w:rPr>
          <w:rFonts w:ascii="Times New Roman" w:hAnsi="Times New Roman" w:cs="Times New Roman"/>
          <w:color w:val="000000"/>
          <w:sz w:val="24"/>
          <w:szCs w:val="24"/>
          <w:lang w:eastAsia="ru-RU"/>
        </w:rPr>
        <w:t xml:space="preserve">редставленные заявителем документы </w:t>
      </w:r>
      <w:r>
        <w:rPr>
          <w:rFonts w:ascii="Times New Roman" w:hAnsi="Times New Roman" w:cs="Times New Roman"/>
          <w:color w:val="000000"/>
          <w:sz w:val="24"/>
          <w:szCs w:val="24"/>
          <w:lang w:eastAsia="ru-RU"/>
        </w:rPr>
        <w:t>не отвечают требованиям, указанным в пункте 2.12. настоящего Регламента;</w:t>
      </w:r>
    </w:p>
    <w:p w:rsidR="00EF31C6" w:rsidRDefault="00EF31C6"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 н</w:t>
      </w:r>
      <w:r w:rsidRPr="00966269">
        <w:rPr>
          <w:rFonts w:ascii="Times New Roman" w:hAnsi="Times New Roman" w:cs="Times New Roman"/>
          <w:color w:val="000000"/>
          <w:sz w:val="24"/>
          <w:szCs w:val="24"/>
          <w:lang w:eastAsia="ru-RU"/>
        </w:rPr>
        <w:t xml:space="preserve">аличие противоречивых сведений в </w:t>
      </w:r>
      <w:r>
        <w:rPr>
          <w:rFonts w:ascii="Times New Roman" w:hAnsi="Times New Roman" w:cs="Times New Roman"/>
          <w:color w:val="000000"/>
          <w:sz w:val="24"/>
          <w:szCs w:val="24"/>
          <w:lang w:eastAsia="ru-RU"/>
        </w:rPr>
        <w:t>заявлении о переводе жилого помещения в нежилое помещение и нежилого помещения в жилое помещение, уведомлении о завершении переустройства и (или) перепланировки</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и</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 xml:space="preserve">опечаток или ошибок и </w:t>
      </w:r>
      <w:r w:rsidRPr="00966269">
        <w:rPr>
          <w:rFonts w:ascii="Times New Roman" w:hAnsi="Times New Roman" w:cs="Times New Roman"/>
          <w:color w:val="000000"/>
          <w:sz w:val="24"/>
          <w:szCs w:val="24"/>
          <w:lang w:eastAsia="ru-RU"/>
        </w:rPr>
        <w:t>приложенных к нему документах</w:t>
      </w:r>
      <w:r>
        <w:rPr>
          <w:rFonts w:ascii="Times New Roman" w:hAnsi="Times New Roman" w:cs="Times New Roman"/>
          <w:color w:val="000000"/>
          <w:sz w:val="24"/>
          <w:szCs w:val="24"/>
          <w:lang w:eastAsia="ru-RU"/>
        </w:rPr>
        <w:t>;</w:t>
      </w:r>
    </w:p>
    <w:p w:rsidR="00EF31C6" w:rsidRDefault="00EF31C6"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lang w:eastAsia="ru-RU"/>
        </w:rPr>
        <w:t>6) п</w:t>
      </w:r>
      <w:r>
        <w:rPr>
          <w:rFonts w:ascii="Times New Roman" w:hAnsi="Times New Roman" w:cs="Times New Roman"/>
          <w:sz w:val="24"/>
          <w:szCs w:val="24"/>
        </w:rPr>
        <w:t xml:space="preserve">одача </w:t>
      </w:r>
      <w:r>
        <w:rPr>
          <w:rFonts w:ascii="Times New Roman" w:hAnsi="Times New Roman" w:cs="Times New Roman"/>
          <w:color w:val="000000"/>
          <w:sz w:val="24"/>
          <w:szCs w:val="24"/>
          <w:lang w:eastAsia="ru-RU"/>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перепланировки</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опечаток или ошибок</w:t>
      </w:r>
      <w:r>
        <w:rPr>
          <w:rFonts w:ascii="Times New Roman" w:hAnsi="Times New Roman" w:cs="Times New Roman"/>
          <w:sz w:val="24"/>
          <w:szCs w:val="24"/>
        </w:rPr>
        <w:t xml:space="preserve">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EF31C6" w:rsidRPr="003667A7" w:rsidRDefault="00EF31C6" w:rsidP="003667A7">
      <w:pPr>
        <w:pStyle w:val="ad"/>
        <w:shd w:val="clear" w:color="auto" w:fill="FFFFFF"/>
        <w:spacing w:before="0" w:beforeAutospacing="0" w:after="0" w:afterAutospacing="0"/>
        <w:jc w:val="both"/>
        <w:rPr>
          <w:rFonts w:ascii="Times New Roman" w:hAnsi="Times New Roman" w:cs="Times New Roman"/>
          <w:color w:val="000000"/>
        </w:rPr>
      </w:pPr>
      <w:r>
        <w:t xml:space="preserve">         </w:t>
      </w:r>
      <w:r w:rsidRPr="003667A7">
        <w:rPr>
          <w:rFonts w:ascii="Times New Roman" w:hAnsi="Times New Roman" w:cs="Times New Roman"/>
        </w:rPr>
        <w:t>7)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EF31C6" w:rsidRPr="00966269" w:rsidRDefault="00EF31C6"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2.13.2. </w:t>
      </w:r>
      <w:r w:rsidRPr="00966269">
        <w:rPr>
          <w:rFonts w:ascii="Times New Roman" w:hAnsi="Times New Roman" w:cs="Times New Roman"/>
          <w:color w:val="000000"/>
          <w:sz w:val="24"/>
          <w:szCs w:val="24"/>
          <w:lang w:eastAsia="ru-RU"/>
        </w:rPr>
        <w:t>В слу</w:t>
      </w:r>
      <w:r>
        <w:rPr>
          <w:rFonts w:ascii="Times New Roman" w:hAnsi="Times New Roman" w:cs="Times New Roman"/>
          <w:color w:val="000000"/>
          <w:sz w:val="24"/>
          <w:szCs w:val="24"/>
          <w:lang w:eastAsia="ru-RU"/>
        </w:rPr>
        <w:t>чае отказа в приеме документов з</w:t>
      </w:r>
      <w:r w:rsidRPr="00966269">
        <w:rPr>
          <w:rFonts w:ascii="Times New Roman" w:hAnsi="Times New Roman" w:cs="Times New Roman"/>
          <w:color w:val="000000"/>
          <w:sz w:val="24"/>
          <w:szCs w:val="24"/>
          <w:lang w:eastAsia="ru-RU"/>
        </w:rPr>
        <w:t>аявителю разъясняются причины и основания отказа, а также способы их устранения.</w:t>
      </w:r>
    </w:p>
    <w:p w:rsidR="00EF31C6" w:rsidRDefault="00EF31C6"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лично, отказ в приеме документов осуществляется в день подачи </w:t>
      </w:r>
      <w:r>
        <w:rPr>
          <w:rFonts w:ascii="Times New Roman" w:hAnsi="Times New Roman" w:cs="Times New Roman"/>
          <w:color w:val="000000"/>
          <w:sz w:val="24"/>
          <w:szCs w:val="24"/>
          <w:lang w:eastAsia="ru-RU"/>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перепланировки</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опечаток или ошибок</w:t>
      </w:r>
      <w:r w:rsidRPr="00966269">
        <w:rPr>
          <w:rFonts w:ascii="Times New Roman" w:hAnsi="Times New Roman" w:cs="Times New Roman"/>
          <w:color w:val="000000"/>
          <w:sz w:val="24"/>
          <w:szCs w:val="24"/>
          <w:lang w:eastAsia="ru-RU"/>
        </w:rPr>
        <w:t xml:space="preserve">. </w:t>
      </w:r>
    </w:p>
    <w:p w:rsidR="00EF31C6" w:rsidRPr="00966269" w:rsidRDefault="00EF31C6"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w:t>
      </w:r>
      <w:r>
        <w:rPr>
          <w:rFonts w:ascii="Times New Roman" w:hAnsi="Times New Roman" w:cs="Times New Roman"/>
          <w:color w:val="000000"/>
          <w:sz w:val="24"/>
          <w:szCs w:val="24"/>
          <w:lang w:eastAsia="ru-RU"/>
        </w:rPr>
        <w:t>одного</w:t>
      </w:r>
      <w:r w:rsidRPr="00966269">
        <w:rPr>
          <w:rFonts w:ascii="Times New Roman" w:hAnsi="Times New Roman" w:cs="Times New Roman"/>
          <w:color w:val="000000"/>
          <w:sz w:val="24"/>
          <w:szCs w:val="24"/>
          <w:lang w:eastAsia="ru-RU"/>
        </w:rPr>
        <w:t xml:space="preserve"> рабоч</w:t>
      </w:r>
      <w:r>
        <w:rPr>
          <w:rFonts w:ascii="Times New Roman" w:hAnsi="Times New Roman" w:cs="Times New Roman"/>
          <w:color w:val="000000"/>
          <w:sz w:val="24"/>
          <w:szCs w:val="24"/>
          <w:lang w:eastAsia="ru-RU"/>
        </w:rPr>
        <w:t>его</w:t>
      </w:r>
      <w:r w:rsidRPr="00966269">
        <w:rPr>
          <w:rFonts w:ascii="Times New Roman" w:hAnsi="Times New Roman" w:cs="Times New Roman"/>
          <w:color w:val="000000"/>
          <w:sz w:val="24"/>
          <w:szCs w:val="24"/>
          <w:lang w:eastAsia="ru-RU"/>
        </w:rPr>
        <w:t xml:space="preserve"> дн</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со дня поступления </w:t>
      </w:r>
      <w:r>
        <w:rPr>
          <w:rFonts w:ascii="Times New Roman" w:hAnsi="Times New Roman" w:cs="Times New Roman"/>
          <w:color w:val="000000"/>
          <w:sz w:val="24"/>
          <w:szCs w:val="24"/>
          <w:lang w:eastAsia="ru-RU"/>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перепланировки помещения</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опечаток или ошибок</w:t>
      </w:r>
      <w:r w:rsidRPr="00966269">
        <w:rPr>
          <w:rFonts w:ascii="Times New Roman" w:hAnsi="Times New Roman" w:cs="Times New Roman"/>
          <w:color w:val="000000"/>
          <w:sz w:val="24"/>
          <w:szCs w:val="24"/>
          <w:lang w:eastAsia="ru-RU"/>
        </w:rPr>
        <w:t xml:space="preserve"> в </w:t>
      </w:r>
      <w:r>
        <w:rPr>
          <w:rFonts w:ascii="Times New Roman" w:hAnsi="Times New Roman" w:cs="Times New Roman"/>
          <w:color w:val="000000"/>
          <w:sz w:val="24"/>
          <w:szCs w:val="24"/>
          <w:lang w:eastAsia="ru-RU"/>
        </w:rPr>
        <w:t>А</w:t>
      </w:r>
      <w:r w:rsidRPr="00966269">
        <w:rPr>
          <w:rFonts w:ascii="Times New Roman" w:hAnsi="Times New Roman" w:cs="Times New Roman"/>
          <w:color w:val="000000"/>
          <w:sz w:val="24"/>
          <w:szCs w:val="24"/>
          <w:lang w:eastAsia="ru-RU"/>
        </w:rPr>
        <w:t xml:space="preserve">дминистрацию и направляется тем же способом, что и  поступившее </w:t>
      </w:r>
      <w:r>
        <w:rPr>
          <w:rFonts w:ascii="Times New Roman" w:hAnsi="Times New Roman" w:cs="Times New Roman"/>
          <w:color w:val="000000"/>
          <w:sz w:val="24"/>
          <w:szCs w:val="24"/>
          <w:lang w:eastAsia="ru-RU"/>
        </w:rPr>
        <w:t>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 помещения</w:t>
      </w:r>
      <w:r w:rsidRPr="00966269">
        <w:rPr>
          <w:rFonts w:ascii="Times New Roman" w:hAnsi="Times New Roman" w:cs="Times New Roman"/>
          <w:color w:val="000000"/>
          <w:sz w:val="24"/>
          <w:szCs w:val="24"/>
          <w:lang w:eastAsia="ru-RU"/>
        </w:rPr>
        <w:t xml:space="preserve">, заявление об исправлении </w:t>
      </w:r>
      <w:r>
        <w:rPr>
          <w:rFonts w:ascii="Times New Roman" w:hAnsi="Times New Roman" w:cs="Times New Roman"/>
          <w:color w:val="000000"/>
          <w:sz w:val="24"/>
          <w:szCs w:val="24"/>
          <w:lang w:eastAsia="ru-RU"/>
        </w:rPr>
        <w:t>опечаток или ошибок</w:t>
      </w:r>
      <w:r w:rsidRPr="00966269">
        <w:rPr>
          <w:rFonts w:ascii="Times New Roman" w:hAnsi="Times New Roman" w:cs="Times New Roman"/>
          <w:color w:val="000000"/>
          <w:sz w:val="24"/>
          <w:szCs w:val="24"/>
          <w:lang w:eastAsia="ru-RU"/>
        </w:rPr>
        <w:t>.</w:t>
      </w:r>
    </w:p>
    <w:p w:rsidR="00EF31C6" w:rsidRPr="00966269" w:rsidRDefault="00EF31C6"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за предоставлением </w:t>
      </w:r>
      <w:r>
        <w:rPr>
          <w:rFonts w:ascii="Times New Roman" w:hAnsi="Times New Roman" w:cs="Times New Roman"/>
          <w:color w:val="000000"/>
          <w:sz w:val="24"/>
          <w:szCs w:val="24"/>
          <w:lang w:eastAsia="ru-RU"/>
        </w:rPr>
        <w:t xml:space="preserve">муниципальной </w:t>
      </w:r>
      <w:r w:rsidRPr="00966269">
        <w:rPr>
          <w:rFonts w:ascii="Times New Roman" w:hAnsi="Times New Roman" w:cs="Times New Roman"/>
          <w:color w:val="000000"/>
          <w:sz w:val="24"/>
          <w:szCs w:val="24"/>
          <w:lang w:eastAsia="ru-RU"/>
        </w:rPr>
        <w:t>услуги.</w:t>
      </w:r>
    </w:p>
    <w:p w:rsidR="00EF31C6" w:rsidRDefault="00EF31C6"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2.14</w:t>
      </w:r>
      <w:r w:rsidRPr="005B5643">
        <w:rPr>
          <w:rFonts w:ascii="Times New Roman" w:hAnsi="Times New Roman" w:cs="Times New Roman"/>
          <w:sz w:val="24"/>
          <w:szCs w:val="24"/>
        </w:rPr>
        <w:t>. Исчерпывающий перечень оснований для приос</w:t>
      </w:r>
      <w:r>
        <w:rPr>
          <w:rFonts w:ascii="Times New Roman" w:hAnsi="Times New Roman" w:cs="Times New Roman"/>
          <w:sz w:val="24"/>
          <w:szCs w:val="24"/>
        </w:rPr>
        <w:t>тановления муниципальной услуги.</w:t>
      </w:r>
    </w:p>
    <w:p w:rsidR="00EF31C6" w:rsidRDefault="00EF31C6"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2.14.1. Исчерпывающий перечень оснований для приостановления перевода жилого помещения в нежилое помещение и нежилого помещения в жилое помещение: поступление ответа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документа и (или) информации, необходимых для перевода жилого помещения в нежилое помещение и нежилого помещения в жилое помещение в соответствии  с частью 2 статьи 23 Жилищного кодекса Российской Федерации.   </w:t>
      </w:r>
    </w:p>
    <w:p w:rsidR="00EF31C6" w:rsidRDefault="00EF31C6"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Принятие решения приостанавливается на 15 рабочих дней со дня направления уведомления заявителю.</w:t>
      </w:r>
    </w:p>
    <w:p w:rsidR="00EF31C6" w:rsidRDefault="00EF31C6"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 приостановлении предоставления муниципальной услуги выдается (направляется) заявителю:</w:t>
      </w:r>
    </w:p>
    <w:p w:rsidR="00EF31C6" w:rsidRDefault="00EF31C6"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путем личного вручения не позднее 2 (двух) рабочих дней со дня принятия решения о приостановлении предоставления муниципальной услуги;</w:t>
      </w:r>
    </w:p>
    <w:p w:rsidR="00EF31C6" w:rsidRDefault="00EF31C6"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путем почтового отправления с уведомлением о вручении либо по требованию заявителя в форме электронного документа по электронной почте.</w:t>
      </w:r>
    </w:p>
    <w:p w:rsidR="00EF31C6" w:rsidRDefault="00EF31C6"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Предоставление муниципальной услуги возобновляется не позднее рабочего дня, следующего за днем устранения причин приостановления предоставления муниципальной услуги. Заявитель информируется о возобновлении предоставления муниципальной услуги тем же способом, которым было направлено уведомление о приостановлении,  в срок не позднее рабочего дня, следующего за днем возобновления предоставления муниципальной услуги.</w:t>
      </w:r>
    </w:p>
    <w:p w:rsidR="00EF31C6" w:rsidRDefault="00EF31C6" w:rsidP="007863B7">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2.14.2.Исчерпывающий перечень  оснований для приостановления муниципальной услуги в случае подтверждения завершения  переустройства и (или) перепланировки  переводимого помещения: отсутствует.</w:t>
      </w:r>
    </w:p>
    <w:p w:rsidR="00EF31C6" w:rsidRPr="005B5643" w:rsidRDefault="00EF31C6" w:rsidP="00A14D4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2.14.3. Исчерпывающий перечень оснований для приостановления при исправлении опечаток или ошибок в решении о переводе жилого помещения в нежилое помещение и нежилого помещения в жилое помещение, Акте: отсутствует.</w:t>
      </w:r>
    </w:p>
    <w:p w:rsidR="00EF31C6"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5</w:t>
      </w: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Исчерпывающий перечень оснований для отказа в предоставлении муниципальной услуги</w:t>
      </w:r>
      <w:r>
        <w:rPr>
          <w:rFonts w:ascii="Times New Roman" w:hAnsi="Times New Roman" w:cs="Times New Roman"/>
          <w:sz w:val="24"/>
          <w:szCs w:val="24"/>
        </w:rPr>
        <w:t>.</w:t>
      </w:r>
    </w:p>
    <w:p w:rsidR="00EF31C6" w:rsidRPr="005B5643" w:rsidRDefault="00EF31C6"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2.15.1. Исчерпывающий перечень оснований для отказа в переводе жилого помещения в нежилое помещение и нежилого помещения в жилое помещение:</w:t>
      </w:r>
    </w:p>
    <w:p w:rsidR="00EF31C6" w:rsidRDefault="00EF31C6" w:rsidP="003D0908">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w:t>
      </w:r>
      <w:r>
        <w:rPr>
          <w:rFonts w:ascii="Times New Roman" w:hAnsi="Times New Roman" w:cs="Times New Roman"/>
          <w:sz w:val="24"/>
          <w:szCs w:val="24"/>
        </w:rPr>
        <w:t xml:space="preserve"> непредставление документов, обязанность по предоставлению которых возложена на заявителя (за исключением тех документов, которые Администрация получает по каналам межведомственного взаимодействия);</w:t>
      </w:r>
    </w:p>
    <w:p w:rsidR="00EF31C6" w:rsidRDefault="00EF31C6" w:rsidP="00B363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поступление в Администрацию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 нежилого помещения в жилое помещение в соответствии с частью 2 статьи 23 Жилищного кодекса Российской Федерации. Отказ по указанному основанию возможен только в том случае, если Администрация после получения такого ответа уведомила заявителя об этом и предложила представить документы и (или) информацию, необходимые для перевода жилого помещения в нежилое помещение и нежилого помещения в жилое помещение в соответствии с частью 2 статьи 23 Жилищного кодекса Российской Федерации и не получила от заявителя такие документ и (или) информацию в течение пятнадцати рабочих дней со дня направления уведомления;</w:t>
      </w:r>
    </w:p>
    <w:p w:rsidR="00EF31C6" w:rsidRDefault="00EF31C6" w:rsidP="003D090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предоставления документов в ненадлежащий орган;</w:t>
      </w:r>
    </w:p>
    <w:p w:rsidR="00EF31C6" w:rsidRDefault="00EF31C6" w:rsidP="003D090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несоблюдения предусмотренных статьей 22 Жилищного кодекса Российской Федерации условий перевода помещения;</w:t>
      </w:r>
    </w:p>
    <w:p w:rsidR="00EF31C6" w:rsidRDefault="00EF31C6" w:rsidP="003D090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несоответствие проекта переустройства и (или) перепланировки помещения в многоквартирном доме требованиям законодательства.</w:t>
      </w:r>
    </w:p>
    <w:p w:rsidR="00EF31C6" w:rsidRDefault="00EF31C6" w:rsidP="009D5C1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2.15.2. Исчерпывающий перечень оснований для отказа в подтверждении завершения переустройства и (или) перепланировки переводимого помещения:</w:t>
      </w:r>
    </w:p>
    <w:p w:rsidR="00EF31C6" w:rsidRPr="005F76F3" w:rsidRDefault="00EF31C6" w:rsidP="009D5C10">
      <w:pPr>
        <w:pStyle w:val="ConsPlusNormal"/>
        <w:ind w:firstLine="540"/>
        <w:jc w:val="both"/>
        <w:rPr>
          <w:rFonts w:ascii="Times New Roman" w:hAnsi="Times New Roman"/>
          <w:sz w:val="24"/>
          <w:szCs w:val="24"/>
        </w:rPr>
      </w:pPr>
      <w:r>
        <w:rPr>
          <w:rFonts w:ascii="Times New Roman" w:hAnsi="Times New Roman"/>
          <w:sz w:val="24"/>
          <w:szCs w:val="24"/>
        </w:rPr>
        <w:t xml:space="preserve">- </w:t>
      </w:r>
      <w:r w:rsidRPr="005F76F3">
        <w:rPr>
          <w:rFonts w:ascii="Times New Roman" w:hAnsi="Times New Roman"/>
          <w:sz w:val="24"/>
          <w:szCs w:val="24"/>
        </w:rPr>
        <w:t>несоответствие выполненных работ по переустройству и (или) перепланировке требованиям законодательства и проекту, представленному в целях перевода жилого помещения в нежилое помещение и нежилого помещения в жилое помещение,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EF31C6" w:rsidRPr="005F76F3" w:rsidRDefault="00EF31C6" w:rsidP="009D5C10">
      <w:pPr>
        <w:pStyle w:val="ConsPlusNormal"/>
        <w:ind w:firstLine="540"/>
        <w:jc w:val="both"/>
        <w:rPr>
          <w:rFonts w:ascii="Times New Roman" w:hAnsi="Times New Roman"/>
          <w:sz w:val="24"/>
          <w:szCs w:val="24"/>
        </w:rPr>
      </w:pPr>
      <w:r w:rsidRPr="005F76F3">
        <w:rPr>
          <w:rFonts w:ascii="Times New Roman" w:hAnsi="Times New Roman"/>
          <w:sz w:val="24"/>
          <w:szCs w:val="24"/>
        </w:rPr>
        <w:t xml:space="preserve">2.15.3.  Исчерпывающий перечень оснований для отказа в исправлении опечаток или ошибок  в уведомлении о переводе жилого помещения в нежилое помещение и нежилого помещения в жилое помещение, Акте: </w:t>
      </w:r>
    </w:p>
    <w:p w:rsidR="00EF31C6" w:rsidRPr="00966269" w:rsidRDefault="00EF31C6" w:rsidP="00316B0A">
      <w:pPr>
        <w:suppressAutoHyphens w:val="0"/>
        <w:autoSpaceDE w:val="0"/>
        <w:spacing w:after="0" w:line="240" w:lineRule="auto"/>
        <w:ind w:firstLine="567"/>
        <w:jc w:val="both"/>
        <w:rPr>
          <w:rFonts w:ascii="Times New Roman" w:hAnsi="Times New Roman" w:cs="Times New Roman"/>
          <w:sz w:val="24"/>
          <w:szCs w:val="24"/>
          <w:lang w:eastAsia="ru-RU"/>
        </w:rPr>
      </w:pPr>
      <w:r w:rsidRPr="00966269">
        <w:rPr>
          <w:rFonts w:ascii="Times New Roman" w:hAnsi="Times New Roman" w:cs="Times New Roman"/>
          <w:sz w:val="24"/>
          <w:szCs w:val="24"/>
          <w:lang w:eastAsia="ru-RU"/>
        </w:rPr>
        <w:t xml:space="preserve">1)  заявитель не </w:t>
      </w:r>
      <w:r>
        <w:rPr>
          <w:rFonts w:ascii="Times New Roman" w:hAnsi="Times New Roman" w:cs="Times New Roman"/>
          <w:sz w:val="24"/>
          <w:szCs w:val="24"/>
          <w:lang w:eastAsia="ru-RU"/>
        </w:rPr>
        <w:t>представил документы, содержащие</w:t>
      </w:r>
      <w:r w:rsidRPr="00966269">
        <w:rPr>
          <w:rFonts w:ascii="Times New Roman" w:hAnsi="Times New Roman" w:cs="Times New Roman"/>
          <w:sz w:val="24"/>
          <w:szCs w:val="24"/>
          <w:lang w:eastAsia="ru-RU"/>
        </w:rPr>
        <w:t xml:space="preserve"> обоснование о наличии </w:t>
      </w:r>
      <w:r>
        <w:rPr>
          <w:rFonts w:ascii="Times New Roman" w:hAnsi="Times New Roman" w:cs="Times New Roman"/>
          <w:sz w:val="24"/>
          <w:szCs w:val="24"/>
          <w:lang w:eastAsia="ru-RU"/>
        </w:rPr>
        <w:t>опечаток или ошибок</w:t>
      </w:r>
      <w:r w:rsidRPr="00966269">
        <w:rPr>
          <w:rFonts w:ascii="Times New Roman" w:hAnsi="Times New Roman" w:cs="Times New Roman"/>
          <w:sz w:val="24"/>
          <w:szCs w:val="24"/>
          <w:lang w:eastAsia="ru-RU"/>
        </w:rPr>
        <w:t xml:space="preserve"> в </w:t>
      </w:r>
      <w:r>
        <w:rPr>
          <w:rFonts w:ascii="Times New Roman" w:hAnsi="Times New Roman" w:cs="Times New Roman"/>
          <w:sz w:val="24"/>
          <w:szCs w:val="24"/>
          <w:lang w:eastAsia="ru-RU"/>
        </w:rPr>
        <w:t>решении о переводе жилого помещения в нежилое помещение и нежилого помещения в жилое помещение, Акте</w:t>
      </w:r>
      <w:r w:rsidRPr="00966269">
        <w:rPr>
          <w:rFonts w:ascii="Times New Roman" w:hAnsi="Times New Roman" w:cs="Times New Roman"/>
          <w:sz w:val="24"/>
          <w:szCs w:val="24"/>
          <w:lang w:eastAsia="ru-RU"/>
        </w:rPr>
        <w:t xml:space="preserve">, выданном </w:t>
      </w:r>
      <w:r>
        <w:rPr>
          <w:rFonts w:ascii="Times New Roman" w:hAnsi="Times New Roman" w:cs="Times New Roman"/>
          <w:sz w:val="24"/>
          <w:szCs w:val="24"/>
          <w:lang w:eastAsia="ru-RU"/>
        </w:rPr>
        <w:t>А</w:t>
      </w:r>
      <w:r w:rsidRPr="00966269">
        <w:rPr>
          <w:rFonts w:ascii="Times New Roman" w:hAnsi="Times New Roman" w:cs="Times New Roman"/>
          <w:sz w:val="24"/>
          <w:szCs w:val="24"/>
          <w:lang w:eastAsia="ru-RU"/>
        </w:rPr>
        <w:t xml:space="preserve">дминистрацией; </w:t>
      </w:r>
    </w:p>
    <w:p w:rsidR="00EF31C6" w:rsidRPr="00966269" w:rsidRDefault="00EF31C6" w:rsidP="00316B0A">
      <w:pPr>
        <w:suppressAutoHyphens w:val="0"/>
        <w:autoSpaceDE w:val="0"/>
        <w:spacing w:after="0" w:line="240" w:lineRule="auto"/>
        <w:ind w:firstLine="567"/>
        <w:jc w:val="both"/>
        <w:rPr>
          <w:rFonts w:ascii="Times New Roman" w:hAnsi="Times New Roman" w:cs="Times New Roman"/>
          <w:sz w:val="24"/>
          <w:szCs w:val="24"/>
          <w:lang w:eastAsia="ru-RU"/>
        </w:rPr>
      </w:pPr>
      <w:r w:rsidRPr="00966269">
        <w:rPr>
          <w:rFonts w:ascii="Times New Roman" w:hAnsi="Times New Roman" w:cs="Times New Roman"/>
          <w:sz w:val="24"/>
          <w:szCs w:val="24"/>
          <w:lang w:eastAsia="ru-RU"/>
        </w:rPr>
        <w:t xml:space="preserve">2) в представленных заявителем документах не имеется противоречий между </w:t>
      </w:r>
      <w:r>
        <w:rPr>
          <w:rFonts w:ascii="Times New Roman" w:hAnsi="Times New Roman" w:cs="Times New Roman"/>
          <w:sz w:val="24"/>
          <w:szCs w:val="24"/>
          <w:lang w:eastAsia="ru-RU"/>
        </w:rPr>
        <w:t>решением о переводе жилого помещения в нежилое помещение и нежилого помещения в жилое помещение, Акте</w:t>
      </w:r>
      <w:r w:rsidRPr="00966269">
        <w:rPr>
          <w:rFonts w:ascii="Times New Roman" w:hAnsi="Times New Roman" w:cs="Times New Roman"/>
          <w:sz w:val="24"/>
          <w:szCs w:val="24"/>
          <w:lang w:eastAsia="ru-RU"/>
        </w:rPr>
        <w:t>, выданном администрацией, и  сведениями, содержащимися в данных документах.</w:t>
      </w:r>
    </w:p>
    <w:p w:rsidR="00EF31C6" w:rsidRDefault="00EF31C6" w:rsidP="009D5C10">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 xml:space="preserve">6. Государственная пошлина или иная плата за предоставление муниципальной услуги не взимается. </w:t>
      </w:r>
    </w:p>
    <w:p w:rsidR="00EF31C6" w:rsidRDefault="00EF31C6" w:rsidP="00D72BE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2.17. 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организаций, оказывающих  такие услуги.</w:t>
      </w:r>
    </w:p>
    <w:p w:rsidR="00EF31C6" w:rsidRPr="0059492F"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 xml:space="preserve">8. </w:t>
      </w:r>
      <w:r w:rsidRPr="005B5643">
        <w:rPr>
          <w:rFonts w:ascii="Times New Roman" w:hAnsi="Times New Roman" w:cs="Times New Roman"/>
          <w:sz w:val="24"/>
          <w:szCs w:val="24"/>
        </w:rPr>
        <w:t xml:space="preserve">Максимальный срок ожидания в очереди при подаче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прилагаемых документов в А</w:t>
      </w:r>
      <w:r w:rsidRPr="0059492F">
        <w:rPr>
          <w:rFonts w:ascii="Times New Roman" w:hAnsi="Times New Roman" w:cs="Times New Roman"/>
          <w:sz w:val="24"/>
          <w:szCs w:val="24"/>
        </w:rPr>
        <w:t xml:space="preserve">дминистрации </w:t>
      </w:r>
      <w:r>
        <w:rPr>
          <w:rFonts w:ascii="Times New Roman" w:hAnsi="Times New Roman" w:cs="Times New Roman"/>
          <w:sz w:val="24"/>
          <w:szCs w:val="24"/>
        </w:rPr>
        <w:t>и</w:t>
      </w:r>
      <w:r w:rsidRPr="0059492F">
        <w:rPr>
          <w:rFonts w:ascii="Times New Roman" w:hAnsi="Times New Roman" w:cs="Times New Roman"/>
          <w:sz w:val="24"/>
          <w:szCs w:val="24"/>
        </w:rPr>
        <w:t xml:space="preserve"> при получении результата муниципальной услуги</w:t>
      </w:r>
      <w:r>
        <w:rPr>
          <w:rFonts w:ascii="Times New Roman" w:hAnsi="Times New Roman" w:cs="Times New Roman"/>
          <w:sz w:val="24"/>
          <w:szCs w:val="24"/>
        </w:rPr>
        <w:t>.</w:t>
      </w:r>
    </w:p>
    <w:p w:rsidR="00EF31C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2.18.1.  Прием заявителей в Администрации  осуществляется в порядке очереди.</w:t>
      </w:r>
    </w:p>
    <w:p w:rsidR="00EF31C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2.18.2.Максимальный срок ожидания в очереди при подаче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и при получении результата предоставления такой услуги составляет 15 минут.</w:t>
      </w:r>
    </w:p>
    <w:p w:rsidR="00EF31C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2.18.3.  Предварительная запись на подачу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Pr>
          <w:rFonts w:ascii="Times New Roman" w:hAnsi="Times New Roman" w:cs="Times New Roman"/>
          <w:sz w:val="24"/>
          <w:szCs w:val="24"/>
          <w:lang w:eastAsia="ru-RU"/>
        </w:rPr>
        <w:t>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EF31C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EF31C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EF31C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любое время вправе отказаться от предварительной записи.</w:t>
      </w:r>
    </w:p>
    <w:p w:rsidR="00EF31C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2.18.4. Предварительная запись ведется в электронном виде либо на бумажном носителе.</w:t>
      </w:r>
    </w:p>
    <w:p w:rsidR="00EF31C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w:t>
      </w:r>
      <w:r>
        <w:rPr>
          <w:rFonts w:ascii="Times New Roman" w:hAnsi="Times New Roman" w:cs="Times New Roman"/>
          <w:sz w:val="24"/>
          <w:szCs w:val="24"/>
          <w:lang w:eastAsia="ru-RU"/>
        </w:rPr>
        <w:lastRenderedPageBreak/>
        <w:t>заявителю. Заявителю сообщается время посещения и номер кабинета, в который следует обратиться.</w:t>
      </w:r>
    </w:p>
    <w:p w:rsidR="00EF31C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EF31C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органов  местного самоуправления  городского  округа город Бор, портал УМФЦ НО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w:t>
      </w:r>
    </w:p>
    <w:p w:rsidR="00EF31C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
    <w:p w:rsidR="00EF31C6" w:rsidRDefault="00EF31C6" w:rsidP="0061561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2.18.7. Продолжительность предварительной записи по телефону или в ходе личного приема для подачи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Pr>
          <w:rFonts w:ascii="Times New Roman" w:hAnsi="Times New Roman" w:cs="Times New Roman"/>
          <w:sz w:val="24"/>
          <w:szCs w:val="24"/>
          <w:lang w:eastAsia="ru-RU"/>
        </w:rPr>
        <w:t>и прилагаемых документов либо получения результата предоставления такой услуги не должна превышать 5 минут.</w:t>
      </w:r>
    </w:p>
    <w:p w:rsidR="00EF31C6" w:rsidRDefault="00EF31C6" w:rsidP="0061561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 </w:t>
      </w:r>
      <w:r w:rsidRPr="0059492F">
        <w:rPr>
          <w:rFonts w:ascii="Times New Roman" w:hAnsi="Times New Roman" w:cs="Times New Roman"/>
          <w:sz w:val="24"/>
          <w:szCs w:val="24"/>
        </w:rPr>
        <w:t xml:space="preserve">Срок и порядок регистрации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прилагаемых документов</w:t>
      </w:r>
      <w:r w:rsidRPr="0059492F">
        <w:rPr>
          <w:rFonts w:ascii="Times New Roman" w:hAnsi="Times New Roman" w:cs="Times New Roman"/>
          <w:sz w:val="24"/>
          <w:szCs w:val="24"/>
        </w:rPr>
        <w:t xml:space="preserve">  в </w:t>
      </w:r>
      <w:r>
        <w:rPr>
          <w:rFonts w:ascii="Times New Roman" w:hAnsi="Times New Roman" w:cs="Times New Roman"/>
          <w:sz w:val="24"/>
          <w:szCs w:val="24"/>
        </w:rPr>
        <w:t>А</w:t>
      </w:r>
      <w:r w:rsidRPr="0059492F">
        <w:rPr>
          <w:rFonts w:ascii="Times New Roman" w:hAnsi="Times New Roman" w:cs="Times New Roman"/>
          <w:sz w:val="24"/>
          <w:szCs w:val="24"/>
        </w:rPr>
        <w:t>дминистрации</w:t>
      </w:r>
      <w:r>
        <w:rPr>
          <w:rFonts w:ascii="Times New Roman" w:hAnsi="Times New Roman" w:cs="Times New Roman"/>
          <w:b/>
          <w:bCs/>
          <w:i/>
          <w:iCs/>
          <w:sz w:val="24"/>
          <w:szCs w:val="24"/>
        </w:rPr>
        <w:t>,</w:t>
      </w:r>
      <w:r w:rsidRPr="005B5643">
        <w:rPr>
          <w:rFonts w:ascii="Times New Roman" w:hAnsi="Times New Roman" w:cs="Times New Roman"/>
          <w:sz w:val="24"/>
          <w:szCs w:val="24"/>
        </w:rPr>
        <w:t xml:space="preserve"> в том числе в электронной форме.</w:t>
      </w:r>
    </w:p>
    <w:p w:rsidR="00EF31C6" w:rsidRDefault="00EF31C6" w:rsidP="00F86447">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2.19.1.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перепланировке переводимого помещения, заявление об исправлении опечаток или ошибок и прилагаемые документы</w:t>
      </w:r>
      <w:r w:rsidRPr="005B5643">
        <w:rPr>
          <w:rFonts w:ascii="Times New Roman" w:hAnsi="Times New Roman" w:cs="Times New Roman"/>
          <w:sz w:val="24"/>
          <w:szCs w:val="24"/>
        </w:rPr>
        <w:t>, поступившее в Администраци</w:t>
      </w:r>
      <w:r>
        <w:rPr>
          <w:rFonts w:ascii="Times New Roman" w:hAnsi="Times New Roman" w:cs="Times New Roman"/>
          <w:sz w:val="24"/>
          <w:szCs w:val="24"/>
        </w:rPr>
        <w:t>ю</w:t>
      </w:r>
      <w:r w:rsidRPr="005B5643">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в электронном виде через </w:t>
      </w:r>
      <w:r w:rsidRPr="00927DF0">
        <w:rPr>
          <w:rFonts w:ascii="Times New Roman" w:hAnsi="Times New Roman" w:cs="Times New Roman"/>
          <w:sz w:val="24"/>
          <w:szCs w:val="24"/>
        </w:rPr>
        <w:t xml:space="preserve">Единый портал государственных и муниципальных услуг (функций), Единый </w:t>
      </w:r>
      <w:r>
        <w:rPr>
          <w:rFonts w:ascii="Times New Roman" w:hAnsi="Times New Roman" w:cs="Times New Roman"/>
          <w:sz w:val="24"/>
          <w:szCs w:val="24"/>
        </w:rPr>
        <w:t>Интернет-</w:t>
      </w:r>
      <w:r w:rsidRPr="00927DF0">
        <w:rPr>
          <w:rFonts w:ascii="Times New Roman" w:hAnsi="Times New Roman" w:cs="Times New Roman"/>
          <w:sz w:val="24"/>
          <w:szCs w:val="24"/>
        </w:rPr>
        <w:t>портал государственных и муниципальных услуг (функций) Нижегородской области</w:t>
      </w:r>
      <w:r>
        <w:rPr>
          <w:rFonts w:ascii="Times New Roman" w:hAnsi="Times New Roman" w:cs="Times New Roman"/>
          <w:sz w:val="24"/>
          <w:szCs w:val="24"/>
        </w:rPr>
        <w:t xml:space="preserve">, регистрируется специалистом общего отдела  администрации </w:t>
      </w:r>
      <w:r w:rsidRPr="005B5643">
        <w:rPr>
          <w:rFonts w:ascii="Times New Roman" w:hAnsi="Times New Roman" w:cs="Times New Roman"/>
          <w:sz w:val="24"/>
          <w:szCs w:val="24"/>
        </w:rPr>
        <w:t xml:space="preserve"> в</w:t>
      </w:r>
      <w:r>
        <w:rPr>
          <w:rFonts w:ascii="Times New Roman" w:hAnsi="Times New Roman" w:cs="Times New Roman"/>
          <w:sz w:val="24"/>
          <w:szCs w:val="24"/>
        </w:rPr>
        <w:t xml:space="preserve"> течение одного рабочего со дня</w:t>
      </w:r>
      <w:r w:rsidRPr="005B5643">
        <w:rPr>
          <w:rFonts w:ascii="Times New Roman" w:hAnsi="Times New Roman" w:cs="Times New Roman"/>
          <w:sz w:val="24"/>
          <w:szCs w:val="24"/>
        </w:rPr>
        <w:t xml:space="preserve"> их поступления.</w:t>
      </w:r>
    </w:p>
    <w:p w:rsidR="00EF31C6" w:rsidRDefault="00EF31C6"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2.19.2. Учет заявлений о переводе жилого помещения в нежилое помещение и нежилого помещения в жилое помещение, уведомлений о завершении переустройства и (или) перепланировке переводимого помещения, заявлений об исправлении опечаток или ошибок и прилагаемых документов осуществляется путем внесения записи в систему электронного документооборота. </w:t>
      </w:r>
    </w:p>
    <w:p w:rsidR="00EF31C6" w:rsidRDefault="00EF31C6"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2.19.3. При отсутствии технической возможности учет заявлений о переводе жилого помещения в нежилое помещение и нежилого помещения в жилое помещение, уведомлений о завершении переустройства и (или) перепланировке переводимого помещения, заявлений об исправлении опечаток или ошибок и  прилагаемых документов осуществляется путем внесения записи в журнал учета. </w:t>
      </w:r>
    </w:p>
    <w:p w:rsidR="00EF31C6" w:rsidRPr="005B5643"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20</w:t>
      </w:r>
      <w:r w:rsidRPr="005B5643">
        <w:rPr>
          <w:rFonts w:ascii="Times New Roman" w:hAnsi="Times New Roman" w:cs="Times New Roman"/>
          <w:sz w:val="24"/>
          <w:szCs w:val="24"/>
        </w:rPr>
        <w:t>. Требования к помещениям, в которых предоставляется муниципальная услуга, к залу ожидания,</w:t>
      </w:r>
      <w:r>
        <w:rPr>
          <w:rFonts w:ascii="Times New Roman" w:hAnsi="Times New Roman" w:cs="Times New Roman"/>
          <w:sz w:val="24"/>
          <w:szCs w:val="24"/>
        </w:rPr>
        <w:t xml:space="preserve"> </w:t>
      </w:r>
      <w:r w:rsidRPr="00477216">
        <w:rPr>
          <w:rFonts w:ascii="Times New Roman" w:hAnsi="Times New Roman" w:cs="Times New Roman"/>
          <w:sz w:val="24"/>
          <w:szCs w:val="24"/>
        </w:rPr>
        <w:t xml:space="preserve">местам для заполнения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sidRPr="005B5643">
        <w:rPr>
          <w:rFonts w:ascii="Times New Roman" w:hAnsi="Times New Roman" w:cs="Times New Roman"/>
          <w:sz w:val="24"/>
          <w:szCs w:val="24"/>
        </w:rPr>
        <w:t xml:space="preserve"> ин</w:t>
      </w:r>
      <w:r>
        <w:rPr>
          <w:rFonts w:ascii="Times New Roman" w:hAnsi="Times New Roman" w:cs="Times New Roman"/>
          <w:sz w:val="24"/>
          <w:szCs w:val="24"/>
        </w:rPr>
        <w:t>формационным стендам.</w:t>
      </w:r>
    </w:p>
    <w:p w:rsidR="00EF31C6" w:rsidRPr="005B5643"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w:t>
      </w:r>
      <w:r w:rsidRPr="005B5643">
        <w:rPr>
          <w:rFonts w:ascii="Times New Roman" w:hAnsi="Times New Roman" w:cs="Times New Roman"/>
          <w:sz w:val="24"/>
          <w:szCs w:val="24"/>
        </w:rPr>
        <w:lastRenderedPageBreak/>
        <w:t xml:space="preserve">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sidRPr="005B5643">
        <w:rPr>
          <w:rFonts w:ascii="Times New Roman" w:hAnsi="Times New Roman" w:cs="Times New Roman"/>
          <w:sz w:val="24"/>
          <w:szCs w:val="24"/>
        </w:rPr>
        <w:t>.</w:t>
      </w:r>
    </w:p>
    <w:p w:rsidR="00EF31C6" w:rsidRPr="005B5643"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EF31C6" w:rsidRPr="005B5643"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rsidR="00EF31C6" w:rsidRPr="005B5643" w:rsidRDefault="00EF31C6" w:rsidP="0049191C">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rsidR="00EF31C6" w:rsidRDefault="00EF31C6" w:rsidP="0049191C">
      <w:pPr>
        <w:tabs>
          <w:tab w:val="left" w:pos="360"/>
        </w:tabs>
        <w:autoSpaceDE w:val="0"/>
        <w:spacing w:after="0" w:line="240" w:lineRule="auto"/>
        <w:ind w:firstLine="567"/>
        <w:jc w:val="both"/>
        <w:rPr>
          <w:rFonts w:ascii="Times New Roman" w:hAnsi="Times New Roman" w:cs="Times New Roman"/>
          <w:i/>
          <w:iCs/>
          <w:sz w:val="24"/>
          <w:szCs w:val="24"/>
        </w:rPr>
      </w:pPr>
      <w:r w:rsidRPr="00E01389">
        <w:rPr>
          <w:rFonts w:ascii="Times New Roman" w:hAnsi="Times New Roman" w:cs="Times New Roman"/>
          <w:sz w:val="24"/>
          <w:szCs w:val="24"/>
        </w:rPr>
        <w:t xml:space="preserve">- бланками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sidRPr="008640D3">
        <w:rPr>
          <w:rFonts w:ascii="Times New Roman" w:hAnsi="Times New Roman" w:cs="Times New Roman"/>
          <w:sz w:val="24"/>
          <w:szCs w:val="24"/>
        </w:rPr>
        <w:t>и образцами их заполнения</w:t>
      </w:r>
      <w:r w:rsidRPr="008640D3">
        <w:rPr>
          <w:rFonts w:ascii="Times New Roman" w:hAnsi="Times New Roman" w:cs="Times New Roman"/>
          <w:i/>
          <w:iCs/>
          <w:sz w:val="24"/>
          <w:szCs w:val="24"/>
        </w:rPr>
        <w:t>.</w:t>
      </w:r>
    </w:p>
    <w:p w:rsidR="00EF31C6" w:rsidRPr="00FB6EE0" w:rsidRDefault="00EF31C6"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w:t>
      </w:r>
      <w:r w:rsidRPr="00FB6EE0">
        <w:rPr>
          <w:rFonts w:ascii="Times New Roman" w:hAnsi="Times New Roman" w:cs="Times New Roman"/>
          <w:sz w:val="24"/>
          <w:szCs w:val="24"/>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EF31C6" w:rsidRPr="00FB6EE0" w:rsidRDefault="00EF31C6"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муниципальная  услуга; </w:t>
      </w:r>
    </w:p>
    <w:p w:rsidR="00EF31C6" w:rsidRPr="00FB6EE0" w:rsidRDefault="00EF31C6"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EF31C6" w:rsidRPr="00FB6EE0" w:rsidRDefault="00EF31C6"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EF31C6" w:rsidRPr="00FB6EE0" w:rsidRDefault="00EF31C6"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EF31C6" w:rsidRPr="00FB6EE0" w:rsidRDefault="00EF31C6"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F31C6" w:rsidRPr="00FB6EE0" w:rsidRDefault="00EF31C6"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6) допуск сурдопереводчика и тифлосурдопереводчика;</w:t>
      </w:r>
    </w:p>
    <w:p w:rsidR="00EF31C6" w:rsidRPr="00FB6EE0" w:rsidRDefault="00EF31C6"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w:t>
      </w:r>
      <w:r>
        <w:rPr>
          <w:rFonts w:ascii="Times New Roman" w:hAnsi="Times New Roman" w:cs="Times New Roman"/>
          <w:sz w:val="24"/>
          <w:szCs w:val="24"/>
        </w:rPr>
        <w:t xml:space="preserve"> </w:t>
      </w:r>
      <w:r w:rsidRPr="00FB6EE0">
        <w:rPr>
          <w:rFonts w:ascii="Times New Roman" w:hAnsi="Times New Roman" w:cs="Times New Roman"/>
          <w:sz w:val="24"/>
          <w:szCs w:val="24"/>
        </w:rPr>
        <w:t>386н «Об утверждении формы документа, подтверждающего специальное обучение собаки-проводника, и порядка его выдачи»;</w:t>
      </w:r>
    </w:p>
    <w:p w:rsidR="00EF31C6" w:rsidRPr="00FB6EE0" w:rsidRDefault="00EF31C6"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8) оказание инвалидам помощи в преодолении барьеров, мешающих получению ими муниципальной  услуги наравне с другими лицами.</w:t>
      </w:r>
    </w:p>
    <w:p w:rsidR="00EF31C6" w:rsidRDefault="00EF31C6" w:rsidP="0049191C">
      <w:pPr>
        <w:tabs>
          <w:tab w:val="left" w:pos="360"/>
        </w:tabs>
        <w:autoSpaceDE w:val="0"/>
        <w:spacing w:after="0" w:line="240" w:lineRule="auto"/>
        <w:ind w:firstLine="567"/>
        <w:jc w:val="both"/>
        <w:rPr>
          <w:rFonts w:ascii="Times New Roman" w:hAnsi="Times New Roman" w:cs="Times New Roman"/>
          <w:sz w:val="24"/>
          <w:szCs w:val="24"/>
        </w:rPr>
      </w:pPr>
      <w:r>
        <w:rPr>
          <w:sz w:val="24"/>
          <w:szCs w:val="24"/>
        </w:rPr>
        <w:tab/>
      </w:r>
      <w:r w:rsidRPr="00FB6EE0">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EF31C6" w:rsidRPr="005B5643"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22</w:t>
      </w:r>
      <w:r w:rsidRPr="005B5643">
        <w:rPr>
          <w:rFonts w:ascii="Times New Roman" w:hAnsi="Times New Roman" w:cs="Times New Roman"/>
          <w:sz w:val="24"/>
          <w:szCs w:val="24"/>
        </w:rPr>
        <w:t>. Показатели доступности и качества муниципальных услуг</w:t>
      </w:r>
      <w:r>
        <w:rPr>
          <w:rFonts w:ascii="Times New Roman" w:hAnsi="Times New Roman" w:cs="Times New Roman"/>
          <w:sz w:val="24"/>
          <w:szCs w:val="24"/>
        </w:rPr>
        <w:t>.</w:t>
      </w:r>
    </w:p>
    <w:p w:rsidR="00EF31C6"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доступности являются:</w:t>
      </w:r>
    </w:p>
    <w:p w:rsidR="00EF31C6" w:rsidRPr="005B5643" w:rsidRDefault="00EF31C6"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широкий доступ к информации о предоставлении муниципальной услуги;</w:t>
      </w:r>
    </w:p>
    <w:p w:rsidR="00EF31C6" w:rsidRPr="005B5643"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EF31C6" w:rsidRPr="005B5643"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EF31C6"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EF31C6" w:rsidRDefault="00EF31C6"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EF31C6" w:rsidRPr="005B5643"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8" w:history="1">
        <w:r w:rsidRPr="00C3167D">
          <w:rPr>
            <w:rFonts w:ascii="Times New Roman" w:hAnsi="Times New Roman" w:cs="Times New Roman"/>
            <w:sz w:val="24"/>
            <w:szCs w:val="24"/>
            <w:lang w:eastAsia="ru-RU"/>
          </w:rPr>
          <w:t>статьей 15.1</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EF31C6" w:rsidRPr="005B5643"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EF31C6" w:rsidRPr="005B5643"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соблюдение срока предоставления муниципальной услуги;</w:t>
      </w:r>
    </w:p>
    <w:p w:rsidR="00EF31C6" w:rsidRPr="005B5643"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EF31C6" w:rsidRPr="005B5643" w:rsidRDefault="00EF31C6"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EF31C6" w:rsidRPr="0019675A" w:rsidRDefault="00EF31C6"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B5643">
        <w:rPr>
          <w:rFonts w:ascii="Times New Roman" w:hAnsi="Times New Roman" w:cs="Times New Roman"/>
          <w:sz w:val="24"/>
          <w:szCs w:val="24"/>
        </w:rPr>
        <w:t xml:space="preserve">достоверность и полнота информирования гражданина о ходе рассмотрения его </w:t>
      </w:r>
      <w:r w:rsidRPr="0019675A">
        <w:rPr>
          <w:rFonts w:ascii="Times New Roman" w:hAnsi="Times New Roman" w:cs="Times New Roman"/>
          <w:sz w:val="24"/>
          <w:szCs w:val="24"/>
        </w:rPr>
        <w:t>обращения;</w:t>
      </w:r>
    </w:p>
    <w:p w:rsidR="00EF31C6" w:rsidRPr="0019675A" w:rsidRDefault="00EF31C6" w:rsidP="0049191C">
      <w:pPr>
        <w:pStyle w:val="ConsPlusDocList"/>
        <w:tabs>
          <w:tab w:val="left" w:pos="360"/>
        </w:tabs>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9675A">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EF31C6" w:rsidRDefault="00EF31C6"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9675A">
        <w:rPr>
          <w:rFonts w:ascii="Times New Roman" w:hAnsi="Times New Roman" w:cs="Times New Roman"/>
          <w:sz w:val="24"/>
          <w:szCs w:val="24"/>
        </w:rPr>
        <w:t>количество взаимодействия заявителя со специалистами при предоставлении муниципальной услуги и их продолжительностью</w:t>
      </w:r>
      <w:r>
        <w:rPr>
          <w:rFonts w:ascii="Times New Roman" w:hAnsi="Times New Roman" w:cs="Times New Roman"/>
          <w:sz w:val="24"/>
          <w:szCs w:val="24"/>
        </w:rPr>
        <w:t xml:space="preserve"> (взаимодействие заявителя со специалистами осуществляется дважды: при подачи документов и при получении результата муниципальной услуги при непосредственном обращении в Администрацию или ГБУ НО «УМФЦ», продолжительность каждого взаимодействия не должна превышать 15 минут);</w:t>
      </w:r>
    </w:p>
    <w:p w:rsidR="00EF31C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к</w:t>
      </w:r>
      <w:r>
        <w:rPr>
          <w:rFonts w:ascii="Times New Roman" w:hAnsi="Times New Roman" w:cs="Times New Roman"/>
          <w:sz w:val="24"/>
          <w:szCs w:val="24"/>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EF31C6" w:rsidRDefault="00EF31C6"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отсутствие допущенных опечаток и (или) ошибок в выданных в результате предоставления муниципальной услуги документах.</w:t>
      </w:r>
    </w:p>
    <w:p w:rsidR="00EF31C6" w:rsidRPr="0077326A" w:rsidRDefault="00EF31C6" w:rsidP="00F86447">
      <w:pPr>
        <w:tabs>
          <w:tab w:val="left" w:pos="360"/>
        </w:tabs>
        <w:autoSpaceDE w:val="0"/>
        <w:spacing w:after="0" w:line="240" w:lineRule="auto"/>
        <w:ind w:firstLine="567"/>
        <w:jc w:val="both"/>
        <w:rPr>
          <w:rFonts w:ascii="Times New Roman" w:hAnsi="Times New Roman" w:cs="Times New Roman"/>
          <w:color w:val="000000"/>
          <w:sz w:val="24"/>
          <w:szCs w:val="24"/>
        </w:rPr>
      </w:pPr>
      <w:bookmarkStart w:id="3" w:name="Par278"/>
      <w:bookmarkEnd w:id="3"/>
      <w:r>
        <w:rPr>
          <w:rFonts w:ascii="Times New Roman" w:hAnsi="Times New Roman" w:cs="Times New Roman"/>
          <w:color w:val="000000"/>
          <w:sz w:val="24"/>
          <w:szCs w:val="24"/>
        </w:rPr>
        <w:t>2.23</w:t>
      </w:r>
      <w:r w:rsidRPr="0077326A">
        <w:rPr>
          <w:rFonts w:ascii="Times New Roman" w:hAnsi="Times New Roman" w:cs="Times New Roman"/>
          <w:color w:val="000000"/>
          <w:sz w:val="24"/>
          <w:szCs w:val="24"/>
        </w:rPr>
        <w:t>. Иные требования, в том числе учитывающие особенности предоставления муниципальной услуги в электронной форме</w:t>
      </w:r>
      <w:r>
        <w:rPr>
          <w:rFonts w:ascii="Times New Roman" w:hAnsi="Times New Roman" w:cs="Times New Roman"/>
          <w:color w:val="000000"/>
          <w:sz w:val="24"/>
          <w:szCs w:val="24"/>
        </w:rPr>
        <w:t>.</w:t>
      </w:r>
    </w:p>
    <w:p w:rsidR="00EF31C6" w:rsidRDefault="00EF31C6" w:rsidP="00585857">
      <w:pPr>
        <w:spacing w:after="0" w:line="240" w:lineRule="auto"/>
        <w:ind w:firstLine="567"/>
        <w:jc w:val="both"/>
        <w:rPr>
          <w:rFonts w:ascii="Times New Roman" w:hAnsi="Times New Roman" w:cs="Times New Roman"/>
          <w:sz w:val="24"/>
          <w:szCs w:val="24"/>
        </w:rPr>
      </w:pPr>
      <w:bookmarkStart w:id="4" w:name="dst100405"/>
      <w:bookmarkEnd w:id="4"/>
      <w:r>
        <w:rPr>
          <w:rFonts w:ascii="Times New Roman" w:hAnsi="Times New Roman" w:cs="Times New Roman"/>
          <w:sz w:val="24"/>
          <w:szCs w:val="24"/>
        </w:rPr>
        <w:t>2.23.1. Заявитель</w:t>
      </w:r>
      <w:r>
        <w:rPr>
          <w:rFonts w:ascii="Times New Roman" w:hAnsi="Times New Roman" w:cs="Times New Roman"/>
          <w:sz w:val="24"/>
          <w:szCs w:val="24"/>
          <w:lang w:eastAsia="ru-RU"/>
        </w:rPr>
        <w:t xml:space="preserve"> вправе обратиться с </w:t>
      </w:r>
      <w:r>
        <w:rPr>
          <w:rFonts w:ascii="Times New Roman" w:hAnsi="Times New Roman" w:cs="Times New Roman"/>
          <w:sz w:val="24"/>
          <w:szCs w:val="24"/>
        </w:rPr>
        <w:t xml:space="preserve">заявлением о переводе жилого помещения в нежилое помещение и нежилого помещения в жилое помещение, уведомлением о завершении переустройства и (или) перепланировке переводимого помещения, заявлением об исправлении опечаток или ошибок </w:t>
      </w:r>
      <w:r>
        <w:rPr>
          <w:rFonts w:ascii="Times New Roman" w:hAnsi="Times New Roman" w:cs="Times New Roman"/>
          <w:sz w:val="24"/>
          <w:szCs w:val="24"/>
          <w:lang w:eastAsia="ru-RU"/>
        </w:rPr>
        <w:t>любыми способами, предусмотренными настоящим  Регламентом.</w:t>
      </w:r>
    </w:p>
    <w:p w:rsidR="00EF31C6" w:rsidRDefault="00EF31C6" w:rsidP="0058585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 xml:space="preserve">2.23.2. </w:t>
      </w:r>
      <w:r>
        <w:rPr>
          <w:rFonts w:ascii="Times New Roman" w:hAnsi="Times New Roman" w:cs="Times New Roman"/>
          <w:sz w:val="24"/>
          <w:szCs w:val="24"/>
          <w:lang w:eastAsia="ru-RU"/>
        </w:rPr>
        <w:t xml:space="preserve">Заявитель может направить </w:t>
      </w:r>
      <w:r>
        <w:rPr>
          <w:rFonts w:ascii="Times New Roman" w:hAnsi="Times New Roman" w:cs="Times New Roman"/>
          <w:sz w:val="24"/>
          <w:szCs w:val="24"/>
        </w:rPr>
        <w:t xml:space="preserve">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перепланировке переводимого помещения, заявление об исправлении опечаток или ошибок в </w:t>
      </w:r>
      <w:r>
        <w:rPr>
          <w:rFonts w:ascii="Times New Roman" w:hAnsi="Times New Roman" w:cs="Times New Roman"/>
          <w:sz w:val="24"/>
          <w:szCs w:val="24"/>
          <w:lang w:eastAsia="ru-RU"/>
        </w:rPr>
        <w:t xml:space="preserve"> форме электронного документа, порядок оформления которого определен </w:t>
      </w:r>
      <w:hyperlink r:id="rId19" w:history="1">
        <w:r w:rsidRPr="00585857">
          <w:rPr>
            <w:rFonts w:ascii="Times New Roman" w:hAnsi="Times New Roman" w:cs="Times New Roman"/>
            <w:sz w:val="24"/>
            <w:szCs w:val="24"/>
            <w:lang w:eastAsia="ru-RU"/>
          </w:rPr>
          <w:t>постановлением</w:t>
        </w:r>
      </w:hyperlink>
      <w:r>
        <w:t xml:space="preserve"> </w:t>
      </w:r>
      <w:r>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0"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EF31C6" w:rsidRDefault="00EF31C6" w:rsidP="00854AB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w:t>
      </w:r>
      <w:r>
        <w:rPr>
          <w:rFonts w:ascii="Times New Roman" w:hAnsi="Times New Roman" w:cs="Times New Roman"/>
          <w:sz w:val="24"/>
          <w:szCs w:val="24"/>
          <w:lang w:eastAsia="ru-RU"/>
        </w:rPr>
        <w:t xml:space="preserve"> прилагаемых </w:t>
      </w:r>
      <w:r>
        <w:rPr>
          <w:rFonts w:ascii="Times New Roman" w:hAnsi="Times New Roman" w:cs="Times New Roman"/>
          <w:sz w:val="24"/>
          <w:szCs w:val="24"/>
          <w:lang w:eastAsia="ru-RU"/>
        </w:rPr>
        <w:lastRenderedPageBreak/>
        <w:t xml:space="preserve">документов в электронной форме, должны быть сертифицированы в соответствии с Федеральным </w:t>
      </w:r>
      <w:hyperlink r:id="rId21"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EF31C6" w:rsidRDefault="00EF31C6"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2.23.3. При направлении заявителем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Pr>
          <w:rFonts w:ascii="Times New Roman" w:hAnsi="Times New Roman" w:cs="Times New Roman"/>
          <w:sz w:val="24"/>
          <w:szCs w:val="24"/>
          <w:lang w:eastAsia="ru-RU"/>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EF31C6" w:rsidRDefault="00EF31C6"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2.23.4. Электронные документы предоставляются в следующих форматах:</w:t>
      </w:r>
    </w:p>
    <w:p w:rsidR="00EF31C6" w:rsidRDefault="00EF31C6"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xml</w:t>
      </w:r>
      <w:r>
        <w:rPr>
          <w:rFonts w:ascii="Times New Roman" w:hAnsi="Times New Roman" w:cs="Times New Roman"/>
          <w:sz w:val="24"/>
          <w:szCs w:val="24"/>
          <w:lang w:eastAsia="ru-RU"/>
        </w:rPr>
        <w:t xml:space="preserve"> – для формализованных документов;</w:t>
      </w:r>
    </w:p>
    <w:p w:rsidR="00EF31C6" w:rsidRDefault="00EF31C6"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val="en-US" w:eastAsia="ru-RU"/>
        </w:rPr>
        <w:t>pdf</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jpg</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jpeg</w:t>
      </w:r>
      <w:r w:rsidRPr="00431B17">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для документов с текстовым содержанием, в том числе включая  изображение;</w:t>
      </w:r>
    </w:p>
    <w:p w:rsidR="00EF31C6" w:rsidRDefault="00EF31C6"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sz w:val="24"/>
          <w:szCs w:val="24"/>
          <w:lang w:val="en-US" w:eastAsia="ru-RU"/>
        </w:rPr>
        <w:t>doc</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docx</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odt</w:t>
      </w:r>
      <w:r>
        <w:rPr>
          <w:rFonts w:ascii="Times New Roman" w:hAnsi="Times New Roman" w:cs="Times New Roman"/>
          <w:sz w:val="24"/>
          <w:szCs w:val="24"/>
          <w:lang w:eastAsia="ru-RU"/>
        </w:rPr>
        <w:t>– для документов с текстовым содержанием, не включающие формулы;</w:t>
      </w:r>
    </w:p>
    <w:p w:rsidR="00EF31C6" w:rsidRPr="00C71EF7" w:rsidRDefault="00EF31C6"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Pr>
          <w:rFonts w:ascii="Times New Roman" w:hAnsi="Times New Roman" w:cs="Times New Roman"/>
          <w:sz w:val="24"/>
          <w:szCs w:val="24"/>
          <w:lang w:val="en-US" w:eastAsia="ru-RU"/>
        </w:rPr>
        <w:t>xls</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xlsx</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ods</w:t>
      </w:r>
      <w:r>
        <w:rPr>
          <w:rFonts w:ascii="Times New Roman" w:hAnsi="Times New Roman" w:cs="Times New Roman"/>
          <w:sz w:val="24"/>
          <w:szCs w:val="24"/>
          <w:lang w:eastAsia="ru-RU"/>
        </w:rPr>
        <w:t xml:space="preserve">– для документов, содержащих расчеты. </w:t>
      </w:r>
    </w:p>
    <w:p w:rsidR="00EF31C6" w:rsidRDefault="00EF31C6"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eastAsia="ru-RU"/>
        </w:rPr>
        <w:t>dpi</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масштаб 1:1)  с использованием  следующих режимов:</w:t>
      </w:r>
    </w:p>
    <w:p w:rsidR="00EF31C6" w:rsidRDefault="00EF31C6"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EF31C6" w:rsidRDefault="00EF31C6"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EF31C6" w:rsidRDefault="00EF31C6"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EF31C6" w:rsidRDefault="00EF31C6"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EF31C6" w:rsidRDefault="00EF31C6"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EF31C6" w:rsidRDefault="00EF31C6"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2.23.6.  Электронные документы должны обеспечивать:</w:t>
      </w:r>
    </w:p>
    <w:p w:rsidR="00EF31C6" w:rsidRDefault="00EF31C6"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EF31C6" w:rsidRDefault="00EF31C6" w:rsidP="007C5B0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содержать оглавление, соответствующее их смыслу и содержанию.</w:t>
      </w:r>
    </w:p>
    <w:p w:rsidR="00EF31C6" w:rsidRPr="00431B17" w:rsidRDefault="00EF31C6" w:rsidP="007C5B0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Максимально допустимый размер прикрепленного пакета документов не должен превышать 10 Гб.</w:t>
      </w:r>
    </w:p>
    <w:p w:rsidR="00EF31C6" w:rsidRDefault="00EF31C6"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2.23.7. Прием Администрацией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Pr>
          <w:rFonts w:ascii="Times New Roman" w:hAnsi="Times New Roman" w:cs="Times New Roman"/>
          <w:sz w:val="24"/>
          <w:szCs w:val="24"/>
          <w:lang w:eastAsia="ru-RU"/>
        </w:rPr>
        <w:t xml:space="preserve">и прилагаемых  документов,  регистрация  осуществляются в порядке, предусмотренном разделом 3 настоящего Регламента. </w:t>
      </w:r>
    </w:p>
    <w:p w:rsidR="00EF31C6" w:rsidRDefault="00EF31C6"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2.23.8.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EF31C6" w:rsidRDefault="00EF31C6"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EF31C6" w:rsidRPr="00E02A1C" w:rsidRDefault="00EF31C6" w:rsidP="00854AB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2.23.9. </w:t>
      </w:r>
      <w:r w:rsidRPr="00E02A1C">
        <w:rPr>
          <w:rFonts w:ascii="Times New Roman" w:hAnsi="Times New Roman" w:cs="Times New Roman"/>
          <w:sz w:val="24"/>
          <w:szCs w:val="24"/>
          <w:lang w:eastAsia="ru-RU"/>
        </w:rPr>
        <w:t xml:space="preserve">Для приема документов от </w:t>
      </w:r>
      <w:r>
        <w:rPr>
          <w:rFonts w:ascii="Times New Roman" w:hAnsi="Times New Roman" w:cs="Times New Roman"/>
          <w:sz w:val="24"/>
          <w:szCs w:val="24"/>
          <w:lang w:eastAsia="ru-RU"/>
        </w:rPr>
        <w:t>заявителя</w:t>
      </w:r>
      <w:r w:rsidRPr="00E02A1C">
        <w:rPr>
          <w:rFonts w:ascii="Times New Roman" w:hAnsi="Times New Roman" w:cs="Times New Roman"/>
          <w:sz w:val="24"/>
          <w:szCs w:val="24"/>
          <w:lang w:eastAsia="ru-RU"/>
        </w:rPr>
        <w:t xml:space="preserve">, признанного недееспособным или не имеющего возможности по состоянию здоровья обратиться к </w:t>
      </w:r>
      <w:r>
        <w:rPr>
          <w:rFonts w:ascii="Times New Roman" w:hAnsi="Times New Roman" w:cs="Times New Roman"/>
          <w:sz w:val="24"/>
          <w:szCs w:val="24"/>
          <w:lang w:eastAsia="ru-RU"/>
        </w:rPr>
        <w:t>специалисту Администрации</w:t>
      </w:r>
      <w:r w:rsidRPr="00E02A1C">
        <w:rPr>
          <w:rFonts w:ascii="Times New Roman" w:hAnsi="Times New Roman" w:cs="Times New Roman"/>
          <w:sz w:val="24"/>
          <w:szCs w:val="24"/>
          <w:lang w:eastAsia="ru-RU"/>
        </w:rPr>
        <w:t xml:space="preserve">, по его просьбе, просьбе законных представителей или родственников, оформленной в письменном виде, осуществляется выход (выезд) </w:t>
      </w:r>
      <w:r>
        <w:rPr>
          <w:rFonts w:ascii="Times New Roman" w:hAnsi="Times New Roman" w:cs="Times New Roman"/>
          <w:sz w:val="24"/>
          <w:szCs w:val="24"/>
          <w:lang w:eastAsia="ru-RU"/>
        </w:rPr>
        <w:t>сотрудника ГБУ  НО «УМФЦ»</w:t>
      </w:r>
      <w:r w:rsidRPr="00E02A1C">
        <w:rPr>
          <w:rFonts w:ascii="Times New Roman" w:hAnsi="Times New Roman" w:cs="Times New Roman"/>
          <w:sz w:val="24"/>
          <w:szCs w:val="24"/>
          <w:lang w:eastAsia="ru-RU"/>
        </w:rPr>
        <w:t>.</w:t>
      </w:r>
    </w:p>
    <w:p w:rsidR="00EF31C6" w:rsidRDefault="00EF31C6" w:rsidP="00FF483F">
      <w:pPr>
        <w:spacing w:after="0" w:line="240" w:lineRule="auto"/>
        <w:ind w:firstLine="567"/>
        <w:jc w:val="both"/>
        <w:rPr>
          <w:rStyle w:val="a3"/>
          <w:rFonts w:ascii="Times New Roman" w:hAnsi="Times New Roman" w:cs="Times New Roman"/>
          <w:color w:val="auto"/>
          <w:sz w:val="24"/>
          <w:szCs w:val="24"/>
          <w:u w:val="none"/>
          <w:lang w:eastAsia="ru-RU"/>
        </w:rPr>
      </w:pPr>
      <w:r>
        <w:rPr>
          <w:rFonts w:ascii="Times New Roman" w:hAnsi="Times New Roman" w:cs="Times New Roman"/>
          <w:sz w:val="24"/>
          <w:szCs w:val="24"/>
        </w:rPr>
        <w:t xml:space="preserve">2.23.10. </w:t>
      </w:r>
      <w:r w:rsidRPr="00E02A1C">
        <w:rPr>
          <w:rFonts w:ascii="Times New Roman" w:hAnsi="Times New Roman" w:cs="Times New Roman"/>
          <w:sz w:val="24"/>
          <w:szCs w:val="24"/>
        </w:rPr>
        <w:t xml:space="preserve">Результат заявителю по его выбору может быть направлен </w:t>
      </w:r>
      <w:r>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w:t>
      </w:r>
      <w:r>
        <w:rPr>
          <w:rFonts w:ascii="Times New Roman" w:hAnsi="Times New Roman" w:cs="Times New Roman"/>
          <w:sz w:val="24"/>
          <w:szCs w:val="24"/>
        </w:rPr>
        <w:lastRenderedPageBreak/>
        <w:t xml:space="preserve">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p>
    <w:p w:rsidR="00EF31C6" w:rsidRDefault="00EF31C6" w:rsidP="00E869E9">
      <w:pPr>
        <w:spacing w:after="0" w:line="240" w:lineRule="auto"/>
        <w:ind w:firstLine="567"/>
        <w:jc w:val="both"/>
        <w:rPr>
          <w:rFonts w:ascii="Times New Roman" w:hAnsi="Times New Roman" w:cs="Times New Roman"/>
          <w:sz w:val="24"/>
          <w:szCs w:val="24"/>
        </w:rPr>
      </w:pPr>
      <w:r>
        <w:rPr>
          <w:rStyle w:val="a3"/>
          <w:rFonts w:ascii="Times New Roman" w:hAnsi="Times New Roman" w:cs="Times New Roman"/>
          <w:color w:val="auto"/>
          <w:sz w:val="24"/>
          <w:szCs w:val="24"/>
          <w:u w:val="none"/>
          <w:lang w:eastAsia="ru-RU"/>
        </w:rPr>
        <w:t xml:space="preserve">2.23.11. </w:t>
      </w:r>
      <w:r>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EF31C6" w:rsidRDefault="00EF31C6"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EF31C6" w:rsidRDefault="00EF31C6"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F31C6" w:rsidRDefault="00EF31C6"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проверяет полномочия представителя  заявителя (в случае обращения представителя заявителя);</w:t>
      </w:r>
    </w:p>
    <w:p w:rsidR="00EF31C6" w:rsidRDefault="00EF31C6"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  номеру заявления и данным документа, удостоверяющего личность, посредством АИС МФЦ направляет запрос на ЕПГУ;</w:t>
      </w:r>
    </w:p>
    <w:p w:rsidR="00EF31C6" w:rsidRDefault="00EF31C6"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Данные  о номере заявления заявитель предоставляет самостоятельно.</w:t>
      </w:r>
    </w:p>
    <w:p w:rsidR="00EF31C6" w:rsidRDefault="00EF31C6"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 полученном ответе сверяет данные о заявителе;</w:t>
      </w:r>
    </w:p>
    <w:p w:rsidR="00EF31C6" w:rsidRDefault="00EF31C6"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распечатывает результат предоставления муниципальной услуги в виде экземпляра  электронного документа на  бумажном носителе.</w:t>
      </w:r>
    </w:p>
    <w:p w:rsidR="00EF31C6" w:rsidRDefault="00EF31C6"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w:t>
      </w:r>
    </w:p>
    <w:p w:rsidR="00EF31C6" w:rsidRDefault="00EF31C6"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выдает результат заявителю, при  необходимости запрашивает у  заявителя подписи за  каждый выданный документ;</w:t>
      </w:r>
    </w:p>
    <w:p w:rsidR="00EF31C6" w:rsidRDefault="00EF31C6"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EF31C6" w:rsidRDefault="00EF31C6" w:rsidP="00D226BB">
      <w:pPr>
        <w:spacing w:after="0" w:line="240" w:lineRule="auto"/>
        <w:jc w:val="both"/>
        <w:rPr>
          <w:rFonts w:ascii="Times New Roman" w:hAnsi="Times New Roman" w:cs="Times New Roman"/>
          <w:color w:val="000000"/>
          <w:sz w:val="24"/>
          <w:szCs w:val="24"/>
        </w:rPr>
      </w:pPr>
    </w:p>
    <w:p w:rsidR="00EF31C6" w:rsidRPr="00EB106F" w:rsidRDefault="00EF31C6" w:rsidP="00EB106F">
      <w:pPr>
        <w:shd w:val="clear" w:color="auto" w:fill="FFFFFF"/>
        <w:spacing w:after="0" w:line="240" w:lineRule="auto"/>
        <w:ind w:firstLine="567"/>
        <w:jc w:val="center"/>
        <w:rPr>
          <w:rFonts w:ascii="Times New Roman" w:hAnsi="Times New Roman" w:cs="Times New Roman"/>
          <w:color w:val="000000"/>
          <w:sz w:val="24"/>
          <w:szCs w:val="24"/>
        </w:rPr>
      </w:pPr>
      <w:r w:rsidRPr="00AB5374">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F31C6" w:rsidRPr="00AB5374" w:rsidRDefault="00EF31C6" w:rsidP="00825C1E">
      <w:pPr>
        <w:shd w:val="clear" w:color="auto" w:fill="FFFFFF"/>
        <w:spacing w:after="0" w:line="240" w:lineRule="auto"/>
        <w:ind w:firstLine="567"/>
        <w:jc w:val="both"/>
        <w:rPr>
          <w:rFonts w:ascii="Times New Roman" w:hAnsi="Times New Roman" w:cs="Times New Roman"/>
          <w:color w:val="000000"/>
          <w:sz w:val="24"/>
          <w:szCs w:val="24"/>
        </w:rPr>
      </w:pPr>
    </w:p>
    <w:p w:rsidR="00EF31C6" w:rsidRPr="00AB5374" w:rsidRDefault="00EF31C6"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 xml:space="preserve">Предоставление муниципальной услуги включает в себя следующие административные процедуры: </w:t>
      </w:r>
    </w:p>
    <w:p w:rsidR="00EF31C6" w:rsidRDefault="00EF31C6" w:rsidP="007D1C84">
      <w:pPr>
        <w:shd w:val="clear" w:color="auto" w:fill="FFFFFF"/>
        <w:spacing w:after="0" w:line="240" w:lineRule="auto"/>
        <w:ind w:firstLine="567"/>
        <w:jc w:val="both"/>
        <w:rPr>
          <w:rFonts w:ascii="Times New Roman" w:hAnsi="Times New Roman" w:cs="Times New Roman"/>
          <w:color w:val="000000"/>
          <w:sz w:val="24"/>
          <w:szCs w:val="24"/>
        </w:rPr>
      </w:pPr>
      <w:r w:rsidRPr="007D1C84">
        <w:rPr>
          <w:rFonts w:ascii="Times New Roman" w:hAnsi="Times New Roman" w:cs="Times New Roman"/>
          <w:color w:val="000000"/>
          <w:sz w:val="24"/>
          <w:szCs w:val="24"/>
        </w:rPr>
        <w:t>-</w:t>
      </w:r>
      <w:r>
        <w:rPr>
          <w:rFonts w:ascii="Times New Roman" w:hAnsi="Times New Roman" w:cs="Times New Roman"/>
          <w:color w:val="000000"/>
          <w:sz w:val="24"/>
          <w:szCs w:val="24"/>
        </w:rPr>
        <w:t xml:space="preserve"> перевод жилого помещения в нежилое помещение и нежилого помещения в жилое помещение;</w:t>
      </w:r>
    </w:p>
    <w:p w:rsidR="00EF31C6" w:rsidRDefault="00EF31C6" w:rsidP="0080414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подтверждение завершения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EF31C6" w:rsidRDefault="00EF31C6" w:rsidP="009D25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исправление опечаток или ошибок в уведомлении о переводе жилого помещения в нежилое помещение и нежилого помещения в жилое помещение, Акте.</w:t>
      </w:r>
    </w:p>
    <w:p w:rsidR="00EF31C6" w:rsidRPr="00804144" w:rsidRDefault="00EF31C6" w:rsidP="007D1C84">
      <w:pPr>
        <w:shd w:val="clear" w:color="auto" w:fill="FFFFFF"/>
        <w:spacing w:after="0" w:line="240" w:lineRule="auto"/>
        <w:ind w:firstLine="567"/>
        <w:jc w:val="both"/>
        <w:rPr>
          <w:rFonts w:ascii="Times New Roman" w:hAnsi="Times New Roman" w:cs="Times New Roman"/>
          <w:b/>
          <w:bCs/>
          <w:color w:val="000000"/>
          <w:sz w:val="24"/>
          <w:szCs w:val="24"/>
        </w:rPr>
      </w:pPr>
      <w:r w:rsidRPr="00804144">
        <w:rPr>
          <w:rFonts w:ascii="Times New Roman" w:hAnsi="Times New Roman" w:cs="Times New Roman"/>
          <w:b/>
          <w:bCs/>
          <w:color w:val="000000"/>
          <w:sz w:val="24"/>
          <w:szCs w:val="24"/>
        </w:rPr>
        <w:t>Перевод жилого помещения в нежилое помещение и нежилого помещения в жилое помещение включает в себя следующие административные действия:</w:t>
      </w:r>
    </w:p>
    <w:p w:rsidR="00EF31C6" w:rsidRPr="007D1C84" w:rsidRDefault="00EF31C6"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D1C84">
        <w:rPr>
          <w:rFonts w:ascii="Times New Roman" w:hAnsi="Times New Roman" w:cs="Times New Roman"/>
          <w:color w:val="000000"/>
          <w:sz w:val="24"/>
          <w:szCs w:val="24"/>
        </w:rPr>
        <w:t xml:space="preserve">прием </w:t>
      </w:r>
      <w:r>
        <w:rPr>
          <w:rFonts w:ascii="Times New Roman" w:hAnsi="Times New Roman" w:cs="Times New Roman"/>
          <w:color w:val="000000"/>
          <w:sz w:val="24"/>
          <w:szCs w:val="24"/>
        </w:rPr>
        <w:t xml:space="preserve">и регистрация </w:t>
      </w:r>
      <w:r w:rsidRPr="007D1C84">
        <w:rPr>
          <w:rFonts w:ascii="Times New Roman" w:hAnsi="Times New Roman" w:cs="Times New Roman"/>
          <w:color w:val="000000"/>
          <w:sz w:val="24"/>
          <w:szCs w:val="24"/>
        </w:rPr>
        <w:t>заявления и представленных документов;</w:t>
      </w:r>
    </w:p>
    <w:p w:rsidR="00EF31C6" w:rsidRPr="007D1C84" w:rsidRDefault="00EF31C6"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D1C84">
        <w:rPr>
          <w:rFonts w:ascii="Times New Roman" w:hAnsi="Times New Roman" w:cs="Times New Roman"/>
          <w:color w:val="000000"/>
          <w:sz w:val="24"/>
          <w:szCs w:val="24"/>
        </w:rPr>
        <w:t xml:space="preserve">рассмотрение  </w:t>
      </w:r>
      <w:r>
        <w:rPr>
          <w:rFonts w:ascii="Times New Roman" w:hAnsi="Times New Roman" w:cs="Times New Roman"/>
          <w:color w:val="000000"/>
          <w:sz w:val="24"/>
          <w:szCs w:val="24"/>
        </w:rPr>
        <w:t>заявления о переводе жилого помещения в нежилое помещение и нежилого помещения в жилое помещение, в том числе формирование и направление межведомственных запросов</w:t>
      </w:r>
      <w:r w:rsidRPr="007D1C84">
        <w:rPr>
          <w:rFonts w:ascii="Times New Roman" w:hAnsi="Times New Roman" w:cs="Times New Roman"/>
          <w:color w:val="000000"/>
          <w:sz w:val="24"/>
          <w:szCs w:val="24"/>
        </w:rPr>
        <w:t>;</w:t>
      </w:r>
    </w:p>
    <w:p w:rsidR="00EF31C6" w:rsidRPr="007D1C84" w:rsidRDefault="00EF31C6" w:rsidP="007D1C84">
      <w:pPr>
        <w:shd w:val="clear" w:color="auto" w:fill="FFFFFF"/>
        <w:spacing w:after="0" w:line="240" w:lineRule="auto"/>
        <w:ind w:firstLine="567"/>
        <w:jc w:val="both"/>
        <w:rPr>
          <w:rFonts w:ascii="Times New Roman" w:hAnsi="Times New Roman" w:cs="Times New Roman"/>
          <w:color w:val="000000"/>
          <w:sz w:val="24"/>
          <w:szCs w:val="24"/>
        </w:rPr>
      </w:pPr>
      <w:r w:rsidRPr="007D1C84">
        <w:rPr>
          <w:rFonts w:ascii="Times New Roman" w:hAnsi="Times New Roman" w:cs="Times New Roman"/>
          <w:color w:val="000000"/>
          <w:sz w:val="24"/>
          <w:szCs w:val="24"/>
        </w:rPr>
        <w:t xml:space="preserve">- выдача документов, подтверждающих принятие решения о </w:t>
      </w:r>
      <w:r>
        <w:rPr>
          <w:rFonts w:ascii="Times New Roman" w:hAnsi="Times New Roman" w:cs="Times New Roman"/>
          <w:color w:val="000000"/>
          <w:sz w:val="24"/>
          <w:szCs w:val="24"/>
        </w:rPr>
        <w:t>переводе жилого помещения в нежилое помещение и нежилого помещения в жилое помещение.</w:t>
      </w:r>
    </w:p>
    <w:p w:rsidR="00EF31C6" w:rsidRPr="00804144" w:rsidRDefault="00EF31C6" w:rsidP="007D1C84">
      <w:pPr>
        <w:shd w:val="clear" w:color="auto" w:fill="FFFFFF"/>
        <w:spacing w:after="0" w:line="240" w:lineRule="auto"/>
        <w:ind w:firstLine="567"/>
        <w:jc w:val="both"/>
        <w:rPr>
          <w:rFonts w:ascii="Times New Roman" w:hAnsi="Times New Roman" w:cs="Times New Roman"/>
          <w:b/>
          <w:bCs/>
          <w:color w:val="000000"/>
          <w:sz w:val="24"/>
          <w:szCs w:val="24"/>
        </w:rPr>
      </w:pPr>
      <w:r w:rsidRPr="00804144">
        <w:rPr>
          <w:rFonts w:ascii="Times New Roman" w:hAnsi="Times New Roman" w:cs="Times New Roman"/>
          <w:b/>
          <w:bCs/>
          <w:color w:val="000000"/>
          <w:sz w:val="24"/>
          <w:szCs w:val="24"/>
        </w:rPr>
        <w:t>Подтверждение завершения переустройства и (или) перепланировки переводимого помещения включает в себя следующие административные действия:</w:t>
      </w:r>
    </w:p>
    <w:p w:rsidR="00EF31C6" w:rsidRDefault="00EF31C6"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прием и регистрация уведомления;</w:t>
      </w:r>
    </w:p>
    <w:p w:rsidR="00EF31C6" w:rsidRDefault="00EF31C6" w:rsidP="007D1C84">
      <w:pPr>
        <w:shd w:val="clear" w:color="auto" w:fill="FFFFFF"/>
        <w:spacing w:after="0" w:line="240" w:lineRule="auto"/>
        <w:ind w:firstLine="567"/>
        <w:jc w:val="both"/>
        <w:rPr>
          <w:rFonts w:ascii="Times New Roman" w:hAnsi="Times New Roman" w:cs="Times New Roman"/>
          <w:color w:val="000000"/>
          <w:sz w:val="24"/>
          <w:szCs w:val="24"/>
        </w:rPr>
      </w:pPr>
      <w:r w:rsidRPr="004E28B4">
        <w:rPr>
          <w:rFonts w:ascii="Times New Roman" w:hAnsi="Times New Roman" w:cs="Times New Roman"/>
          <w:color w:val="000000"/>
          <w:sz w:val="24"/>
          <w:szCs w:val="24"/>
        </w:rPr>
        <w:lastRenderedPageBreak/>
        <w:t xml:space="preserve">- </w:t>
      </w:r>
      <w:r>
        <w:rPr>
          <w:rFonts w:ascii="Times New Roman" w:hAnsi="Times New Roman" w:cs="Times New Roman"/>
          <w:sz w:val="24"/>
          <w:szCs w:val="24"/>
          <w:lang w:eastAsia="ru-RU"/>
        </w:rPr>
        <w:t>п</w:t>
      </w:r>
      <w:r w:rsidRPr="0094227E">
        <w:rPr>
          <w:rFonts w:ascii="Times New Roman" w:hAnsi="Times New Roman" w:cs="Times New Roman"/>
          <w:color w:val="000000"/>
          <w:sz w:val="24"/>
          <w:szCs w:val="24"/>
        </w:rPr>
        <w:t xml:space="preserve">роведение осмотра помещения и </w:t>
      </w:r>
      <w:r>
        <w:rPr>
          <w:rFonts w:ascii="Times New Roman" w:hAnsi="Times New Roman" w:cs="Times New Roman"/>
          <w:color w:val="000000"/>
          <w:sz w:val="24"/>
          <w:szCs w:val="24"/>
        </w:rPr>
        <w:t>оформление</w:t>
      </w:r>
      <w:r w:rsidRPr="009422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Акта</w:t>
      </w:r>
      <w:r w:rsidRPr="0094227E">
        <w:rPr>
          <w:rFonts w:ascii="Times New Roman" w:hAnsi="Times New Roman" w:cs="Times New Roman"/>
          <w:color w:val="000000"/>
          <w:sz w:val="24"/>
          <w:szCs w:val="24"/>
        </w:rPr>
        <w:t xml:space="preserve"> либо принятия решения об отказе в оформлении </w:t>
      </w:r>
      <w:r>
        <w:rPr>
          <w:rFonts w:ascii="Times New Roman" w:hAnsi="Times New Roman" w:cs="Times New Roman"/>
          <w:color w:val="000000"/>
          <w:sz w:val="24"/>
          <w:szCs w:val="24"/>
        </w:rPr>
        <w:t>Акта</w:t>
      </w:r>
      <w:r w:rsidRPr="004E28B4">
        <w:rPr>
          <w:rFonts w:ascii="Times New Roman" w:hAnsi="Times New Roman" w:cs="Times New Roman"/>
          <w:color w:val="000000"/>
          <w:sz w:val="24"/>
          <w:szCs w:val="24"/>
        </w:rPr>
        <w:t>;</w:t>
      </w:r>
    </w:p>
    <w:p w:rsidR="00EF31C6" w:rsidRDefault="00EF31C6" w:rsidP="0080414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направление Акта либо  решения об отказе в оформлении Акта заявителю.</w:t>
      </w:r>
    </w:p>
    <w:p w:rsidR="00EF31C6" w:rsidRPr="00804144" w:rsidRDefault="00EF31C6" w:rsidP="007D1C84">
      <w:pPr>
        <w:shd w:val="clear" w:color="auto" w:fill="FFFFFF"/>
        <w:spacing w:after="0" w:line="240" w:lineRule="auto"/>
        <w:ind w:firstLine="567"/>
        <w:jc w:val="both"/>
        <w:rPr>
          <w:rFonts w:ascii="Times New Roman" w:hAnsi="Times New Roman" w:cs="Times New Roman"/>
          <w:b/>
          <w:bCs/>
          <w:color w:val="000000"/>
          <w:sz w:val="24"/>
          <w:szCs w:val="24"/>
        </w:rPr>
      </w:pPr>
      <w:r w:rsidRPr="00804144">
        <w:rPr>
          <w:rFonts w:ascii="Times New Roman" w:hAnsi="Times New Roman" w:cs="Times New Roman"/>
          <w:b/>
          <w:bCs/>
          <w:color w:val="000000"/>
          <w:sz w:val="24"/>
          <w:szCs w:val="24"/>
        </w:rPr>
        <w:t>Исправление опечаток или ошибок в уведомлении о переводе жилого помещения в нежилое помещение и нежилого помещения в жилое помещение, Акте включает в себя следующие административные действия:</w:t>
      </w:r>
    </w:p>
    <w:p w:rsidR="00EF31C6" w:rsidRDefault="00EF31C6" w:rsidP="008E23B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прием и регистрация заявление об исправлении опечаток или ошибок;</w:t>
      </w:r>
    </w:p>
    <w:p w:rsidR="00EF31C6" w:rsidRDefault="00EF31C6" w:rsidP="008E23B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рассмотрение и принятие решения;</w:t>
      </w:r>
    </w:p>
    <w:p w:rsidR="00EF31C6" w:rsidRDefault="00EF31C6" w:rsidP="008E23B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направление результата.</w:t>
      </w:r>
    </w:p>
    <w:p w:rsidR="00EF31C6" w:rsidRPr="007F1E4F" w:rsidRDefault="00EF31C6" w:rsidP="007D1C84">
      <w:pPr>
        <w:shd w:val="clear" w:color="auto" w:fill="FFFFFF"/>
        <w:spacing w:after="0" w:line="240" w:lineRule="auto"/>
        <w:ind w:firstLine="567"/>
        <w:jc w:val="both"/>
        <w:rPr>
          <w:rFonts w:ascii="Times New Roman" w:hAnsi="Times New Roman" w:cs="Times New Roman"/>
          <w:color w:val="000000"/>
          <w:sz w:val="24"/>
          <w:szCs w:val="24"/>
        </w:rPr>
      </w:pPr>
      <w:r w:rsidRPr="007F1E4F">
        <w:rPr>
          <w:rFonts w:ascii="Times New Roman" w:hAnsi="Times New Roman" w:cs="Times New Roman"/>
          <w:color w:val="000000"/>
          <w:sz w:val="24"/>
          <w:szCs w:val="24"/>
        </w:rPr>
        <w:t>3.2. Перевод жилого помещения в нежилое помещение и нежилого помещения в жилое помещение.</w:t>
      </w:r>
    </w:p>
    <w:p w:rsidR="00EF31C6" w:rsidRDefault="00EF31C6"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 xml:space="preserve">.1. </w:t>
      </w:r>
      <w:r>
        <w:rPr>
          <w:rFonts w:ascii="Times New Roman" w:hAnsi="Times New Roman" w:cs="Times New Roman"/>
          <w:color w:val="000000"/>
          <w:sz w:val="24"/>
          <w:szCs w:val="24"/>
        </w:rPr>
        <w:t>П</w:t>
      </w:r>
      <w:r w:rsidRPr="007D1C84">
        <w:rPr>
          <w:rFonts w:ascii="Times New Roman" w:hAnsi="Times New Roman" w:cs="Times New Roman"/>
          <w:color w:val="000000"/>
          <w:sz w:val="24"/>
          <w:szCs w:val="24"/>
        </w:rPr>
        <w:t>рием</w:t>
      </w:r>
      <w:r>
        <w:rPr>
          <w:rFonts w:ascii="Times New Roman" w:hAnsi="Times New Roman" w:cs="Times New Roman"/>
          <w:color w:val="000000"/>
          <w:sz w:val="24"/>
          <w:szCs w:val="24"/>
        </w:rPr>
        <w:t xml:space="preserve"> и регистрация </w:t>
      </w:r>
      <w:r w:rsidRPr="007D1C84">
        <w:rPr>
          <w:rFonts w:ascii="Times New Roman" w:hAnsi="Times New Roman" w:cs="Times New Roman"/>
          <w:color w:val="000000"/>
          <w:sz w:val="24"/>
          <w:szCs w:val="24"/>
        </w:rPr>
        <w:t>заявления и представленных документов</w:t>
      </w:r>
      <w:r>
        <w:rPr>
          <w:rFonts w:ascii="Times New Roman" w:hAnsi="Times New Roman" w:cs="Times New Roman"/>
          <w:color w:val="000000"/>
          <w:sz w:val="24"/>
          <w:szCs w:val="24"/>
        </w:rPr>
        <w:t>.</w:t>
      </w:r>
    </w:p>
    <w:p w:rsidR="00EF31C6" w:rsidRDefault="00EF31C6"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3.2.1.1. </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 «Прием и регистрация заявления</w:t>
      </w:r>
      <w:r>
        <w:rPr>
          <w:rFonts w:ascii="Times New Roman" w:hAnsi="Times New Roman" w:cs="Times New Roman"/>
          <w:color w:val="000000"/>
          <w:sz w:val="24"/>
          <w:szCs w:val="24"/>
        </w:rPr>
        <w:t xml:space="preserve"> и представленных документов</w:t>
      </w:r>
      <w:r w:rsidRPr="00AB5374">
        <w:rPr>
          <w:rFonts w:ascii="Times New Roman" w:hAnsi="Times New Roman" w:cs="Times New Roman"/>
          <w:color w:val="000000"/>
          <w:sz w:val="24"/>
          <w:szCs w:val="24"/>
        </w:rPr>
        <w:t xml:space="preserve">» является поступившее заявление </w:t>
      </w:r>
      <w:r>
        <w:rPr>
          <w:rFonts w:ascii="Times New Roman" w:hAnsi="Times New Roman" w:cs="Times New Roman"/>
          <w:color w:val="000000"/>
          <w:sz w:val="24"/>
          <w:szCs w:val="24"/>
        </w:rPr>
        <w:t xml:space="preserve">о переводе жилого помещения в нежилое помещение и нежилого помещения в жилое помещение  и прилагаемых документов </w:t>
      </w:r>
      <w:r w:rsidRPr="00AB5374">
        <w:rPr>
          <w:rFonts w:ascii="Times New Roman" w:hAnsi="Times New Roman" w:cs="Times New Roman"/>
          <w:color w:val="000000"/>
          <w:sz w:val="24"/>
          <w:szCs w:val="24"/>
        </w:rPr>
        <w:t>непосредственно направленного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w:t>
      </w:r>
      <w:r w:rsidRPr="00AB5374">
        <w:rPr>
          <w:rFonts w:ascii="Times New Roman" w:hAnsi="Times New Roman" w:cs="Times New Roman"/>
          <w:color w:val="000000"/>
          <w:sz w:val="24"/>
          <w:szCs w:val="24"/>
        </w:rPr>
        <w:t xml:space="preserve"> а также  личное обращение в Администрацию.</w:t>
      </w:r>
    </w:p>
    <w:p w:rsidR="00EF31C6" w:rsidRDefault="00EF31C6"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EF31C6" w:rsidRPr="00AB5374" w:rsidRDefault="00EF31C6"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Прием и регистрация за</w:t>
      </w:r>
      <w:r>
        <w:rPr>
          <w:rFonts w:ascii="Times New Roman" w:hAnsi="Times New Roman" w:cs="Times New Roman"/>
          <w:color w:val="000000"/>
          <w:sz w:val="24"/>
          <w:szCs w:val="24"/>
        </w:rPr>
        <w:t>явления о переводе жилого помещения в нежилое помещение и нежилого помещения в жилое помещение и прилагаемых  документов</w:t>
      </w:r>
      <w:r w:rsidRPr="00AB5374">
        <w:rPr>
          <w:rFonts w:ascii="Times New Roman" w:hAnsi="Times New Roman" w:cs="Times New Roman"/>
          <w:color w:val="000000"/>
          <w:sz w:val="24"/>
          <w:szCs w:val="24"/>
        </w:rPr>
        <w:t xml:space="preserve"> осуществляются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EF31C6" w:rsidRPr="00AB5374" w:rsidRDefault="00EF31C6"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При направлении документов посредством почтовых отправлений,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вскрывает конверт и осуществляет регистрацию  </w:t>
      </w:r>
      <w:r>
        <w:rPr>
          <w:rFonts w:ascii="Times New Roman" w:hAnsi="Times New Roman" w:cs="Times New Roman"/>
          <w:color w:val="000000"/>
          <w:sz w:val="24"/>
          <w:szCs w:val="24"/>
        </w:rPr>
        <w:t>заявления о переводе жилого помещения в нежилое помещение и нежилого помещения в жилое помещение, если отсутствуют основания для отказа в приеме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EF31C6" w:rsidRDefault="00EF31C6"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о переводе жилого помещения в нежилое помещение и нежилого помещения в жилое помещение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EF31C6" w:rsidRDefault="00EF31C6" w:rsidP="001C1F9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При этом, в случаях, если  в за</w:t>
      </w:r>
      <w:r>
        <w:rPr>
          <w:rFonts w:ascii="Times New Roman" w:hAnsi="Times New Roman" w:cs="Times New Roman"/>
          <w:color w:val="000000"/>
          <w:sz w:val="24"/>
          <w:szCs w:val="24"/>
        </w:rPr>
        <w:t>явлении</w:t>
      </w:r>
      <w:r w:rsidRPr="00AB5374">
        <w:rPr>
          <w:rFonts w:ascii="Times New Roman" w:hAnsi="Times New Roman" w:cs="Times New Roman"/>
          <w:color w:val="000000"/>
          <w:sz w:val="24"/>
          <w:szCs w:val="24"/>
        </w:rPr>
        <w:t xml:space="preserve">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Pr>
          <w:rFonts w:ascii="Times New Roman" w:hAnsi="Times New Roman" w:cs="Times New Roman"/>
          <w:color w:val="000000"/>
          <w:sz w:val="24"/>
          <w:szCs w:val="24"/>
        </w:rPr>
        <w:t>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EF31C6" w:rsidRPr="00AB5374" w:rsidRDefault="00EF31C6"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1.5. </w:t>
      </w:r>
      <w:r w:rsidRPr="00AB5374">
        <w:rPr>
          <w:rFonts w:ascii="Times New Roman" w:hAnsi="Times New Roman" w:cs="Times New Roman"/>
          <w:color w:val="000000"/>
          <w:sz w:val="24"/>
          <w:szCs w:val="24"/>
        </w:rPr>
        <w:t xml:space="preserve">При обращении заявителя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p>
    <w:p w:rsidR="00EF31C6" w:rsidRPr="00AB5374" w:rsidRDefault="00EF31C6" w:rsidP="00FB08DB">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EF31C6" w:rsidRPr="00AB5374" w:rsidRDefault="00EF31C6" w:rsidP="00FB08DB">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EF31C6" w:rsidRDefault="00EF31C6" w:rsidP="00FB08DB">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заявления</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заявлению,</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EF31C6" w:rsidRPr="00042B86" w:rsidRDefault="00EF31C6" w:rsidP="00FB08D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EF31C6" w:rsidRDefault="00EF31C6" w:rsidP="00FB08D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EF31C6" w:rsidRPr="0035568C"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sidRPr="0035568C">
        <w:rPr>
          <w:rFonts w:ascii="Times New Roman" w:hAnsi="Times New Roman" w:cs="Times New Roman"/>
          <w:color w:val="000000"/>
          <w:sz w:val="24"/>
          <w:szCs w:val="24"/>
        </w:rPr>
        <w:t xml:space="preserve">3.2.1.6. При приеме заявления о переводе жилого помещения в нежилое помещение и нежилого помещения в жилое помещение и прилагаемых документов, направленных по почте, заявителю направляется расписка о приеме заявления о </w:t>
      </w:r>
      <w:r>
        <w:rPr>
          <w:rFonts w:ascii="Times New Roman" w:hAnsi="Times New Roman" w:cs="Times New Roman"/>
          <w:color w:val="000000"/>
          <w:sz w:val="24"/>
          <w:szCs w:val="24"/>
        </w:rPr>
        <w:t>переводе жилого помещения в нежилое помещение и нежилого помещения в жилое помещение</w:t>
      </w:r>
      <w:r w:rsidRPr="0035568C">
        <w:rPr>
          <w:rFonts w:ascii="Times New Roman" w:hAnsi="Times New Roman" w:cs="Times New Roman"/>
          <w:color w:val="000000"/>
          <w:sz w:val="24"/>
          <w:szCs w:val="24"/>
        </w:rPr>
        <w:t xml:space="preserve"> и прилагаемых документов  почтовым отправлением с уведомлением о вручении.</w:t>
      </w:r>
    </w:p>
    <w:p w:rsidR="00EF31C6"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sidRPr="0035568C">
        <w:rPr>
          <w:rFonts w:ascii="Times New Roman" w:hAnsi="Times New Roman" w:cs="Times New Roman"/>
          <w:color w:val="000000"/>
          <w:sz w:val="24"/>
          <w:szCs w:val="24"/>
        </w:rP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w:t>
      </w:r>
      <w:r>
        <w:rPr>
          <w:rFonts w:ascii="Times New Roman" w:hAnsi="Times New Roman" w:cs="Times New Roman"/>
          <w:color w:val="000000"/>
          <w:sz w:val="24"/>
          <w:szCs w:val="24"/>
        </w:rPr>
        <w:t xml:space="preserve"> и регистрации заявления о переводе жилого помещения в нежилое помещение нежилого помещения в жилое помещение и прилагаемых документов. </w:t>
      </w:r>
    </w:p>
    <w:p w:rsidR="00EF31C6"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3.2.1.7. В случае, если в предоставленных (направленных) заявлении о переводе жилого помещения в нежилое помещение и нежилого помещения в жилое помещение и прилагаемых документов имеются основания для отказа  в приеме документов, указанных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и прилагаемых документов и передает заявление  и прилагаемые  документы в Комитет архитектуры и  градостроительства для подготовки письма об отказе в приеме документов. </w:t>
      </w:r>
    </w:p>
    <w:p w:rsidR="00EF31C6"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заместителя  главы  администрации  или подписанное усиленной квалифицированной электронной подписью   главы  местного самоуправления.</w:t>
      </w:r>
    </w:p>
    <w:p w:rsidR="00EF31C6"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EF31C6"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EF31C6" w:rsidRPr="00AB5374"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переводе жилого помещения в нежилое помещение и нежилого помещения в жилое помещение и прилагаемых к нему документов. </w:t>
      </w:r>
    </w:p>
    <w:p w:rsidR="00EF31C6"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1.9.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EF31C6" w:rsidRPr="00AB5374"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о переводе жилого помещения в нежилое помещение и нежилого помещения в жилое помещение и прилагаемых к нему документов – один рабочий день со дня регистрации документов.</w:t>
      </w:r>
    </w:p>
    <w:p w:rsidR="00EF31C6"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2.1.10.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заявления о переводе жилого помещения в нежилое помещение и нежилого помещения в жилое помещение и прилагаемых документов надлежащего качества и в полном объеме</w:t>
      </w:r>
      <w:r w:rsidRPr="00AB5374">
        <w:rPr>
          <w:rFonts w:ascii="Times New Roman" w:hAnsi="Times New Roman" w:cs="Times New Roman"/>
          <w:color w:val="000000"/>
          <w:sz w:val="24"/>
          <w:szCs w:val="24"/>
        </w:rPr>
        <w:t>.</w:t>
      </w:r>
    </w:p>
    <w:p w:rsidR="00EF31C6"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EF31C6" w:rsidRPr="00AB5374"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3.2.1.12.  Результатом административного действия является прием и регистрации заявления о переводе жилого помещения в нежилое помещение и нежилого помещения в жилое помещение и прилагаемых документов   либо отказ в приеме документов.</w:t>
      </w:r>
    </w:p>
    <w:p w:rsidR="00EF31C6" w:rsidRPr="00AB5374"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2.1.13.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EF31C6" w:rsidRPr="00AB5374" w:rsidRDefault="00EF31C6"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2.2.</w:t>
      </w:r>
      <w:r w:rsidRPr="00AB5374">
        <w:rPr>
          <w:rFonts w:ascii="Times New Roman" w:hAnsi="Times New Roman" w:cs="Times New Roman"/>
          <w:color w:val="000000"/>
          <w:sz w:val="24"/>
          <w:szCs w:val="24"/>
        </w:rPr>
        <w:t xml:space="preserve"> Рассмотрение </w:t>
      </w:r>
      <w:r>
        <w:rPr>
          <w:rFonts w:ascii="Times New Roman" w:hAnsi="Times New Roman" w:cs="Times New Roman"/>
          <w:color w:val="000000"/>
          <w:sz w:val="24"/>
          <w:szCs w:val="24"/>
        </w:rPr>
        <w:t>заявления о переводе жилого помещения в нежилое помещение и нежилого помещения в жилое помещение, в том числе формирование и направление межведомственных запросов при переводе жилого помещения в нежилое помещение и нежилого помещения в жилое помещение.</w:t>
      </w:r>
    </w:p>
    <w:p w:rsidR="00EF31C6" w:rsidRDefault="00EF31C6"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2.2.1.</w:t>
      </w:r>
      <w:r w:rsidRPr="00AB5374">
        <w:rPr>
          <w:rFonts w:ascii="Times New Roman" w:hAnsi="Times New Roman" w:cs="Times New Roman"/>
          <w:color w:val="000000"/>
          <w:sz w:val="24"/>
          <w:szCs w:val="24"/>
        </w:rPr>
        <w:t xml:space="preserve">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«Рассмотрение </w:t>
      </w:r>
      <w:r>
        <w:rPr>
          <w:rFonts w:ascii="Times New Roman" w:hAnsi="Times New Roman" w:cs="Times New Roman"/>
          <w:color w:val="000000"/>
          <w:sz w:val="24"/>
          <w:szCs w:val="24"/>
        </w:rPr>
        <w:t>заявления</w:t>
      </w:r>
      <w:r w:rsidRPr="007D1C84">
        <w:rPr>
          <w:rFonts w:ascii="Times New Roman" w:hAnsi="Times New Roman" w:cs="Times New Roman"/>
          <w:color w:val="000000"/>
          <w:sz w:val="24"/>
          <w:szCs w:val="24"/>
        </w:rPr>
        <w:t xml:space="preserve"> и представленных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r w:rsidRPr="00AB5374">
        <w:rPr>
          <w:rFonts w:ascii="Times New Roman" w:hAnsi="Times New Roman" w:cs="Times New Roman"/>
          <w:color w:val="000000"/>
          <w:sz w:val="24"/>
          <w:szCs w:val="24"/>
        </w:rPr>
        <w:t xml:space="preserve">» является зарегистрированное </w:t>
      </w:r>
      <w:r>
        <w:rPr>
          <w:rFonts w:ascii="Times New Roman" w:hAnsi="Times New Roman" w:cs="Times New Roman"/>
          <w:color w:val="000000"/>
          <w:sz w:val="24"/>
          <w:szCs w:val="24"/>
        </w:rPr>
        <w:t>заявление о переводе жилого помещения в нежилое помещение и нежилого помещения в жилое помещение и прилагаемые документы с указанием исполнителя</w:t>
      </w:r>
      <w:r w:rsidRPr="00AB5374">
        <w:rPr>
          <w:rFonts w:ascii="Times New Roman" w:hAnsi="Times New Roman" w:cs="Times New Roman"/>
          <w:color w:val="000000"/>
          <w:sz w:val="24"/>
          <w:szCs w:val="24"/>
        </w:rPr>
        <w:t>.</w:t>
      </w:r>
    </w:p>
    <w:p w:rsidR="00EF31C6" w:rsidRDefault="00EF31C6"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3.2.2.2. Специалист Комитета  архитектуры  и  градостроительства, ответственный за рассмотрение заявления о переводе жилого помещения в нежилое помещение и нежилого помещения в жилое помещение и прилагаемых  к нему документов:</w:t>
      </w:r>
    </w:p>
    <w:p w:rsidR="00EF31C6" w:rsidRDefault="00EF31C6"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проводит проверку </w:t>
      </w:r>
      <w:r>
        <w:rPr>
          <w:rFonts w:ascii="Times New Roman" w:hAnsi="Times New Roman" w:cs="Times New Roman"/>
          <w:color w:val="000000"/>
          <w:sz w:val="24"/>
          <w:szCs w:val="24"/>
        </w:rPr>
        <w:t>заявления о переводе жилого помещения в нежилое помещение и нежилого помещения в жилое помещение и прилагаемых документов</w:t>
      </w:r>
      <w:r>
        <w:rPr>
          <w:rFonts w:ascii="Times New Roman" w:hAnsi="Times New Roman" w:cs="Times New Roman"/>
          <w:sz w:val="24"/>
          <w:szCs w:val="24"/>
          <w:lang w:eastAsia="ru-RU"/>
        </w:rPr>
        <w:t>;</w:t>
      </w:r>
    </w:p>
    <w:p w:rsidR="00EF31C6" w:rsidRDefault="00EF31C6"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2.8.2 настоящего Регламента. </w:t>
      </w:r>
    </w:p>
    <w:p w:rsidR="00EF31C6" w:rsidRDefault="00EF31C6"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EF31C6" w:rsidRDefault="00EF31C6"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EF31C6" w:rsidRPr="001D4BDC" w:rsidRDefault="00EF31C6" w:rsidP="001D4BDC">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w:t>
      </w:r>
    </w:p>
    <w:p w:rsidR="00EF31C6" w:rsidRPr="00496CF7" w:rsidRDefault="00EF31C6" w:rsidP="00496CF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в случае поступления ответа на межведомственные запросы в полном объеме и при отсутствии оснований для отказа в представлении услуги,  по согласованию с председателем Комитета  архитектуры  и  градостроительства и  членами Комиссии по переводу помещений из  нежилых в  жилые и  из жилых в  нежилые, подготавливает  проект решения о  согласовании перевода жилого помещения в нежилое или нежилого помещения  в  жилое  и  передает на  подпись заместителю главы  администрации.</w:t>
      </w:r>
    </w:p>
    <w:p w:rsidR="00EF31C6" w:rsidRDefault="00EF31C6" w:rsidP="00FA376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 в случае, если на межведомственный запрос поступил  ответ об отсутствии запрашиваемых документов и (или) информации, то  подготавливает  и направляет уведомление заявителю о предоставлении необходимой информации (уведомление о приостановлении). Уведомление о приостановлении подписывает заместитель главы администрации. </w:t>
      </w:r>
    </w:p>
    <w:p w:rsidR="00EF31C6" w:rsidRDefault="00EF31C6" w:rsidP="00FA376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д) если заявитель не предоставил  информацию, указанную в уведомлении о приостановлении,  в течение 15 рабочих дней с момента получения уведомления о приостановлении,  и (или) при наличии оснований для отказа в представлении муниципальной услуги, указанных в пункте 2.15.1 настоящего Регламента готовит письмо об отказе в переводе жилого помещения в нежилое помещение и нежилого помещения в жилое помещение и передает его на подпись заместителю  главы  администрации;</w:t>
      </w:r>
    </w:p>
    <w:p w:rsidR="00EF31C6" w:rsidRPr="00E5263E" w:rsidRDefault="00EF31C6" w:rsidP="00E5263E">
      <w:pPr>
        <w:suppressAutoHyphens w:val="0"/>
        <w:autoSpaceDE w:val="0"/>
        <w:autoSpaceDN w:val="0"/>
        <w:adjustRightInd w:val="0"/>
        <w:spacing w:after="0" w:line="240" w:lineRule="auto"/>
        <w:ind w:firstLine="540"/>
        <w:jc w:val="both"/>
        <w:rPr>
          <w:rFonts w:ascii="Times New Roman" w:hAnsi="Times New Roman" w:cs="Times New Roman"/>
          <w:b/>
          <w:bCs/>
          <w:i/>
          <w:iCs/>
          <w:sz w:val="24"/>
          <w:szCs w:val="24"/>
          <w:lang w:eastAsia="ru-RU"/>
        </w:rPr>
      </w:pPr>
      <w:r>
        <w:rPr>
          <w:rFonts w:ascii="Times New Roman" w:hAnsi="Times New Roman" w:cs="Times New Roman"/>
          <w:sz w:val="24"/>
          <w:szCs w:val="24"/>
          <w:lang w:eastAsia="ru-RU"/>
        </w:rPr>
        <w:t xml:space="preserve">е) при необходимости подготавливает пакет документов для членов Комиссии по  переводу помещений из  нежилых в жилые и из жилых в  нежилые; </w:t>
      </w:r>
    </w:p>
    <w:p w:rsidR="00EF31C6" w:rsidRDefault="00EF31C6"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ж) после согласования и подписания решения о согласовании перевода жилого помещения в  нежилое помещение и  нежилого  помещения в  жилое  помещение  оформляет на бланке администрации уведомление о переводе жилого помещения в нежилое помещение и нежилого помещения в жилое помещение либо уведомление об отказе в переводе жилого помещения в нежилое помещение и нежилого помещения в жилое помещение;</w:t>
      </w:r>
    </w:p>
    <w:p w:rsidR="00EF31C6" w:rsidRDefault="00EF31C6"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з) передает заместителю главы администрации на подпись  уведомление о переводе или решение об отказе в переводе.</w:t>
      </w:r>
    </w:p>
    <w:p w:rsidR="00EF31C6" w:rsidRDefault="00EF31C6"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3.2.2.3.  Состав и регламент Комиссии по  переводу помещений и зданий из нежилых в  жилые и из жилых в  нежилые  определен постановлением администрации городского  округа г. Бор от 11.05.2011 № 2034. </w:t>
      </w:r>
    </w:p>
    <w:p w:rsidR="00EF31C6" w:rsidRDefault="00EF31C6"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3.2.2.4. Заместитель  главы  администрации подписывает уведомление о переводе жилого помещения в нежилое помещение и нежилого помещения в жилое помещение или уведомление об отказе в переводе жилого помещения в нежилое помещение и нежилого помещения в жилое помещение. Подписанное уведомление передается  на регистрацию.</w:t>
      </w:r>
    </w:p>
    <w:p w:rsidR="00EF31C6" w:rsidRDefault="00EF31C6"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3.2.2.5. Специалист Комитета архитектуры  и  градостроительства после подписания в течение одного рабочего дня осуществляет регистрацию уведомления о переводе жилого помещения в нежилое помещение и нежилого помещения в жилое помещение  или уведомления об отказе в переводе жилого помещения в нежилое помещение и нежилого помещения в жилое помещение путем занесения данных в  журнал регистрации. </w:t>
      </w:r>
    </w:p>
    <w:p w:rsidR="00EF31C6" w:rsidRDefault="00EF31C6"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Номер выдаваемому </w:t>
      </w:r>
      <w:r w:rsidRPr="00A4551E">
        <w:rPr>
          <w:rFonts w:ascii="Times New Roman" w:hAnsi="Times New Roman" w:cs="Times New Roman"/>
          <w:sz w:val="24"/>
          <w:szCs w:val="24"/>
          <w:lang w:eastAsia="ru-RU"/>
        </w:rPr>
        <w:t>уведомлению о переводе или уведомлению об отказе в переводе присваивается одновременно с его регистрацией в системе электронного документооборота или в журнале регистрации.</w:t>
      </w:r>
    </w:p>
    <w:p w:rsidR="00EF31C6" w:rsidRDefault="00EF31C6"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D47B34">
        <w:rPr>
          <w:rFonts w:ascii="Times New Roman" w:hAnsi="Times New Roman" w:cs="Times New Roman"/>
          <w:sz w:val="24"/>
          <w:szCs w:val="24"/>
          <w:lang w:eastAsia="ru-RU"/>
        </w:rPr>
        <w:t>Уведомление о переводе жилого помещения в нежилое помещение и нежилого помещения в жилое помещение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пунктом 2.8.1 настоящего Регламента, и (или) иных работ с учетом перечня таких работ</w:t>
      </w:r>
      <w:r>
        <w:rPr>
          <w:rFonts w:ascii="Times New Roman" w:hAnsi="Times New Roman" w:cs="Times New Roman"/>
          <w:sz w:val="24"/>
          <w:szCs w:val="24"/>
          <w:lang w:eastAsia="ru-RU"/>
        </w:rPr>
        <w:t>,</w:t>
      </w:r>
      <w:r w:rsidRPr="00D47B34">
        <w:rPr>
          <w:rFonts w:ascii="Times New Roman" w:hAnsi="Times New Roman" w:cs="Times New Roman"/>
          <w:sz w:val="24"/>
          <w:szCs w:val="24"/>
          <w:lang w:eastAsia="ru-RU"/>
        </w:rPr>
        <w:t xml:space="preserve"> указанных в уведомлении о переводе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w:t>
      </w:r>
      <w:r>
        <w:rPr>
          <w:rFonts w:ascii="Times New Roman" w:hAnsi="Times New Roman" w:cs="Times New Roman"/>
          <w:sz w:val="24"/>
          <w:szCs w:val="24"/>
          <w:lang w:eastAsia="ru-RU"/>
        </w:rPr>
        <w:t xml:space="preserve"> </w:t>
      </w:r>
    </w:p>
    <w:p w:rsidR="00EF31C6" w:rsidRDefault="00EF31C6"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3.2.2.6. </w:t>
      </w:r>
      <w:r w:rsidRPr="00AB5374">
        <w:rPr>
          <w:rFonts w:ascii="Times New Roman" w:hAnsi="Times New Roman" w:cs="Times New Roman"/>
          <w:color w:val="000000"/>
          <w:sz w:val="24"/>
          <w:szCs w:val="24"/>
        </w:rPr>
        <w:t xml:space="preserve">Срок осуществления действий  - </w:t>
      </w:r>
      <w:r>
        <w:rPr>
          <w:rFonts w:ascii="Times New Roman" w:hAnsi="Times New Roman" w:cs="Times New Roman"/>
          <w:color w:val="000000"/>
          <w:sz w:val="24"/>
          <w:szCs w:val="24"/>
        </w:rPr>
        <w:t>43 календарных дня</w:t>
      </w:r>
      <w:r w:rsidRPr="00AB5374">
        <w:rPr>
          <w:rFonts w:ascii="Times New Roman" w:hAnsi="Times New Roman" w:cs="Times New Roman"/>
          <w:color w:val="000000"/>
          <w:sz w:val="24"/>
          <w:szCs w:val="24"/>
        </w:rPr>
        <w:t>.</w:t>
      </w:r>
    </w:p>
    <w:p w:rsidR="00EF31C6" w:rsidRPr="00AB5374" w:rsidRDefault="00EF31C6"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 xml:space="preserve">7. Критерии принятия решения  о направлении межведомственного запроса – отсутствие документов и (или) информации, необходимой для принятия решения о переводе жилого помещения в нежилое помещение и нежилого помещения в жилое помещение. </w:t>
      </w:r>
    </w:p>
    <w:p w:rsidR="00EF31C6" w:rsidRDefault="00EF31C6"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 xml:space="preserve">8. </w:t>
      </w:r>
      <w:r w:rsidRPr="00AB5374">
        <w:rPr>
          <w:rFonts w:ascii="Times New Roman" w:hAnsi="Times New Roman" w:cs="Times New Roman"/>
          <w:color w:val="000000"/>
          <w:sz w:val="24"/>
          <w:szCs w:val="24"/>
        </w:rPr>
        <w:t xml:space="preserve">Критерий принятия решения </w:t>
      </w:r>
      <w:r>
        <w:rPr>
          <w:rFonts w:ascii="Times New Roman" w:hAnsi="Times New Roman" w:cs="Times New Roman"/>
          <w:color w:val="000000"/>
          <w:sz w:val="24"/>
          <w:szCs w:val="24"/>
        </w:rPr>
        <w:t xml:space="preserve">о переводе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EF31C6" w:rsidRDefault="00EF31C6"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 xml:space="preserve">9.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rsidR="00EF31C6" w:rsidRPr="00AB5374" w:rsidRDefault="00EF31C6"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 xml:space="preserve">10. Результатом административного действия является оформленное в установленном порядке </w:t>
      </w:r>
      <w:r w:rsidRPr="00CA3B41">
        <w:rPr>
          <w:rFonts w:ascii="Times New Roman" w:hAnsi="Times New Roman" w:cs="Times New Roman"/>
          <w:color w:val="000000"/>
          <w:sz w:val="24"/>
          <w:szCs w:val="24"/>
        </w:rPr>
        <w:t>уведомление о переводе жилого помещения в нежилое помещение и нежилого помещения в жилое помещение либо уведомление об отказе в переводе жилого помещения в нежилое помещение и нежилого помещения в жилое помещение.</w:t>
      </w:r>
    </w:p>
    <w:p w:rsidR="00EF31C6" w:rsidRDefault="00EF31C6" w:rsidP="005430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регистрации.</w:t>
      </w:r>
    </w:p>
    <w:p w:rsidR="00EF31C6" w:rsidRDefault="00EF31C6" w:rsidP="0054304F">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3.2.3. В</w:t>
      </w:r>
      <w:r w:rsidRPr="007D1C84">
        <w:rPr>
          <w:rFonts w:ascii="Times New Roman" w:hAnsi="Times New Roman" w:cs="Times New Roman"/>
          <w:color w:val="000000"/>
          <w:sz w:val="24"/>
          <w:szCs w:val="24"/>
        </w:rPr>
        <w:t xml:space="preserve">ыдача документов, подтверждающих принятие решения о </w:t>
      </w:r>
      <w:r>
        <w:rPr>
          <w:rFonts w:ascii="Times New Roman" w:hAnsi="Times New Roman" w:cs="Times New Roman"/>
          <w:color w:val="000000"/>
          <w:sz w:val="24"/>
          <w:szCs w:val="24"/>
        </w:rPr>
        <w:t>переводе жилого помещения в нежилое помещение и нежилого помещения в жилое помещение</w:t>
      </w:r>
      <w:r w:rsidRPr="007D1C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или об отказе в переводе жилого помещения в нежилое помещение и нежилого помещения в жилое помещение.</w:t>
      </w:r>
    </w:p>
    <w:p w:rsidR="00EF31C6" w:rsidRDefault="00EF31C6"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3.2.3.1. Основанием для начала административного действия  «Выдача документов, подтверждающих принятие решения о переводе жилого помещения в нежилое помещение и нежилого помещения в жилое помещение» является  оформленное в установленном порядке уведомление о переводе жилого помещения в нежилое помещение и нежилого помещения в жилое помещение либо уведомление об отказе в переводе жилого помещения в нежилое помещение и нежилого помещения в жилое помещение.</w:t>
      </w:r>
    </w:p>
    <w:p w:rsidR="00EF31C6" w:rsidRDefault="00EF31C6"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3.2.3.2. Специалист Комитета архитектуры  и  градостроительства в течение одного рабочего дня после подписания  и регистрации результата, указанного в пункте 2.5.1 настоящего Регламента, информирует заявителя о принятом решении.</w:t>
      </w:r>
    </w:p>
    <w:p w:rsidR="00EF31C6" w:rsidRDefault="00EF31C6" w:rsidP="00794E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EF31C6" w:rsidRPr="00AB5374" w:rsidRDefault="00EF31C6"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lastRenderedPageBreak/>
        <w:t xml:space="preserve">3.2.3.3.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w:t>
      </w:r>
      <w:r w:rsidRPr="00AB5374">
        <w:rPr>
          <w:rFonts w:ascii="Times New Roman" w:hAnsi="Times New Roman" w:cs="Times New Roman"/>
          <w:color w:val="000000"/>
          <w:sz w:val="24"/>
          <w:szCs w:val="24"/>
        </w:rPr>
        <w:t>в согласованное время либо направляется ему по почте</w:t>
      </w:r>
      <w:r>
        <w:rPr>
          <w:rFonts w:ascii="Times New Roman" w:hAnsi="Times New Roman" w:cs="Times New Roman"/>
          <w:color w:val="000000"/>
          <w:sz w:val="24"/>
          <w:szCs w:val="24"/>
        </w:rPr>
        <w:t xml:space="preserve">, но не позднее трех рабочих дней с момента подписания и регистрации </w:t>
      </w:r>
      <w:r w:rsidRPr="00D15DE9">
        <w:rPr>
          <w:rFonts w:ascii="Times New Roman" w:hAnsi="Times New Roman" w:cs="Times New Roman"/>
          <w:color w:val="000000"/>
          <w:sz w:val="24"/>
          <w:szCs w:val="24"/>
        </w:rPr>
        <w:t>уведомление о переводе или уведомление об отказе в переводе.</w:t>
      </w:r>
    </w:p>
    <w:p w:rsidR="00EF31C6" w:rsidRPr="00AB5374" w:rsidRDefault="00EF31C6" w:rsidP="00AF64D8">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 xml:space="preserve">трех </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после подписания результата</w:t>
      </w:r>
      <w:r>
        <w:rPr>
          <w:rFonts w:ascii="Times New Roman" w:hAnsi="Times New Roman" w:cs="Times New Roman"/>
          <w:color w:val="000000"/>
          <w:sz w:val="24"/>
          <w:szCs w:val="24"/>
        </w:rPr>
        <w:t xml:space="preserve"> предоставления муниципальной услуги, указанного в пункте 2.5.1 настоящего Регламента.</w:t>
      </w:r>
    </w:p>
    <w:p w:rsidR="00EF31C6" w:rsidRDefault="00EF31C6"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EF31C6" w:rsidRDefault="00EF31C6"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и  отметку о  получении на экземпляре документа Комитета архитектуры и градостроительства.</w:t>
      </w:r>
    </w:p>
    <w:p w:rsidR="00EF31C6" w:rsidRDefault="00EF31C6" w:rsidP="007D4290">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EF31C6" w:rsidRDefault="00EF31C6" w:rsidP="007D4290">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EF31C6" w:rsidRPr="00AB5374" w:rsidRDefault="00EF31C6"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3.2.3.</w:t>
      </w:r>
      <w:r>
        <w:rPr>
          <w:rFonts w:ascii="Times New Roman" w:hAnsi="Times New Roman" w:cs="Times New Roman"/>
          <w:color w:val="000000"/>
          <w:sz w:val="24"/>
          <w:szCs w:val="24"/>
        </w:rPr>
        <w:t xml:space="preserve">4. Критерии принятия решения по выбору варианта отправки результата предоставления услуги заявителю -  указание заявителя  в расписке о приеме документов </w:t>
      </w:r>
      <w:r w:rsidRPr="00E17E15">
        <w:rPr>
          <w:rFonts w:ascii="Times New Roman" w:hAnsi="Times New Roman" w:cs="Times New Roman"/>
          <w:color w:val="000000"/>
          <w:sz w:val="24"/>
          <w:szCs w:val="24"/>
        </w:rPr>
        <w:t>или в заявлении.</w:t>
      </w:r>
      <w:r>
        <w:rPr>
          <w:rFonts w:ascii="Times New Roman" w:hAnsi="Times New Roman" w:cs="Times New Roman"/>
          <w:color w:val="000000"/>
          <w:sz w:val="24"/>
          <w:szCs w:val="24"/>
        </w:rPr>
        <w:t xml:space="preserve">  </w:t>
      </w:r>
    </w:p>
    <w:p w:rsidR="00EF31C6" w:rsidRDefault="00EF31C6"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3.2.3.5.  Результатом  административного действия является выданное </w:t>
      </w:r>
      <w:r w:rsidRPr="008A144B">
        <w:rPr>
          <w:rFonts w:ascii="Times New Roman" w:hAnsi="Times New Roman" w:cs="Times New Roman"/>
          <w:sz w:val="24"/>
          <w:szCs w:val="24"/>
          <w:lang w:eastAsia="ru-RU"/>
        </w:rPr>
        <w:t>уведомление о переводе жилого помещения в нежилое помещение и нежилого помещения в жилое помещение или уведомление об отказе в переводе жилого помещения в нежилое помещение и нежилого помещения в жилое помещение.</w:t>
      </w:r>
    </w:p>
    <w:p w:rsidR="00EF31C6" w:rsidRDefault="00EF31C6"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EF31C6" w:rsidRPr="00AB5374" w:rsidRDefault="00EF31C6"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3.2.3.</w:t>
      </w:r>
      <w:r>
        <w:rPr>
          <w:rFonts w:ascii="Times New Roman" w:hAnsi="Times New Roman" w:cs="Times New Roman"/>
          <w:color w:val="000000"/>
          <w:sz w:val="24"/>
          <w:szCs w:val="24"/>
        </w:rPr>
        <w:t>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EF31C6" w:rsidRDefault="00EF31C6"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3.2.3.</w:t>
      </w:r>
      <w:r>
        <w:rPr>
          <w:rFonts w:ascii="Times New Roman" w:hAnsi="Times New Roman" w:cs="Times New Roman"/>
          <w:color w:val="000000"/>
          <w:sz w:val="24"/>
          <w:szCs w:val="24"/>
        </w:rPr>
        <w:t xml:space="preserve">8. Срок направления результата – три рабочих дня с момента  утверждения решения о переводе или решения (письма) об отказе в переводе. </w:t>
      </w:r>
    </w:p>
    <w:p w:rsidR="00EF31C6" w:rsidRDefault="00EF31C6" w:rsidP="006E3407">
      <w:pPr>
        <w:shd w:val="clear" w:color="auto" w:fill="FFFFFF"/>
        <w:spacing w:after="0" w:line="240" w:lineRule="auto"/>
        <w:ind w:firstLine="567"/>
        <w:jc w:val="both"/>
        <w:rPr>
          <w:rFonts w:ascii="Times New Roman" w:hAnsi="Times New Roman" w:cs="Times New Roman"/>
          <w:sz w:val="24"/>
          <w:szCs w:val="24"/>
          <w:lang w:eastAsia="ru-RU"/>
        </w:rPr>
      </w:pPr>
      <w:r w:rsidRPr="00051C5B">
        <w:rPr>
          <w:rFonts w:ascii="Times New Roman" w:hAnsi="Times New Roman" w:cs="Times New Roman"/>
          <w:sz w:val="24"/>
          <w:szCs w:val="24"/>
          <w:lang w:eastAsia="ru-RU"/>
        </w:rPr>
        <w:t>3.</w:t>
      </w:r>
      <w:r>
        <w:rPr>
          <w:rFonts w:ascii="Times New Roman" w:hAnsi="Times New Roman" w:cs="Times New Roman"/>
          <w:sz w:val="24"/>
          <w:szCs w:val="24"/>
          <w:lang w:eastAsia="ru-RU"/>
        </w:rPr>
        <w:t>3. Подтверждение</w:t>
      </w:r>
      <w:r w:rsidRPr="00051C5B">
        <w:rPr>
          <w:rFonts w:ascii="Times New Roman" w:hAnsi="Times New Roman" w:cs="Times New Roman"/>
          <w:sz w:val="24"/>
          <w:szCs w:val="24"/>
          <w:lang w:eastAsia="ru-RU"/>
        </w:rPr>
        <w:t xml:space="preserve"> завершения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EF31C6" w:rsidRPr="00051C5B" w:rsidRDefault="00EF31C6"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3.3.1. Прием и регистрация уведомления.</w:t>
      </w:r>
    </w:p>
    <w:p w:rsidR="00EF31C6" w:rsidRDefault="00EF31C6"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3.3.1.1 Основанием для начала административного действия  «Прием и регистрация уведомления» является обращение заявителя с уведомлением  о завершении переустройства и (или) перепланировки  переводимого помещения по форме согласно приложению 2  к настоящему Регламенту.</w:t>
      </w:r>
    </w:p>
    <w:p w:rsidR="00EF31C6" w:rsidRDefault="00EF31C6" w:rsidP="009A3D0A">
      <w:pPr>
        <w:shd w:val="clear" w:color="auto" w:fill="FFFFFF"/>
        <w:spacing w:after="0" w:line="240" w:lineRule="auto"/>
        <w:ind w:firstLine="567"/>
        <w:jc w:val="both"/>
        <w:rPr>
          <w:rFonts w:ascii="Times New Roman" w:hAnsi="Times New Roman" w:cs="Times New Roman"/>
          <w:color w:val="000000"/>
          <w:sz w:val="24"/>
          <w:szCs w:val="24"/>
        </w:rPr>
      </w:pPr>
      <w:r w:rsidRPr="00B21C23">
        <w:rPr>
          <w:rFonts w:ascii="Times New Roman" w:hAnsi="Times New Roman" w:cs="Times New Roman"/>
          <w:sz w:val="24"/>
          <w:szCs w:val="24"/>
          <w:lang w:eastAsia="ru-RU"/>
        </w:rPr>
        <w:t xml:space="preserve">Уведомление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sidRPr="00B21C23">
        <w:rPr>
          <w:rFonts w:ascii="Times New Roman" w:hAnsi="Times New Roman" w:cs="Times New Roman"/>
          <w:sz w:val="24"/>
          <w:szCs w:val="24"/>
          <w:lang w:eastAsia="ru-RU"/>
        </w:rPr>
        <w:t xml:space="preserve">может быть направлено </w:t>
      </w:r>
      <w:r w:rsidRPr="00B21C23">
        <w:rPr>
          <w:rFonts w:ascii="Times New Roman" w:hAnsi="Times New Roman" w:cs="Times New Roman"/>
          <w:color w:val="000000"/>
          <w:sz w:val="24"/>
          <w:szCs w:val="24"/>
        </w:rPr>
        <w:t>по почте</w:t>
      </w:r>
      <w:r>
        <w:rPr>
          <w:rFonts w:ascii="Times New Roman" w:hAnsi="Times New Roman" w:cs="Times New Roman"/>
          <w:color w:val="000000"/>
          <w:sz w:val="24"/>
          <w:szCs w:val="24"/>
        </w:rPr>
        <w:t xml:space="preserve"> с уведомлением о вручении</w:t>
      </w:r>
      <w:r w:rsidRPr="00B21C23">
        <w:rPr>
          <w:rFonts w:ascii="Times New Roman" w:hAnsi="Times New Roman" w:cs="Times New Roman"/>
          <w:color w:val="000000"/>
          <w:sz w:val="24"/>
          <w:szCs w:val="24"/>
        </w:rPr>
        <w:t>, через Единый портал государственных и муниципальных услуг</w:t>
      </w:r>
      <w:r>
        <w:rPr>
          <w:rFonts w:ascii="Times New Roman" w:hAnsi="Times New Roman" w:cs="Times New Roman"/>
          <w:color w:val="000000"/>
          <w:sz w:val="24"/>
          <w:szCs w:val="24"/>
        </w:rPr>
        <w:t xml:space="preserve"> (функций)</w:t>
      </w:r>
      <w:r w:rsidRPr="00B21C23">
        <w:rPr>
          <w:rFonts w:ascii="Times New Roman" w:hAnsi="Times New Roman" w:cs="Times New Roman"/>
          <w:color w:val="000000"/>
          <w:sz w:val="24"/>
          <w:szCs w:val="24"/>
        </w:rPr>
        <w:t>, Единый Интернет-портал государственных и муниципальных услуг (функций) Нижегородской области</w:t>
      </w:r>
      <w:r>
        <w:rPr>
          <w:rFonts w:ascii="Times New Roman" w:hAnsi="Times New Roman" w:cs="Times New Roman"/>
          <w:color w:val="000000"/>
          <w:sz w:val="24"/>
          <w:szCs w:val="24"/>
        </w:rPr>
        <w:t xml:space="preserve">, через ГБУ НО «УМФЦ», </w:t>
      </w:r>
      <w:r w:rsidRPr="00AB5374">
        <w:rPr>
          <w:rFonts w:ascii="Times New Roman" w:hAnsi="Times New Roman" w:cs="Times New Roman"/>
          <w:color w:val="000000"/>
          <w:sz w:val="24"/>
          <w:szCs w:val="24"/>
        </w:rPr>
        <w:t xml:space="preserve"> а также  личное обращение в Администрацию.</w:t>
      </w:r>
    </w:p>
    <w:p w:rsidR="00EF31C6" w:rsidRPr="00AB5374" w:rsidRDefault="00EF31C6"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 xml:space="preserve"> Прием и регистрация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 xml:space="preserve">осуществляются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EF31C6" w:rsidRPr="00AB5374" w:rsidRDefault="00EF31C6" w:rsidP="00FC410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 При направлении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посредством почтовых отправлений,</w:t>
      </w:r>
      <w:r>
        <w:rPr>
          <w:rFonts w:ascii="Times New Roman" w:hAnsi="Times New Roman" w:cs="Times New Roman"/>
          <w:color w:val="000000"/>
          <w:sz w:val="24"/>
          <w:szCs w:val="24"/>
        </w:rPr>
        <w:t xml:space="preserve"> специалист </w:t>
      </w:r>
      <w:r>
        <w:rPr>
          <w:rFonts w:ascii="Times New Roman" w:hAnsi="Times New Roman" w:cs="Times New Roman"/>
          <w:color w:val="000000"/>
          <w:sz w:val="24"/>
          <w:szCs w:val="24"/>
        </w:rPr>
        <w:lastRenderedPageBreak/>
        <w:t xml:space="preserve">общего отдела администрации </w:t>
      </w:r>
      <w:r w:rsidRPr="00AB5374">
        <w:rPr>
          <w:rFonts w:ascii="Times New Roman" w:hAnsi="Times New Roman" w:cs="Times New Roman"/>
          <w:color w:val="000000"/>
          <w:sz w:val="24"/>
          <w:szCs w:val="24"/>
        </w:rPr>
        <w:t xml:space="preserve">вскрывает конверт и осуществляет регистрацию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помещения</w:t>
      </w:r>
      <w:r>
        <w:rPr>
          <w:rFonts w:ascii="Times New Roman" w:hAnsi="Times New Roman" w:cs="Times New Roman"/>
          <w:color w:val="000000"/>
          <w:sz w:val="24"/>
          <w:szCs w:val="24"/>
        </w:rPr>
        <w:t>, если отсутствуют основания для отказа в приеме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EF31C6" w:rsidRDefault="00EF31C6"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3.1.4.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уведомление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color w:val="000000"/>
          <w:sz w:val="24"/>
          <w:szCs w:val="24"/>
        </w:rPr>
        <w:t xml:space="preserve">помещения </w:t>
      </w:r>
      <w:r w:rsidRPr="00AB5374">
        <w:rPr>
          <w:rFonts w:ascii="Times New Roman" w:hAnsi="Times New Roman" w:cs="Times New Roman"/>
          <w:color w:val="000000"/>
          <w:sz w:val="24"/>
          <w:szCs w:val="24"/>
        </w:rPr>
        <w:t>заявителя фиксируется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EF31C6" w:rsidRDefault="00EF31C6" w:rsidP="00E51B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При этом, в случаях, если  в </w:t>
      </w:r>
      <w:r>
        <w:rPr>
          <w:rFonts w:ascii="Times New Roman" w:hAnsi="Times New Roman" w:cs="Times New Roman"/>
          <w:color w:val="000000"/>
          <w:sz w:val="24"/>
          <w:szCs w:val="24"/>
        </w:rPr>
        <w:t xml:space="preserve">уведомлении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 xml:space="preserve">отсутствует фамилии заявителя, направившего обращение, почтовый адрес, по которому должен быть направлен ответ и (или) текст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помещения</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не поддается прочтению, специалист </w:t>
      </w:r>
      <w:r>
        <w:rPr>
          <w:rFonts w:ascii="Times New Roman" w:hAnsi="Times New Roman" w:cs="Times New Roman"/>
          <w:color w:val="000000"/>
          <w:sz w:val="24"/>
          <w:szCs w:val="24"/>
        </w:rPr>
        <w:t xml:space="preserve">общего отдела администрации </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w:t>
      </w:r>
      <w:r>
        <w:rPr>
          <w:rFonts w:ascii="Times New Roman" w:hAnsi="Times New Roman" w:cs="Times New Roman"/>
          <w:color w:val="000000"/>
          <w:sz w:val="24"/>
          <w:szCs w:val="24"/>
        </w:rPr>
        <w:t xml:space="preserve">уведомлении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помещения</w:t>
      </w:r>
      <w:r w:rsidRPr="00AB5374">
        <w:rPr>
          <w:rFonts w:ascii="Times New Roman" w:hAnsi="Times New Roman" w:cs="Times New Roman"/>
          <w:color w:val="000000"/>
          <w:sz w:val="24"/>
          <w:szCs w:val="24"/>
        </w:rPr>
        <w:t xml:space="preserve">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EF31C6" w:rsidRPr="00AB5374" w:rsidRDefault="00EF31C6"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При обращении заявителя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r w:rsidRPr="00AB5374">
        <w:rPr>
          <w:rFonts w:ascii="Times New Roman" w:hAnsi="Times New Roman" w:cs="Times New Roman"/>
          <w:color w:val="000000"/>
          <w:sz w:val="24"/>
          <w:szCs w:val="24"/>
        </w:rPr>
        <w:t>:</w:t>
      </w:r>
    </w:p>
    <w:p w:rsidR="00EF31C6" w:rsidRPr="00AB5374" w:rsidRDefault="00EF31C6"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каждого обратившегося гражданина либо представителя юридического лица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EF31C6" w:rsidRPr="00AB5374" w:rsidRDefault="00EF31C6"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EF31C6"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помещения</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 xml:space="preserve">уведомлению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помещения</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EF31C6" w:rsidRPr="00042B86" w:rsidRDefault="00EF31C6" w:rsidP="004D1AF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EF31C6"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уведомление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color w:val="000000"/>
          <w:sz w:val="24"/>
          <w:szCs w:val="24"/>
        </w:rPr>
        <w:t xml:space="preserve">помещения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EF31C6"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3.3.1.6.  При приеме 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 xml:space="preserve">и документов, направленных по почте, заявителю направляется расписка о приеме 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и документов  почтовым отправлением с уведомлением о вручении.</w:t>
      </w:r>
    </w:p>
    <w:p w:rsidR="00EF31C6"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 xml:space="preserve">и документов. </w:t>
      </w:r>
    </w:p>
    <w:p w:rsidR="00EF31C6"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3.3.1.7. В случае, если в предоставленных (направленных) уведомлении  и прилагаемых документов  имеются основания для отказа  в приеме документов, указанных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 xml:space="preserve">и прилагаемых </w:t>
      </w:r>
      <w:r>
        <w:rPr>
          <w:rFonts w:ascii="Times New Roman" w:hAnsi="Times New Roman" w:cs="Times New Roman"/>
          <w:color w:val="000000"/>
          <w:sz w:val="24"/>
          <w:szCs w:val="24"/>
        </w:rPr>
        <w:lastRenderedPageBreak/>
        <w:t xml:space="preserve">документов и   передает уведомление и  прилагаемые документы  в Комитет  архитектуры  и градостроительства для подготовки письма об отказе в приеме документов. </w:t>
      </w:r>
    </w:p>
    <w:p w:rsidR="00EF31C6"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заместителя   главы  администрации.</w:t>
      </w:r>
    </w:p>
    <w:p w:rsidR="00EF31C6"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p>
    <w:p w:rsidR="00EF31C6"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EF31C6" w:rsidRPr="00AB5374"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уведомления о завершении переустройства и (или) перепланировки переводимого помещения и прилагаемых к нему документов. </w:t>
      </w:r>
    </w:p>
    <w:p w:rsidR="00EF31C6"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9.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EF31C6" w:rsidRPr="00AB5374"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определения специалиста, ответственного за рассмотрение 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и прилагаемых к нему документов – один рабочий день со дня регистрации документов.</w:t>
      </w:r>
    </w:p>
    <w:p w:rsidR="00EF31C6"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 xml:space="preserve"> надлежащего качества и в полном объеме</w:t>
      </w:r>
      <w:r w:rsidRPr="00AB5374">
        <w:rPr>
          <w:rFonts w:ascii="Times New Roman" w:hAnsi="Times New Roman" w:cs="Times New Roman"/>
          <w:color w:val="000000"/>
          <w:sz w:val="24"/>
          <w:szCs w:val="24"/>
        </w:rPr>
        <w:t>.</w:t>
      </w:r>
    </w:p>
    <w:p w:rsidR="00EF31C6"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EF31C6" w:rsidRPr="00AB5374"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3.3.1.12. Результатом административного действия является прием и регистрации 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и прилагаемых документов  либо отказ в приеме документов.</w:t>
      </w:r>
    </w:p>
    <w:p w:rsidR="00EF31C6" w:rsidRPr="00AB5374" w:rsidRDefault="00EF31C6"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1.13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EF31C6" w:rsidRPr="0094227E" w:rsidRDefault="00EF31C6" w:rsidP="0022780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4227E">
        <w:rPr>
          <w:rFonts w:ascii="Times New Roman" w:hAnsi="Times New Roman" w:cs="Times New Roman"/>
          <w:sz w:val="24"/>
          <w:szCs w:val="24"/>
          <w:lang w:eastAsia="ru-RU"/>
        </w:rPr>
        <w:t>3.</w:t>
      </w:r>
      <w:r>
        <w:rPr>
          <w:rFonts w:ascii="Times New Roman" w:hAnsi="Times New Roman" w:cs="Times New Roman"/>
          <w:sz w:val="24"/>
          <w:szCs w:val="24"/>
          <w:lang w:eastAsia="ru-RU"/>
        </w:rPr>
        <w:t>3.2</w:t>
      </w:r>
      <w:r w:rsidRPr="0094227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w:t>
      </w:r>
      <w:r w:rsidRPr="0094227E">
        <w:rPr>
          <w:rFonts w:ascii="Times New Roman" w:hAnsi="Times New Roman" w:cs="Times New Roman"/>
          <w:color w:val="000000"/>
          <w:sz w:val="24"/>
          <w:szCs w:val="24"/>
        </w:rPr>
        <w:t xml:space="preserve">роведение осмотра помещения и </w:t>
      </w:r>
      <w:r>
        <w:rPr>
          <w:rFonts w:ascii="Times New Roman" w:hAnsi="Times New Roman" w:cs="Times New Roman"/>
          <w:color w:val="000000"/>
          <w:sz w:val="24"/>
          <w:szCs w:val="24"/>
        </w:rPr>
        <w:t>оформление</w:t>
      </w:r>
      <w:r w:rsidRPr="009422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Акта</w:t>
      </w:r>
      <w:r w:rsidRPr="0094227E">
        <w:rPr>
          <w:rFonts w:ascii="Times New Roman" w:hAnsi="Times New Roman" w:cs="Times New Roman"/>
          <w:color w:val="000000"/>
          <w:sz w:val="24"/>
          <w:szCs w:val="24"/>
        </w:rPr>
        <w:t xml:space="preserve"> либо принятия решения об отказе в оформлении </w:t>
      </w:r>
      <w:r>
        <w:rPr>
          <w:rFonts w:ascii="Times New Roman" w:hAnsi="Times New Roman" w:cs="Times New Roman"/>
          <w:color w:val="000000"/>
          <w:sz w:val="24"/>
          <w:szCs w:val="24"/>
        </w:rPr>
        <w:t>Акта при подтверждении  завершения работ по переустройству и (или) перепланировки переводимого помещения.</w:t>
      </w:r>
    </w:p>
    <w:p w:rsidR="00EF31C6" w:rsidRPr="007D4A39" w:rsidRDefault="00EF31C6"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D4A39">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7D4A39">
        <w:rPr>
          <w:rFonts w:ascii="Times New Roman" w:hAnsi="Times New Roman" w:cs="Times New Roman"/>
          <w:sz w:val="24"/>
          <w:szCs w:val="24"/>
          <w:lang w:eastAsia="ru-RU"/>
        </w:rPr>
        <w:t>.</w:t>
      </w:r>
      <w:r>
        <w:rPr>
          <w:rFonts w:ascii="Times New Roman" w:hAnsi="Times New Roman" w:cs="Times New Roman"/>
          <w:sz w:val="24"/>
          <w:szCs w:val="24"/>
          <w:lang w:eastAsia="ru-RU"/>
        </w:rPr>
        <w:t>2</w:t>
      </w:r>
      <w:r w:rsidRPr="007D4A39">
        <w:rPr>
          <w:rFonts w:ascii="Times New Roman" w:hAnsi="Times New Roman" w:cs="Times New Roman"/>
          <w:sz w:val="24"/>
          <w:szCs w:val="24"/>
          <w:lang w:eastAsia="ru-RU"/>
        </w:rPr>
        <w:t>.</w:t>
      </w:r>
      <w:r>
        <w:rPr>
          <w:rFonts w:ascii="Times New Roman" w:hAnsi="Times New Roman" w:cs="Times New Roman"/>
          <w:sz w:val="24"/>
          <w:szCs w:val="24"/>
          <w:lang w:eastAsia="ru-RU"/>
        </w:rPr>
        <w:t>1.</w:t>
      </w:r>
      <w:r w:rsidRPr="007D4A39">
        <w:rPr>
          <w:rFonts w:ascii="Times New Roman" w:hAnsi="Times New Roman" w:cs="Times New Roman"/>
          <w:sz w:val="24"/>
          <w:szCs w:val="24"/>
          <w:lang w:eastAsia="ru-RU"/>
        </w:rPr>
        <w:t xml:space="preserve"> Основанием для начала административного действия </w:t>
      </w:r>
      <w:r>
        <w:rPr>
          <w:rFonts w:ascii="Times New Roman" w:hAnsi="Times New Roman" w:cs="Times New Roman"/>
          <w:sz w:val="24"/>
          <w:szCs w:val="24"/>
          <w:lang w:eastAsia="ru-RU"/>
        </w:rPr>
        <w:t>«</w:t>
      </w:r>
      <w:r w:rsidRPr="007D4A39">
        <w:rPr>
          <w:rFonts w:ascii="Times New Roman" w:hAnsi="Times New Roman" w:cs="Times New Roman"/>
          <w:sz w:val="24"/>
          <w:szCs w:val="24"/>
          <w:lang w:eastAsia="ru-RU"/>
        </w:rPr>
        <w:t xml:space="preserve">Проведение осмотра помещения и </w:t>
      </w:r>
      <w:r>
        <w:rPr>
          <w:rFonts w:ascii="Times New Roman" w:hAnsi="Times New Roman" w:cs="Times New Roman"/>
          <w:sz w:val="24"/>
          <w:szCs w:val="24"/>
          <w:lang w:eastAsia="ru-RU"/>
        </w:rPr>
        <w:t>оформление</w:t>
      </w:r>
      <w:r w:rsidRPr="007D4A3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Акта </w:t>
      </w:r>
      <w:r w:rsidRPr="007D4A39">
        <w:rPr>
          <w:rFonts w:ascii="Times New Roman" w:hAnsi="Times New Roman" w:cs="Times New Roman"/>
          <w:sz w:val="24"/>
          <w:szCs w:val="24"/>
          <w:lang w:eastAsia="ru-RU"/>
        </w:rPr>
        <w:t xml:space="preserve">либо принятия решения об отказе в оформлении </w:t>
      </w:r>
      <w:r>
        <w:rPr>
          <w:rFonts w:ascii="Times New Roman" w:hAnsi="Times New Roman" w:cs="Times New Roman"/>
          <w:sz w:val="24"/>
          <w:szCs w:val="24"/>
          <w:lang w:eastAsia="ru-RU"/>
        </w:rPr>
        <w:t>Акта</w:t>
      </w:r>
      <w:r w:rsidRPr="007D4A39">
        <w:rPr>
          <w:rFonts w:ascii="Times New Roman" w:hAnsi="Times New Roman" w:cs="Times New Roman"/>
          <w:sz w:val="24"/>
          <w:szCs w:val="24"/>
          <w:lang w:eastAsia="ru-RU"/>
        </w:rPr>
        <w:t>» является  зарегистрированное уведомление</w:t>
      </w:r>
      <w:r>
        <w:rPr>
          <w:rFonts w:ascii="Times New Roman" w:hAnsi="Times New Roman" w:cs="Times New Roman"/>
          <w:sz w:val="24"/>
          <w:szCs w:val="24"/>
          <w:lang w:eastAsia="ru-RU"/>
        </w:rPr>
        <w:t xml:space="preserve"> </w:t>
      </w:r>
      <w:r>
        <w:rPr>
          <w:rFonts w:ascii="Times New Roman" w:hAnsi="Times New Roman" w:cs="Times New Roman"/>
          <w:sz w:val="24"/>
          <w:szCs w:val="24"/>
        </w:rPr>
        <w:t>о завершении переустройства и (или) перепланировки переводимого помещения и прилагаемых документов с указанием исполнителя</w:t>
      </w:r>
      <w:r w:rsidRPr="007D4A39">
        <w:rPr>
          <w:rFonts w:ascii="Times New Roman" w:hAnsi="Times New Roman" w:cs="Times New Roman"/>
          <w:sz w:val="24"/>
          <w:szCs w:val="24"/>
          <w:lang w:eastAsia="ru-RU"/>
        </w:rPr>
        <w:t>.</w:t>
      </w:r>
    </w:p>
    <w:p w:rsidR="00EF31C6" w:rsidRDefault="00EF31C6"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D4A39">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7D4A39">
        <w:rPr>
          <w:rFonts w:ascii="Times New Roman" w:hAnsi="Times New Roman" w:cs="Times New Roman"/>
          <w:sz w:val="24"/>
          <w:szCs w:val="24"/>
          <w:lang w:eastAsia="ru-RU"/>
        </w:rPr>
        <w:t>.2.</w:t>
      </w:r>
      <w:r>
        <w:rPr>
          <w:rFonts w:ascii="Times New Roman" w:hAnsi="Times New Roman" w:cs="Times New Roman"/>
          <w:sz w:val="24"/>
          <w:szCs w:val="24"/>
          <w:lang w:eastAsia="ru-RU"/>
        </w:rPr>
        <w:t>2.</w:t>
      </w:r>
      <w:r w:rsidRPr="007D4A3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Специалист  Комитета архитектуры  и  градостроительства,</w:t>
      </w:r>
      <w:r w:rsidRPr="007D4A3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ответственный за </w:t>
      </w:r>
      <w:r w:rsidRPr="007D4A39">
        <w:rPr>
          <w:rFonts w:ascii="Times New Roman" w:hAnsi="Times New Roman" w:cs="Times New Roman"/>
          <w:sz w:val="24"/>
          <w:szCs w:val="24"/>
          <w:lang w:eastAsia="ru-RU"/>
        </w:rPr>
        <w:t>рассмотрение уведомления</w:t>
      </w: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помещения и прилагаемых к нему документов, организует проведение выездного заседания Комиссии  по  переводу помещений и зданий из  нежилых в  жилые и из жилых в  нежилые</w:t>
      </w:r>
      <w:r w:rsidRPr="007D4A39">
        <w:rPr>
          <w:rFonts w:ascii="Times New Roman" w:hAnsi="Times New Roman" w:cs="Times New Roman"/>
          <w:sz w:val="24"/>
          <w:szCs w:val="24"/>
          <w:lang w:eastAsia="ru-RU"/>
        </w:rPr>
        <w:t>:</w:t>
      </w:r>
    </w:p>
    <w:p w:rsidR="00EF31C6" w:rsidRDefault="00EF31C6"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D4A39">
        <w:rPr>
          <w:rFonts w:ascii="Times New Roman" w:hAnsi="Times New Roman" w:cs="Times New Roman"/>
          <w:sz w:val="24"/>
          <w:szCs w:val="24"/>
          <w:lang w:eastAsia="ru-RU"/>
        </w:rPr>
        <w:t xml:space="preserve">а) оповещает членов </w:t>
      </w:r>
      <w:r>
        <w:rPr>
          <w:rFonts w:ascii="Times New Roman" w:hAnsi="Times New Roman" w:cs="Times New Roman"/>
          <w:sz w:val="24"/>
          <w:szCs w:val="24"/>
          <w:lang w:eastAsia="ru-RU"/>
        </w:rPr>
        <w:t>К</w:t>
      </w:r>
      <w:r w:rsidRPr="007D4A39">
        <w:rPr>
          <w:rFonts w:ascii="Times New Roman" w:hAnsi="Times New Roman" w:cs="Times New Roman"/>
          <w:sz w:val="24"/>
          <w:szCs w:val="24"/>
          <w:lang w:eastAsia="ru-RU"/>
        </w:rPr>
        <w:t xml:space="preserve">омиссии </w:t>
      </w:r>
      <w:r>
        <w:rPr>
          <w:rFonts w:ascii="Times New Roman" w:hAnsi="Times New Roman" w:cs="Times New Roman"/>
          <w:sz w:val="24"/>
          <w:szCs w:val="24"/>
          <w:lang w:eastAsia="ru-RU"/>
        </w:rPr>
        <w:t>по  переводу помещений и зданий из нежилых в  жилые и из жилых в  нежилые, состав  которой утвержден постановлением администрации городского  округа  г. Бор от 11.05.2011 № 2034, о дате и времени проведения осмотра (при необходимости по согласованию с председателем комиссии корректирует дату и время осмотра помещения в многоквартирном доме и оповещает об этом заявителя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EF31C6" w:rsidRDefault="00EF31C6"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б) при необходимости подготавливает документы для членов комиссии (тиражирует план  переустройства и (или) перепланировки, иные документы).</w:t>
      </w:r>
    </w:p>
    <w:p w:rsidR="00EF31C6" w:rsidRPr="00057E7B" w:rsidRDefault="00EF31C6"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57E7B">
        <w:rPr>
          <w:rFonts w:ascii="Times New Roman" w:hAnsi="Times New Roman" w:cs="Times New Roman"/>
          <w:sz w:val="24"/>
          <w:szCs w:val="24"/>
          <w:lang w:eastAsia="ru-RU"/>
        </w:rPr>
        <w:t xml:space="preserve">3.3.2.3. Специалист  Комитета архитектуры  и  градостроительства, ответственный за рассмотрение уведомления о завершении переустройства и (или) перепланировки переводимого помещения и прилагаемых к нему документов, по итогам проведения осмотра помещения после проведения переустройства и (или) перепланировки переводимого помещения членами комиссии составляет Акт  о завершении переустройства и (или) перепланировки  переводимого помещения либо решения об отказе в оформлении Акта о завершении переустройства и (или) перепланировки переводимого помещения. </w:t>
      </w:r>
    </w:p>
    <w:p w:rsidR="00EF31C6" w:rsidRDefault="00EF31C6"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3.3.2.4.  Акт или решение об отказе в составлении Акта составляется в течение 3 рабочих дней и передается на подпись председателю комиссии и всем членам комиссии. </w:t>
      </w:r>
    </w:p>
    <w:p w:rsidR="00EF31C6" w:rsidRDefault="00EF31C6"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3.3.2.5. Акт комиссии по переводу помещений и зданий из нежилых в  жилые и из жилых в  нежилые  составляется в пяти экземплярах.</w:t>
      </w:r>
    </w:p>
    <w:p w:rsidR="00EF31C6" w:rsidRDefault="00EF31C6" w:rsidP="000D47A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3.3.2.6. Специалист Комитета  архитектуры и  градостроительства, ответственный за рассмотрение уведомления о завершении переустройства и (или) перепланировки переводимого помещения и прилагаемых к нему документов, после согласования и подписания регистрирует Акт или решение об отказе в оформлении Акта.</w:t>
      </w:r>
    </w:p>
    <w:p w:rsidR="00EF31C6" w:rsidRDefault="00EF31C6" w:rsidP="000D47A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3.3.2.7. Регистрация Акта или решения об отказе в оформлении Акта осуществляется в течение одного рабочего дня  путем занесения данных в систему электронного документооборота или в журнал регистрации. </w:t>
      </w:r>
    </w:p>
    <w:p w:rsidR="00EF31C6" w:rsidRDefault="00EF31C6" w:rsidP="000D47A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Акта или решения об отказе в оформлении Акта присваивается одновременно с его регистрацией в системе электронного документооборота или в журнале регистрации.</w:t>
      </w:r>
    </w:p>
    <w:p w:rsidR="00EF31C6" w:rsidRDefault="00EF31C6" w:rsidP="00584C8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41CA2">
        <w:rPr>
          <w:rFonts w:ascii="Times New Roman" w:hAnsi="Times New Roman" w:cs="Times New Roman"/>
          <w:sz w:val="24"/>
          <w:szCs w:val="24"/>
          <w:lang w:eastAsia="ru-RU"/>
        </w:rPr>
        <w:t xml:space="preserve">3.3.2.8. Акт </w:t>
      </w:r>
      <w:r>
        <w:rPr>
          <w:rFonts w:ascii="Times New Roman" w:hAnsi="Times New Roman" w:cs="Times New Roman"/>
          <w:sz w:val="24"/>
          <w:szCs w:val="24"/>
          <w:lang w:eastAsia="ru-RU"/>
        </w:rPr>
        <w:t xml:space="preserve"> </w:t>
      </w:r>
      <w:r w:rsidRPr="00441CA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Комиссии  по  переводу помещений и зданий из  нежилых в  жилые и из жилых в  нежилые</w:t>
      </w:r>
      <w:r w:rsidRPr="00441CA2">
        <w:rPr>
          <w:rFonts w:ascii="Times New Roman" w:hAnsi="Times New Roman" w:cs="Times New Roman"/>
          <w:sz w:val="24"/>
          <w:szCs w:val="24"/>
          <w:lang w:eastAsia="ru-RU"/>
        </w:rPr>
        <w:t xml:space="preserve"> подтверждает </w:t>
      </w:r>
      <w:r>
        <w:rPr>
          <w:rFonts w:ascii="Times New Roman" w:hAnsi="Times New Roman" w:cs="Times New Roman"/>
          <w:sz w:val="24"/>
          <w:szCs w:val="24"/>
          <w:lang w:eastAsia="ru-RU"/>
        </w:rPr>
        <w:t>окончание перевода помещения и является основанием использования переводимого помещения в качестве жилого или нежилого помещения</w:t>
      </w:r>
      <w:r w:rsidRPr="00441CA2">
        <w:rPr>
          <w:rFonts w:ascii="Times New Roman" w:hAnsi="Times New Roman" w:cs="Times New Roman"/>
          <w:sz w:val="24"/>
          <w:szCs w:val="24"/>
          <w:lang w:eastAsia="ru-RU"/>
        </w:rPr>
        <w:t>.</w:t>
      </w:r>
    </w:p>
    <w:p w:rsidR="00EF31C6" w:rsidRDefault="00EF31C6"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3.3.2.9. Срок осуществления действий по проведению осмотра помещения в многоквартирном доме и оформления  Акта либо принятие решения об отказе в оформлении Акта составляет 9 рабочих дней.</w:t>
      </w:r>
    </w:p>
    <w:p w:rsidR="00EF31C6" w:rsidRDefault="00EF31C6"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3.3.2.10.  Критерий принятия решения при оформлении Акта – переустраиваемое и (или) перепланируемое переводимое помещение соответствует проекту переустройству и (или) перепланировки переводимого помещения в многоквартирном доме и требованиям законодательства.</w:t>
      </w:r>
    </w:p>
    <w:p w:rsidR="00EF31C6" w:rsidRDefault="00EF31C6"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3.3.2.11. Критерий принятия решения при принятии решения об отказе в оформлении Акта – переустраиваемое и (или) перепланируемое переводимое помещение в многоквартирном доме не соответствует  проекту переустройству и (или) перепланировки  и требованиям законодательства.</w:t>
      </w:r>
    </w:p>
    <w:p w:rsidR="00EF31C6" w:rsidRDefault="00EF31C6" w:rsidP="00D233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3.3.2.12. Критерий принятия решения об утверждении Акта или решения об отказе в оформлении Акта – подписанный Акт или решение об отказе в оформлении Акта  председателем и членами Комиссии  по  переводу помещений и зданий из  нежилых в  жилые и из жилых в  нежилые.</w:t>
      </w:r>
    </w:p>
    <w:p w:rsidR="00EF31C6" w:rsidRPr="00F81042" w:rsidRDefault="00EF31C6"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31C75">
        <w:rPr>
          <w:rFonts w:ascii="Times New Roman" w:hAnsi="Times New Roman" w:cs="Times New Roman"/>
          <w:b/>
          <w:bCs/>
          <w:i/>
          <w:iCs/>
          <w:sz w:val="24"/>
          <w:szCs w:val="24"/>
          <w:lang w:eastAsia="ru-RU"/>
        </w:rPr>
        <w:t xml:space="preserve"> </w:t>
      </w:r>
      <w:r>
        <w:rPr>
          <w:rFonts w:ascii="Times New Roman" w:hAnsi="Times New Roman" w:cs="Times New Roman"/>
          <w:sz w:val="24"/>
          <w:szCs w:val="24"/>
          <w:lang w:eastAsia="ru-RU"/>
        </w:rPr>
        <w:t xml:space="preserve">3.3.2.13. Результатом административного действия является подписание Акта и его утверждение либо принятие решения об отказе в оформлении Акта и его утверждение. </w:t>
      </w:r>
    </w:p>
    <w:p w:rsidR="00EF31C6" w:rsidRDefault="00EF31C6" w:rsidP="002619DC">
      <w:pPr>
        <w:suppressAutoHyphens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2619DC">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2619DC">
        <w:rPr>
          <w:rFonts w:ascii="Times New Roman" w:hAnsi="Times New Roman" w:cs="Times New Roman"/>
          <w:sz w:val="24"/>
          <w:szCs w:val="24"/>
          <w:lang w:eastAsia="ru-RU"/>
        </w:rPr>
        <w:t>.</w:t>
      </w:r>
      <w:r>
        <w:rPr>
          <w:rFonts w:ascii="Times New Roman" w:hAnsi="Times New Roman" w:cs="Times New Roman"/>
          <w:sz w:val="24"/>
          <w:szCs w:val="24"/>
          <w:lang w:eastAsia="ru-RU"/>
        </w:rPr>
        <w:t>2.14</w:t>
      </w:r>
      <w:r w:rsidRPr="002619DC">
        <w:rPr>
          <w:rFonts w:ascii="Times New Roman" w:hAnsi="Times New Roman" w:cs="Times New Roman"/>
          <w:sz w:val="24"/>
          <w:szCs w:val="24"/>
          <w:lang w:eastAsia="ru-RU"/>
        </w:rPr>
        <w:t>. Фиксация результата –</w:t>
      </w:r>
      <w:r>
        <w:rPr>
          <w:rFonts w:ascii="Times New Roman" w:hAnsi="Times New Roman" w:cs="Times New Roman"/>
          <w:sz w:val="24"/>
          <w:szCs w:val="24"/>
          <w:lang w:eastAsia="ru-RU"/>
        </w:rPr>
        <w:t xml:space="preserve">  регистрация</w:t>
      </w:r>
      <w:r w:rsidRPr="002619DC">
        <w:rPr>
          <w:rFonts w:ascii="Times New Roman" w:hAnsi="Times New Roman" w:cs="Times New Roman"/>
          <w:sz w:val="24"/>
          <w:szCs w:val="24"/>
          <w:lang w:eastAsia="ru-RU"/>
        </w:rPr>
        <w:t xml:space="preserve"> Акта </w:t>
      </w:r>
      <w:r>
        <w:rPr>
          <w:rFonts w:ascii="Times New Roman" w:hAnsi="Times New Roman" w:cs="Times New Roman"/>
          <w:sz w:val="24"/>
          <w:szCs w:val="24"/>
          <w:lang w:eastAsia="ru-RU"/>
        </w:rPr>
        <w:t>либо решения об отказе в оформлении Акта и присвоение номера и даты</w:t>
      </w:r>
      <w:r>
        <w:rPr>
          <w:rFonts w:ascii="Times New Roman" w:hAnsi="Times New Roman" w:cs="Times New Roman"/>
          <w:sz w:val="20"/>
          <w:szCs w:val="20"/>
          <w:lang w:eastAsia="ru-RU"/>
        </w:rPr>
        <w:t>.</w:t>
      </w:r>
    </w:p>
    <w:p w:rsidR="00EF31C6" w:rsidRPr="00C125FE" w:rsidRDefault="00EF31C6"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 xml:space="preserve"> Направление</w:t>
      </w:r>
      <w:r>
        <w:rPr>
          <w:rFonts w:ascii="Times New Roman" w:hAnsi="Times New Roman" w:cs="Times New Roman"/>
          <w:sz w:val="24"/>
          <w:szCs w:val="24"/>
          <w:lang w:eastAsia="ru-RU"/>
        </w:rPr>
        <w:t xml:space="preserve">  Акта либо решения об отказе </w:t>
      </w:r>
      <w:r w:rsidRPr="00C125FE">
        <w:rPr>
          <w:rFonts w:ascii="Times New Roman" w:hAnsi="Times New Roman" w:cs="Times New Roman"/>
          <w:sz w:val="24"/>
          <w:szCs w:val="24"/>
          <w:lang w:eastAsia="ru-RU"/>
        </w:rPr>
        <w:t>в оформлении Акта.</w:t>
      </w:r>
    </w:p>
    <w:p w:rsidR="00EF31C6" w:rsidRPr="00C125FE" w:rsidRDefault="00EF31C6"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1. Основанием для начала административного действия  «Направление Акта либо решени</w:t>
      </w:r>
      <w:r>
        <w:rPr>
          <w:rFonts w:ascii="Times New Roman" w:hAnsi="Times New Roman" w:cs="Times New Roman"/>
          <w:sz w:val="24"/>
          <w:szCs w:val="24"/>
          <w:lang w:eastAsia="ru-RU"/>
        </w:rPr>
        <w:t>я об отказе в оформлении  Акта»</w:t>
      </w:r>
      <w:r w:rsidRPr="00C125FE">
        <w:rPr>
          <w:rFonts w:ascii="Times New Roman" w:hAnsi="Times New Roman" w:cs="Times New Roman"/>
          <w:sz w:val="24"/>
          <w:szCs w:val="24"/>
          <w:lang w:eastAsia="ru-RU"/>
        </w:rPr>
        <w:t xml:space="preserve"> является </w:t>
      </w:r>
      <w:r>
        <w:rPr>
          <w:rFonts w:ascii="Times New Roman" w:hAnsi="Times New Roman" w:cs="Times New Roman"/>
          <w:sz w:val="24"/>
          <w:szCs w:val="24"/>
          <w:lang w:eastAsia="ru-RU"/>
        </w:rPr>
        <w:t>подписанный</w:t>
      </w:r>
      <w:r w:rsidRPr="00C125FE">
        <w:rPr>
          <w:rFonts w:ascii="Times New Roman" w:hAnsi="Times New Roman" w:cs="Times New Roman"/>
          <w:sz w:val="24"/>
          <w:szCs w:val="24"/>
          <w:lang w:eastAsia="ru-RU"/>
        </w:rPr>
        <w:t xml:space="preserve"> Акт  </w:t>
      </w:r>
      <w:r>
        <w:rPr>
          <w:rFonts w:ascii="Times New Roman" w:hAnsi="Times New Roman" w:cs="Times New Roman"/>
          <w:sz w:val="24"/>
          <w:szCs w:val="24"/>
          <w:lang w:eastAsia="ru-RU"/>
        </w:rPr>
        <w:t xml:space="preserve">уполномоченным </w:t>
      </w:r>
      <w:r w:rsidRPr="00C125FE">
        <w:rPr>
          <w:rFonts w:ascii="Times New Roman" w:hAnsi="Times New Roman" w:cs="Times New Roman"/>
          <w:sz w:val="24"/>
          <w:szCs w:val="24"/>
          <w:lang w:eastAsia="ru-RU"/>
        </w:rPr>
        <w:t xml:space="preserve">должностным лицом либо </w:t>
      </w:r>
      <w:r>
        <w:rPr>
          <w:rFonts w:ascii="Times New Roman" w:hAnsi="Times New Roman" w:cs="Times New Roman"/>
          <w:sz w:val="24"/>
          <w:szCs w:val="24"/>
          <w:lang w:eastAsia="ru-RU"/>
        </w:rPr>
        <w:t xml:space="preserve">подписанное </w:t>
      </w:r>
      <w:r w:rsidRPr="00C125FE">
        <w:rPr>
          <w:rFonts w:ascii="Times New Roman" w:hAnsi="Times New Roman" w:cs="Times New Roman"/>
          <w:sz w:val="24"/>
          <w:szCs w:val="24"/>
          <w:lang w:eastAsia="ru-RU"/>
        </w:rPr>
        <w:t xml:space="preserve"> решение об отказе в оформлении Акта.</w:t>
      </w:r>
    </w:p>
    <w:p w:rsidR="00EF31C6" w:rsidRDefault="00EF31C6" w:rsidP="00C125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 xml:space="preserve">2. </w:t>
      </w:r>
      <w:r>
        <w:rPr>
          <w:rFonts w:ascii="Times New Roman" w:hAnsi="Times New Roman" w:cs="Times New Roman"/>
          <w:sz w:val="24"/>
          <w:szCs w:val="24"/>
          <w:lang w:eastAsia="ru-RU"/>
        </w:rPr>
        <w:t>Специалист Комитета архитектуры  и  градостроительства в течение одного рабочего дня после подписания Акта либо решения об отказе в оформлении Акта и их регистрации  информирует заявителя о принятом решении.</w:t>
      </w:r>
    </w:p>
    <w:p w:rsidR="00EF31C6" w:rsidRDefault="00EF31C6" w:rsidP="00794E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EF31C6" w:rsidRPr="00AB5374" w:rsidRDefault="00EF31C6" w:rsidP="00C125FE">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lastRenderedPageBreak/>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Администрации  в  Комитете  архитектуры  и  градостроительства</w:t>
      </w:r>
      <w:r w:rsidRPr="00AB5374">
        <w:rPr>
          <w:rFonts w:ascii="Times New Roman" w:hAnsi="Times New Roman" w:cs="Times New Roman"/>
          <w:color w:val="000000"/>
          <w:sz w:val="24"/>
          <w:szCs w:val="24"/>
        </w:rPr>
        <w:t>  в согласованное время либо направляется ему по почте</w:t>
      </w:r>
      <w:r>
        <w:rPr>
          <w:rFonts w:ascii="Times New Roman" w:hAnsi="Times New Roman" w:cs="Times New Roman"/>
          <w:color w:val="000000"/>
          <w:sz w:val="24"/>
          <w:szCs w:val="24"/>
        </w:rPr>
        <w:t>, но не позднее трех рабочих дней с момента утверждения Акта  или решения об отказе в оформлении  Акта</w:t>
      </w:r>
      <w:r w:rsidRPr="00AB5374">
        <w:rPr>
          <w:rFonts w:ascii="Times New Roman" w:hAnsi="Times New Roman" w:cs="Times New Roman"/>
          <w:color w:val="000000"/>
          <w:sz w:val="24"/>
          <w:szCs w:val="24"/>
        </w:rPr>
        <w:t>.</w:t>
      </w:r>
    </w:p>
    <w:p w:rsidR="00EF31C6" w:rsidRPr="00AB5374" w:rsidRDefault="00EF31C6" w:rsidP="00C125F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 xml:space="preserve">трех </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после </w:t>
      </w:r>
      <w:r>
        <w:rPr>
          <w:rFonts w:ascii="Times New Roman" w:hAnsi="Times New Roman" w:cs="Times New Roman"/>
          <w:color w:val="000000"/>
          <w:sz w:val="24"/>
          <w:szCs w:val="24"/>
        </w:rPr>
        <w:t xml:space="preserve"> подписания Акта или решения об отказе в оформлении Акта.</w:t>
      </w:r>
    </w:p>
    <w:p w:rsidR="00EF31C6" w:rsidRDefault="00EF31C6" w:rsidP="00C125F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EF31C6" w:rsidRDefault="00EF31C6" w:rsidP="00C125F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EF31C6" w:rsidRDefault="00EF31C6"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Акт или решение об отказе в оформлении  Акта выдается заявителю лично в Администрации или направляется по почте в случае указания об  этом в уведомлении.</w:t>
      </w:r>
    </w:p>
    <w:p w:rsidR="00EF31C6" w:rsidRDefault="00EF31C6" w:rsidP="00F146B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EF31C6" w:rsidRDefault="00EF31C6" w:rsidP="00F146B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EF31C6" w:rsidRPr="00AB5374" w:rsidRDefault="00EF31C6" w:rsidP="006C6DBF">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3.4</w:t>
      </w:r>
      <w:r w:rsidRPr="00C125FE">
        <w:rPr>
          <w:rFonts w:ascii="Times New Roman" w:hAnsi="Times New Roman" w:cs="Times New Roman"/>
          <w:sz w:val="24"/>
          <w:szCs w:val="24"/>
          <w:lang w:eastAsia="ru-RU"/>
        </w:rPr>
        <w:t xml:space="preserve">. </w:t>
      </w:r>
      <w:r>
        <w:rPr>
          <w:rFonts w:ascii="Times New Roman" w:hAnsi="Times New Roman" w:cs="Times New Roman"/>
          <w:color w:val="000000"/>
          <w:sz w:val="24"/>
          <w:szCs w:val="24"/>
        </w:rPr>
        <w:t xml:space="preserve">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уведомлении.  </w:t>
      </w:r>
    </w:p>
    <w:p w:rsidR="00EF31C6" w:rsidRDefault="00EF31C6" w:rsidP="006C6D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3.5. Результатом  административного действия является выданный подписанный Акт или  решение об отказе в оформлении Акта. </w:t>
      </w:r>
    </w:p>
    <w:p w:rsidR="00EF31C6" w:rsidRDefault="00EF31C6" w:rsidP="006C6DBF">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EF31C6" w:rsidRPr="00AB5374" w:rsidRDefault="00EF31C6" w:rsidP="006C6DBF">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Pr>
          <w:rFonts w:ascii="Times New Roman" w:hAnsi="Times New Roman" w:cs="Times New Roman"/>
          <w:color w:val="000000"/>
          <w:sz w:val="24"/>
          <w:szCs w:val="24"/>
        </w:rPr>
        <w:t>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EF31C6" w:rsidRDefault="00EF31C6" w:rsidP="006C6DBF">
      <w:pPr>
        <w:shd w:val="clear" w:color="auto" w:fill="FFFFFF"/>
        <w:spacing w:after="0" w:line="240" w:lineRule="auto"/>
        <w:ind w:firstLine="567"/>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Pr>
          <w:rFonts w:ascii="Times New Roman" w:hAnsi="Times New Roman" w:cs="Times New Roman"/>
          <w:color w:val="000000"/>
          <w:sz w:val="24"/>
          <w:szCs w:val="24"/>
        </w:rPr>
        <w:t xml:space="preserve">8. Срок направления результата – три рабочих дня с момента  утверждения Акта или решения об отказе в оформлении Акта и их регистрации.  </w:t>
      </w:r>
    </w:p>
    <w:p w:rsidR="00EF31C6" w:rsidRDefault="00EF31C6" w:rsidP="00440BE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3.9. Акт  Комиссии  по  переводу помещений и зданий из  нежилых в  жилые и из жилых в  нежилые передается Администрацией в территориальные подразделения Управление Федеральной службы по государственной регистрации, кадастра и картографии по Нижегородской области в соответствии с Федеральным законом от 13 июля 2005 г. № 218-ФЗ «О государственной регистрации объектов недвижимости».  </w:t>
      </w:r>
    </w:p>
    <w:p w:rsidR="00EF31C6" w:rsidRPr="00EE660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3.4</w:t>
      </w:r>
      <w:r w:rsidRPr="00EE660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EE660C">
        <w:rPr>
          <w:rFonts w:ascii="Times New Roman" w:hAnsi="Times New Roman" w:cs="Times New Roman"/>
          <w:color w:val="000000"/>
          <w:sz w:val="24"/>
          <w:szCs w:val="24"/>
          <w:lang w:eastAsia="ru-RU"/>
        </w:rPr>
        <w:t>Исправление опечаток или ошибок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переводимого помещения, выданном Администрацией.</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 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.1.1. Основанием для начала административного действия  «Прием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является поступившее заявление об  исправлении опечаток или ошибок по форме согласно приложению </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 к настоящему Регламенту  и прилагаемых документов непосредственно направленного по почте, через </w:t>
      </w:r>
      <w:r>
        <w:rPr>
          <w:rFonts w:ascii="Times New Roman" w:hAnsi="Times New Roman" w:cs="Times New Roman"/>
          <w:color w:val="000000"/>
          <w:sz w:val="24"/>
          <w:szCs w:val="24"/>
          <w:lang w:eastAsia="ru-RU"/>
        </w:rPr>
        <w:t>ГБУ НО «У</w:t>
      </w:r>
      <w:r w:rsidRPr="003A08EC">
        <w:rPr>
          <w:rFonts w:ascii="Times New Roman" w:hAnsi="Times New Roman" w:cs="Times New Roman"/>
          <w:color w:val="000000"/>
          <w:sz w:val="24"/>
          <w:szCs w:val="24"/>
          <w:lang w:eastAsia="ru-RU"/>
        </w:rPr>
        <w:t>МФЦ</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а также  личное обращение в Администрацию.</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lastRenderedPageBreak/>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.1.2. 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осуществляются </w:t>
      </w:r>
      <w:r>
        <w:rPr>
          <w:rFonts w:ascii="Times New Roman" w:hAnsi="Times New Roman" w:cs="Times New Roman"/>
          <w:color w:val="000000"/>
          <w:sz w:val="24"/>
          <w:szCs w:val="24"/>
          <w:lang w:eastAsia="ru-RU"/>
        </w:rPr>
        <w:t>специалистом общего  отдела администрации</w:t>
      </w:r>
      <w:r w:rsidRPr="003A08EC">
        <w:rPr>
          <w:rFonts w:ascii="Times New Roman" w:hAnsi="Times New Roman" w:cs="Times New Roman"/>
          <w:color w:val="000000"/>
          <w:sz w:val="24"/>
          <w:szCs w:val="24"/>
          <w:lang w:eastAsia="ru-RU"/>
        </w:rPr>
        <w:t>.</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.1.3. При направлении документов посредством почтовых отправлений,  </w:t>
      </w:r>
      <w:r>
        <w:rPr>
          <w:rFonts w:ascii="Times New Roman" w:hAnsi="Times New Roman" w:cs="Times New Roman"/>
          <w:color w:val="000000"/>
          <w:sz w:val="24"/>
          <w:szCs w:val="24"/>
          <w:lang w:eastAsia="ru-RU"/>
        </w:rPr>
        <w:t>специалист общего  отдела  администрации</w:t>
      </w:r>
      <w:r w:rsidRPr="00FF7BC5">
        <w:rPr>
          <w:rFonts w:ascii="Times New Roman" w:hAnsi="Times New Roman" w:cs="Times New Roman"/>
          <w:b/>
          <w:bCs/>
          <w:i/>
          <w:iCs/>
          <w:color w:val="000000"/>
          <w:sz w:val="24"/>
          <w:szCs w:val="24"/>
          <w:lang w:eastAsia="ru-RU"/>
        </w:rPr>
        <w:t xml:space="preserve"> </w:t>
      </w:r>
      <w:r w:rsidRPr="003A08EC">
        <w:rPr>
          <w:rFonts w:ascii="Times New Roman" w:hAnsi="Times New Roman" w:cs="Times New Roman"/>
          <w:color w:val="000000"/>
          <w:sz w:val="24"/>
          <w:szCs w:val="24"/>
          <w:lang w:eastAsia="ru-RU"/>
        </w:rPr>
        <w:t xml:space="preserve">вскрывает конверт и осуществляет регистрацию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если отсутствуют основания для отказа в приеме документов</w:t>
      </w:r>
      <w:r>
        <w:rPr>
          <w:rFonts w:ascii="Times New Roman" w:hAnsi="Times New Roman" w:cs="Times New Roman"/>
          <w:color w:val="000000"/>
          <w:sz w:val="24"/>
          <w:szCs w:val="24"/>
          <w:lang w:eastAsia="ru-RU"/>
        </w:rPr>
        <w:t>, указанных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.1.4.</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При обращении на личном приеме заявление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EF31C6" w:rsidRDefault="00EF31C6" w:rsidP="0091360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этом, в случаях, если  в заявлении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отсутствует фамили</w:t>
      </w:r>
      <w:r>
        <w:rPr>
          <w:rFonts w:ascii="Times New Roman" w:hAnsi="Times New Roman" w:cs="Times New Roman"/>
          <w:color w:val="000000"/>
          <w:sz w:val="24"/>
          <w:szCs w:val="24"/>
          <w:lang w:eastAsia="ru-RU"/>
        </w:rPr>
        <w:t>я</w:t>
      </w:r>
      <w:r w:rsidRPr="003A08EC">
        <w:rPr>
          <w:rFonts w:ascii="Times New Roman" w:hAnsi="Times New Roman" w:cs="Times New Roman"/>
          <w:color w:val="000000"/>
          <w:sz w:val="24"/>
          <w:szCs w:val="24"/>
          <w:lang w:eastAsia="ru-RU"/>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Pr>
          <w:rFonts w:ascii="Times New Roman" w:hAnsi="Times New Roman" w:cs="Times New Roman"/>
          <w:color w:val="000000"/>
          <w:sz w:val="24"/>
          <w:szCs w:val="24"/>
          <w:lang w:eastAsia="ru-RU"/>
        </w:rPr>
        <w:t>общего  отдела администрации</w:t>
      </w:r>
      <w:r w:rsidRPr="003A08EC">
        <w:rPr>
          <w:rFonts w:ascii="Times New Roman" w:hAnsi="Times New Roman" w:cs="Times New Roman"/>
          <w:color w:val="000000"/>
          <w:sz w:val="24"/>
          <w:szCs w:val="24"/>
          <w:lang w:eastAsia="ru-RU"/>
        </w:rPr>
        <w:t xml:space="preserve"> при личном обращении предлагает с согласия заявителя устранить выявленные недостатки в заявлении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непосредственно  на личном приеме.</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.1.5.</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При обращении письменно в Администрацию, в том числе на личном приеме, ответственн</w:t>
      </w:r>
      <w:r>
        <w:rPr>
          <w:rFonts w:ascii="Times New Roman" w:hAnsi="Times New Roman" w:cs="Times New Roman"/>
          <w:color w:val="000000"/>
          <w:sz w:val="24"/>
          <w:szCs w:val="24"/>
          <w:lang w:eastAsia="ru-RU"/>
        </w:rPr>
        <w:t>ый специалист общего  отдела администрации</w:t>
      </w:r>
      <w:r w:rsidRPr="003A08EC">
        <w:rPr>
          <w:rFonts w:ascii="Times New Roman" w:hAnsi="Times New Roman" w:cs="Times New Roman"/>
          <w:color w:val="000000"/>
          <w:sz w:val="24"/>
          <w:szCs w:val="24"/>
          <w:lang w:eastAsia="ru-RU"/>
        </w:rPr>
        <w:t>:</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в)  проверяет правильность заполнения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в том числе полноту внесенных данных, наличие документов, которые должны прилагаться к заявлению</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соответствие представленных документов установленным требованиям;</w:t>
      </w:r>
    </w:p>
    <w:p w:rsidR="00EF31C6" w:rsidRPr="003A08EC"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 xml:space="preserve">г) </w:t>
      </w:r>
      <w:r w:rsidRPr="003A08EC">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прилагаемые документы</w:t>
      </w:r>
      <w:r>
        <w:rPr>
          <w:rFonts w:ascii="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 xml:space="preserve">. </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.1.6. При приеме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документов, направленных по почте, заявителю направляется расписка о приеме заявления и документов  почтовым отправлением </w:t>
      </w:r>
      <w:r>
        <w:rPr>
          <w:rFonts w:ascii="Times New Roman" w:hAnsi="Times New Roman" w:cs="Times New Roman"/>
          <w:color w:val="000000"/>
          <w:sz w:val="24"/>
          <w:szCs w:val="24"/>
          <w:lang w:eastAsia="ru-RU"/>
        </w:rPr>
        <w:t>с уведомлением о вручении, если иное не предусмотрено в заявлении об исправлении опечаток или ошибок</w:t>
      </w:r>
      <w:r w:rsidRPr="003A08EC">
        <w:rPr>
          <w:rFonts w:ascii="Times New Roman" w:hAnsi="Times New Roman" w:cs="Times New Roman"/>
          <w:color w:val="000000"/>
          <w:sz w:val="24"/>
          <w:szCs w:val="24"/>
          <w:lang w:eastAsia="ru-RU"/>
        </w:rPr>
        <w:t xml:space="preserve">. </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документов. </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3.4.1.7. </w:t>
      </w:r>
      <w:r w:rsidRPr="003A08EC">
        <w:rPr>
          <w:rFonts w:ascii="Times New Roman" w:hAnsi="Times New Roman" w:cs="Times New Roman"/>
          <w:color w:val="000000"/>
          <w:sz w:val="24"/>
          <w:szCs w:val="24"/>
          <w:lang w:eastAsia="ru-RU"/>
        </w:rPr>
        <w:t xml:space="preserve">В случае, если в предоставленных (направленных) заявлении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имеются основания для отказа  в приеме документов, указанных в пункте 2.1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 настоящего Регламента, то </w:t>
      </w:r>
      <w:r>
        <w:rPr>
          <w:rFonts w:ascii="Times New Roman" w:hAnsi="Times New Roman" w:cs="Times New Roman"/>
          <w:color w:val="000000"/>
          <w:sz w:val="24"/>
          <w:szCs w:val="24"/>
          <w:lang w:eastAsia="ru-RU"/>
        </w:rPr>
        <w:t>специалист общего отдела администрации</w:t>
      </w:r>
      <w:r w:rsidRPr="003A08EC">
        <w:rPr>
          <w:rFonts w:ascii="Times New Roman" w:hAnsi="Times New Roman" w:cs="Times New Roman"/>
          <w:color w:val="000000"/>
          <w:sz w:val="24"/>
          <w:szCs w:val="24"/>
          <w:lang w:eastAsia="ru-RU"/>
        </w:rPr>
        <w:t>, осуществляющ</w:t>
      </w:r>
      <w:r>
        <w:rPr>
          <w:rFonts w:ascii="Times New Roman" w:hAnsi="Times New Roman" w:cs="Times New Roman"/>
          <w:color w:val="000000"/>
          <w:sz w:val="24"/>
          <w:szCs w:val="24"/>
          <w:lang w:eastAsia="ru-RU"/>
        </w:rPr>
        <w:t>ий</w:t>
      </w:r>
      <w:r w:rsidRPr="003A08EC">
        <w:rPr>
          <w:rFonts w:ascii="Times New Roman" w:hAnsi="Times New Roman" w:cs="Times New Roman"/>
          <w:color w:val="000000"/>
          <w:sz w:val="24"/>
          <w:szCs w:val="24"/>
          <w:lang w:eastAsia="ru-RU"/>
        </w:rPr>
        <w:t xml:space="preserve"> прием и регистрацию документов, не осуществляет регистрацию заявления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и прилагаемых документов</w:t>
      </w:r>
      <w:r>
        <w:rPr>
          <w:rFonts w:ascii="Times New Roman" w:hAnsi="Times New Roman" w:cs="Times New Roman"/>
          <w:color w:val="000000"/>
          <w:sz w:val="24"/>
          <w:szCs w:val="24"/>
          <w:lang w:eastAsia="ru-RU"/>
        </w:rPr>
        <w:t xml:space="preserve"> и передает заявление и  прилагаемые документы в Комитет  архитектуры  и  градостроительства для  подготовки письма</w:t>
      </w:r>
      <w:r w:rsidRPr="003A08EC">
        <w:rPr>
          <w:rFonts w:ascii="Times New Roman" w:hAnsi="Times New Roman" w:cs="Times New Roman"/>
          <w:color w:val="000000"/>
          <w:sz w:val="24"/>
          <w:szCs w:val="24"/>
          <w:lang w:eastAsia="ru-RU"/>
        </w:rPr>
        <w:t xml:space="preserve"> об отказе в приеме документов. </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lastRenderedPageBreak/>
        <w:t xml:space="preserve">Письмо об отказе в приеме документов оформляется на бланке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дминистрации</w:t>
      </w:r>
      <w:r>
        <w:rPr>
          <w:rFonts w:ascii="Times New Roman" w:hAnsi="Times New Roman" w:cs="Times New Roman"/>
          <w:color w:val="000000"/>
          <w:sz w:val="24"/>
          <w:szCs w:val="24"/>
          <w:lang w:eastAsia="ru-RU"/>
        </w:rPr>
        <w:t xml:space="preserve">  по форме согласно приложению 4</w:t>
      </w:r>
      <w:r w:rsidRPr="003A08EC">
        <w:rPr>
          <w:rFonts w:ascii="Times New Roman" w:hAnsi="Times New Roman" w:cs="Times New Roman"/>
          <w:color w:val="000000"/>
          <w:sz w:val="24"/>
          <w:szCs w:val="24"/>
          <w:lang w:eastAsia="ru-RU"/>
        </w:rPr>
        <w:t xml:space="preserve"> к настоящему Регламенту с присвоением номера, даты, проставлением подписи </w:t>
      </w:r>
      <w:r>
        <w:rPr>
          <w:rFonts w:ascii="Times New Roman" w:hAnsi="Times New Roman" w:cs="Times New Roman"/>
          <w:color w:val="000000"/>
          <w:sz w:val="24"/>
          <w:szCs w:val="24"/>
          <w:lang w:eastAsia="ru-RU"/>
        </w:rPr>
        <w:t>заместителя главы администрации</w:t>
      </w:r>
      <w:r w:rsidRPr="003A08EC">
        <w:rPr>
          <w:rFonts w:ascii="Times New Roman" w:hAnsi="Times New Roman" w:cs="Times New Roman"/>
          <w:color w:val="000000"/>
          <w:sz w:val="24"/>
          <w:szCs w:val="24"/>
          <w:lang w:eastAsia="ru-RU"/>
        </w:rPr>
        <w:t>.</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Письмо об отказе в приеме документов направляется заявителю почтовым отправлением</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вручается лично в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дминистрации</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либо направляется в электронной форме</w:t>
      </w:r>
      <w:r>
        <w:rPr>
          <w:rFonts w:ascii="Times New Roman" w:hAnsi="Times New Roman" w:cs="Times New Roman"/>
          <w:color w:val="000000"/>
          <w:sz w:val="24"/>
          <w:szCs w:val="24"/>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3A08EC">
        <w:rPr>
          <w:rFonts w:ascii="Times New Roman" w:hAnsi="Times New Roman" w:cs="Times New Roman"/>
          <w:color w:val="000000"/>
          <w:sz w:val="24"/>
          <w:szCs w:val="24"/>
          <w:lang w:eastAsia="ru-RU"/>
        </w:rPr>
        <w:t xml:space="preserve">.       </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3.4.1.8. </w:t>
      </w:r>
      <w:r w:rsidRPr="003A08EC">
        <w:rPr>
          <w:rFonts w:ascii="Times New Roman" w:hAnsi="Times New Roman" w:cs="Times New Roman"/>
          <w:color w:val="000000"/>
          <w:sz w:val="24"/>
          <w:szCs w:val="24"/>
          <w:lang w:eastAsia="ru-RU"/>
        </w:rPr>
        <w:t xml:space="preserve">В случае регистрации документов,  этот же день они передаются  </w:t>
      </w:r>
      <w:r>
        <w:rPr>
          <w:rFonts w:ascii="Times New Roman" w:hAnsi="Times New Roman" w:cs="Times New Roman"/>
          <w:color w:val="000000"/>
          <w:sz w:val="24"/>
          <w:szCs w:val="24"/>
          <w:lang w:eastAsia="ru-RU"/>
        </w:rPr>
        <w:t>председателю Комитета архитектуры и  градостроительства. Председатель Комитета архитектуры  и  градостроительства</w:t>
      </w:r>
      <w:r w:rsidRPr="003A08EC">
        <w:rPr>
          <w:rFonts w:ascii="Times New Roman" w:hAnsi="Times New Roman" w:cs="Times New Roman"/>
          <w:color w:val="000000"/>
          <w:sz w:val="24"/>
          <w:szCs w:val="24"/>
          <w:lang w:eastAsia="ru-RU"/>
        </w:rPr>
        <w:t xml:space="preserve"> в течение одного дня со дня регистрации документов определяет  </w:t>
      </w:r>
      <w:r>
        <w:rPr>
          <w:rFonts w:ascii="Times New Roman" w:hAnsi="Times New Roman" w:cs="Times New Roman"/>
          <w:color w:val="000000"/>
          <w:sz w:val="24"/>
          <w:szCs w:val="24"/>
          <w:lang w:eastAsia="ru-RU"/>
        </w:rPr>
        <w:t>специалиста</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ответственного за </w:t>
      </w:r>
      <w:r w:rsidRPr="003A08EC">
        <w:rPr>
          <w:rFonts w:ascii="Times New Roman" w:hAnsi="Times New Roman" w:cs="Times New Roman"/>
          <w:color w:val="000000"/>
          <w:sz w:val="24"/>
          <w:szCs w:val="24"/>
          <w:lang w:eastAsia="ru-RU"/>
        </w:rPr>
        <w:t>рассмотрение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к нему документов.     </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9</w:t>
      </w:r>
      <w:r w:rsidRPr="003A08EC">
        <w:rPr>
          <w:rFonts w:ascii="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Срок  определения </w:t>
      </w:r>
      <w:r>
        <w:rPr>
          <w:rFonts w:ascii="Times New Roman" w:hAnsi="Times New Roman" w:cs="Times New Roman"/>
          <w:color w:val="000000"/>
          <w:sz w:val="24"/>
          <w:szCs w:val="24"/>
          <w:lang w:eastAsia="ru-RU"/>
        </w:rPr>
        <w:t>специалиста</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ответственного за </w:t>
      </w:r>
      <w:r w:rsidRPr="003A08EC">
        <w:rPr>
          <w:rFonts w:ascii="Times New Roman" w:hAnsi="Times New Roman" w:cs="Times New Roman"/>
          <w:color w:val="000000"/>
          <w:sz w:val="24"/>
          <w:szCs w:val="24"/>
          <w:lang w:eastAsia="ru-RU"/>
        </w:rPr>
        <w:t xml:space="preserve">рассмотрение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к нему документов – один рабочий день со дня регистрации документов.</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10</w:t>
      </w:r>
      <w:r w:rsidRPr="003A08EC">
        <w:rPr>
          <w:rFonts w:ascii="Times New Roman" w:hAnsi="Times New Roman" w:cs="Times New Roman"/>
          <w:color w:val="000000"/>
          <w:sz w:val="24"/>
          <w:szCs w:val="24"/>
          <w:lang w:eastAsia="ru-RU"/>
        </w:rPr>
        <w:t>. Критерий принятия решения</w:t>
      </w:r>
      <w:r>
        <w:rPr>
          <w:rFonts w:ascii="Times New Roman" w:hAnsi="Times New Roman" w:cs="Times New Roman"/>
          <w:color w:val="000000"/>
          <w:sz w:val="24"/>
          <w:szCs w:val="24"/>
          <w:lang w:eastAsia="ru-RU"/>
        </w:rPr>
        <w:t xml:space="preserve"> о</w:t>
      </w:r>
      <w:r w:rsidRPr="003A08EC">
        <w:rPr>
          <w:rFonts w:ascii="Times New Roman" w:hAnsi="Times New Roman" w:cs="Times New Roman"/>
          <w:color w:val="000000"/>
          <w:sz w:val="24"/>
          <w:szCs w:val="24"/>
          <w:lang w:eastAsia="ru-RU"/>
        </w:rPr>
        <w:t xml:space="preserve"> регистрации документов  – поступление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надлежащего качества </w:t>
      </w:r>
      <w:r>
        <w:rPr>
          <w:rFonts w:ascii="Times New Roman" w:hAnsi="Times New Roman" w:cs="Times New Roman"/>
          <w:color w:val="000000"/>
          <w:sz w:val="24"/>
          <w:szCs w:val="24"/>
          <w:lang w:eastAsia="ru-RU"/>
        </w:rPr>
        <w:t xml:space="preserve">и </w:t>
      </w:r>
      <w:r w:rsidRPr="003A08EC">
        <w:rPr>
          <w:rFonts w:ascii="Times New Roman" w:hAnsi="Times New Roman" w:cs="Times New Roman"/>
          <w:color w:val="000000"/>
          <w:sz w:val="24"/>
          <w:szCs w:val="24"/>
          <w:lang w:eastAsia="ru-RU"/>
        </w:rPr>
        <w:t>в полном объеме.</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11</w:t>
      </w:r>
      <w:r w:rsidRPr="003A08EC">
        <w:rPr>
          <w:rFonts w:ascii="Times New Roman" w:hAnsi="Times New Roman" w:cs="Times New Roman"/>
          <w:color w:val="000000"/>
          <w:sz w:val="24"/>
          <w:szCs w:val="24"/>
          <w:lang w:eastAsia="ru-RU"/>
        </w:rPr>
        <w:t xml:space="preserve">. Критерий принятия решения </w:t>
      </w:r>
      <w:r>
        <w:rPr>
          <w:rFonts w:ascii="Times New Roman" w:hAnsi="Times New Roman" w:cs="Times New Roman"/>
          <w:color w:val="000000"/>
          <w:sz w:val="24"/>
          <w:szCs w:val="24"/>
          <w:lang w:eastAsia="ru-RU"/>
        </w:rPr>
        <w:t>об</w:t>
      </w:r>
      <w:r w:rsidRPr="003A08EC">
        <w:rPr>
          <w:rFonts w:ascii="Times New Roman" w:hAnsi="Times New Roman" w:cs="Times New Roman"/>
          <w:color w:val="000000"/>
          <w:sz w:val="24"/>
          <w:szCs w:val="24"/>
          <w:lang w:eastAsia="ru-RU"/>
        </w:rPr>
        <w:t xml:space="preserve"> отказе </w:t>
      </w:r>
      <w:r>
        <w:rPr>
          <w:rFonts w:ascii="Times New Roman" w:hAnsi="Times New Roman" w:cs="Times New Roman"/>
          <w:color w:val="000000"/>
          <w:sz w:val="24"/>
          <w:szCs w:val="24"/>
          <w:lang w:eastAsia="ru-RU"/>
        </w:rPr>
        <w:t xml:space="preserve">в </w:t>
      </w:r>
      <w:r w:rsidRPr="003A08EC">
        <w:rPr>
          <w:rFonts w:ascii="Times New Roman" w:hAnsi="Times New Roman" w:cs="Times New Roman"/>
          <w:color w:val="000000"/>
          <w:sz w:val="24"/>
          <w:szCs w:val="24"/>
          <w:lang w:eastAsia="ru-RU"/>
        </w:rPr>
        <w:t>прием</w:t>
      </w:r>
      <w:r>
        <w:rPr>
          <w:rFonts w:ascii="Times New Roman" w:hAnsi="Times New Roman" w:cs="Times New Roman"/>
          <w:color w:val="000000"/>
          <w:sz w:val="24"/>
          <w:szCs w:val="24"/>
          <w:lang w:eastAsia="ru-RU"/>
        </w:rPr>
        <w:t>е</w:t>
      </w:r>
      <w:r w:rsidRPr="003A08EC">
        <w:rPr>
          <w:rFonts w:ascii="Times New Roman" w:hAnsi="Times New Roman" w:cs="Times New Roman"/>
          <w:color w:val="000000"/>
          <w:sz w:val="24"/>
          <w:szCs w:val="24"/>
          <w:lang w:eastAsia="ru-RU"/>
        </w:rPr>
        <w:t xml:space="preserve"> документов -  наличие оснований для отказа в приеме документов, указанных в пункте 2.1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 настоящего Регламента.</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2</w:t>
      </w:r>
      <w:r w:rsidRPr="003A08EC">
        <w:rPr>
          <w:rFonts w:ascii="Times New Roman" w:hAnsi="Times New Roman" w:cs="Times New Roman"/>
          <w:color w:val="000000"/>
          <w:sz w:val="24"/>
          <w:szCs w:val="24"/>
          <w:lang w:eastAsia="ru-RU"/>
        </w:rPr>
        <w:t>. Результатом административно</w:t>
      </w:r>
      <w:r>
        <w:rPr>
          <w:rFonts w:ascii="Times New Roman" w:hAnsi="Times New Roman" w:cs="Times New Roman"/>
          <w:color w:val="000000"/>
          <w:sz w:val="24"/>
          <w:szCs w:val="24"/>
          <w:lang w:eastAsia="ru-RU"/>
        </w:rPr>
        <w:t>го действия</w:t>
      </w:r>
      <w:r w:rsidRPr="003A08EC">
        <w:rPr>
          <w:rFonts w:ascii="Times New Roman" w:hAnsi="Times New Roman" w:cs="Times New Roman"/>
          <w:color w:val="000000"/>
          <w:sz w:val="24"/>
          <w:szCs w:val="24"/>
          <w:lang w:eastAsia="ru-RU"/>
        </w:rPr>
        <w:t xml:space="preserve"> является прием и регистрации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либо отказ в приеме документов.</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.2. Рассмотрение и принятие решения. </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.2.1. Основанием для начала административного действия «Рассмотрение и принятие решения»  является зарегистрированное заявление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прилагаемые  документы.</w:t>
      </w:r>
    </w:p>
    <w:p w:rsidR="00EF31C6" w:rsidRPr="003A08EC" w:rsidRDefault="00EF31C6"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.2.2. </w:t>
      </w:r>
      <w:r>
        <w:rPr>
          <w:rFonts w:ascii="Times New Roman" w:hAnsi="Times New Roman" w:cs="Times New Roman"/>
          <w:sz w:val="24"/>
          <w:szCs w:val="24"/>
          <w:lang w:eastAsia="ru-RU"/>
        </w:rPr>
        <w:t>Специалист Комитета архитектуры и  градостроительства</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ответственный за </w:t>
      </w:r>
      <w:r w:rsidRPr="003A08EC">
        <w:rPr>
          <w:rFonts w:ascii="Times New Roman" w:hAnsi="Times New Roman" w:cs="Times New Roman"/>
          <w:sz w:val="24"/>
          <w:szCs w:val="24"/>
          <w:lang w:eastAsia="ru-RU"/>
        </w:rPr>
        <w:t xml:space="preserve">рассмотрение заявления </w:t>
      </w:r>
      <w:r>
        <w:rPr>
          <w:rFonts w:ascii="Times New Roman" w:hAnsi="Times New Roman" w:cs="Times New Roman"/>
          <w:sz w:val="24"/>
          <w:szCs w:val="24"/>
          <w:lang w:eastAsia="ru-RU"/>
        </w:rPr>
        <w:t xml:space="preserve">об исправлении опечаток или ошибок </w:t>
      </w:r>
      <w:r w:rsidRPr="003A08EC">
        <w:rPr>
          <w:rFonts w:ascii="Times New Roman" w:hAnsi="Times New Roman" w:cs="Times New Roman"/>
          <w:sz w:val="24"/>
          <w:szCs w:val="24"/>
          <w:lang w:eastAsia="ru-RU"/>
        </w:rPr>
        <w:t xml:space="preserve">и прилагаемых </w:t>
      </w:r>
      <w:r>
        <w:rPr>
          <w:rFonts w:ascii="Times New Roman" w:hAnsi="Times New Roman" w:cs="Times New Roman"/>
          <w:sz w:val="24"/>
          <w:szCs w:val="24"/>
          <w:lang w:eastAsia="ru-RU"/>
        </w:rPr>
        <w:t xml:space="preserve">к нему </w:t>
      </w:r>
      <w:r w:rsidRPr="003A08EC">
        <w:rPr>
          <w:rFonts w:ascii="Times New Roman" w:hAnsi="Times New Roman" w:cs="Times New Roman"/>
          <w:sz w:val="24"/>
          <w:szCs w:val="24"/>
          <w:lang w:eastAsia="ru-RU"/>
        </w:rPr>
        <w:t>документов:</w:t>
      </w:r>
    </w:p>
    <w:p w:rsidR="00EF31C6" w:rsidRPr="003A08EC" w:rsidRDefault="00EF31C6"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а) осуществляет анализ заявления </w:t>
      </w:r>
      <w:r w:rsidRPr="003A08EC">
        <w:rPr>
          <w:rFonts w:ascii="Times New Roman" w:hAnsi="Times New Roman" w:cs="Times New Roman"/>
          <w:color w:val="000000"/>
          <w:sz w:val="24"/>
          <w:szCs w:val="24"/>
          <w:lang w:eastAsia="ru-RU"/>
        </w:rPr>
        <w:t>об исправлении опечаток или ошибок</w:t>
      </w:r>
      <w:r>
        <w:rPr>
          <w:rFonts w:ascii="Times New Roman" w:hAnsi="Times New Roman" w:cs="Times New Roman"/>
          <w:color w:val="000000"/>
          <w:sz w:val="24"/>
          <w:szCs w:val="24"/>
          <w:lang w:eastAsia="ru-RU"/>
        </w:rPr>
        <w:t xml:space="preserve"> </w:t>
      </w:r>
      <w:r w:rsidRPr="003A08EC">
        <w:rPr>
          <w:rFonts w:ascii="Times New Roman" w:hAnsi="Times New Roman" w:cs="Times New Roman"/>
          <w:sz w:val="24"/>
          <w:szCs w:val="24"/>
          <w:lang w:eastAsia="ru-RU"/>
        </w:rPr>
        <w:t>и представленных документов;</w:t>
      </w:r>
    </w:p>
    <w:p w:rsidR="00EF31C6" w:rsidRPr="003A08EC" w:rsidRDefault="00EF31C6"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б) осуществляет поиск </w:t>
      </w:r>
      <w:r>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w:t>
      </w:r>
      <w:r w:rsidRPr="003A08EC">
        <w:rPr>
          <w:rFonts w:ascii="Times New Roman" w:hAnsi="Times New Roman" w:cs="Times New Roman"/>
          <w:sz w:val="24"/>
          <w:szCs w:val="24"/>
          <w:lang w:eastAsia="ru-RU"/>
        </w:rPr>
        <w:t xml:space="preserve">, а также документов, на основании которых осуществлялась подготовка проекта </w:t>
      </w:r>
      <w:r>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w:t>
      </w:r>
      <w:r w:rsidRPr="003A08EC">
        <w:rPr>
          <w:rFonts w:ascii="Times New Roman" w:hAnsi="Times New Roman" w:cs="Times New Roman"/>
          <w:sz w:val="24"/>
          <w:szCs w:val="24"/>
          <w:lang w:eastAsia="ru-RU"/>
        </w:rPr>
        <w:t>;</w:t>
      </w:r>
    </w:p>
    <w:p w:rsidR="00EF31C6" w:rsidRDefault="00EF31C6"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в) сличает представленные заявителем документы и документы, которые хранятся в  </w:t>
      </w:r>
      <w:r>
        <w:rPr>
          <w:rFonts w:ascii="Times New Roman" w:hAnsi="Times New Roman" w:cs="Times New Roman"/>
          <w:sz w:val="24"/>
          <w:szCs w:val="24"/>
          <w:lang w:eastAsia="ru-RU"/>
        </w:rPr>
        <w:t>А</w:t>
      </w:r>
      <w:r w:rsidRPr="003A08EC">
        <w:rPr>
          <w:rFonts w:ascii="Times New Roman" w:hAnsi="Times New Roman" w:cs="Times New Roman"/>
          <w:sz w:val="24"/>
          <w:szCs w:val="24"/>
          <w:lang w:eastAsia="ru-RU"/>
        </w:rPr>
        <w:t>дминистрации на предмет их тождественности</w:t>
      </w:r>
      <w:r>
        <w:rPr>
          <w:rFonts w:ascii="Times New Roman" w:hAnsi="Times New Roman" w:cs="Times New Roman"/>
          <w:sz w:val="24"/>
          <w:szCs w:val="24"/>
          <w:lang w:eastAsia="ru-RU"/>
        </w:rPr>
        <w:t xml:space="preserve"> либо направляет межведомственные запросы, если заявитель не предоставил документы, указанные в пункте 2.11.2 настоящего Регламента.</w:t>
      </w:r>
    </w:p>
    <w:p w:rsidR="00EF31C6" w:rsidRDefault="00EF31C6"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EF31C6" w:rsidRDefault="00EF31C6"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EF31C6" w:rsidRPr="002355B7" w:rsidRDefault="00EF31C6" w:rsidP="002355B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заместителя  главы администрации. </w:t>
      </w:r>
    </w:p>
    <w:p w:rsidR="00EF31C6" w:rsidRPr="003A08EC" w:rsidRDefault="00EF31C6"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г) в случае, если при выявлении в предоставленных  документах заявителем </w:t>
      </w:r>
      <w:r>
        <w:rPr>
          <w:rFonts w:ascii="Times New Roman" w:hAnsi="Times New Roman" w:cs="Times New Roman"/>
          <w:sz w:val="24"/>
          <w:szCs w:val="24"/>
          <w:lang w:eastAsia="ru-RU"/>
        </w:rPr>
        <w:t xml:space="preserve">в </w:t>
      </w:r>
      <w:r w:rsidRPr="00A0797A">
        <w:rPr>
          <w:rFonts w:ascii="Times New Roman" w:hAnsi="Times New Roman" w:cs="Times New Roman"/>
          <w:sz w:val="24"/>
          <w:szCs w:val="24"/>
          <w:lang w:eastAsia="ru-RU"/>
        </w:rPr>
        <w:t>уведомлении о переводе жилого помещения в нежилое помещение и нежилого помещения в жилое помещение,</w:t>
      </w:r>
      <w:r>
        <w:rPr>
          <w:rFonts w:ascii="Times New Roman" w:hAnsi="Times New Roman" w:cs="Times New Roman"/>
          <w:sz w:val="24"/>
          <w:szCs w:val="24"/>
          <w:lang w:eastAsia="ru-RU"/>
        </w:rPr>
        <w:t xml:space="preserve"> акте о завершении переустройства и (или) перепланировки переводимого помещения </w:t>
      </w:r>
      <w:r w:rsidRPr="003A08EC">
        <w:rPr>
          <w:rFonts w:ascii="Times New Roman" w:hAnsi="Times New Roman" w:cs="Times New Roman"/>
          <w:sz w:val="24"/>
          <w:szCs w:val="24"/>
          <w:lang w:eastAsia="ru-RU"/>
        </w:rPr>
        <w:t xml:space="preserve">была допущена ошибка либо опечатка, подготавливает проект </w:t>
      </w:r>
      <w:r w:rsidRPr="00A0797A">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w:t>
      </w:r>
      <w:r>
        <w:rPr>
          <w:rFonts w:ascii="Times New Roman" w:hAnsi="Times New Roman" w:cs="Times New Roman"/>
          <w:sz w:val="24"/>
          <w:szCs w:val="24"/>
          <w:lang w:eastAsia="ru-RU"/>
        </w:rPr>
        <w:t xml:space="preserve"> акта о завершении переустройства и (или) перепланировки переводимого помещения </w:t>
      </w:r>
      <w:r w:rsidRPr="003A08EC">
        <w:rPr>
          <w:rFonts w:ascii="Times New Roman" w:hAnsi="Times New Roman" w:cs="Times New Roman"/>
          <w:sz w:val="24"/>
          <w:szCs w:val="24"/>
          <w:lang w:eastAsia="ru-RU"/>
        </w:rPr>
        <w:t xml:space="preserve">в новой редакции, </w:t>
      </w:r>
      <w:r>
        <w:rPr>
          <w:rFonts w:ascii="Times New Roman" w:hAnsi="Times New Roman" w:cs="Times New Roman"/>
          <w:sz w:val="24"/>
          <w:szCs w:val="24"/>
          <w:lang w:eastAsia="ru-RU"/>
        </w:rPr>
        <w:t xml:space="preserve">сопроводительное письмо, согласовывает их в установленном порядке </w:t>
      </w:r>
      <w:r w:rsidRPr="003A08EC">
        <w:rPr>
          <w:rFonts w:ascii="Times New Roman" w:hAnsi="Times New Roman" w:cs="Times New Roman"/>
          <w:sz w:val="24"/>
          <w:szCs w:val="24"/>
          <w:lang w:eastAsia="ru-RU"/>
        </w:rPr>
        <w:t xml:space="preserve">и передает на подпись </w:t>
      </w:r>
      <w:r>
        <w:rPr>
          <w:rFonts w:ascii="Times New Roman" w:hAnsi="Times New Roman" w:cs="Times New Roman"/>
          <w:sz w:val="24"/>
          <w:szCs w:val="24"/>
          <w:lang w:eastAsia="ru-RU"/>
        </w:rPr>
        <w:t>заместителю главы администрации</w:t>
      </w:r>
      <w:r w:rsidRPr="003A08EC">
        <w:rPr>
          <w:rFonts w:ascii="Times New Roman" w:hAnsi="Times New Roman" w:cs="Times New Roman"/>
          <w:sz w:val="24"/>
          <w:szCs w:val="24"/>
          <w:lang w:eastAsia="ru-RU"/>
        </w:rPr>
        <w:t>;</w:t>
      </w:r>
    </w:p>
    <w:p w:rsidR="00EF31C6" w:rsidRPr="003A08EC" w:rsidRDefault="00EF31C6"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д) в случае, если в представленных документах заявителем отсутствуют расхождения с данными, указанными в </w:t>
      </w:r>
      <w:r w:rsidRPr="00E4273C">
        <w:rPr>
          <w:rFonts w:ascii="Times New Roman" w:hAnsi="Times New Roman" w:cs="Times New Roman"/>
          <w:sz w:val="24"/>
          <w:szCs w:val="24"/>
          <w:lang w:eastAsia="ru-RU"/>
        </w:rPr>
        <w:t>уведомлении о переводе жилого помещения в нежилое помещение и нежилого помещения в жилое помещение</w:t>
      </w:r>
      <w:r>
        <w:rPr>
          <w:rFonts w:ascii="Times New Roman" w:hAnsi="Times New Roman" w:cs="Times New Roman"/>
          <w:sz w:val="24"/>
          <w:szCs w:val="24"/>
          <w:lang w:eastAsia="ru-RU"/>
        </w:rPr>
        <w:t xml:space="preserve">, акте о завершении переустройства и (или) перепланировки переводимого помещения </w:t>
      </w:r>
      <w:r w:rsidRPr="003A08EC">
        <w:rPr>
          <w:rFonts w:ascii="Times New Roman" w:hAnsi="Times New Roman" w:cs="Times New Roman"/>
          <w:sz w:val="24"/>
          <w:szCs w:val="24"/>
          <w:lang w:eastAsia="ru-RU"/>
        </w:rPr>
        <w:t xml:space="preserve">либо заявитель не представил подтверждающие документы, подготавливает проект уведомления об отсутствии выявленных опечаток </w:t>
      </w:r>
      <w:r>
        <w:rPr>
          <w:rFonts w:ascii="Times New Roman" w:hAnsi="Times New Roman" w:cs="Times New Roman"/>
          <w:sz w:val="24"/>
          <w:szCs w:val="24"/>
          <w:lang w:eastAsia="ru-RU"/>
        </w:rPr>
        <w:t>или ошибок согласно приложению 6</w:t>
      </w:r>
      <w:r w:rsidRPr="003A08EC">
        <w:rPr>
          <w:rFonts w:ascii="Times New Roman" w:hAnsi="Times New Roman" w:cs="Times New Roman"/>
          <w:sz w:val="24"/>
          <w:szCs w:val="24"/>
          <w:lang w:eastAsia="ru-RU"/>
        </w:rPr>
        <w:t xml:space="preserve"> к настоящему Регламенту</w:t>
      </w:r>
      <w:r>
        <w:rPr>
          <w:rFonts w:ascii="Times New Roman" w:hAnsi="Times New Roman" w:cs="Times New Roman"/>
          <w:sz w:val="24"/>
          <w:szCs w:val="24"/>
          <w:lang w:eastAsia="ru-RU"/>
        </w:rPr>
        <w:t>, согласовывает его в установленном порядке</w:t>
      </w:r>
      <w:r w:rsidRPr="003A08EC">
        <w:rPr>
          <w:rFonts w:ascii="Times New Roman" w:hAnsi="Times New Roman" w:cs="Times New Roman"/>
          <w:sz w:val="24"/>
          <w:szCs w:val="24"/>
          <w:lang w:eastAsia="ru-RU"/>
        </w:rPr>
        <w:t xml:space="preserve"> и передает его на подпись </w:t>
      </w:r>
      <w:r>
        <w:rPr>
          <w:rFonts w:ascii="Times New Roman" w:hAnsi="Times New Roman" w:cs="Times New Roman"/>
          <w:sz w:val="24"/>
          <w:szCs w:val="24"/>
          <w:lang w:eastAsia="ru-RU"/>
        </w:rPr>
        <w:t>заместителю  главы администрации</w:t>
      </w:r>
      <w:r w:rsidRPr="003A08EC">
        <w:rPr>
          <w:rFonts w:ascii="Times New Roman" w:hAnsi="Times New Roman" w:cs="Times New Roman"/>
          <w:sz w:val="24"/>
          <w:szCs w:val="24"/>
          <w:lang w:eastAsia="ru-RU"/>
        </w:rPr>
        <w:t>.</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После подписания</w:t>
      </w:r>
      <w:r>
        <w:rPr>
          <w:rFonts w:ascii="Times New Roman" w:hAnsi="Times New Roman" w:cs="Times New Roman"/>
          <w:sz w:val="24"/>
          <w:szCs w:val="24"/>
          <w:lang w:eastAsia="ru-RU"/>
        </w:rPr>
        <w:t xml:space="preserve"> специалист Комитета  архитектуры и  градостроительства осуществляет регистрацию</w:t>
      </w:r>
      <w:r w:rsidRPr="003A08EC">
        <w:rPr>
          <w:rFonts w:ascii="Times New Roman" w:hAnsi="Times New Roman" w:cs="Times New Roman"/>
          <w:sz w:val="24"/>
          <w:szCs w:val="24"/>
          <w:lang w:eastAsia="ru-RU"/>
        </w:rPr>
        <w:t xml:space="preserve"> уведомлени</w:t>
      </w:r>
      <w:r>
        <w:rPr>
          <w:rFonts w:ascii="Times New Roman" w:hAnsi="Times New Roman" w:cs="Times New Roman"/>
          <w:sz w:val="24"/>
          <w:szCs w:val="24"/>
          <w:lang w:eastAsia="ru-RU"/>
        </w:rPr>
        <w:t>я</w:t>
      </w:r>
      <w:r w:rsidRPr="003A08EC">
        <w:rPr>
          <w:rFonts w:ascii="Times New Roman" w:hAnsi="Times New Roman" w:cs="Times New Roman"/>
          <w:sz w:val="24"/>
          <w:szCs w:val="24"/>
          <w:lang w:eastAsia="ru-RU"/>
        </w:rPr>
        <w:t xml:space="preserve"> об отсутствии выявленных опечаток или ошибок  или </w:t>
      </w:r>
      <w:r w:rsidRPr="009151F0">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w:t>
      </w:r>
      <w:r>
        <w:rPr>
          <w:rFonts w:ascii="Times New Roman" w:hAnsi="Times New Roman" w:cs="Times New Roman"/>
          <w:sz w:val="24"/>
          <w:szCs w:val="24"/>
          <w:lang w:eastAsia="ru-RU"/>
        </w:rPr>
        <w:t xml:space="preserve"> акта о завершении переустройства и (или) перепланировки переводимого помещения в многоквартирном доме, сопроводительного письма</w:t>
      </w:r>
      <w:r w:rsidRPr="003A08EC">
        <w:rPr>
          <w:rFonts w:ascii="Times New Roman" w:hAnsi="Times New Roman" w:cs="Times New Roman"/>
          <w:sz w:val="24"/>
          <w:szCs w:val="24"/>
          <w:lang w:eastAsia="ru-RU"/>
        </w:rPr>
        <w:t xml:space="preserve">.  </w:t>
      </w:r>
    </w:p>
    <w:p w:rsidR="00EF31C6" w:rsidRDefault="00EF31C6"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 xml:space="preserve">4.2.3.Регистрация осуществляется </w:t>
      </w:r>
      <w:r w:rsidRPr="003A08EC">
        <w:rPr>
          <w:rFonts w:ascii="Times New Roman" w:hAnsi="Times New Roman" w:cs="Times New Roman"/>
          <w:sz w:val="24"/>
          <w:szCs w:val="24"/>
          <w:lang w:eastAsia="ru-RU"/>
        </w:rPr>
        <w:t xml:space="preserve">в течение одного рабочего после подписания </w:t>
      </w:r>
      <w:r w:rsidRPr="007A3101">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w:t>
      </w:r>
      <w:r>
        <w:rPr>
          <w:rFonts w:ascii="Times New Roman" w:hAnsi="Times New Roman" w:cs="Times New Roman"/>
          <w:sz w:val="24"/>
          <w:szCs w:val="24"/>
          <w:lang w:eastAsia="ru-RU"/>
        </w:rPr>
        <w:t xml:space="preserve"> акта о завершении переустройства и (или) перепланировки переводимого помещения, сопроводительного письма </w:t>
      </w:r>
      <w:r w:rsidRPr="003A08EC">
        <w:rPr>
          <w:rFonts w:ascii="Times New Roman" w:hAnsi="Times New Roman" w:cs="Times New Roman"/>
          <w:sz w:val="24"/>
          <w:szCs w:val="24"/>
          <w:lang w:eastAsia="ru-RU"/>
        </w:rPr>
        <w:t xml:space="preserve"> или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.2.4.  </w:t>
      </w:r>
      <w:r w:rsidRPr="003A08EC">
        <w:rPr>
          <w:rFonts w:ascii="Times New Roman" w:hAnsi="Times New Roman" w:cs="Times New Roman"/>
          <w:color w:val="000000"/>
          <w:sz w:val="24"/>
          <w:szCs w:val="24"/>
          <w:lang w:eastAsia="ru-RU"/>
        </w:rPr>
        <w:t>Срок осуществления действий  - 4 рабочих  дня.</w:t>
      </w:r>
    </w:p>
    <w:p w:rsidR="00EF31C6" w:rsidRPr="003A08EC" w:rsidRDefault="00EF31C6"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.2.5.  Критерием п</w:t>
      </w:r>
      <w:r>
        <w:rPr>
          <w:rFonts w:ascii="Times New Roman" w:hAnsi="Times New Roman" w:cs="Times New Roman"/>
          <w:sz w:val="24"/>
          <w:szCs w:val="24"/>
          <w:lang w:eastAsia="ru-RU"/>
        </w:rPr>
        <w:t xml:space="preserve">ринятия решения об исправлении </w:t>
      </w:r>
      <w:r w:rsidRPr="003A08EC">
        <w:rPr>
          <w:rFonts w:ascii="Times New Roman" w:hAnsi="Times New Roman" w:cs="Times New Roman"/>
          <w:sz w:val="24"/>
          <w:szCs w:val="24"/>
          <w:lang w:eastAsia="ru-RU"/>
        </w:rPr>
        <w:t>опечаток или ошибок является наличие  допущенных опечаток или ошибок.</w:t>
      </w:r>
    </w:p>
    <w:p w:rsidR="00EF31C6" w:rsidRPr="003A08EC" w:rsidRDefault="00EF31C6"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w:t>
      </w:r>
      <w:r>
        <w:rPr>
          <w:rFonts w:ascii="Times New Roman" w:hAnsi="Times New Roman" w:cs="Times New Roman"/>
          <w:sz w:val="24"/>
          <w:szCs w:val="24"/>
          <w:lang w:eastAsia="ru-RU"/>
        </w:rPr>
        <w:t>опечаток или ошибок</w:t>
      </w:r>
      <w:r w:rsidRPr="003A08EC">
        <w:rPr>
          <w:rFonts w:ascii="Times New Roman" w:hAnsi="Times New Roman" w:cs="Times New Roman"/>
          <w:sz w:val="24"/>
          <w:szCs w:val="24"/>
          <w:lang w:eastAsia="ru-RU"/>
        </w:rPr>
        <w:t>.</w:t>
      </w:r>
    </w:p>
    <w:p w:rsidR="00EF31C6" w:rsidRPr="003A08EC" w:rsidRDefault="00EF31C6"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.2.7. Результатом рассмотрения обращения об исправлении допущенных опечаток и ошибок являются </w:t>
      </w:r>
      <w:r>
        <w:rPr>
          <w:rFonts w:ascii="Times New Roman" w:hAnsi="Times New Roman" w:cs="Times New Roman"/>
          <w:sz w:val="24"/>
          <w:szCs w:val="24"/>
          <w:lang w:eastAsia="ru-RU"/>
        </w:rPr>
        <w:t>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 сопроводительное письмо</w:t>
      </w:r>
      <w:r w:rsidRPr="003A08EC">
        <w:rPr>
          <w:rFonts w:ascii="Times New Roman" w:hAnsi="Times New Roman" w:cs="Times New Roman"/>
          <w:sz w:val="24"/>
          <w:szCs w:val="24"/>
          <w:lang w:eastAsia="ru-RU"/>
        </w:rPr>
        <w:t xml:space="preserve"> либо уведомление об отсутствии выявленных печаток или ошибок.</w:t>
      </w:r>
    </w:p>
    <w:p w:rsidR="00EF31C6" w:rsidRPr="003A08EC" w:rsidRDefault="00EF31C6"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.2.8. Фиксация результата – в системе электронного документооборота или в журнале регистрации.</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 Направление результата</w:t>
      </w:r>
      <w:r w:rsidRPr="003A08EC">
        <w:rPr>
          <w:rFonts w:ascii="Times New Roman" w:hAnsi="Times New Roman" w:cs="Times New Roman"/>
          <w:sz w:val="24"/>
          <w:szCs w:val="24"/>
          <w:lang w:eastAsia="ru-RU"/>
        </w:rPr>
        <w:t>.</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.3.1. Основанием для начала административного действия  «Направление результата» является </w:t>
      </w:r>
      <w:r w:rsidRPr="003A08EC">
        <w:rPr>
          <w:rFonts w:ascii="Times New Roman" w:hAnsi="Times New Roman" w:cs="Times New Roman"/>
          <w:color w:val="000000"/>
          <w:sz w:val="24"/>
          <w:szCs w:val="24"/>
          <w:lang w:eastAsia="ru-RU"/>
        </w:rPr>
        <w:t xml:space="preserve">оформленное </w:t>
      </w:r>
      <w:r>
        <w:rPr>
          <w:rFonts w:ascii="Times New Roman" w:hAnsi="Times New Roman" w:cs="Times New Roman"/>
          <w:sz w:val="24"/>
          <w:szCs w:val="24"/>
          <w:lang w:eastAsia="ru-RU"/>
        </w:rPr>
        <w:t>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w:t>
      </w:r>
      <w:r>
        <w:rPr>
          <w:rFonts w:ascii="Times New Roman" w:hAnsi="Times New Roman" w:cs="Times New Roman"/>
          <w:color w:val="000000"/>
          <w:sz w:val="24"/>
          <w:szCs w:val="24"/>
          <w:lang w:eastAsia="ru-RU"/>
        </w:rPr>
        <w:t>, сопроводительное письмо</w:t>
      </w:r>
      <w:r w:rsidRPr="003A08EC">
        <w:rPr>
          <w:rFonts w:ascii="Times New Roman" w:hAnsi="Times New Roman" w:cs="Times New Roman"/>
          <w:color w:val="000000"/>
          <w:sz w:val="24"/>
          <w:szCs w:val="24"/>
          <w:lang w:eastAsia="ru-RU"/>
        </w:rPr>
        <w:t xml:space="preserve">  либо уведомление об отсутствии выявленных опечаток или ошибок. </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4.3.2. Специалист</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Комитета архитектуры и  градостроительства</w:t>
      </w:r>
      <w:r w:rsidRPr="003A08EC">
        <w:rPr>
          <w:rFonts w:ascii="Times New Roman" w:hAnsi="Times New Roman" w:cs="Times New Roman"/>
          <w:sz w:val="24"/>
          <w:szCs w:val="24"/>
          <w:lang w:eastAsia="ru-RU"/>
        </w:rPr>
        <w:t xml:space="preserve"> в течение одного рабочего дня после подписания  и регистрации </w:t>
      </w:r>
      <w:r w:rsidRPr="00670331">
        <w:rPr>
          <w:rFonts w:ascii="Times New Roman" w:hAnsi="Times New Roman" w:cs="Times New Roman"/>
          <w:sz w:val="24"/>
          <w:szCs w:val="24"/>
          <w:lang w:eastAsia="ru-RU"/>
        </w:rPr>
        <w:t xml:space="preserve">уведомления о переводе жилого помещения в </w:t>
      </w:r>
      <w:r w:rsidRPr="00670331">
        <w:rPr>
          <w:rFonts w:ascii="Times New Roman" w:hAnsi="Times New Roman" w:cs="Times New Roman"/>
          <w:sz w:val="24"/>
          <w:szCs w:val="24"/>
          <w:lang w:eastAsia="ru-RU"/>
        </w:rPr>
        <w:lastRenderedPageBreak/>
        <w:t>нежилое помещение и нежилого помещения в жилое помещение</w:t>
      </w:r>
      <w:r>
        <w:rPr>
          <w:rFonts w:ascii="Times New Roman" w:hAnsi="Times New Roman" w:cs="Times New Roman"/>
          <w:sz w:val="24"/>
          <w:szCs w:val="24"/>
          <w:lang w:eastAsia="ru-RU"/>
        </w:rPr>
        <w:t>, акта о завершении переустройства и (или) перепланировки переводимого помещения</w:t>
      </w:r>
      <w:r>
        <w:rPr>
          <w:rFonts w:ascii="Times New Roman" w:hAnsi="Times New Roman" w:cs="Times New Roman"/>
          <w:color w:val="000000"/>
          <w:sz w:val="24"/>
          <w:szCs w:val="24"/>
          <w:lang w:eastAsia="ru-RU"/>
        </w:rPr>
        <w:t>, сопроводительного письма</w:t>
      </w:r>
      <w:r w:rsidRPr="003A08EC">
        <w:rPr>
          <w:rFonts w:ascii="Times New Roman" w:hAnsi="Times New Roman" w:cs="Times New Roman"/>
          <w:color w:val="000000"/>
          <w:sz w:val="24"/>
          <w:szCs w:val="24"/>
          <w:lang w:eastAsia="ru-RU"/>
        </w:rPr>
        <w:t xml:space="preserve"> либо уведомления об отсутствии выявленных опечаток или ошибок</w:t>
      </w:r>
      <w:r w:rsidRPr="003A08EC">
        <w:rPr>
          <w:rFonts w:ascii="Times New Roman" w:hAnsi="Times New Roman" w:cs="Times New Roman"/>
          <w:sz w:val="24"/>
          <w:szCs w:val="24"/>
          <w:lang w:eastAsia="ru-RU"/>
        </w:rPr>
        <w:t>, информирует заявителя о принятом решении.</w:t>
      </w:r>
    </w:p>
    <w:p w:rsidR="00EF31C6" w:rsidRPr="003A08EC" w:rsidRDefault="00EF31C6"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.3.3. </w:t>
      </w:r>
      <w:r w:rsidRPr="003A08EC">
        <w:rPr>
          <w:rFonts w:ascii="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w:t>
      </w:r>
      <w:r>
        <w:rPr>
          <w:rFonts w:ascii="Times New Roman" w:hAnsi="Times New Roman" w:cs="Times New Roman"/>
          <w:color w:val="000000"/>
          <w:sz w:val="24"/>
          <w:szCs w:val="24"/>
          <w:lang w:eastAsia="ru-RU"/>
        </w:rPr>
        <w:t>в Комитете архитектуры и градостроительства</w:t>
      </w:r>
      <w:r w:rsidRPr="003A08EC">
        <w:rPr>
          <w:rFonts w:ascii="Times New Roman" w:hAnsi="Times New Roman" w:cs="Times New Roman"/>
          <w:color w:val="000000"/>
          <w:sz w:val="24"/>
          <w:szCs w:val="24"/>
          <w:lang w:eastAsia="ru-RU"/>
        </w:rPr>
        <w:t xml:space="preserve"> в согласованное время либо </w:t>
      </w:r>
      <w:r w:rsidRPr="003A08EC">
        <w:rPr>
          <w:rFonts w:ascii="Times New Roman" w:hAnsi="Times New Roman" w:cs="Times New Roman"/>
          <w:sz w:val="24"/>
          <w:szCs w:val="24"/>
          <w:lang w:eastAsia="ru-RU"/>
        </w:rPr>
        <w:t xml:space="preserve">направляется на электронную почту, </w:t>
      </w:r>
      <w:r>
        <w:rPr>
          <w:rFonts w:ascii="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но не позднее одного рабочего дня, следующего после  подписания и регистрации</w:t>
      </w:r>
      <w:r>
        <w:rPr>
          <w:rFonts w:ascii="Times New Roman" w:hAnsi="Times New Roman" w:cs="Times New Roman"/>
          <w:color w:val="000000"/>
          <w:sz w:val="24"/>
          <w:szCs w:val="24"/>
          <w:lang w:eastAsia="ru-RU"/>
        </w:rPr>
        <w:t xml:space="preserve"> </w:t>
      </w:r>
      <w:r w:rsidRPr="00FA2A59">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w:t>
      </w:r>
      <w:r>
        <w:rPr>
          <w:rFonts w:ascii="Times New Roman" w:hAnsi="Times New Roman" w:cs="Times New Roman"/>
          <w:sz w:val="24"/>
          <w:szCs w:val="24"/>
          <w:lang w:eastAsia="ru-RU"/>
        </w:rPr>
        <w:t xml:space="preserve"> акта о завершении переустройства и (или) перепланировки переводимого помещения</w:t>
      </w:r>
      <w:r>
        <w:rPr>
          <w:rFonts w:ascii="Times New Roman" w:hAnsi="Times New Roman" w:cs="Times New Roman"/>
          <w:color w:val="000000"/>
          <w:sz w:val="24"/>
          <w:szCs w:val="24"/>
          <w:lang w:eastAsia="ru-RU"/>
        </w:rPr>
        <w:t>, сопроводительного письма</w:t>
      </w:r>
      <w:r w:rsidRPr="003A08EC">
        <w:rPr>
          <w:rFonts w:ascii="Times New Roman" w:hAnsi="Times New Roman" w:cs="Times New Roman"/>
          <w:color w:val="000000"/>
          <w:sz w:val="24"/>
          <w:szCs w:val="24"/>
          <w:lang w:eastAsia="ru-RU"/>
        </w:rPr>
        <w:t xml:space="preserve">  или уведомления об отсутствии выявленных опечаток или ошибок.</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По почте заявителю направляется письмо с уведомлением </w:t>
      </w:r>
      <w:r>
        <w:rPr>
          <w:rFonts w:ascii="Times New Roman" w:hAnsi="Times New Roman" w:cs="Times New Roman"/>
          <w:color w:val="000000"/>
          <w:sz w:val="24"/>
          <w:szCs w:val="24"/>
          <w:lang w:eastAsia="ru-RU"/>
        </w:rPr>
        <w:t xml:space="preserve">о вручении </w:t>
      </w:r>
      <w:r w:rsidRPr="003A08EC">
        <w:rPr>
          <w:rFonts w:ascii="Times New Roman" w:hAnsi="Times New Roman" w:cs="Times New Roman"/>
          <w:color w:val="000000"/>
          <w:sz w:val="24"/>
          <w:szCs w:val="24"/>
          <w:lang w:eastAsia="ru-RU"/>
        </w:rPr>
        <w:t xml:space="preserve">в течение одного рабочего дня, следующим  после подписания </w:t>
      </w:r>
      <w:r>
        <w:rPr>
          <w:rFonts w:ascii="Times New Roman" w:hAnsi="Times New Roman" w:cs="Times New Roman"/>
          <w:sz w:val="24"/>
          <w:szCs w:val="24"/>
          <w:lang w:eastAsia="ru-RU"/>
        </w:rPr>
        <w:t xml:space="preserve">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w:t>
      </w:r>
      <w:r w:rsidRPr="003A08EC">
        <w:rPr>
          <w:rFonts w:ascii="Times New Roman" w:hAnsi="Times New Roman" w:cs="Times New Roman"/>
          <w:color w:val="000000"/>
          <w:sz w:val="24"/>
          <w:szCs w:val="24"/>
          <w:lang w:eastAsia="ru-RU"/>
        </w:rPr>
        <w:t>либо уведомления об отсутствии выявленных опечаток или ошибок.</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EF31C6"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Pr>
          <w:rFonts w:ascii="Times New Roman" w:hAnsi="Times New Roman" w:cs="Times New Roman"/>
          <w:color w:val="000000"/>
          <w:sz w:val="24"/>
          <w:szCs w:val="24"/>
          <w:lang w:eastAsia="ru-RU"/>
        </w:rPr>
        <w:t>специалист Комитета  архитектуры  и  градостроительства  передает документы в  общий  отдел  администрации для  направления  их поч</w:t>
      </w:r>
      <w:r w:rsidRPr="003A08EC">
        <w:rPr>
          <w:rFonts w:ascii="Times New Roman" w:hAnsi="Times New Roman" w:cs="Times New Roman"/>
          <w:color w:val="000000"/>
          <w:sz w:val="24"/>
          <w:szCs w:val="24"/>
          <w:lang w:eastAsia="ru-RU"/>
        </w:rPr>
        <w:t xml:space="preserve">товым отправлением. </w:t>
      </w:r>
    </w:p>
    <w:p w:rsidR="00EF31C6" w:rsidRDefault="00EF31C6" w:rsidP="00417B6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EF31C6" w:rsidRDefault="00EF31C6" w:rsidP="00417B6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EF31C6" w:rsidRPr="003A08EC" w:rsidRDefault="00EF31C6"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 и сопроводительное письмо направляется специалистом Комитета архитектуры  и  градостроительства в Управление Федеральной службы  государственной регистрации, кадастра и картографии по Нижегородской области.</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r>
        <w:rPr>
          <w:rFonts w:ascii="Times New Roman" w:hAnsi="Times New Roman" w:cs="Times New Roman"/>
          <w:color w:val="000000"/>
          <w:sz w:val="24"/>
          <w:szCs w:val="24"/>
          <w:lang w:eastAsia="ru-RU"/>
        </w:rPr>
        <w:t xml:space="preserve"> либо в заявлении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.3.5. Результатом является выданные (направленные) </w:t>
      </w:r>
      <w:r w:rsidRPr="003A08EC">
        <w:rPr>
          <w:rFonts w:ascii="Times New Roman" w:hAnsi="Times New Roman" w:cs="Times New Roman"/>
          <w:color w:val="000000"/>
          <w:sz w:val="24"/>
          <w:szCs w:val="24"/>
          <w:lang w:eastAsia="ru-RU"/>
        </w:rPr>
        <w:t xml:space="preserve">оформленное  </w:t>
      </w:r>
      <w:r>
        <w:rPr>
          <w:rFonts w:ascii="Times New Roman" w:hAnsi="Times New Roman" w:cs="Times New Roman"/>
          <w:sz w:val="24"/>
          <w:szCs w:val="24"/>
          <w:lang w:eastAsia="ru-RU"/>
        </w:rPr>
        <w:t>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w:t>
      </w:r>
      <w:r>
        <w:rPr>
          <w:rFonts w:ascii="Times New Roman" w:hAnsi="Times New Roman" w:cs="Times New Roman"/>
          <w:color w:val="000000"/>
          <w:sz w:val="24"/>
          <w:szCs w:val="24"/>
          <w:lang w:eastAsia="ru-RU"/>
        </w:rPr>
        <w:t xml:space="preserve">, сопроводительное письмо </w:t>
      </w:r>
      <w:r w:rsidRPr="003A08EC">
        <w:rPr>
          <w:rFonts w:ascii="Times New Roman" w:hAnsi="Times New Roman" w:cs="Times New Roman"/>
          <w:color w:val="000000"/>
          <w:sz w:val="24"/>
          <w:szCs w:val="24"/>
          <w:lang w:eastAsia="ru-RU"/>
        </w:rPr>
        <w:t>или уведомление об отсутствии выявленных  опечаток или ошибок.</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lastRenderedPageBreak/>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w:t>
      </w:r>
      <w:r>
        <w:rPr>
          <w:rFonts w:ascii="Times New Roman" w:hAnsi="Times New Roman" w:cs="Times New Roman"/>
          <w:color w:val="000000"/>
          <w:sz w:val="24"/>
          <w:szCs w:val="24"/>
          <w:lang w:eastAsia="ru-RU"/>
        </w:rPr>
        <w:t xml:space="preserve"> или в журнале </w:t>
      </w:r>
      <w:r w:rsidRPr="003A08EC">
        <w:rPr>
          <w:rFonts w:ascii="Times New Roman" w:hAnsi="Times New Roman" w:cs="Times New Roman"/>
          <w:color w:val="000000"/>
          <w:sz w:val="24"/>
          <w:szCs w:val="24"/>
          <w:lang w:eastAsia="ru-RU"/>
        </w:rPr>
        <w:t>регистрации.</w:t>
      </w:r>
    </w:p>
    <w:p w:rsidR="00EF31C6" w:rsidRPr="003A08EC" w:rsidRDefault="00EF31C6"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EF31C6" w:rsidRPr="003A08EC" w:rsidRDefault="00EF31C6" w:rsidP="006D3BD5">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.3.8. Срок направления результата – один рабочий день</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следующий после подписания </w:t>
      </w:r>
      <w:r>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w:t>
      </w:r>
      <w:r>
        <w:rPr>
          <w:rFonts w:ascii="Times New Roman" w:hAnsi="Times New Roman" w:cs="Times New Roman"/>
          <w:color w:val="000000"/>
          <w:sz w:val="24"/>
          <w:szCs w:val="24"/>
          <w:lang w:eastAsia="ru-RU"/>
        </w:rPr>
        <w:t>, сопроводительного письма</w:t>
      </w:r>
      <w:r w:rsidRPr="003A08EC">
        <w:rPr>
          <w:rFonts w:ascii="Times New Roman" w:hAnsi="Times New Roman" w:cs="Times New Roman"/>
          <w:color w:val="000000"/>
          <w:sz w:val="24"/>
          <w:szCs w:val="24"/>
          <w:lang w:eastAsia="ru-RU"/>
        </w:rPr>
        <w:t xml:space="preserve"> либо уведомления об отсутствии выявленных опечаток или ошибок.   </w:t>
      </w:r>
    </w:p>
    <w:p w:rsidR="00EF31C6" w:rsidRPr="00CB64B8" w:rsidRDefault="00EF31C6"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CB64B8">
        <w:rPr>
          <w:rFonts w:ascii="Times New Roman" w:hAnsi="Times New Roman" w:cs="Times New Roman"/>
          <w:sz w:val="24"/>
          <w:szCs w:val="24"/>
          <w:lang w:eastAsia="ru-RU"/>
        </w:rPr>
        <w:t>. Порядок осуществления административных процедур</w:t>
      </w:r>
      <w:r>
        <w:rPr>
          <w:rFonts w:ascii="Times New Roman" w:hAnsi="Times New Roman" w:cs="Times New Roman"/>
          <w:sz w:val="24"/>
          <w:szCs w:val="24"/>
          <w:lang w:eastAsia="ru-RU"/>
        </w:rPr>
        <w:t xml:space="preserve"> </w:t>
      </w:r>
      <w:r w:rsidRPr="00CB64B8">
        <w:rPr>
          <w:rFonts w:ascii="Times New Roman" w:hAnsi="Times New Roman" w:cs="Times New Roman"/>
          <w:sz w:val="24"/>
          <w:szCs w:val="24"/>
          <w:lang w:eastAsia="ru-RU"/>
        </w:rPr>
        <w:t>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EF31C6" w:rsidRPr="005123BC" w:rsidRDefault="00EF31C6"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3.5.1.</w:t>
      </w:r>
      <w:r w:rsidRPr="00825C1E">
        <w:rPr>
          <w:rFonts w:ascii="Times New Roman" w:hAnsi="Times New Roman" w:cs="Times New Roman"/>
          <w:sz w:val="24"/>
          <w:szCs w:val="24"/>
          <w:lang w:eastAsia="ru-RU"/>
        </w:rPr>
        <w:t xml:space="preserve"> 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выбрать услугу, затем выбрать ведомство (офис), которое оказывает услугу,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rsidR="00EF31C6" w:rsidRPr="005123BC" w:rsidRDefault="00EF31C6"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фамилию, имя, отчество (последнее - при наличии);</w:t>
      </w:r>
    </w:p>
    <w:p w:rsidR="00EF31C6" w:rsidRPr="005123BC" w:rsidRDefault="00EF31C6"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номер телефона;</w:t>
      </w:r>
    </w:p>
    <w:p w:rsidR="00EF31C6" w:rsidRDefault="00EF31C6"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адрес электронной почты (по желанию)</w:t>
      </w:r>
      <w:r w:rsidRPr="00825C1E">
        <w:rPr>
          <w:rFonts w:ascii="Times New Roman" w:hAnsi="Times New Roman" w:cs="Times New Roman"/>
          <w:sz w:val="24"/>
          <w:szCs w:val="24"/>
          <w:lang w:eastAsia="ru-RU"/>
        </w:rPr>
        <w:t>.</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3.5.2. </w:t>
      </w:r>
      <w:r w:rsidRPr="00825C1E">
        <w:rPr>
          <w:rFonts w:ascii="Times New Roman" w:hAnsi="Times New Roman" w:cs="Times New Roman"/>
          <w:sz w:val="24"/>
          <w:szCs w:val="24"/>
          <w:lang w:eastAsia="ru-RU"/>
        </w:rPr>
        <w:t>Формирование</w:t>
      </w: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Pr>
          <w:rFonts w:ascii="Times New Roman" w:hAnsi="Times New Roman" w:cs="Times New Roman"/>
          <w:sz w:val="24"/>
          <w:szCs w:val="24"/>
          <w:lang w:eastAsia="ru-RU"/>
        </w:rPr>
        <w:t xml:space="preserve">заявителем  </w:t>
      </w:r>
      <w:r w:rsidRPr="00825C1E">
        <w:rPr>
          <w:rFonts w:ascii="Times New Roman" w:hAnsi="Times New Roman" w:cs="Times New Roman"/>
          <w:sz w:val="24"/>
          <w:szCs w:val="24"/>
          <w:lang w:eastAsia="ru-RU"/>
        </w:rPr>
        <w:t>осуществляется посредством заполнения электронной формы</w:t>
      </w: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sidRPr="00825C1E">
        <w:rPr>
          <w:rFonts w:ascii="Times New Roman" w:hAnsi="Times New Roman" w:cs="Times New Roman"/>
          <w:sz w:val="24"/>
          <w:szCs w:val="24"/>
          <w:lang w:eastAsia="ru-RU"/>
        </w:rPr>
        <w:t>на</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без необходимости дополнительной подачи </w:t>
      </w:r>
      <w:r>
        <w:rPr>
          <w:rFonts w:ascii="Times New Roman" w:hAnsi="Times New Roman" w:cs="Times New Roman"/>
          <w:sz w:val="24"/>
          <w:szCs w:val="24"/>
          <w:lang w:eastAsia="ru-RU"/>
        </w:rPr>
        <w:t xml:space="preserve">указанных документов </w:t>
      </w:r>
      <w:r w:rsidRPr="00825C1E">
        <w:rPr>
          <w:rFonts w:ascii="Times New Roman" w:hAnsi="Times New Roman" w:cs="Times New Roman"/>
          <w:sz w:val="24"/>
          <w:szCs w:val="24"/>
          <w:lang w:eastAsia="ru-RU"/>
        </w:rPr>
        <w:t xml:space="preserve"> в какой-либо иной форме.</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формировании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 уведомления о завершении переустройства и (или) перепланировке переводимого помещения, заявления об исправлении опечаток или ошибок </w:t>
      </w:r>
      <w:r w:rsidRPr="00825C1E">
        <w:rPr>
          <w:rFonts w:ascii="Times New Roman" w:hAnsi="Times New Roman" w:cs="Times New Roman"/>
          <w:sz w:val="24"/>
          <w:szCs w:val="24"/>
          <w:lang w:eastAsia="ru-RU"/>
        </w:rPr>
        <w:t>обеспечивается:</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печати на бумажном носителе копии электронной формы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sidRPr="00825C1E">
        <w:rPr>
          <w:rFonts w:ascii="Times New Roman" w:hAnsi="Times New Roman" w:cs="Times New Roman"/>
          <w:sz w:val="24"/>
          <w:szCs w:val="24"/>
          <w:lang w:eastAsia="ru-RU"/>
        </w:rPr>
        <w:t>;</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сохранение ранее введенных в электронную форму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sidRPr="00825C1E">
        <w:rPr>
          <w:rFonts w:ascii="Times New Roman" w:hAnsi="Times New Roman" w:cs="Times New Roman"/>
          <w:sz w:val="24"/>
          <w:szCs w:val="24"/>
          <w:lang w:eastAsia="ru-RU"/>
        </w:rPr>
        <w:t xml:space="preserve"> 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том числе при возникновении ошибок ввода и возврате для повторного ввода значений в электронную форму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sidRPr="00825C1E">
        <w:rPr>
          <w:rFonts w:ascii="Times New Roman" w:hAnsi="Times New Roman" w:cs="Times New Roman"/>
          <w:sz w:val="24"/>
          <w:szCs w:val="24"/>
          <w:lang w:eastAsia="ru-RU"/>
        </w:rPr>
        <w:t>;</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заполнение полей электронной формы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sidRPr="00825C1E">
        <w:rPr>
          <w:rFonts w:ascii="Times New Roman" w:hAnsi="Times New Roman" w:cs="Times New Roman"/>
          <w:sz w:val="24"/>
          <w:szCs w:val="24"/>
          <w:lang w:eastAsia="ru-RU"/>
        </w:rPr>
        <w:t xml:space="preserve">до начала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Единая система </w:t>
      </w:r>
      <w:r w:rsidRPr="00825C1E">
        <w:rPr>
          <w:rFonts w:ascii="Times New Roman" w:hAnsi="Times New Roman" w:cs="Times New Roman"/>
          <w:sz w:val="24"/>
          <w:szCs w:val="24"/>
          <w:lang w:eastAsia="ru-RU"/>
        </w:rP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созданной в соответствии с </w:t>
      </w:r>
      <w:hyperlink r:id="rId22" w:history="1">
        <w:r w:rsidRPr="00EC138D">
          <w:rPr>
            <w:rFonts w:ascii="Times New Roman" w:hAnsi="Times New Roman" w:cs="Times New Roman"/>
            <w:sz w:val="24"/>
            <w:szCs w:val="24"/>
            <w:lang w:eastAsia="ru-RU"/>
          </w:rPr>
          <w:t>постановлением</w:t>
        </w:r>
      </w:hyperlink>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вернуться на любой из этапов заполнения электронной формы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sidRPr="00825C1E">
        <w:rPr>
          <w:rFonts w:ascii="Times New Roman" w:hAnsi="Times New Roman" w:cs="Times New Roman"/>
          <w:sz w:val="24"/>
          <w:szCs w:val="24"/>
          <w:lang w:eastAsia="ru-RU"/>
        </w:rPr>
        <w:t>без потери ранее введенной информации;</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к ранее поданным им </w:t>
      </w:r>
      <w:r>
        <w:rPr>
          <w:rFonts w:ascii="Times New Roman" w:hAnsi="Times New Roman" w:cs="Times New Roman"/>
          <w:sz w:val="24"/>
          <w:szCs w:val="24"/>
        </w:rPr>
        <w:t xml:space="preserve">заявлениям о переводе жилого помещения в нежилое помещение и нежилого помещения в жилое помещение, уведомлениям о завершении переустройства и (или) перепланировке переводимого помещения, заявлениям об исправлении опечаток или ошибок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Сформированное </w:t>
      </w:r>
      <w:r>
        <w:rPr>
          <w:rFonts w:ascii="Times New Roman" w:hAnsi="Times New Roman" w:cs="Times New Roman"/>
          <w:sz w:val="24"/>
          <w:szCs w:val="24"/>
        </w:rPr>
        <w:t xml:space="preserve">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перепланировке переводимого помещения,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3.5.3. Администрация </w:t>
      </w:r>
      <w:r w:rsidRPr="00825C1E">
        <w:rPr>
          <w:rFonts w:ascii="Times New Roman" w:hAnsi="Times New Roman" w:cs="Times New Roman"/>
          <w:sz w:val="24"/>
          <w:szCs w:val="24"/>
          <w:lang w:eastAsia="ru-RU"/>
        </w:rPr>
        <w:t xml:space="preserve">обеспечивает прием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sidRPr="00825C1E">
        <w:rPr>
          <w:rFonts w:ascii="Times New Roman" w:hAnsi="Times New Roman" w:cs="Times New Roman"/>
          <w:sz w:val="24"/>
          <w:szCs w:val="24"/>
          <w:lang w:eastAsia="ru-RU"/>
        </w:rPr>
        <w:t xml:space="preserve">и его регистрацию в срок, указанный в </w:t>
      </w:r>
      <w:r>
        <w:rPr>
          <w:rFonts w:ascii="Times New Roman" w:hAnsi="Times New Roman" w:cs="Times New Roman"/>
          <w:sz w:val="24"/>
          <w:szCs w:val="24"/>
          <w:lang w:eastAsia="ru-RU"/>
        </w:rPr>
        <w:t>пункте 2.19. настоящего Регламента</w:t>
      </w:r>
      <w:r w:rsidRPr="00825C1E">
        <w:rPr>
          <w:rFonts w:ascii="Times New Roman" w:hAnsi="Times New Roman" w:cs="Times New Roman"/>
          <w:sz w:val="24"/>
          <w:szCs w:val="24"/>
          <w:lang w:eastAsia="ru-RU"/>
        </w:rPr>
        <w:t>, без необходимости повторного представления на бумажном носителе.</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регистрации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sidRPr="00825C1E">
        <w:rPr>
          <w:rFonts w:ascii="Times New Roman" w:hAnsi="Times New Roman" w:cs="Times New Roman"/>
          <w:sz w:val="24"/>
          <w:szCs w:val="24"/>
          <w:lang w:eastAsia="ru-RU"/>
        </w:rPr>
        <w:t xml:space="preserve">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 услуги.</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принятия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спе</w:t>
      </w:r>
      <w:r>
        <w:rPr>
          <w:rFonts w:ascii="Times New Roman" w:hAnsi="Times New Roman" w:cs="Times New Roman"/>
          <w:sz w:val="24"/>
          <w:szCs w:val="24"/>
          <w:lang w:eastAsia="ru-RU"/>
        </w:rPr>
        <w:t>циалистом Комитета архитектуры и градостроительства</w:t>
      </w:r>
      <w:r w:rsidRPr="00825C1E">
        <w:rPr>
          <w:rFonts w:ascii="Times New Roman" w:hAnsi="Times New Roman" w:cs="Times New Roman"/>
          <w:sz w:val="24"/>
          <w:szCs w:val="24"/>
          <w:lang w:eastAsia="ru-RU"/>
        </w:rPr>
        <w:t xml:space="preserve"> статус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Личном</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кабинете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обновляется до статуса "принято".</w:t>
      </w:r>
    </w:p>
    <w:p w:rsidR="00EF31C6" w:rsidRPr="00825C1E"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3.5.4. </w:t>
      </w:r>
      <w:r w:rsidRPr="00825C1E">
        <w:rPr>
          <w:rFonts w:ascii="Times New Roman" w:hAnsi="Times New Roman" w:cs="Times New Roman"/>
          <w:sz w:val="24"/>
          <w:szCs w:val="24"/>
          <w:lang w:eastAsia="ru-RU"/>
        </w:rPr>
        <w:t xml:space="preserve">Прием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w:t>
      </w:r>
      <w:r>
        <w:rPr>
          <w:rFonts w:ascii="Times New Roman" w:hAnsi="Times New Roman" w:cs="Times New Roman"/>
          <w:sz w:val="24"/>
          <w:szCs w:val="24"/>
        </w:rPr>
        <w:lastRenderedPageBreak/>
        <w:t>ошибок</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поступившего </w:t>
      </w:r>
      <w:r>
        <w:rPr>
          <w:rFonts w:ascii="Times New Roman" w:hAnsi="Times New Roman" w:cs="Times New Roman"/>
          <w:sz w:val="24"/>
          <w:szCs w:val="24"/>
          <w:lang w:eastAsia="ru-RU"/>
        </w:rPr>
        <w:t xml:space="preserve">в Администрацию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осуществляется не позднее рабочего дня, следующего за днем поступления в</w:t>
      </w:r>
      <w:r>
        <w:rPr>
          <w:rFonts w:ascii="Times New Roman" w:hAnsi="Times New Roman" w:cs="Times New Roman"/>
          <w:sz w:val="24"/>
          <w:szCs w:val="24"/>
          <w:lang w:eastAsia="ru-RU"/>
        </w:rPr>
        <w:t xml:space="preserve"> Администрацию</w:t>
      </w:r>
      <w:r w:rsidRPr="00825C1E">
        <w:rPr>
          <w:rFonts w:ascii="Times New Roman" w:hAnsi="Times New Roman" w:cs="Times New Roman"/>
          <w:sz w:val="24"/>
          <w:szCs w:val="24"/>
          <w:lang w:eastAsia="ru-RU"/>
        </w:rPr>
        <w:t xml:space="preserve"> указанного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w:t>
      </w:r>
      <w:r w:rsidRPr="00825C1E">
        <w:rPr>
          <w:rFonts w:ascii="Times New Roman" w:hAnsi="Times New Roman" w:cs="Times New Roman"/>
          <w:sz w:val="24"/>
          <w:szCs w:val="24"/>
          <w:lang w:eastAsia="ru-RU"/>
        </w:rPr>
        <w:t>.</w:t>
      </w:r>
    </w:p>
    <w:p w:rsidR="00EF31C6" w:rsidRPr="00825C1E"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w:t>
      </w:r>
      <w:r w:rsidRPr="00825C1E">
        <w:rPr>
          <w:rFonts w:ascii="Times New Roman" w:hAnsi="Times New Roman" w:cs="Times New Roman"/>
          <w:sz w:val="24"/>
          <w:szCs w:val="24"/>
          <w:lang w:eastAsia="ru-RU"/>
        </w:rPr>
        <w:t xml:space="preserve"> не позднее следующего рабочего дня со дня получения заявления, поданного в форме электронного документа:</w:t>
      </w:r>
    </w:p>
    <w:p w:rsidR="00EF31C6" w:rsidRPr="00825C1E"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уведомляет в электронной форме о получении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заявления об исправлении опечаток или ошибок</w:t>
      </w:r>
      <w:r w:rsidRPr="00825C1E">
        <w:rPr>
          <w:rFonts w:ascii="Times New Roman" w:hAnsi="Times New Roman" w:cs="Times New Roman"/>
          <w:sz w:val="24"/>
          <w:szCs w:val="24"/>
          <w:lang w:eastAsia="ru-RU"/>
        </w:rPr>
        <w:t>;</w:t>
      </w:r>
    </w:p>
    <w:p w:rsidR="00EF31C6" w:rsidRPr="00825C1E"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EF31C6" w:rsidRPr="00825C1E"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а) </w:t>
      </w:r>
      <w:r>
        <w:rPr>
          <w:rFonts w:ascii="Times New Roman" w:hAnsi="Times New Roman" w:cs="Times New Roman"/>
          <w:sz w:val="24"/>
          <w:szCs w:val="24"/>
          <w:lang w:eastAsia="ru-RU"/>
        </w:rPr>
        <w:t>о наличии в собственности или ином праве жилых помещений (в случае обращения с заявлением о переводе жилого помещения в нежилое помещение и нежилого помещения в жилое помещение, заявления об исправлении опечаток или ошибок)</w:t>
      </w:r>
      <w:r w:rsidRPr="00825C1E">
        <w:rPr>
          <w:rFonts w:ascii="Times New Roman" w:hAnsi="Times New Roman" w:cs="Times New Roman"/>
          <w:sz w:val="24"/>
          <w:szCs w:val="24"/>
          <w:lang w:eastAsia="ru-RU"/>
        </w:rPr>
        <w:t>;</w:t>
      </w:r>
    </w:p>
    <w:p w:rsidR="00EF31C6"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план переводимого помещения с его техническим описанием (в случае, если переводимое помещение является жилым, технический паспорт такого помещения) (в случае обращения с заявлением о переводе жилого помещения в нежилое помещение и нежилого помещения в жилое помещение, </w:t>
      </w:r>
      <w:r>
        <w:rPr>
          <w:rFonts w:ascii="Times New Roman" w:hAnsi="Times New Roman" w:cs="Times New Roman"/>
          <w:sz w:val="24"/>
          <w:szCs w:val="24"/>
          <w:lang w:eastAsia="ru-RU"/>
        </w:rPr>
        <w:t>заявления об исправлении опечаток или ошибок</w:t>
      </w:r>
      <w:r>
        <w:rPr>
          <w:rFonts w:ascii="Times New Roman" w:hAnsi="Times New Roman" w:cs="Times New Roman"/>
          <w:sz w:val="24"/>
          <w:szCs w:val="24"/>
        </w:rPr>
        <w:t>);</w:t>
      </w:r>
    </w:p>
    <w:p w:rsidR="00EF31C6"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поэтажный план дома, в котором находится переводимое помещение (в случае обращения с заявлением о переводе жилого помещения в нежилое помещение и нежилого помещения в жилое помещение, </w:t>
      </w:r>
      <w:r>
        <w:rPr>
          <w:rFonts w:ascii="Times New Roman" w:hAnsi="Times New Roman" w:cs="Times New Roman"/>
          <w:sz w:val="24"/>
          <w:szCs w:val="24"/>
          <w:lang w:eastAsia="ru-RU"/>
        </w:rPr>
        <w:t>заявления об исправлении опечаток или ошибок</w:t>
      </w:r>
      <w:r>
        <w:rPr>
          <w:rFonts w:ascii="Times New Roman" w:hAnsi="Times New Roman" w:cs="Times New Roman"/>
          <w:sz w:val="24"/>
          <w:szCs w:val="24"/>
        </w:rPr>
        <w:t>).</w:t>
      </w:r>
    </w:p>
    <w:p w:rsidR="00EF31C6"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w:t>
      </w:r>
      <w:r w:rsidRPr="00825C1E">
        <w:rPr>
          <w:rFonts w:ascii="Times New Roman" w:hAnsi="Times New Roman" w:cs="Times New Roman"/>
          <w:sz w:val="24"/>
          <w:szCs w:val="24"/>
          <w:lang w:eastAsia="ru-RU"/>
        </w:rPr>
        <w:t xml:space="preserve"> не позднее следующего рабочего дня со дня получения </w:t>
      </w:r>
      <w:r>
        <w:rPr>
          <w:rFonts w:ascii="Times New Roman" w:hAnsi="Times New Roman" w:cs="Times New Roman"/>
          <w:sz w:val="24"/>
          <w:szCs w:val="24"/>
          <w:lang w:eastAsia="ru-RU"/>
        </w:rPr>
        <w:t>уведомления о завершении переустройства и (или) перепланировки переводимого помещения</w:t>
      </w:r>
      <w:r w:rsidRPr="00825C1E">
        <w:rPr>
          <w:rFonts w:ascii="Times New Roman" w:hAnsi="Times New Roman" w:cs="Times New Roman"/>
          <w:sz w:val="24"/>
          <w:szCs w:val="24"/>
          <w:lang w:eastAsia="ru-RU"/>
        </w:rPr>
        <w:t>, поданного в форме электронного документа</w:t>
      </w:r>
      <w:r>
        <w:rPr>
          <w:rFonts w:ascii="Times New Roman" w:hAnsi="Times New Roman" w:cs="Times New Roman"/>
          <w:sz w:val="24"/>
          <w:szCs w:val="24"/>
          <w:lang w:eastAsia="ru-RU"/>
        </w:rPr>
        <w:t>:</w:t>
      </w:r>
    </w:p>
    <w:p w:rsidR="00EF31C6"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уведомляет в электронной форме о получении уведомления о завершении переустройства и (или) перепланировки переводимого помещения;</w:t>
      </w:r>
    </w:p>
    <w:p w:rsidR="00EF31C6" w:rsidRPr="00D920EF"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 при необходимости корректирует дату и время осмотра помещения в многоквартирном доме. </w:t>
      </w:r>
    </w:p>
    <w:p w:rsidR="00EF31C6" w:rsidRPr="00825C1E"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3.5.5.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 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 </w:t>
      </w:r>
      <w:r>
        <w:rPr>
          <w:rFonts w:ascii="Times New Roman" w:hAnsi="Times New Roman" w:cs="Times New Roman"/>
          <w:sz w:val="24"/>
          <w:szCs w:val="24"/>
          <w:lang w:eastAsia="ru-RU"/>
        </w:rPr>
        <w:t xml:space="preserve">Администрацией </w:t>
      </w:r>
      <w:r w:rsidRPr="00825C1E">
        <w:rPr>
          <w:rFonts w:ascii="Times New Roman" w:hAnsi="Times New Roman" w:cs="Times New Roman"/>
          <w:sz w:val="24"/>
          <w:szCs w:val="24"/>
          <w:lang w:eastAsia="ru-RU"/>
        </w:rPr>
        <w:t>в форме электронного документа</w:t>
      </w:r>
      <w:r>
        <w:rPr>
          <w:rFonts w:ascii="Times New Roman" w:hAnsi="Times New Roman" w:cs="Times New Roman"/>
          <w:sz w:val="24"/>
          <w:szCs w:val="24"/>
          <w:lang w:eastAsia="ru-RU"/>
        </w:rPr>
        <w:t>,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825C1E">
        <w:rPr>
          <w:rFonts w:ascii="Times New Roman" w:hAnsi="Times New Roman" w:cs="Times New Roman"/>
          <w:sz w:val="24"/>
          <w:szCs w:val="24"/>
          <w:lang w:eastAsia="ru-RU"/>
        </w:rPr>
        <w:t>.</w:t>
      </w:r>
    </w:p>
    <w:p w:rsidR="00EF31C6" w:rsidRPr="00825C1E"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3.5.6. </w:t>
      </w:r>
      <w:r w:rsidRPr="00825C1E">
        <w:rPr>
          <w:rFonts w:ascii="Times New Roman" w:hAnsi="Times New Roman" w:cs="Times New Roman"/>
          <w:sz w:val="24"/>
          <w:szCs w:val="24"/>
          <w:lang w:eastAsia="ru-RU"/>
        </w:rPr>
        <w:t xml:space="preserve">В случае отсутствия в ответе </w:t>
      </w:r>
      <w:r>
        <w:rPr>
          <w:rFonts w:ascii="Times New Roman" w:hAnsi="Times New Roman" w:cs="Times New Roman"/>
          <w:sz w:val="24"/>
          <w:szCs w:val="24"/>
          <w:lang w:eastAsia="ru-RU"/>
        </w:rPr>
        <w:t xml:space="preserve">информации и (или) </w:t>
      </w:r>
      <w:r w:rsidRPr="00825C1E">
        <w:rPr>
          <w:rFonts w:ascii="Times New Roman" w:hAnsi="Times New Roman" w:cs="Times New Roman"/>
          <w:sz w:val="24"/>
          <w:szCs w:val="24"/>
          <w:lang w:eastAsia="ru-RU"/>
        </w:rPr>
        <w:t xml:space="preserve">сведений из документов, необходимых для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услуги,</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указанных в </w:t>
      </w:r>
      <w:hyperlink r:id="rId23" w:history="1">
        <w:r w:rsidRPr="007A0A65">
          <w:rPr>
            <w:rFonts w:ascii="Times New Roman" w:hAnsi="Times New Roman" w:cs="Times New Roman"/>
            <w:sz w:val="24"/>
            <w:szCs w:val="24"/>
            <w:lang w:eastAsia="ru-RU"/>
          </w:rPr>
          <w:t xml:space="preserve">пункте </w:t>
        </w:r>
      </w:hyperlink>
      <w:r>
        <w:rPr>
          <w:rFonts w:ascii="Times New Roman" w:hAnsi="Times New Roman" w:cs="Times New Roman"/>
          <w:sz w:val="24"/>
          <w:szCs w:val="24"/>
          <w:lang w:eastAsia="ru-RU"/>
        </w:rPr>
        <w:t xml:space="preserve">2.8.2 </w:t>
      </w:r>
      <w:r w:rsidRPr="007A0A65">
        <w:rPr>
          <w:rFonts w:ascii="Times New Roman" w:hAnsi="Times New Roman" w:cs="Times New Roman"/>
          <w:sz w:val="24"/>
          <w:szCs w:val="24"/>
          <w:lang w:eastAsia="ru-RU"/>
        </w:rPr>
        <w:t xml:space="preserve"> настоящего Регламента</w:t>
      </w:r>
      <w:r>
        <w:rPr>
          <w:rFonts w:ascii="Times New Roman" w:hAnsi="Times New Roman" w:cs="Times New Roman"/>
          <w:sz w:val="24"/>
          <w:szCs w:val="24"/>
          <w:lang w:eastAsia="ru-RU"/>
        </w:rPr>
        <w:t xml:space="preserve">,  специалист Комитета архитектуры и  градостроительства </w:t>
      </w:r>
      <w:r w:rsidRPr="00825C1E">
        <w:rPr>
          <w:rFonts w:ascii="Times New Roman" w:hAnsi="Times New Roman" w:cs="Times New Roman"/>
          <w:sz w:val="24"/>
          <w:szCs w:val="24"/>
          <w:lang w:eastAsia="ru-RU"/>
        </w:rPr>
        <w:t xml:space="preserve">направляет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электронное уведомление </w:t>
      </w:r>
      <w:r>
        <w:rPr>
          <w:rFonts w:ascii="Times New Roman" w:hAnsi="Times New Roman" w:cs="Times New Roman"/>
          <w:sz w:val="24"/>
          <w:szCs w:val="24"/>
          <w:lang w:eastAsia="ru-RU"/>
        </w:rPr>
        <w:t xml:space="preserve">о приостановлении </w:t>
      </w:r>
      <w:r w:rsidRPr="00825C1E">
        <w:rPr>
          <w:rFonts w:ascii="Times New Roman" w:hAnsi="Times New Roman" w:cs="Times New Roman"/>
          <w:sz w:val="24"/>
          <w:szCs w:val="24"/>
          <w:lang w:eastAsia="ru-RU"/>
        </w:rPr>
        <w:t xml:space="preserve">с указанием даты представления в </w:t>
      </w:r>
      <w:r>
        <w:rPr>
          <w:rFonts w:ascii="Times New Roman" w:hAnsi="Times New Roman" w:cs="Times New Roman"/>
          <w:sz w:val="24"/>
          <w:szCs w:val="24"/>
          <w:lang w:eastAsia="ru-RU"/>
        </w:rPr>
        <w:t>Администрацию</w:t>
      </w:r>
      <w:r w:rsidRPr="00825C1E">
        <w:rPr>
          <w:rFonts w:ascii="Times New Roman" w:hAnsi="Times New Roman" w:cs="Times New Roman"/>
          <w:sz w:val="24"/>
          <w:szCs w:val="24"/>
          <w:lang w:eastAsia="ru-RU"/>
        </w:rPr>
        <w:t xml:space="preserve"> необходимых документов.</w:t>
      </w:r>
    </w:p>
    <w:p w:rsidR="00EF31C6" w:rsidRPr="00825C1E"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3.5.7.</w:t>
      </w:r>
      <w:r w:rsidRPr="00825C1E">
        <w:rPr>
          <w:rFonts w:ascii="Times New Roman" w:hAnsi="Times New Roman" w:cs="Times New Roman"/>
          <w:sz w:val="24"/>
          <w:szCs w:val="24"/>
          <w:lang w:eastAsia="ru-RU"/>
        </w:rPr>
        <w:t xml:space="preserve"> Срок представления </w:t>
      </w:r>
      <w:r>
        <w:rPr>
          <w:rFonts w:ascii="Times New Roman" w:hAnsi="Times New Roman" w:cs="Times New Roman"/>
          <w:sz w:val="24"/>
          <w:szCs w:val="24"/>
          <w:lang w:eastAsia="ru-RU"/>
        </w:rPr>
        <w:t xml:space="preserve">заявителем </w:t>
      </w:r>
      <w:r w:rsidRPr="00825C1E">
        <w:rPr>
          <w:rFonts w:ascii="Times New Roman" w:hAnsi="Times New Roman" w:cs="Times New Roman"/>
          <w:sz w:val="24"/>
          <w:szCs w:val="24"/>
          <w:lang w:eastAsia="ru-RU"/>
        </w:rPr>
        <w:t xml:space="preserve">необходимых документов не должен превышать </w:t>
      </w:r>
      <w:r>
        <w:rPr>
          <w:rFonts w:ascii="Times New Roman" w:hAnsi="Times New Roman" w:cs="Times New Roman"/>
          <w:sz w:val="24"/>
          <w:szCs w:val="24"/>
          <w:lang w:eastAsia="ru-RU"/>
        </w:rPr>
        <w:t>1</w:t>
      </w:r>
      <w:r w:rsidRPr="00825C1E">
        <w:rPr>
          <w:rFonts w:ascii="Times New Roman" w:hAnsi="Times New Roman" w:cs="Times New Roman"/>
          <w:sz w:val="24"/>
          <w:szCs w:val="24"/>
          <w:lang w:eastAsia="ru-RU"/>
        </w:rPr>
        <w:t xml:space="preserve">5 рабочих дней со дня </w:t>
      </w:r>
      <w:r>
        <w:rPr>
          <w:rFonts w:ascii="Times New Roman" w:hAnsi="Times New Roman" w:cs="Times New Roman"/>
          <w:sz w:val="24"/>
          <w:szCs w:val="24"/>
          <w:lang w:eastAsia="ru-RU"/>
        </w:rPr>
        <w:t xml:space="preserve">направления заявителю уведомления о приостановлении. </w:t>
      </w:r>
    </w:p>
    <w:p w:rsidR="00EF31C6" w:rsidRPr="00825C1E" w:rsidRDefault="00EF31C6"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3.5.8. </w:t>
      </w:r>
      <w:r w:rsidRPr="00825C1E">
        <w:rPr>
          <w:rFonts w:ascii="Times New Roman" w:hAnsi="Times New Roman" w:cs="Times New Roman"/>
          <w:sz w:val="24"/>
          <w:szCs w:val="24"/>
          <w:lang w:eastAsia="ru-RU"/>
        </w:rPr>
        <w:t xml:space="preserve">В случае непредставления в течение указанного срока необходимых документов </w:t>
      </w:r>
      <w:r>
        <w:rPr>
          <w:rFonts w:ascii="Times New Roman" w:hAnsi="Times New Roman" w:cs="Times New Roman"/>
          <w:sz w:val="24"/>
          <w:szCs w:val="24"/>
          <w:lang w:eastAsia="ru-RU"/>
        </w:rPr>
        <w:t xml:space="preserve">заявитель </w:t>
      </w:r>
      <w:r w:rsidRPr="00825C1E">
        <w:rPr>
          <w:rFonts w:ascii="Times New Roman" w:hAnsi="Times New Roman" w:cs="Times New Roman"/>
          <w:sz w:val="24"/>
          <w:szCs w:val="24"/>
          <w:lang w:eastAsia="ru-RU"/>
        </w:rPr>
        <w:t xml:space="preserve">уведомляется в электронной форме об отказе в </w:t>
      </w:r>
      <w:r>
        <w:rPr>
          <w:rFonts w:ascii="Times New Roman" w:hAnsi="Times New Roman" w:cs="Times New Roman"/>
          <w:sz w:val="24"/>
          <w:szCs w:val="24"/>
          <w:lang w:eastAsia="ru-RU"/>
        </w:rPr>
        <w:t xml:space="preserve">предоставлении муниципальной услуги. </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3.5.9.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24" w:history="1">
        <w:r w:rsidRPr="007A0A65">
          <w:rPr>
            <w:rFonts w:ascii="Times New Roman" w:hAnsi="Times New Roman" w:cs="Times New Roman"/>
            <w:sz w:val="24"/>
            <w:szCs w:val="24"/>
            <w:lang w:eastAsia="ru-RU"/>
          </w:rPr>
          <w:t>пунктом 1.</w:t>
        </w:r>
        <w:r>
          <w:rPr>
            <w:rFonts w:ascii="Times New Roman" w:hAnsi="Times New Roman" w:cs="Times New Roman"/>
            <w:sz w:val="24"/>
            <w:szCs w:val="24"/>
            <w:lang w:eastAsia="ru-RU"/>
          </w:rPr>
          <w:t>6</w:t>
        </w:r>
      </w:hyperlink>
      <w:r>
        <w:t xml:space="preserve"> </w:t>
      </w:r>
      <w:r w:rsidRPr="007A0A65">
        <w:rPr>
          <w:rFonts w:ascii="Times New Roman" w:hAnsi="Times New Roman" w:cs="Times New Roman"/>
          <w:sz w:val="24"/>
          <w:szCs w:val="24"/>
          <w:lang w:eastAsia="ru-RU"/>
        </w:rPr>
        <w:t>настоящего</w:t>
      </w:r>
      <w:r>
        <w:rPr>
          <w:rFonts w:ascii="Times New Roman" w:hAnsi="Times New Roman" w:cs="Times New Roman"/>
          <w:sz w:val="24"/>
          <w:szCs w:val="24"/>
          <w:lang w:eastAsia="ru-RU"/>
        </w:rPr>
        <w:t xml:space="preserve"> Р</w:t>
      </w:r>
      <w:r w:rsidRPr="00825C1E">
        <w:rPr>
          <w:rFonts w:ascii="Times New Roman" w:hAnsi="Times New Roman" w:cs="Times New Roman"/>
          <w:sz w:val="24"/>
          <w:szCs w:val="24"/>
          <w:lang w:eastAsia="ru-RU"/>
        </w:rPr>
        <w:t>егламента.</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3.5.10. </w:t>
      </w:r>
      <w:r w:rsidRPr="00825C1E">
        <w:rPr>
          <w:rFonts w:ascii="Times New Roman" w:hAnsi="Times New Roman" w:cs="Times New Roman"/>
          <w:sz w:val="24"/>
          <w:szCs w:val="24"/>
          <w:lang w:eastAsia="ru-RU"/>
        </w:rPr>
        <w:t xml:space="preserve">При предоставлении </w:t>
      </w:r>
      <w:r>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rsidR="00EF31C6"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w:t>
      </w:r>
      <w:r>
        <w:rPr>
          <w:rFonts w:ascii="Times New Roman" w:hAnsi="Times New Roman" w:cs="Times New Roman"/>
          <w:sz w:val="24"/>
          <w:szCs w:val="24"/>
          <w:lang w:eastAsia="ru-RU"/>
        </w:rPr>
        <w:t xml:space="preserve">об отказе в приеме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w:t>
      </w:r>
      <w:r>
        <w:rPr>
          <w:rFonts w:ascii="Times New Roman" w:hAnsi="Times New Roman" w:cs="Times New Roman"/>
          <w:sz w:val="24"/>
          <w:szCs w:val="24"/>
        </w:rPr>
        <w:lastRenderedPageBreak/>
        <w:t>переустройства и (или) перепланировке переводимого помещения, заявления об исправлении опечаток или ошибок</w:t>
      </w:r>
      <w:r>
        <w:rPr>
          <w:rFonts w:ascii="Times New Roman" w:hAnsi="Times New Roman" w:cs="Times New Roman"/>
          <w:sz w:val="24"/>
          <w:szCs w:val="24"/>
          <w:lang w:eastAsia="ru-RU"/>
        </w:rPr>
        <w:t>;</w:t>
      </w:r>
    </w:p>
    <w:p w:rsidR="00EF31C6"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w:t>
      </w:r>
      <w:r w:rsidRPr="00825C1E">
        <w:rPr>
          <w:rFonts w:ascii="Times New Roman" w:hAnsi="Times New Roman" w:cs="Times New Roman"/>
          <w:sz w:val="24"/>
          <w:szCs w:val="24"/>
          <w:lang w:eastAsia="ru-RU"/>
        </w:rPr>
        <w:t xml:space="preserve"> приеме и регистрации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sidRPr="00825C1E">
        <w:rPr>
          <w:rFonts w:ascii="Times New Roman" w:hAnsi="Times New Roman" w:cs="Times New Roman"/>
          <w:sz w:val="24"/>
          <w:szCs w:val="24"/>
          <w:lang w:eastAsia="ru-RU"/>
        </w:rPr>
        <w:t>;</w:t>
      </w:r>
    </w:p>
    <w:p w:rsidR="00EF31C6"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 приостановлении муниципальной услуги;</w:t>
      </w:r>
    </w:p>
    <w:p w:rsidR="00EF31C6"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о результате предоставления </w:t>
      </w:r>
      <w:r>
        <w:rPr>
          <w:rFonts w:ascii="Times New Roman" w:hAnsi="Times New Roman" w:cs="Times New Roman"/>
          <w:sz w:val="24"/>
          <w:szCs w:val="24"/>
          <w:lang w:eastAsia="ru-RU"/>
        </w:rPr>
        <w:t>муниципальной ус</w:t>
      </w:r>
      <w:r w:rsidRPr="00825C1E">
        <w:rPr>
          <w:rFonts w:ascii="Times New Roman" w:hAnsi="Times New Roman" w:cs="Times New Roman"/>
          <w:sz w:val="24"/>
          <w:szCs w:val="24"/>
          <w:lang w:eastAsia="ru-RU"/>
        </w:rPr>
        <w:t>луги</w:t>
      </w:r>
      <w:r>
        <w:rPr>
          <w:rFonts w:ascii="Times New Roman" w:hAnsi="Times New Roman" w:cs="Times New Roman"/>
          <w:sz w:val="24"/>
          <w:szCs w:val="24"/>
          <w:lang w:eastAsia="ru-RU"/>
        </w:rPr>
        <w:t>;</w:t>
      </w:r>
    </w:p>
    <w:p w:rsidR="00EF31C6" w:rsidRPr="00825C1E" w:rsidRDefault="00EF31C6"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w:t>
      </w:r>
      <w:r w:rsidRPr="00825C1E">
        <w:rPr>
          <w:rFonts w:ascii="Times New Roman" w:hAnsi="Times New Roman" w:cs="Times New Roman"/>
          <w:sz w:val="24"/>
          <w:szCs w:val="24"/>
          <w:lang w:eastAsia="ru-RU"/>
        </w:rPr>
        <w:t>.</w:t>
      </w:r>
    </w:p>
    <w:p w:rsidR="00EF31C6" w:rsidRDefault="00EF31C6" w:rsidP="00B6282D">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p>
    <w:p w:rsidR="00EF31C6" w:rsidRDefault="00EF31C6" w:rsidP="003851B3">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bookmarkStart w:id="5" w:name="Par32"/>
      <w:bookmarkEnd w:id="5"/>
      <w:r>
        <w:rPr>
          <w:rFonts w:ascii="Times New Roman" w:hAnsi="Times New Roman" w:cs="Times New Roman"/>
          <w:sz w:val="24"/>
          <w:szCs w:val="24"/>
          <w:lang w:val="en-US"/>
        </w:rPr>
        <w:t>IV</w:t>
      </w:r>
      <w:r>
        <w:rPr>
          <w:rFonts w:ascii="Times New Roman" w:hAnsi="Times New Roman" w:cs="Times New Roman"/>
          <w:sz w:val="24"/>
          <w:szCs w:val="24"/>
        </w:rPr>
        <w:t xml:space="preserve">. ФОРМЫ КОНТРОЛЯ ЗА ИСПОЛНЕНИЕМ </w:t>
      </w:r>
    </w:p>
    <w:p w:rsidR="00EF31C6" w:rsidRDefault="00EF31C6" w:rsidP="003851B3">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 xml:space="preserve"> РЕГЛАМЕНТА</w:t>
      </w:r>
    </w:p>
    <w:p w:rsidR="00EF31C6" w:rsidRDefault="00EF31C6" w:rsidP="003851B3">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p>
    <w:p w:rsidR="00EF31C6" w:rsidRDefault="00EF31C6" w:rsidP="003851B3">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4.7. </w:t>
      </w:r>
      <w:r>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EF31C6" w:rsidRDefault="00EF31C6" w:rsidP="003851B3">
      <w:pPr>
        <w:pStyle w:val="ConsPlusNormal"/>
        <w:ind w:firstLine="567"/>
        <w:jc w:val="both"/>
        <w:rPr>
          <w:rFonts w:ascii="Times New Roman" w:hAnsi="Times New Roman"/>
          <w:sz w:val="24"/>
          <w:szCs w:val="24"/>
        </w:rPr>
      </w:pPr>
      <w:r>
        <w:rPr>
          <w:rFonts w:ascii="Times New Roman" w:hAnsi="Times New Roman"/>
          <w:sz w:val="24"/>
          <w:szCs w:val="24"/>
        </w:rPr>
        <w:t xml:space="preserve">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w:t>
      </w:r>
      <w:r>
        <w:rPr>
          <w:rFonts w:ascii="Times New Roman" w:hAnsi="Times New Roman"/>
          <w:sz w:val="24"/>
          <w:szCs w:val="24"/>
        </w:rPr>
        <w:lastRenderedPageBreak/>
        <w:t>услуги, описывает процедуру оценки, обращает внимание заявителя, что участие в оценке является для него бесплатным.</w:t>
      </w:r>
    </w:p>
    <w:p w:rsidR="00EF31C6" w:rsidRDefault="00EF31C6" w:rsidP="003851B3">
      <w:pPr>
        <w:pStyle w:val="ConsPlusNormal"/>
        <w:ind w:firstLine="567"/>
        <w:jc w:val="both"/>
        <w:rPr>
          <w:rFonts w:ascii="Times New Roman" w:hAnsi="Times New Roman"/>
          <w:sz w:val="24"/>
          <w:szCs w:val="24"/>
        </w:rPr>
      </w:pPr>
      <w:r>
        <w:rPr>
          <w:rFonts w:ascii="Times New Roman" w:hAnsi="Times New Roman"/>
          <w:sz w:val="24"/>
          <w:szCs w:val="24"/>
        </w:rP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EF31C6" w:rsidRDefault="00EF31C6" w:rsidP="003851B3">
      <w:pPr>
        <w:pStyle w:val="ConsPlusNormal"/>
        <w:ind w:firstLine="567"/>
        <w:jc w:val="both"/>
        <w:rPr>
          <w:rFonts w:ascii="Times New Roman" w:hAnsi="Times New Roman"/>
          <w:sz w:val="24"/>
          <w:szCs w:val="24"/>
        </w:rPr>
      </w:pPr>
      <w:r>
        <w:rPr>
          <w:rFonts w:ascii="Times New Roman" w:hAnsi="Times New Roman"/>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EF31C6" w:rsidRDefault="00EF31C6" w:rsidP="003851B3">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EF31C6" w:rsidRDefault="00EF31C6" w:rsidP="003851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EF31C6" w:rsidRDefault="00EF31C6" w:rsidP="003851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EF31C6" w:rsidRDefault="00EF31C6" w:rsidP="003851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EF31C6" w:rsidRDefault="00EF31C6" w:rsidP="003851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 жалоб в письменной форме осуществляется Администрацией, </w:t>
      </w:r>
      <w:r>
        <w:rPr>
          <w:rFonts w:ascii="Times New Roman" w:hAnsi="Times New Roman" w:cs="Times New Roman"/>
          <w:sz w:val="24"/>
          <w:szCs w:val="24"/>
        </w:rPr>
        <w:t>ГБУ НО «УМФЦ»</w:t>
      </w:r>
      <w:r>
        <w:rPr>
          <w:rFonts w:ascii="Times New Roman" w:hAnsi="Times New Roman" w:cs="Times New Roman"/>
          <w:sz w:val="24"/>
          <w:szCs w:val="24"/>
          <w:lang w:eastAsia="ru-RU"/>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Жалоба в письменной форме может быть также направлена по почте.</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F31C6" w:rsidRDefault="00EF31C6" w:rsidP="003851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Прием жалоб в письменной форме осуществляется учредителем ГБУ НО «УМФЦ» в месте фактического нахождения учредителя.</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Время приема жалоб учредителем ГБУ НО «УМФЦ»  должно совпадать со временем работы учредителя.</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w:t>
      </w:r>
      <w:r>
        <w:rPr>
          <w:rFonts w:ascii="Times New Roman" w:hAnsi="Times New Roman" w:cs="Times New Roman"/>
          <w:sz w:val="24"/>
          <w:szCs w:val="24"/>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F31C6" w:rsidRDefault="00EF31C6" w:rsidP="00663A1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16 августа 2012 г. № 840 "</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требование предоставления заявителем документов </w:t>
      </w:r>
      <w:r>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w:t>
      </w:r>
      <w:r>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sz w:val="24"/>
          <w:szCs w:val="24"/>
        </w:rPr>
        <w:t>;</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ж) отказ Администрации, его должностного лица </w:t>
      </w:r>
      <w:r>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Pr>
          <w:rFonts w:ascii="Times New Roman" w:hAnsi="Times New Roman" w:cs="Times New Roman"/>
          <w:sz w:val="24"/>
          <w:szCs w:val="24"/>
          <w:lang w:eastAsia="ru-RU"/>
        </w:rPr>
        <w:lastRenderedPageBreak/>
        <w:t xml:space="preserve">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lang w:eastAsia="ru-RU"/>
        </w:rPr>
        <w:t xml:space="preserve">5.5.2. </w:t>
      </w:r>
      <w:r>
        <w:rPr>
          <w:rFonts w:ascii="Times New Roman" w:hAnsi="Times New Roman" w:cs="Times New Roman"/>
          <w:sz w:val="24"/>
          <w:szCs w:val="24"/>
        </w:rPr>
        <w:t>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i/>
          <w:iCs/>
          <w:sz w:val="24"/>
          <w:szCs w:val="24"/>
          <w:lang w:eastAsia="ru-RU"/>
        </w:rPr>
        <w:t>;</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 нарушение срока или порядка выдачи документов по результатам предоставления  муниципальной услуги;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5.6. В электронном виде жалоба может быть подана заявителем посредством:</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5.7. Жалоба должна содержать:</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 ГБУ НО «УМФЦ»</w:t>
      </w:r>
      <w:r>
        <w:rPr>
          <w:rFonts w:ascii="Times New Roman" w:hAnsi="Times New Roman" w:cs="Times New Roman"/>
          <w:sz w:val="24"/>
          <w:szCs w:val="24"/>
          <w:lang w:eastAsia="ru-RU"/>
        </w:rPr>
        <w:t xml:space="preserve">, его руководителя и (или) сотрудника, </w:t>
      </w:r>
      <w:r>
        <w:rPr>
          <w:rFonts w:ascii="Times New Roman" w:hAnsi="Times New Roman" w:cs="Times New Roman"/>
          <w:sz w:val="24"/>
          <w:szCs w:val="24"/>
        </w:rPr>
        <w:t>решения и действия (бездействие) которых обжалуются;</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eastAsia="ru-RU"/>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Pr>
          <w:rFonts w:ascii="Times New Roman" w:hAnsi="Times New Roman" w:cs="Times New Roman"/>
          <w:sz w:val="24"/>
          <w:szCs w:val="24"/>
          <w:lang w:eastAsia="ru-RU"/>
        </w:rPr>
        <w:lastRenderedPageBreak/>
        <w:t>ответ заявителю (за исключением случая, когда жалоба направляется посредством системы досудебного обжалования)</w:t>
      </w:r>
      <w:r>
        <w:rPr>
          <w:rFonts w:ascii="Times New Roman" w:hAnsi="Times New Roman" w:cs="Times New Roman"/>
          <w:sz w:val="24"/>
          <w:szCs w:val="24"/>
        </w:rPr>
        <w:t>;</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w:t>
      </w:r>
      <w:r>
        <w:rPr>
          <w:rFonts w:ascii="Times New Roman" w:hAnsi="Times New Roman" w:cs="Times New Roman"/>
          <w:sz w:val="24"/>
          <w:szCs w:val="24"/>
          <w:lang w:eastAsia="ru-RU"/>
        </w:rPr>
        <w:t xml:space="preserve">, сотрудника </w:t>
      </w:r>
      <w:r>
        <w:rPr>
          <w:rFonts w:ascii="Times New Roman" w:hAnsi="Times New Roman" w:cs="Times New Roman"/>
          <w:sz w:val="24"/>
          <w:szCs w:val="24"/>
        </w:rPr>
        <w:t>ГБУ НО «УМФЦ»</w:t>
      </w:r>
      <w:r>
        <w:rPr>
          <w:rFonts w:ascii="Times New Roman" w:hAnsi="Times New Roman" w:cs="Times New Roman"/>
          <w:sz w:val="24"/>
          <w:szCs w:val="24"/>
          <w:lang w:eastAsia="ru-RU"/>
        </w:rPr>
        <w:t>;</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5.9.</w:t>
      </w:r>
      <w:r>
        <w:rPr>
          <w:rFonts w:ascii="Times New Roman" w:hAnsi="Times New Roman" w:cs="Times New Roman"/>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оформленная в соответствии с </w:t>
      </w:r>
      <w:hyperlink r:id="rId25" w:history="1">
        <w:r w:rsidRPr="00245314">
          <w:rPr>
            <w:rStyle w:val="a3"/>
            <w:rFonts w:ascii="Times New Roman" w:hAnsi="Times New Roman" w:cs="Times New Roman"/>
            <w:color w:val="000000"/>
            <w:sz w:val="24"/>
            <w:szCs w:val="24"/>
            <w:lang w:eastAsia="ru-RU"/>
          </w:rPr>
          <w:t>законодательством</w:t>
        </w:r>
      </w:hyperlink>
      <w:r>
        <w:rPr>
          <w:rFonts w:ascii="Times New Roman" w:hAnsi="Times New Roman" w:cs="Times New Roman"/>
          <w:sz w:val="24"/>
          <w:szCs w:val="24"/>
          <w:lang w:eastAsia="ru-RU"/>
        </w:rPr>
        <w:t xml:space="preserve"> Российской Федерации доверенность (для физических лиц);</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EF31C6" w:rsidRDefault="00EF31C6" w:rsidP="003851B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EF31C6" w:rsidRDefault="00EF31C6" w:rsidP="003851B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EF31C6" w:rsidRDefault="00EF31C6" w:rsidP="003851B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По результатам рассмотрения жалобы принимается одно из следующих решений:</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в удовлетворении жалобы отказывается.</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5.14. В удовлетворении жалобы отказывается в следующих случаях:</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5.16. В ответе по результатам рассмотрения жалобы указываются:</w:t>
      </w:r>
    </w:p>
    <w:p w:rsidR="00EF31C6" w:rsidRDefault="00EF31C6"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w:t>
      </w:r>
      <w:r>
        <w:rPr>
          <w:rFonts w:ascii="Times New Roman" w:hAnsi="Times New Roman" w:cs="Times New Roman"/>
          <w:sz w:val="24"/>
          <w:szCs w:val="24"/>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Pr>
          <w:rFonts w:ascii="Times New Roman" w:hAnsi="Times New Roman" w:cs="Times New Roman"/>
          <w:sz w:val="24"/>
          <w:szCs w:val="24"/>
          <w:lang w:eastAsia="ru-RU"/>
        </w:rPr>
        <w:t>;</w:t>
      </w:r>
    </w:p>
    <w:p w:rsidR="00EF31C6" w:rsidRDefault="00EF31C6"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EF31C6" w:rsidRDefault="00EF31C6"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фамилия, имя, отчество (при наличии) или наименование заявителя;</w:t>
      </w:r>
    </w:p>
    <w:p w:rsidR="00EF31C6" w:rsidRDefault="00EF31C6"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основания для принятия решения по жалобе;</w:t>
      </w:r>
    </w:p>
    <w:p w:rsidR="00EF31C6" w:rsidRDefault="00EF31C6"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принятое по жалобе решение;</w:t>
      </w:r>
    </w:p>
    <w:p w:rsidR="00EF31C6" w:rsidRDefault="00EF31C6"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w:t>
      </w:r>
      <w:r>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sz w:val="24"/>
          <w:szCs w:val="24"/>
          <w:lang w:eastAsia="ru-RU"/>
        </w:rPr>
        <w:t>;</w:t>
      </w:r>
    </w:p>
    <w:p w:rsidR="00EF31C6" w:rsidRDefault="00EF31C6"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w:t>
      </w:r>
      <w:r>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sz w:val="24"/>
          <w:szCs w:val="24"/>
          <w:lang w:eastAsia="ru-RU"/>
        </w:rPr>
        <w:t>.</w:t>
      </w:r>
    </w:p>
    <w:p w:rsidR="00EF31C6" w:rsidRDefault="00EF31C6"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5.17. В случае установления в ходе или по результатам рассмотрения жалобы </w:t>
      </w:r>
      <w:r>
        <w:rPr>
          <w:rFonts w:ascii="Times New Roman" w:hAnsi="Times New Roman" w:cs="Times New Roman"/>
          <w:sz w:val="24"/>
          <w:szCs w:val="24"/>
        </w:rPr>
        <w:lastRenderedPageBreak/>
        <w:t>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5.18. Администрация, ГБУ НО «УМФЦ», </w:t>
      </w:r>
      <w:r>
        <w:rPr>
          <w:rFonts w:ascii="Times New Roman" w:hAnsi="Times New Roman" w:cs="Times New Roman"/>
          <w:sz w:val="24"/>
          <w:szCs w:val="24"/>
          <w:lang w:eastAsia="ru-RU"/>
        </w:rPr>
        <w:t xml:space="preserve">учредитель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вправе оставить жалобу без ответа в следующих случаях:</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5.19. Администрация,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учредитель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EF31C6" w:rsidRDefault="00EF31C6"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сотрудников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 xml:space="preserve">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EF31C6" w:rsidRDefault="00EF31C6" w:rsidP="003851B3">
      <w:pPr>
        <w:autoSpaceDE w:val="0"/>
        <w:autoSpaceDN w:val="0"/>
        <w:adjustRightInd w:val="0"/>
        <w:spacing w:line="312" w:lineRule="auto"/>
        <w:jc w:val="both"/>
        <w:rPr>
          <w:rFonts w:ascii="Times New Roman" w:hAnsi="Times New Roman" w:cs="Times New Roman"/>
          <w:sz w:val="24"/>
          <w:szCs w:val="24"/>
        </w:rPr>
      </w:pPr>
    </w:p>
    <w:p w:rsidR="00EF31C6" w:rsidRDefault="00EF31C6" w:rsidP="003851B3">
      <w:pPr>
        <w:pStyle w:val="a4"/>
        <w:spacing w:line="240" w:lineRule="auto"/>
        <w:ind w:left="708"/>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xml:space="preserve">. Особенности выполнения административных процедур (действий) </w:t>
      </w:r>
    </w:p>
    <w:p w:rsidR="00EF31C6" w:rsidRDefault="00EF31C6" w:rsidP="003851B3">
      <w:pPr>
        <w:pStyle w:val="a4"/>
        <w:spacing w:line="240" w:lineRule="auto"/>
        <w:ind w:left="708"/>
        <w:rPr>
          <w:rFonts w:ascii="Times New Roman" w:hAnsi="Times New Roman" w:cs="Times New Roman"/>
          <w:b/>
          <w:bCs/>
          <w:sz w:val="24"/>
          <w:szCs w:val="24"/>
        </w:rPr>
      </w:pPr>
      <w:r>
        <w:rPr>
          <w:rFonts w:ascii="Times New Roman" w:hAnsi="Times New Roman" w:cs="Times New Roman"/>
          <w:b/>
          <w:bCs/>
          <w:sz w:val="24"/>
          <w:szCs w:val="24"/>
        </w:rPr>
        <w:t xml:space="preserve">                                         в ГБУ НО  «УМФЦ»</w:t>
      </w:r>
    </w:p>
    <w:p w:rsidR="00EF31C6" w:rsidRDefault="00EF31C6" w:rsidP="003851B3">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EF31C6" w:rsidRDefault="00EF31C6" w:rsidP="003851B3">
      <w:pPr>
        <w:jc w:val="both"/>
        <w:rPr>
          <w:rFonts w:ascii="Times New Roman" w:hAnsi="Times New Roman" w:cs="Times New Roman"/>
          <w:b/>
          <w:bCs/>
          <w:sz w:val="24"/>
          <w:szCs w:val="24"/>
        </w:rPr>
      </w:pPr>
      <w:r>
        <w:rPr>
          <w:rFonts w:ascii="Times New Roman" w:hAnsi="Times New Roman" w:cs="Times New Roman"/>
          <w:b/>
          <w:bCs/>
          <w:sz w:val="24"/>
          <w:szCs w:val="24"/>
        </w:rPr>
        <w:t xml:space="preserve">             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            6.1.1. ГБУ НО «УМФЦ» осуществляет:</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 -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 - прием заявлений и документов о предоставлении муниципальной услуги; </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 - выдачу Заявителю результата предоставления муниципальной услуги на бумажном носителе;</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 - иные процедуры и действия, предусмотренные Федеральным законом №210-ФЗ.</w:t>
      </w:r>
    </w:p>
    <w:p w:rsidR="00EF31C6" w:rsidRDefault="00EF31C6" w:rsidP="003851B3">
      <w:pPr>
        <w:jc w:val="both"/>
        <w:rPr>
          <w:rFonts w:ascii="Times New Roman" w:hAnsi="Times New Roman" w:cs="Times New Roman"/>
          <w:b/>
          <w:bCs/>
          <w:sz w:val="24"/>
          <w:szCs w:val="24"/>
        </w:rPr>
      </w:pPr>
      <w:r>
        <w:rPr>
          <w:rFonts w:ascii="Times New Roman" w:hAnsi="Times New Roman" w:cs="Times New Roman"/>
          <w:b/>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lastRenderedPageBreak/>
        <w:t>6.2.1. Информирование Заявителя ГБУ НО «УМФЦ» осуществляется следующими способами: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назначить другое время для консультаций.</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EF31C6" w:rsidRDefault="00EF31C6" w:rsidP="003851B3">
      <w:pPr>
        <w:jc w:val="both"/>
        <w:rPr>
          <w:rFonts w:ascii="Times New Roman" w:hAnsi="Times New Roman" w:cs="Times New Roman"/>
          <w:b/>
          <w:bCs/>
          <w:sz w:val="24"/>
          <w:szCs w:val="24"/>
        </w:rPr>
      </w:pPr>
      <w:r>
        <w:rPr>
          <w:rFonts w:ascii="Times New Roman" w:hAnsi="Times New Roman" w:cs="Times New Roman"/>
          <w:b/>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6.3.2. Прием заявления и прилагаемых к нему документов осуществляется сотрудником ГБУ НО «УМФЦ».</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lastRenderedPageBreak/>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6.3.5. </w:t>
      </w:r>
      <w:bookmarkStart w:id="6" w:name="_Hlk107484860"/>
      <w:r>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r w:rsidRPr="00004DD3">
        <w:rPr>
          <w:rFonts w:ascii="Times New Roman" w:hAnsi="Times New Roman" w:cs="Times New Roman"/>
          <w:b/>
          <w:bCs/>
          <w:sz w:val="24"/>
          <w:szCs w:val="24"/>
        </w:rPr>
        <w:t xml:space="preserve">Приложению № </w:t>
      </w:r>
      <w:r>
        <w:rPr>
          <w:rFonts w:ascii="Times New Roman" w:hAnsi="Times New Roman" w:cs="Times New Roman"/>
          <w:b/>
          <w:bCs/>
          <w:sz w:val="24"/>
          <w:szCs w:val="24"/>
        </w:rPr>
        <w:t>7</w:t>
      </w:r>
      <w:r>
        <w:rPr>
          <w:rFonts w:ascii="Times New Roman" w:hAnsi="Times New Roman" w:cs="Times New Roman"/>
          <w:sz w:val="24"/>
          <w:szCs w:val="24"/>
        </w:rPr>
        <w:t xml:space="preserve"> к настоящему Административному регламенту.</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bookmarkEnd w:id="6"/>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Заверяет копии документов с проставлением ФИО, должности, подписи.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АИС МФЦ.</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6.3.9.</w:t>
      </w:r>
      <w:r>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lastRenderedPageBreak/>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EF31C6" w:rsidRDefault="00EF31C6" w:rsidP="003851B3">
      <w:pPr>
        <w:jc w:val="both"/>
        <w:rPr>
          <w:rFonts w:ascii="Times New Roman" w:hAnsi="Times New Roman" w:cs="Times New Roman"/>
          <w:b/>
          <w:bCs/>
          <w:sz w:val="24"/>
          <w:szCs w:val="24"/>
        </w:rPr>
      </w:pPr>
      <w:r>
        <w:rPr>
          <w:rFonts w:ascii="Times New Roman" w:hAnsi="Times New Roman" w:cs="Times New Roman"/>
          <w:b/>
          <w:bCs/>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EF31C6" w:rsidRDefault="00EF31C6" w:rsidP="003851B3">
      <w:pPr>
        <w:jc w:val="both"/>
        <w:rPr>
          <w:rFonts w:ascii="Times New Roman" w:hAnsi="Times New Roman" w:cs="Times New Roman"/>
          <w:b/>
          <w:bCs/>
          <w:sz w:val="24"/>
          <w:szCs w:val="24"/>
        </w:rPr>
      </w:pPr>
      <w:r>
        <w:rPr>
          <w:rFonts w:ascii="Times New Roman" w:hAnsi="Times New Roman" w:cs="Times New Roman"/>
          <w:b/>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(уполномоченный орган), документов, полученных от заявителей.</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Комитет архитектуры  и  градостроительства не позднее следующего рабочего дня.</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EF31C6" w:rsidRDefault="00EF31C6" w:rsidP="003851B3">
      <w:pPr>
        <w:jc w:val="both"/>
        <w:rPr>
          <w:rFonts w:ascii="Times New Roman" w:hAnsi="Times New Roman" w:cs="Times New Roman"/>
          <w:b/>
          <w:bCs/>
          <w:sz w:val="24"/>
          <w:szCs w:val="24"/>
        </w:rPr>
      </w:pPr>
      <w:r>
        <w:rPr>
          <w:rFonts w:ascii="Times New Roman" w:hAnsi="Times New Roman" w:cs="Times New Roman"/>
          <w:b/>
          <w:bCs/>
          <w:sz w:val="24"/>
          <w:szCs w:val="24"/>
        </w:rPr>
        <w:t xml:space="preserve">6.6. Прием и регистрация органом, предоставляющим муниципальную услугу, заявления и документов (копии документов), принятых от заявителей через </w:t>
      </w:r>
      <w:r>
        <w:rPr>
          <w:rFonts w:ascii="Times New Roman" w:hAnsi="Times New Roman" w:cs="Times New Roman"/>
          <w:b/>
          <w:bCs/>
          <w:sz w:val="24"/>
          <w:szCs w:val="24"/>
        </w:rPr>
        <w:lastRenderedPageBreak/>
        <w:t>многофункциональные центры предоставления государственных и муниципальных услуг.</w:t>
      </w:r>
    </w:p>
    <w:p w:rsidR="00EF31C6" w:rsidRDefault="00EF31C6" w:rsidP="003851B3">
      <w:pPr>
        <w:jc w:val="both"/>
        <w:rPr>
          <w:rFonts w:ascii="Times New Roman" w:hAnsi="Times New Roman" w:cs="Times New Roman"/>
          <w:b/>
          <w:bCs/>
          <w:sz w:val="24"/>
          <w:szCs w:val="24"/>
        </w:rPr>
      </w:pPr>
      <w:r>
        <w:rPr>
          <w:rFonts w:ascii="Times New Roman" w:hAnsi="Times New Roman" w:cs="Times New Roman"/>
          <w:sz w:val="24"/>
          <w:szCs w:val="24"/>
        </w:rP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6.6.4. Результатом административной процедуры является прием заявления и документов (копии документов).</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EF31C6" w:rsidRDefault="00EF31C6" w:rsidP="003851B3">
      <w:pPr>
        <w:jc w:val="both"/>
        <w:rPr>
          <w:rFonts w:ascii="Times New Roman" w:hAnsi="Times New Roman" w:cs="Times New Roman"/>
          <w:b/>
          <w:bCs/>
          <w:sz w:val="24"/>
          <w:szCs w:val="24"/>
        </w:rPr>
      </w:pPr>
      <w:r>
        <w:rPr>
          <w:rFonts w:ascii="Times New Roman" w:hAnsi="Times New Roman" w:cs="Times New Roman"/>
          <w:b/>
          <w:bCs/>
          <w:sz w:val="24"/>
          <w:szCs w:val="24"/>
        </w:rPr>
        <w:t>6.7. Направление Комитетом  архитектуры  и  градостроительства, предоставляющим муниципальную услугу, в многофункциональный центр документов, являющихся результатом предоставления муниципальной услуги.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 в предоставлении муниципальной услуги.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     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w:t>
      </w:r>
      <w:r>
        <w:rPr>
          <w:rFonts w:ascii="Times New Roman" w:hAnsi="Times New Roman" w:cs="Times New Roman"/>
          <w:sz w:val="24"/>
          <w:szCs w:val="24"/>
        </w:rPr>
        <w:lastRenderedPageBreak/>
        <w:t>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6.7.3. Результат предоставления муниципальной услуги на бумажном носителе, выдаваемый в ГБУ НО «УМФЦ» в срок не позднее чем за  один  рабочий  день до  окончания общего  срока  предоставления  муниципальной  услуги  передается сотрудником Комитета  архитектуры  и  градостроительства курьеру ГБУ НО «УМФЦ» для выдачи Заявителю.</w:t>
      </w:r>
    </w:p>
    <w:p w:rsidR="00EF31C6" w:rsidRDefault="00EF31C6" w:rsidP="003851B3">
      <w:pPr>
        <w:jc w:val="both"/>
        <w:rPr>
          <w:rFonts w:ascii="Times New Roman" w:hAnsi="Times New Roman" w:cs="Times New Roman"/>
          <w:b/>
          <w:bCs/>
          <w:sz w:val="24"/>
          <w:szCs w:val="24"/>
        </w:rPr>
      </w:pPr>
      <w:r>
        <w:rPr>
          <w:rFonts w:ascii="Times New Roman" w:hAnsi="Times New Roman" w:cs="Times New Roman"/>
          <w:sz w:val="24"/>
          <w:szCs w:val="24"/>
        </w:rPr>
        <w:t xml:space="preserve">        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 </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       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EF31C6" w:rsidRDefault="00EF31C6" w:rsidP="003851B3">
      <w:pPr>
        <w:jc w:val="both"/>
        <w:rPr>
          <w:rFonts w:ascii="Times New Roman" w:hAnsi="Times New Roman" w:cs="Times New Roman"/>
          <w:b/>
          <w:bCs/>
          <w:sz w:val="24"/>
          <w:szCs w:val="24"/>
        </w:rPr>
      </w:pPr>
      <w:r>
        <w:rPr>
          <w:rFonts w:ascii="Times New Roman" w:hAnsi="Times New Roman" w:cs="Times New Roman"/>
          <w:b/>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lastRenderedPageBreak/>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заверяет экземпляр электронного документа на бумажном носителе с использованием печати ГБУ НО «УМФЦ»;</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ГБУ НО «УМФЦ».</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6.8.5. В случае подачи Заявителем документов через ЕПГУ и выдаче результата через ГБУ НО «УМФЦ» сотрудник ГБУ НО «УМФЦ» осуществляет следующие действия: </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-по номеру заявления и данным документа, удостоверяющего личность посредством АИС МФЦ направляет запрос на ЕПГУ;</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Заявитель предоставляет самостоятельно.</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 выдает результат Заявителю, при необходимости запрашивает у Заявителя подписи за каждый выданный документ; </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заявление.</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         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 xml:space="preserve">          Во исполнение пункта 5  раздела 6 Распоряжения Правительства Российской Федерации от 11.04.2022 № 837 – 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ГБУ НЛ «УМФЦ»,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EF31C6" w:rsidRDefault="00EF31C6" w:rsidP="003851B3">
      <w:pPr>
        <w:jc w:val="both"/>
        <w:rPr>
          <w:rFonts w:ascii="Times New Roman" w:hAnsi="Times New Roman" w:cs="Times New Roman"/>
          <w:b/>
          <w:bCs/>
          <w:sz w:val="24"/>
          <w:szCs w:val="24"/>
        </w:rPr>
      </w:pPr>
      <w:r>
        <w:rPr>
          <w:rFonts w:ascii="Times New Roman" w:hAnsi="Times New Roman" w:cs="Times New Roman"/>
          <w:b/>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невостребованные Заявителями документы на бумажных носителях в Комитет  архитектуры  и  градостроительства по реестру передаваемых документов.</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Документы, полученные от Комитета  архитектуры  и  градостроительства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EF31C6" w:rsidRDefault="00EF31C6" w:rsidP="003851B3">
      <w:pPr>
        <w:jc w:val="both"/>
        <w:rPr>
          <w:rFonts w:ascii="Times New Roman" w:hAnsi="Times New Roman" w:cs="Times New Roman"/>
          <w:sz w:val="24"/>
          <w:szCs w:val="24"/>
        </w:rPr>
      </w:pPr>
      <w:r>
        <w:rPr>
          <w:rFonts w:ascii="Times New Roman" w:hAnsi="Times New Roman" w:cs="Times New Roman"/>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EF31C6" w:rsidRDefault="00EF31C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1</w:t>
      </w:r>
    </w:p>
    <w:p w:rsidR="00EF31C6" w:rsidRDefault="00EF31C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F31C6" w:rsidRPr="0016552E" w:rsidRDefault="00EF31C6" w:rsidP="00CE41E9">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к административному регламенту</w:t>
      </w:r>
    </w:p>
    <w:p w:rsidR="00EF31C6" w:rsidRPr="00601DBE" w:rsidRDefault="00EF31C6" w:rsidP="00601DBE">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                                                         </w:t>
      </w:r>
      <w:r w:rsidRPr="0016552E">
        <w:rPr>
          <w:rFonts w:ascii="Times New Roman" w:hAnsi="Times New Roman" w:cs="Times New Roman"/>
          <w:color w:val="000000"/>
          <w:sz w:val="20"/>
          <w:szCs w:val="20"/>
          <w:lang w:eastAsia="ru-RU"/>
        </w:rPr>
        <w:t>«Перевод жилого помещения в  нежилое  помещение</w:t>
      </w:r>
    </w:p>
    <w:p w:rsidR="00EF31C6" w:rsidRPr="0066172B" w:rsidRDefault="00EF31C6" w:rsidP="00CE41E9">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p w:rsidR="00EF31C6" w:rsidRDefault="00EF31C6"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tbl>
      <w:tblPr>
        <w:tblW w:w="0" w:type="auto"/>
        <w:tblInd w:w="2" w:type="dxa"/>
        <w:tblLook w:val="00A0"/>
      </w:tblPr>
      <w:tblGrid>
        <w:gridCol w:w="5616"/>
      </w:tblGrid>
      <w:tr w:rsidR="00EF31C6">
        <w:tc>
          <w:tcPr>
            <w:tcW w:w="5616"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 ___________________________________________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(наименование органа местного самоуправления муниципального образования)</w:t>
            </w:r>
          </w:p>
        </w:tc>
      </w:tr>
      <w:tr w:rsidR="00EF31C6">
        <w:tc>
          <w:tcPr>
            <w:tcW w:w="5616"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_____________________________________________</w:t>
            </w:r>
          </w:p>
        </w:tc>
      </w:tr>
      <w:tr w:rsidR="00EF31C6">
        <w:tc>
          <w:tcPr>
            <w:tcW w:w="5616"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_____________________________________________</w:t>
            </w:r>
          </w:p>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_____________________________________________</w:t>
            </w:r>
          </w:p>
        </w:tc>
      </w:tr>
    </w:tbl>
    <w:p w:rsidR="00EF31C6" w:rsidRPr="0092436E" w:rsidRDefault="00EF31C6" w:rsidP="0036238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p>
    <w:p w:rsidR="00EF31C6" w:rsidRPr="0092436E" w:rsidRDefault="00EF31C6" w:rsidP="00362383">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p>
    <w:p w:rsidR="00EF31C6" w:rsidRDefault="00EF31C6" w:rsidP="003623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EF31C6" w:rsidRPr="00F74141" w:rsidRDefault="00EF31C6" w:rsidP="003623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 переводе жилого помещения в нежилое помещение и нежилого помещения в жилое помещение</w:t>
      </w:r>
    </w:p>
    <w:p w:rsidR="00EF31C6" w:rsidRPr="00F74141" w:rsidRDefault="00EF31C6" w:rsidP="003623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Default="00EF31C6" w:rsidP="000509D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___________________________________________________________________________ </w:t>
      </w:r>
      <w:r w:rsidRPr="00732698">
        <w:rPr>
          <w:rFonts w:ascii="Times New Roman" w:hAnsi="Times New Roman" w:cs="Times New Roman"/>
          <w:sz w:val="24"/>
          <w:szCs w:val="24"/>
          <w:lang w:eastAsia="ru-RU"/>
        </w:rPr>
        <w:t>(</w:t>
      </w:r>
      <w:r>
        <w:rPr>
          <w:rFonts w:ascii="Times New Roman" w:hAnsi="Times New Roman" w:cs="Times New Roman"/>
          <w:sz w:val="24"/>
          <w:szCs w:val="24"/>
          <w:lang w:eastAsia="ru-RU"/>
        </w:rPr>
        <w:t>указывается собственник (и) жилого (нежилого) помещения или уполномоченное лицо)</w:t>
      </w:r>
    </w:p>
    <w:p w:rsidR="00EF31C6" w:rsidRDefault="00EF31C6" w:rsidP="000509D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EF31C6" w:rsidRDefault="00EF31C6" w:rsidP="004860A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br/>
        <w:t>_____________________________________________________________________________</w:t>
      </w:r>
    </w:p>
    <w:p w:rsidR="00EF31C6" w:rsidRDefault="00EF31C6" w:rsidP="004860A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Pr="00402EF2" w:rsidRDefault="00EF31C6" w:rsidP="004860A2">
      <w:pPr>
        <w:suppressAutoHyphens w:val="0"/>
        <w:autoSpaceDE w:val="0"/>
        <w:autoSpaceDN w:val="0"/>
        <w:adjustRightInd w:val="0"/>
        <w:spacing w:after="0" w:line="240" w:lineRule="auto"/>
        <w:ind w:right="-3"/>
        <w:jc w:val="both"/>
        <w:rPr>
          <w:rFonts w:ascii="Times New Roman" w:hAnsi="Times New Roman" w:cs="Times New Roman"/>
          <w:i/>
          <w:iCs/>
          <w:sz w:val="24"/>
          <w:szCs w:val="24"/>
          <w:lang w:eastAsia="ru-RU"/>
        </w:rPr>
      </w:pPr>
      <w:r w:rsidRPr="00402EF2">
        <w:rPr>
          <w:rFonts w:ascii="Times New Roman" w:hAnsi="Times New Roman" w:cs="Times New Roman"/>
          <w:i/>
          <w:iCs/>
          <w:sz w:val="24"/>
          <w:szCs w:val="24"/>
          <w:lang w:eastAsia="ru-RU"/>
        </w:rP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EF31C6" w:rsidRPr="00402EF2" w:rsidRDefault="00EF31C6" w:rsidP="004860A2">
      <w:pPr>
        <w:suppressAutoHyphens w:val="0"/>
        <w:autoSpaceDE w:val="0"/>
        <w:autoSpaceDN w:val="0"/>
        <w:adjustRightInd w:val="0"/>
        <w:spacing w:after="0" w:line="240" w:lineRule="auto"/>
        <w:ind w:right="-3"/>
        <w:jc w:val="both"/>
        <w:rPr>
          <w:rFonts w:ascii="Times New Roman" w:hAnsi="Times New Roman" w:cs="Times New Roman"/>
          <w:i/>
          <w:iCs/>
          <w:sz w:val="24"/>
          <w:szCs w:val="24"/>
          <w:lang w:eastAsia="ru-RU"/>
        </w:rPr>
      </w:pPr>
      <w:r w:rsidRPr="00402EF2">
        <w:rPr>
          <w:rFonts w:ascii="Times New Roman" w:hAnsi="Times New Roman" w:cs="Times New Roman"/>
          <w:i/>
          <w:iCs/>
          <w:sz w:val="24"/>
          <w:szCs w:val="24"/>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F31C6" w:rsidRDefault="00EF31C6" w:rsidP="004860A2">
      <w:pPr>
        <w:suppressAutoHyphens w:val="0"/>
        <w:autoSpaceDE w:val="0"/>
        <w:autoSpaceDN w:val="0"/>
        <w:adjustRightInd w:val="0"/>
        <w:spacing w:after="0" w:line="240" w:lineRule="auto"/>
        <w:ind w:right="-3"/>
        <w:jc w:val="both"/>
        <w:rPr>
          <w:rFonts w:ascii="Times New Roman" w:hAnsi="Times New Roman" w:cs="Times New Roman"/>
          <w:sz w:val="24"/>
          <w:szCs w:val="24"/>
          <w:lang w:eastAsia="ru-RU"/>
        </w:rPr>
      </w:pPr>
    </w:p>
    <w:p w:rsidR="00EF31C6" w:rsidRDefault="00EF31C6" w:rsidP="004860A2">
      <w:pPr>
        <w:suppressAutoHyphens w:val="0"/>
        <w:autoSpaceDE w:val="0"/>
        <w:autoSpaceDN w:val="0"/>
        <w:adjustRightInd w:val="0"/>
        <w:spacing w:after="0" w:line="240" w:lineRule="auto"/>
        <w:ind w:right="-3"/>
        <w:jc w:val="both"/>
        <w:rPr>
          <w:rFonts w:ascii="Times New Roman" w:hAnsi="Times New Roman" w:cs="Times New Roman"/>
          <w:sz w:val="24"/>
          <w:szCs w:val="24"/>
          <w:lang w:eastAsia="ru-RU"/>
        </w:rPr>
      </w:pPr>
      <w:r>
        <w:rPr>
          <w:rFonts w:ascii="Times New Roman" w:hAnsi="Times New Roman" w:cs="Times New Roman"/>
          <w:sz w:val="24"/>
          <w:szCs w:val="24"/>
          <w:lang w:eastAsia="ru-RU"/>
        </w:rPr>
        <w:t>Место нахождения жилого (нежилого) помещения: ________________________________ _____________________________________________________________________________</w:t>
      </w:r>
    </w:p>
    <w:p w:rsidR="00EF31C6" w:rsidRDefault="00EF31C6" w:rsidP="00AE39F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w:t>
      </w:r>
      <w:r>
        <w:rPr>
          <w:rFonts w:ascii="Times New Roman" w:hAnsi="Times New Roman" w:cs="Times New Roman"/>
          <w:sz w:val="24"/>
          <w:szCs w:val="24"/>
          <w:lang w:eastAsia="ru-RU"/>
        </w:rPr>
        <w:t>указывается полный адрес: субъект Российской Федерации, муниципальное образование, поселение, улица, дом,</w:t>
      </w:r>
    </w:p>
    <w:p w:rsidR="00EF31C6" w:rsidRPr="0007039C" w:rsidRDefault="00EF31C6" w:rsidP="00AE39F0">
      <w:pPr>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EF31C6" w:rsidRDefault="00EF31C6" w:rsidP="0007039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корпус, строение, квартира (комната), подъезд, этаж) </w:t>
      </w:r>
      <w:r>
        <w:rPr>
          <w:rFonts w:ascii="Times New Roman" w:hAnsi="Times New Roman" w:cs="Times New Roman"/>
          <w:sz w:val="24"/>
          <w:szCs w:val="24"/>
          <w:lang w:eastAsia="ru-RU"/>
        </w:rPr>
        <w:br/>
        <w:t>_______________________________________________________________________________________________________________________________________________________________________________________________________________________________________</w:t>
      </w:r>
    </w:p>
    <w:p w:rsidR="00EF31C6" w:rsidRDefault="00EF31C6" w:rsidP="0007039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Default="00EF31C6" w:rsidP="0061330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Собственник (и) жилого (нежилого) помещения ____________________________________</w:t>
      </w:r>
      <w:r>
        <w:rPr>
          <w:rFonts w:ascii="Times New Roman" w:hAnsi="Times New Roman" w:cs="Times New Roman"/>
          <w:sz w:val="24"/>
          <w:szCs w:val="24"/>
          <w:lang w:eastAsia="ru-RU"/>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br/>
      </w:r>
    </w:p>
    <w:p w:rsidR="00EF31C6" w:rsidRDefault="00EF31C6" w:rsidP="00613300">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Прошу осуществить перевод жилого (нежилого) помещения, занимаемого на основании _____________________________________________________________________________</w:t>
      </w:r>
    </w:p>
    <w:p w:rsidR="00EF31C6" w:rsidRDefault="00EF31C6" w:rsidP="006B1E6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(права собственности)</w:t>
      </w:r>
    </w:p>
    <w:p w:rsidR="00EF31C6" w:rsidRDefault="00EF31C6" w:rsidP="002B2E1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 нежилое (жилое) помещение в целях ____________________________________________</w:t>
      </w:r>
    </w:p>
    <w:p w:rsidR="00EF31C6" w:rsidRDefault="00EF31C6" w:rsidP="002B2E1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(указать цель использования помещения)</w:t>
      </w:r>
    </w:p>
    <w:p w:rsidR="00EF31C6" w:rsidRDefault="00EF31C6" w:rsidP="002B2E1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EF31C6" w:rsidRDefault="00EF31C6" w:rsidP="002B2E1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EF31C6" w:rsidRDefault="00EF31C6" w:rsidP="004521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Согласие на перевод жилого (нежилого) помещения в нежилое (жилое) помещение получено от каждого собственника всех помещений, примыкающих к переводимому помещению. </w:t>
      </w:r>
    </w:p>
    <w:p w:rsidR="00EF31C6" w:rsidRDefault="00EF31C6" w:rsidP="002B2E1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EF31C6" w:rsidRDefault="00EF31C6"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 заявлению прилагаются следующие документы:</w:t>
      </w:r>
    </w:p>
    <w:p w:rsidR="00EF31C6" w:rsidRDefault="00EF31C6"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Default="00EF31C6" w:rsidP="00362383">
      <w:pPr>
        <w:pStyle w:val="a4"/>
        <w:numPr>
          <w:ilvl w:val="0"/>
          <w:numId w:val="19"/>
        </w:num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EF31C6" w:rsidRDefault="00EF31C6" w:rsidP="00362383">
      <w:pPr>
        <w:pStyle w:val="a4"/>
        <w:numPr>
          <w:ilvl w:val="0"/>
          <w:numId w:val="19"/>
        </w:num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EF31C6" w:rsidRDefault="00EF31C6" w:rsidP="00362383">
      <w:pPr>
        <w:pStyle w:val="a4"/>
        <w:numPr>
          <w:ilvl w:val="0"/>
          <w:numId w:val="19"/>
        </w:num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Согласие каждого собственника всех помещений, примыкающих к переводимому помещению, на перевод жилого помещения в нежилое помещение.</w:t>
      </w:r>
    </w:p>
    <w:p w:rsidR="00EF31C6" w:rsidRPr="00AF051D" w:rsidRDefault="00EF31C6" w:rsidP="00AF051D">
      <w:pPr>
        <w:suppressAutoHyphens w:val="0"/>
        <w:autoSpaceDE w:val="0"/>
        <w:autoSpaceDN w:val="0"/>
        <w:adjustRightInd w:val="0"/>
        <w:spacing w:after="0" w:line="240" w:lineRule="auto"/>
        <w:ind w:left="360"/>
        <w:jc w:val="both"/>
        <w:rPr>
          <w:rFonts w:ascii="Times New Roman" w:hAnsi="Times New Roman" w:cs="Times New Roman"/>
          <w:sz w:val="24"/>
          <w:szCs w:val="24"/>
          <w:lang w:eastAsia="ru-RU"/>
        </w:rPr>
      </w:pPr>
    </w:p>
    <w:p w:rsidR="00EF31C6" w:rsidRDefault="00EF31C6"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EF31C6" w:rsidRDefault="00EF31C6"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Направить на электронную почту (указать): </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в МФЦ, расположенном по адресу (указать):</w:t>
            </w:r>
          </w:p>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почтовым отправлением</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EF31C6" w:rsidRDefault="00EF31C6"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Default="00EF31C6" w:rsidP="000E64D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EF31C6" w:rsidRDefault="00EF31C6" w:rsidP="000E64D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Направить на электронную почту (указать): </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в МФЦ, расположенном по адресу (указать):</w:t>
            </w:r>
          </w:p>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почтовым отправлением</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EF31C6" w:rsidRDefault="00EF31C6" w:rsidP="00362383">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p>
    <w:p w:rsidR="00EF31C6" w:rsidRPr="00F74141" w:rsidRDefault="00EF31C6" w:rsidP="00362383">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EF31C6" w:rsidRDefault="00EF31C6" w:rsidP="0036238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сообщения на электронную почту (указать):</w:t>
            </w:r>
          </w:p>
        </w:tc>
        <w:tc>
          <w:tcPr>
            <w:tcW w:w="56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в Личный кабинет на ЕПГУ/РПГУ</w:t>
            </w:r>
          </w:p>
        </w:tc>
        <w:tc>
          <w:tcPr>
            <w:tcW w:w="56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EF31C6" w:rsidRDefault="00EF31C6" w:rsidP="0036238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EF31C6" w:rsidRDefault="00EF31C6"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410131">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r>
        <w:rPr>
          <w:rFonts w:ascii="Times New Roman" w:hAnsi="Times New Roman" w:cs="Times New Roman"/>
          <w:sz w:val="24"/>
          <w:szCs w:val="24"/>
          <w:lang w:eastAsia="ru-RU"/>
        </w:rPr>
        <w:t xml:space="preserve"> (ны)</w:t>
      </w:r>
      <w:r w:rsidRPr="00410131">
        <w:rPr>
          <w:rFonts w:ascii="Times New Roman" w:hAnsi="Times New Roman" w:cs="Times New Roman"/>
          <w:sz w:val="24"/>
          <w:szCs w:val="24"/>
          <w:lang w:eastAsia="ru-RU"/>
        </w:rPr>
        <w:t>.</w:t>
      </w:r>
    </w:p>
    <w:p w:rsidR="00EF31C6" w:rsidRDefault="00EF31C6"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Default="00EF31C6"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Подписи лиц, подавших заявление:</w:t>
      </w:r>
    </w:p>
    <w:p w:rsidR="00EF31C6" w:rsidRPr="00410131" w:rsidRDefault="00EF31C6"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Look w:val="00A0"/>
      </w:tblPr>
      <w:tblGrid>
        <w:gridCol w:w="3189"/>
        <w:gridCol w:w="3190"/>
        <w:gridCol w:w="3190"/>
      </w:tblGrid>
      <w:tr w:rsidR="00EF31C6">
        <w:tc>
          <w:tcPr>
            <w:tcW w:w="3189"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ind w:left="1134"/>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EF31C6">
        <w:tc>
          <w:tcPr>
            <w:tcW w:w="3189"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EF31C6">
        <w:tc>
          <w:tcPr>
            <w:tcW w:w="3189"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EF31C6">
        <w:tc>
          <w:tcPr>
            <w:tcW w:w="3189"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bl>
    <w:p w:rsidR="00EF31C6" w:rsidRDefault="00EF31C6" w:rsidP="00362383">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EF31C6" w:rsidRPr="00FE6088" w:rsidRDefault="001D4884" w:rsidP="00362383">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1D4884">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3pt;margin-top:9.85pt;width:469.5pt;height:0;z-index:1" o:connectortype="straight">
            <v:stroke dashstyle="dash"/>
          </v:shape>
        </w:pict>
      </w:r>
    </w:p>
    <w:p w:rsidR="00EF31C6" w:rsidRDefault="00EF31C6" w:rsidP="0082304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23042">
        <w:rPr>
          <w:rFonts w:ascii="Times New Roman" w:hAnsi="Times New Roman" w:cs="Times New Roman"/>
          <w:sz w:val="24"/>
          <w:szCs w:val="24"/>
          <w:lang w:eastAsia="ru-RU"/>
        </w:rPr>
        <w:t>(</w:t>
      </w:r>
      <w:r>
        <w:rPr>
          <w:rFonts w:ascii="Times New Roman" w:hAnsi="Times New Roman" w:cs="Times New Roman"/>
          <w:sz w:val="24"/>
          <w:szCs w:val="24"/>
          <w:lang w:eastAsia="ru-RU"/>
        </w:rPr>
        <w:t>следующие позиции заполняются должностным лицом, принявшим заявление</w:t>
      </w:r>
      <w:r w:rsidRPr="00823042">
        <w:rPr>
          <w:rFonts w:ascii="Times New Roman" w:hAnsi="Times New Roman" w:cs="Times New Roman"/>
          <w:sz w:val="24"/>
          <w:szCs w:val="24"/>
          <w:lang w:eastAsia="ru-RU"/>
        </w:rPr>
        <w:t>)</w:t>
      </w:r>
    </w:p>
    <w:p w:rsidR="00EF31C6" w:rsidRDefault="00EF31C6" w:rsidP="0082304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5753"/>
        <w:gridCol w:w="3816"/>
      </w:tblGrid>
      <w:tr w:rsidR="00EF31C6" w:rsidRPr="00D66D54">
        <w:tc>
          <w:tcPr>
            <w:tcW w:w="5753" w:type="dxa"/>
          </w:tcPr>
          <w:p w:rsidR="00EF31C6" w:rsidRPr="008A0687" w:rsidRDefault="00EF31C6" w:rsidP="008A0687">
            <w:pPr>
              <w:suppressAutoHyphens w:val="0"/>
              <w:autoSpaceDE w:val="0"/>
              <w:autoSpaceDN w:val="0"/>
              <w:adjustRightInd w:val="0"/>
              <w:spacing w:after="0" w:line="240" w:lineRule="auto"/>
              <w:rPr>
                <w:rFonts w:ascii="Times New Roman" w:hAnsi="Times New Roman" w:cs="Times New Roman"/>
                <w:sz w:val="24"/>
                <w:szCs w:val="24"/>
                <w:lang w:eastAsia="ru-RU"/>
              </w:rPr>
            </w:pPr>
            <w:r w:rsidRPr="008A0687">
              <w:rPr>
                <w:rFonts w:ascii="Times New Roman" w:hAnsi="Times New Roman" w:cs="Times New Roman"/>
                <w:sz w:val="24"/>
                <w:szCs w:val="24"/>
                <w:lang w:eastAsia="ru-RU"/>
              </w:rPr>
              <w:t>Документы представлены на приеме</w:t>
            </w:r>
          </w:p>
        </w:tc>
        <w:tc>
          <w:tcPr>
            <w:tcW w:w="3816"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c>
      </w:tr>
      <w:tr w:rsidR="00EF31C6" w:rsidRPr="00D66D54">
        <w:tc>
          <w:tcPr>
            <w:tcW w:w="5753" w:type="dxa"/>
          </w:tcPr>
          <w:p w:rsidR="00EF31C6" w:rsidRPr="008A0687" w:rsidRDefault="00EF31C6" w:rsidP="008A0687">
            <w:pPr>
              <w:suppressAutoHyphens w:val="0"/>
              <w:autoSpaceDE w:val="0"/>
              <w:autoSpaceDN w:val="0"/>
              <w:adjustRightInd w:val="0"/>
              <w:spacing w:after="0" w:line="240" w:lineRule="auto"/>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Входящий номер регистрации заявления</w:t>
            </w:r>
          </w:p>
        </w:tc>
        <w:tc>
          <w:tcPr>
            <w:tcW w:w="3816"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w:t>
            </w:r>
          </w:p>
        </w:tc>
      </w:tr>
      <w:tr w:rsidR="00EF31C6" w:rsidRPr="00D66D54">
        <w:tc>
          <w:tcPr>
            <w:tcW w:w="5753" w:type="dxa"/>
          </w:tcPr>
          <w:p w:rsidR="00EF31C6" w:rsidRPr="008A0687" w:rsidRDefault="00EF31C6" w:rsidP="008A0687">
            <w:pPr>
              <w:suppressAutoHyphens w:val="0"/>
              <w:autoSpaceDE w:val="0"/>
              <w:autoSpaceDN w:val="0"/>
              <w:adjustRightInd w:val="0"/>
              <w:spacing w:after="0" w:line="240" w:lineRule="auto"/>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Выдана расписка в получении документов</w:t>
            </w:r>
          </w:p>
        </w:tc>
        <w:tc>
          <w:tcPr>
            <w:tcW w:w="3816"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 ___________________________</w:t>
            </w:r>
          </w:p>
        </w:tc>
      </w:tr>
      <w:tr w:rsidR="00EF31C6" w:rsidRPr="00D66D54">
        <w:tc>
          <w:tcPr>
            <w:tcW w:w="5753" w:type="dxa"/>
          </w:tcPr>
          <w:p w:rsidR="00EF31C6" w:rsidRPr="008A0687" w:rsidRDefault="00EF31C6" w:rsidP="008A0687">
            <w:pPr>
              <w:suppressAutoHyphens w:val="0"/>
              <w:autoSpaceDE w:val="0"/>
              <w:autoSpaceDN w:val="0"/>
              <w:adjustRightInd w:val="0"/>
              <w:spacing w:after="0" w:line="240" w:lineRule="auto"/>
              <w:rPr>
                <w:rFonts w:ascii="Times New Roman" w:hAnsi="Times New Roman" w:cs="Times New Roman"/>
                <w:sz w:val="24"/>
                <w:szCs w:val="24"/>
                <w:lang w:eastAsia="ru-RU"/>
              </w:rPr>
            </w:pPr>
            <w:r w:rsidRPr="008A0687">
              <w:rPr>
                <w:rFonts w:ascii="Times New Roman" w:hAnsi="Times New Roman" w:cs="Times New Roman"/>
                <w:sz w:val="24"/>
                <w:szCs w:val="24"/>
                <w:lang w:eastAsia="ru-RU"/>
              </w:rPr>
              <w:t>Расписку получил</w:t>
            </w:r>
          </w:p>
        </w:tc>
        <w:tc>
          <w:tcPr>
            <w:tcW w:w="3816"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(подпись заявителя или уполномоченного лица)</w:t>
            </w:r>
          </w:p>
        </w:tc>
      </w:tr>
      <w:tr w:rsidR="00EF31C6" w:rsidRPr="00D66D54">
        <w:tc>
          <w:tcPr>
            <w:tcW w:w="5753" w:type="dxa"/>
          </w:tcPr>
          <w:p w:rsidR="00EF31C6" w:rsidRPr="008A0687" w:rsidRDefault="00EF31C6" w:rsidP="008A0687">
            <w:pPr>
              <w:suppressAutoHyphens w:val="0"/>
              <w:autoSpaceDE w:val="0"/>
              <w:autoSpaceDN w:val="0"/>
              <w:adjustRightInd w:val="0"/>
              <w:spacing w:after="0" w:line="240" w:lineRule="auto"/>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______________________________________________</w:t>
            </w:r>
          </w:p>
          <w:p w:rsidR="00EF31C6" w:rsidRPr="008A0687" w:rsidRDefault="00EF31C6" w:rsidP="008A0687">
            <w:pPr>
              <w:suppressAutoHyphens w:val="0"/>
              <w:autoSpaceDE w:val="0"/>
              <w:autoSpaceDN w:val="0"/>
              <w:adjustRightInd w:val="0"/>
              <w:spacing w:after="0" w:line="240" w:lineRule="auto"/>
              <w:rPr>
                <w:rFonts w:ascii="Times New Roman" w:hAnsi="Times New Roman" w:cs="Times New Roman"/>
                <w:sz w:val="24"/>
                <w:szCs w:val="24"/>
                <w:lang w:eastAsia="ru-RU"/>
              </w:rPr>
            </w:pPr>
            <w:r w:rsidRPr="008A0687">
              <w:rPr>
                <w:rFonts w:ascii="Times New Roman" w:hAnsi="Times New Roman" w:cs="Times New Roman"/>
                <w:sz w:val="20"/>
                <w:szCs w:val="20"/>
                <w:lang w:eastAsia="ru-RU"/>
              </w:rPr>
              <w:t>(должность, Ф.И.О. должностного лица, принявшего заявление)</w:t>
            </w:r>
            <w:r w:rsidRPr="008A0687">
              <w:rPr>
                <w:rFonts w:ascii="Times New Roman" w:hAnsi="Times New Roman" w:cs="Times New Roman"/>
                <w:sz w:val="20"/>
                <w:szCs w:val="20"/>
                <w:lang w:eastAsia="ru-RU"/>
              </w:rPr>
              <w:br/>
              <w:t>_______________________________________________________</w:t>
            </w:r>
          </w:p>
        </w:tc>
        <w:tc>
          <w:tcPr>
            <w:tcW w:w="3816"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(подпись)</w:t>
            </w:r>
          </w:p>
        </w:tc>
      </w:tr>
    </w:tbl>
    <w:p w:rsidR="00EF31C6" w:rsidRPr="00823042" w:rsidRDefault="00EF31C6" w:rsidP="00823042">
      <w:pPr>
        <w:suppressAutoHyphens w:val="0"/>
        <w:autoSpaceDE w:val="0"/>
        <w:autoSpaceDN w:val="0"/>
        <w:adjustRightInd w:val="0"/>
        <w:spacing w:after="0" w:line="240" w:lineRule="auto"/>
        <w:jc w:val="center"/>
        <w:rPr>
          <w:rFonts w:ascii="Times New Roman" w:hAnsi="Times New Roman" w:cs="Times New Roman"/>
          <w:sz w:val="20"/>
          <w:szCs w:val="20"/>
          <w:lang w:eastAsia="ru-RU"/>
        </w:rPr>
      </w:pPr>
    </w:p>
    <w:p w:rsidR="00EF31C6" w:rsidRPr="00823042" w:rsidRDefault="00EF31C6" w:rsidP="00362383">
      <w:pPr>
        <w:suppressAutoHyphens w:val="0"/>
        <w:autoSpaceDE w:val="0"/>
        <w:autoSpaceDN w:val="0"/>
        <w:adjustRightInd w:val="0"/>
        <w:spacing w:after="0" w:line="240" w:lineRule="auto"/>
        <w:rPr>
          <w:rFonts w:ascii="Times New Roman" w:hAnsi="Times New Roman" w:cs="Times New Roman"/>
          <w:sz w:val="20"/>
          <w:szCs w:val="20"/>
          <w:lang w:eastAsia="ru-RU"/>
        </w:rPr>
      </w:pPr>
    </w:p>
    <w:p w:rsidR="00EF31C6" w:rsidRPr="00823042" w:rsidRDefault="00EF31C6" w:rsidP="00362383">
      <w:pPr>
        <w:suppressAutoHyphens w:val="0"/>
        <w:autoSpaceDE w:val="0"/>
        <w:autoSpaceDN w:val="0"/>
        <w:adjustRightInd w:val="0"/>
        <w:spacing w:after="0" w:line="240" w:lineRule="auto"/>
        <w:rPr>
          <w:rFonts w:ascii="Times New Roman" w:hAnsi="Times New Roman" w:cs="Times New Roman"/>
          <w:sz w:val="20"/>
          <w:szCs w:val="20"/>
          <w:lang w:eastAsia="ru-RU"/>
        </w:rPr>
      </w:pPr>
    </w:p>
    <w:p w:rsidR="00EF31C6" w:rsidRPr="00823042" w:rsidRDefault="00EF31C6"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F31C6" w:rsidRPr="00823042" w:rsidRDefault="00EF31C6"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F31C6" w:rsidRPr="00823042" w:rsidRDefault="00EF31C6"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F31C6" w:rsidRPr="00823042" w:rsidRDefault="00EF31C6"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F31C6" w:rsidRPr="00823042" w:rsidRDefault="00EF31C6"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F31C6" w:rsidRPr="00823042" w:rsidRDefault="00EF31C6"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F31C6" w:rsidRPr="00823042" w:rsidRDefault="00EF31C6"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F31C6" w:rsidRPr="00823042" w:rsidRDefault="00EF31C6">
      <w:pPr>
        <w:suppressAutoHyphens w:val="0"/>
        <w:spacing w:after="0" w:line="240" w:lineRule="auto"/>
        <w:rPr>
          <w:rFonts w:ascii="Times New Roman" w:hAnsi="Times New Roman" w:cs="Times New Roman"/>
          <w:sz w:val="28"/>
          <w:szCs w:val="28"/>
          <w:lang w:eastAsia="ru-RU"/>
        </w:rPr>
      </w:pPr>
      <w:r w:rsidRPr="00823042">
        <w:rPr>
          <w:rFonts w:ascii="Times New Roman" w:hAnsi="Times New Roman" w:cs="Times New Roman"/>
          <w:sz w:val="28"/>
          <w:szCs w:val="28"/>
          <w:lang w:eastAsia="ru-RU"/>
        </w:rPr>
        <w:br w:type="page"/>
      </w:r>
    </w:p>
    <w:p w:rsidR="00EF31C6" w:rsidRDefault="00EF31C6" w:rsidP="00753220">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2</w:t>
      </w:r>
    </w:p>
    <w:p w:rsidR="00EF31C6" w:rsidRPr="0016552E" w:rsidRDefault="00EF31C6" w:rsidP="002F5095">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к административному регламенту</w:t>
      </w:r>
    </w:p>
    <w:p w:rsidR="00EF31C6" w:rsidRPr="00220CFD" w:rsidRDefault="00EF31C6" w:rsidP="00220CFD">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                                                        </w:t>
      </w:r>
      <w:r w:rsidRPr="0016552E">
        <w:rPr>
          <w:rFonts w:ascii="Times New Roman" w:hAnsi="Times New Roman" w:cs="Times New Roman"/>
          <w:color w:val="000000"/>
          <w:sz w:val="20"/>
          <w:szCs w:val="20"/>
          <w:lang w:eastAsia="ru-RU"/>
        </w:rPr>
        <w:t>«Перевод жилого помещения в  нежилое  помещение</w:t>
      </w:r>
    </w:p>
    <w:p w:rsidR="00EF31C6" w:rsidRPr="0066172B" w:rsidRDefault="00EF31C6" w:rsidP="002F5095">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p w:rsidR="00EF31C6" w:rsidRDefault="00EF31C6" w:rsidP="00753220">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F31C6" w:rsidRDefault="00EF31C6" w:rsidP="00753220">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tbl>
      <w:tblPr>
        <w:tblW w:w="0" w:type="auto"/>
        <w:tblInd w:w="2" w:type="dxa"/>
        <w:tblLook w:val="00A0"/>
      </w:tblPr>
      <w:tblGrid>
        <w:gridCol w:w="5616"/>
      </w:tblGrid>
      <w:tr w:rsidR="00EF31C6">
        <w:tc>
          <w:tcPr>
            <w:tcW w:w="5616"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 ___________________________________________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(наименование органа местного самоуправления муниципального образования)</w:t>
            </w:r>
          </w:p>
        </w:tc>
      </w:tr>
      <w:tr w:rsidR="00EF31C6">
        <w:tc>
          <w:tcPr>
            <w:tcW w:w="5616"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_____________________________________________</w:t>
            </w:r>
          </w:p>
        </w:tc>
      </w:tr>
      <w:tr w:rsidR="00EF31C6">
        <w:tc>
          <w:tcPr>
            <w:tcW w:w="5616"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_____________________________________________</w:t>
            </w:r>
          </w:p>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_____________________________________________</w:t>
            </w:r>
          </w:p>
        </w:tc>
      </w:tr>
    </w:tbl>
    <w:p w:rsidR="00EF31C6" w:rsidRPr="0092436E" w:rsidRDefault="00EF31C6" w:rsidP="0075322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p>
    <w:p w:rsidR="00EF31C6" w:rsidRPr="0092436E" w:rsidRDefault="00EF31C6" w:rsidP="00753220">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p>
    <w:p w:rsidR="00EF31C6" w:rsidRDefault="00EF31C6"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w:t>
      </w:r>
    </w:p>
    <w:p w:rsidR="00EF31C6" w:rsidRPr="00F74141" w:rsidRDefault="00EF31C6"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 завершении переустройства и (или) перепланировки переводимого помещения</w:t>
      </w:r>
    </w:p>
    <w:p w:rsidR="00EF31C6" w:rsidRPr="00F74141" w:rsidRDefault="00EF31C6"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Default="00EF31C6"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___________________________________________________________________________ </w:t>
      </w:r>
      <w:r w:rsidRPr="00732698">
        <w:rPr>
          <w:rFonts w:ascii="Times New Roman" w:hAnsi="Times New Roman" w:cs="Times New Roman"/>
          <w:sz w:val="24"/>
          <w:szCs w:val="24"/>
          <w:lang w:eastAsia="ru-RU"/>
        </w:rPr>
        <w:t>(</w:t>
      </w:r>
      <w:r>
        <w:rPr>
          <w:rFonts w:ascii="Times New Roman" w:hAnsi="Times New Roman" w:cs="Times New Roman"/>
          <w:sz w:val="24"/>
          <w:szCs w:val="24"/>
          <w:lang w:eastAsia="ru-RU"/>
        </w:rPr>
        <w:t>указывается собственник (и) жилого (нежилого) помещения или уполномоченное лицо)</w:t>
      </w:r>
    </w:p>
    <w:p w:rsidR="00EF31C6" w:rsidRDefault="00EF31C6"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EF31C6" w:rsidRDefault="00EF31C6"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br/>
        <w:t>_____________________________________________________________________________</w:t>
      </w:r>
    </w:p>
    <w:p w:rsidR="00EF31C6" w:rsidRDefault="00EF31C6"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Pr="00ED3A85" w:rsidRDefault="00EF31C6" w:rsidP="00753220">
      <w:pPr>
        <w:suppressAutoHyphens w:val="0"/>
        <w:autoSpaceDE w:val="0"/>
        <w:autoSpaceDN w:val="0"/>
        <w:adjustRightInd w:val="0"/>
        <w:spacing w:after="0" w:line="240" w:lineRule="auto"/>
        <w:ind w:right="-3"/>
        <w:jc w:val="both"/>
        <w:rPr>
          <w:rFonts w:ascii="Times New Roman" w:hAnsi="Times New Roman" w:cs="Times New Roman"/>
          <w:i/>
          <w:iCs/>
          <w:sz w:val="24"/>
          <w:szCs w:val="24"/>
          <w:lang w:eastAsia="ru-RU"/>
        </w:rPr>
      </w:pPr>
      <w:r w:rsidRPr="00ED3A85">
        <w:rPr>
          <w:rFonts w:ascii="Times New Roman" w:hAnsi="Times New Roman" w:cs="Times New Roman"/>
          <w:i/>
          <w:iCs/>
          <w:sz w:val="24"/>
          <w:szCs w:val="24"/>
          <w:lang w:eastAsia="ru-RU"/>
        </w:rP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EF31C6" w:rsidRDefault="00EF31C6" w:rsidP="00753220">
      <w:pPr>
        <w:suppressAutoHyphens w:val="0"/>
        <w:autoSpaceDE w:val="0"/>
        <w:autoSpaceDN w:val="0"/>
        <w:adjustRightInd w:val="0"/>
        <w:spacing w:after="0" w:line="240" w:lineRule="auto"/>
        <w:ind w:right="-3"/>
        <w:jc w:val="both"/>
        <w:rPr>
          <w:rFonts w:ascii="Times New Roman" w:hAnsi="Times New Roman" w:cs="Times New Roman"/>
          <w:sz w:val="24"/>
          <w:szCs w:val="24"/>
          <w:lang w:eastAsia="ru-RU"/>
        </w:rPr>
      </w:pPr>
      <w:r w:rsidRPr="00ED3A85">
        <w:rPr>
          <w:rFonts w:ascii="Times New Roman" w:hAnsi="Times New Roman" w:cs="Times New Roman"/>
          <w:i/>
          <w:iCs/>
          <w:sz w:val="24"/>
          <w:szCs w:val="24"/>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F31C6" w:rsidRDefault="00EF31C6" w:rsidP="00753220">
      <w:pPr>
        <w:suppressAutoHyphens w:val="0"/>
        <w:autoSpaceDE w:val="0"/>
        <w:autoSpaceDN w:val="0"/>
        <w:adjustRightInd w:val="0"/>
        <w:spacing w:after="0" w:line="240" w:lineRule="auto"/>
        <w:ind w:right="-3"/>
        <w:jc w:val="both"/>
        <w:rPr>
          <w:rFonts w:ascii="Times New Roman" w:hAnsi="Times New Roman" w:cs="Times New Roman"/>
          <w:sz w:val="24"/>
          <w:szCs w:val="24"/>
          <w:lang w:eastAsia="ru-RU"/>
        </w:rPr>
      </w:pPr>
    </w:p>
    <w:p w:rsidR="00EF31C6" w:rsidRDefault="00EF31C6" w:rsidP="00753220">
      <w:pPr>
        <w:suppressAutoHyphens w:val="0"/>
        <w:autoSpaceDE w:val="0"/>
        <w:autoSpaceDN w:val="0"/>
        <w:adjustRightInd w:val="0"/>
        <w:spacing w:after="0" w:line="240" w:lineRule="auto"/>
        <w:ind w:right="-3"/>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Уведомляю Вас о завершении переустройства и (или) перепланировки переводимого помещения, расположенного по адресу: ___________________________________________ _____________________________________________________________________________</w:t>
      </w:r>
    </w:p>
    <w:p w:rsidR="00EF31C6" w:rsidRDefault="00EF31C6"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w:t>
      </w:r>
      <w:r>
        <w:rPr>
          <w:rFonts w:ascii="Times New Roman" w:hAnsi="Times New Roman" w:cs="Times New Roman"/>
          <w:sz w:val="24"/>
          <w:szCs w:val="24"/>
          <w:lang w:eastAsia="ru-RU"/>
        </w:rPr>
        <w:t>указывается полный адрес: субъект Российской Федерации, муниципальное образование, поселение, улица, дом,</w:t>
      </w:r>
    </w:p>
    <w:p w:rsidR="00EF31C6" w:rsidRPr="0007039C" w:rsidRDefault="00EF31C6" w:rsidP="00753220">
      <w:pPr>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EF31C6" w:rsidRDefault="00EF31C6"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корпус, строение, квартира (комната), подъезд, этаж) </w:t>
      </w:r>
      <w:r>
        <w:rPr>
          <w:rFonts w:ascii="Times New Roman" w:hAnsi="Times New Roman" w:cs="Times New Roman"/>
          <w:sz w:val="24"/>
          <w:szCs w:val="24"/>
          <w:lang w:eastAsia="ru-RU"/>
        </w:rPr>
        <w:br/>
        <w:t>_______________________________________________________________________________________________________________________________________________________________________________________________________________________________________</w:t>
      </w:r>
    </w:p>
    <w:p w:rsidR="00EF31C6" w:rsidRDefault="00EF31C6"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Default="00EF31C6" w:rsidP="009546E8">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4"/>
          <w:szCs w:val="24"/>
          <w:lang w:eastAsia="ru-RU"/>
        </w:rPr>
        <w:t xml:space="preserve">Работы по переустройству и (или) перепланировке переводимого помещения выполнены на основании уведомление о переводе жилого помещения в нежилое помещение и нежилого помещения в жилое помещение от </w:t>
      </w:r>
      <w:r>
        <w:rPr>
          <w:rFonts w:ascii="Times New Roman" w:hAnsi="Times New Roman" w:cs="Times New Roman"/>
          <w:sz w:val="20"/>
          <w:szCs w:val="20"/>
          <w:lang w:eastAsia="ru-RU"/>
        </w:rPr>
        <w:t xml:space="preserve">«___» ________________ 20_____ г.  </w:t>
      </w:r>
    </w:p>
    <w:p w:rsidR="00EF31C6" w:rsidRDefault="00EF31C6" w:rsidP="009546E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546E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__________________, выданного ______________________________________________</w:t>
      </w:r>
    </w:p>
    <w:p w:rsidR="00EF31C6" w:rsidRPr="009546E8" w:rsidRDefault="00EF31C6" w:rsidP="009546E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EF31C6" w:rsidRDefault="00EF31C6" w:rsidP="00D72DEC">
      <w:pPr>
        <w:suppressAutoHyphens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4"/>
          <w:szCs w:val="24"/>
          <w:lang w:eastAsia="ru-RU"/>
        </w:rPr>
        <w:t>(</w:t>
      </w:r>
      <w:r>
        <w:rPr>
          <w:rFonts w:ascii="Times New Roman" w:hAnsi="Times New Roman" w:cs="Times New Roman"/>
          <w:sz w:val="20"/>
          <w:szCs w:val="20"/>
          <w:lang w:eastAsia="ru-RU"/>
        </w:rPr>
        <w:t>наименование органа местного самоуправления муниципального образования, выдавшего уведомление о переводе)</w:t>
      </w:r>
    </w:p>
    <w:p w:rsidR="00EF31C6" w:rsidRDefault="00EF31C6" w:rsidP="0080412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Прошу рассмотреть возможность провести осмотр переводимого помещения в следующее время:</w:t>
      </w:r>
    </w:p>
    <w:p w:rsidR="00EF31C6" w:rsidRPr="0080412C" w:rsidRDefault="00EF31C6" w:rsidP="0080412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Дата: ________________________________________________________________________</w:t>
      </w:r>
    </w:p>
    <w:p w:rsidR="00EF31C6" w:rsidRDefault="00EF31C6" w:rsidP="00A546D1">
      <w:pPr>
        <w:suppressAutoHyphens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4"/>
          <w:szCs w:val="24"/>
          <w:lang w:eastAsia="ru-RU"/>
        </w:rPr>
        <w:t>(</w:t>
      </w:r>
      <w:r>
        <w:rPr>
          <w:rFonts w:ascii="Times New Roman" w:hAnsi="Times New Roman" w:cs="Times New Roman"/>
          <w:sz w:val="20"/>
          <w:szCs w:val="20"/>
          <w:lang w:eastAsia="ru-RU"/>
        </w:rPr>
        <w:t>указываются рабочие дни: не ранее 3 рабочих дней и не позднее 10 рабочих дней с даты отправки уведомления)</w:t>
      </w:r>
    </w:p>
    <w:p w:rsidR="00EF31C6" w:rsidRPr="00A546D1" w:rsidRDefault="00EF31C6" w:rsidP="00A546D1">
      <w:pPr>
        <w:suppressAutoHyphens w:val="0"/>
        <w:spacing w:after="0" w:line="240" w:lineRule="auto"/>
        <w:jc w:val="both"/>
        <w:rPr>
          <w:rFonts w:ascii="Times New Roman" w:hAnsi="Times New Roman" w:cs="Times New Roman"/>
          <w:sz w:val="24"/>
          <w:szCs w:val="24"/>
          <w:lang w:eastAsia="ru-RU"/>
        </w:rPr>
      </w:pPr>
      <w:r w:rsidRPr="00A546D1">
        <w:rPr>
          <w:rFonts w:ascii="Times New Roman" w:hAnsi="Times New Roman" w:cs="Times New Roman"/>
          <w:sz w:val="24"/>
          <w:szCs w:val="24"/>
          <w:lang w:eastAsia="ru-RU"/>
        </w:rPr>
        <w:t>Время:________________________</w:t>
      </w:r>
      <w:r>
        <w:rPr>
          <w:rFonts w:ascii="Times New Roman" w:hAnsi="Times New Roman" w:cs="Times New Roman"/>
          <w:sz w:val="24"/>
          <w:szCs w:val="24"/>
          <w:lang w:eastAsia="ru-RU"/>
        </w:rPr>
        <w:t>_______________________________________________</w:t>
      </w:r>
    </w:p>
    <w:p w:rsidR="00EF31C6" w:rsidRPr="00823042" w:rsidRDefault="00EF31C6" w:rsidP="00F45A7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EF31C6" w:rsidRDefault="00EF31C6"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Default="00EF31C6"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EF31C6" w:rsidRDefault="00EF31C6"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Направить на электронную почту (указать): </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в МФЦ, расположенном по адресу (указать):</w:t>
            </w:r>
          </w:p>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почтовым отправлением</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EF31C6" w:rsidRDefault="00EF31C6"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Default="00EF31C6"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EF31C6" w:rsidRDefault="00EF31C6"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Направить на электронную почту (указать): </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в МФЦ, расположенном по адресу (указать):</w:t>
            </w:r>
          </w:p>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почтовым отправлением</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EF31C6" w:rsidRDefault="00EF31C6" w:rsidP="00DC2B0D">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p>
    <w:p w:rsidR="00EF31C6" w:rsidRPr="00F74141" w:rsidRDefault="00EF31C6" w:rsidP="00DC2B0D">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EF31C6" w:rsidRDefault="00EF31C6" w:rsidP="00DC2B0D">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сообщения на электронную почту (указать):</w:t>
            </w:r>
          </w:p>
        </w:tc>
        <w:tc>
          <w:tcPr>
            <w:tcW w:w="56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в Личный кабинет на ЕПГУ/РПГУ</w:t>
            </w:r>
          </w:p>
        </w:tc>
        <w:tc>
          <w:tcPr>
            <w:tcW w:w="56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EF31C6" w:rsidRDefault="00EF31C6" w:rsidP="00DC2B0D">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EF31C6" w:rsidRDefault="00EF31C6"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410131">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r>
        <w:rPr>
          <w:rFonts w:ascii="Times New Roman" w:hAnsi="Times New Roman" w:cs="Times New Roman"/>
          <w:sz w:val="24"/>
          <w:szCs w:val="24"/>
          <w:lang w:eastAsia="ru-RU"/>
        </w:rPr>
        <w:t xml:space="preserve"> (ны)</w:t>
      </w:r>
      <w:r w:rsidRPr="00410131">
        <w:rPr>
          <w:rFonts w:ascii="Times New Roman" w:hAnsi="Times New Roman" w:cs="Times New Roman"/>
          <w:sz w:val="24"/>
          <w:szCs w:val="24"/>
          <w:lang w:eastAsia="ru-RU"/>
        </w:rPr>
        <w:t>.</w:t>
      </w:r>
    </w:p>
    <w:p w:rsidR="00EF31C6" w:rsidRDefault="00EF31C6"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Default="00EF31C6"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Подписи лиц, подавших заявление:</w:t>
      </w:r>
    </w:p>
    <w:p w:rsidR="00EF31C6" w:rsidRPr="00410131" w:rsidRDefault="00EF31C6"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Look w:val="00A0"/>
      </w:tblPr>
      <w:tblGrid>
        <w:gridCol w:w="3189"/>
        <w:gridCol w:w="3190"/>
        <w:gridCol w:w="3190"/>
      </w:tblGrid>
      <w:tr w:rsidR="00EF31C6">
        <w:tc>
          <w:tcPr>
            <w:tcW w:w="3189"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ind w:left="1134"/>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EF31C6">
        <w:tc>
          <w:tcPr>
            <w:tcW w:w="3189"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EF31C6">
        <w:tc>
          <w:tcPr>
            <w:tcW w:w="3189"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EF31C6">
        <w:tc>
          <w:tcPr>
            <w:tcW w:w="3189"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bl>
    <w:p w:rsidR="00EF31C6" w:rsidRDefault="00EF31C6" w:rsidP="00FD64B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3</w:t>
      </w:r>
    </w:p>
    <w:p w:rsidR="00EF31C6" w:rsidRPr="0016552E" w:rsidRDefault="00EF31C6" w:rsidP="008F5B3C">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к административному регламенту</w:t>
      </w:r>
    </w:p>
    <w:p w:rsidR="00EF31C6" w:rsidRPr="00613D1F" w:rsidRDefault="00EF31C6" w:rsidP="00613D1F">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                                                        </w:t>
      </w:r>
      <w:r w:rsidRPr="0016552E">
        <w:rPr>
          <w:rFonts w:ascii="Times New Roman" w:hAnsi="Times New Roman" w:cs="Times New Roman"/>
          <w:color w:val="000000"/>
          <w:sz w:val="20"/>
          <w:szCs w:val="20"/>
          <w:lang w:eastAsia="ru-RU"/>
        </w:rPr>
        <w:t>«Перевод жилого помещения в  нежилое  помещение</w:t>
      </w:r>
    </w:p>
    <w:p w:rsidR="00EF31C6" w:rsidRPr="0066172B" w:rsidRDefault="00EF31C6" w:rsidP="008F5B3C">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p w:rsidR="00EF31C6" w:rsidRDefault="00EF31C6" w:rsidP="00FD64B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F31C6" w:rsidRDefault="00EF31C6" w:rsidP="00FD64B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tbl>
      <w:tblPr>
        <w:tblW w:w="0" w:type="auto"/>
        <w:tblInd w:w="2" w:type="dxa"/>
        <w:tblLook w:val="00A0"/>
      </w:tblPr>
      <w:tblGrid>
        <w:gridCol w:w="5633"/>
      </w:tblGrid>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Главе администрации</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От 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ind w:left="34" w:firstLine="42"/>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
          <w:p w:rsidR="00EF31C6" w:rsidRPr="008A0687" w:rsidRDefault="00EF31C6" w:rsidP="008A0687">
            <w:pPr>
              <w:suppressAutoHyphens w:val="0"/>
              <w:autoSpaceDE w:val="0"/>
              <w:autoSpaceDN w:val="0"/>
              <w:adjustRightInd w:val="0"/>
              <w:spacing w:after="0" w:line="240" w:lineRule="auto"/>
              <w:ind w:left="34"/>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ФИО, паспортные данные: серия, номер, каким органом и когда выдан паспорт, ИНН)</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Адрес заявителя</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(место нахождения юридического   лица/место    регистрации физического лица)</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Телефон (факс) заявителя</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ФИО    уполномоченного     представителя заявителя</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Паспортные данные представителя заявителя</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(серия, номер, каким органом и когда выдан паспорт)</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Документ, подтверждающий полномочия представителя заявителя</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18"/>
                <w:szCs w:val="18"/>
                <w:lang w:eastAsia="ru-RU"/>
              </w:rPr>
              <w:t>(наименование и реквизиты документа)</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bl>
    <w:p w:rsidR="00EF31C6" w:rsidRPr="0092436E" w:rsidRDefault="00EF31C6" w:rsidP="00FD64B2">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p>
    <w:p w:rsidR="00EF31C6" w:rsidRPr="0092436E" w:rsidRDefault="00EF31C6" w:rsidP="00FD64B2">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p>
    <w:p w:rsidR="00EF31C6" w:rsidRDefault="00EF31C6" w:rsidP="00FD64B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EF31C6" w:rsidRDefault="00EF31C6" w:rsidP="00FD64B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 исправлении опечаток или ошибок в уведомлении о переводе жилого помещения в нежилое и нежилого помещения в жилое/Акте о завершении переустройства и (или) перепланировки переводимого помещения</w:t>
      </w:r>
    </w:p>
    <w:p w:rsidR="00EF31C6" w:rsidRPr="00F74141" w:rsidRDefault="00EF31C6" w:rsidP="00FD64B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Default="00EF31C6" w:rsidP="00931028">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4"/>
          <w:szCs w:val="24"/>
          <w:lang w:eastAsia="ru-RU"/>
        </w:rPr>
        <w:t xml:space="preserve">Прошу исправить следующие опечатки (ошибки) в уведомлении о переводе жилого помещения в нежилое и нежилого помещения в жилое/Акте о завершении переустройства и (или) перепланировке переводимого помещения от </w:t>
      </w:r>
      <w:r>
        <w:rPr>
          <w:rFonts w:ascii="Times New Roman" w:hAnsi="Times New Roman" w:cs="Times New Roman"/>
          <w:sz w:val="20"/>
          <w:szCs w:val="20"/>
          <w:lang w:eastAsia="ru-RU"/>
        </w:rPr>
        <w:t xml:space="preserve">«___» ________________ 20_____ г.  </w:t>
      </w:r>
    </w:p>
    <w:p w:rsidR="00EF31C6" w:rsidRDefault="00EF31C6" w:rsidP="0093102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546E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__________________, выданного ______________________________________________</w:t>
      </w:r>
    </w:p>
    <w:p w:rsidR="00EF31C6" w:rsidRPr="009546E8" w:rsidRDefault="00EF31C6" w:rsidP="0093102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EF31C6" w:rsidRDefault="00EF31C6" w:rsidP="00931028">
      <w:pPr>
        <w:suppressAutoHyphens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4"/>
          <w:szCs w:val="24"/>
          <w:lang w:eastAsia="ru-RU"/>
        </w:rPr>
        <w:lastRenderedPageBreak/>
        <w:t>(</w:t>
      </w:r>
      <w:r>
        <w:rPr>
          <w:rFonts w:ascii="Times New Roman" w:hAnsi="Times New Roman" w:cs="Times New Roman"/>
          <w:sz w:val="20"/>
          <w:szCs w:val="20"/>
          <w:lang w:eastAsia="ru-RU"/>
        </w:rPr>
        <w:t>наименование органа местного самоуправления муниципального образования, выдавшего уведомление о переводе)</w:t>
      </w:r>
    </w:p>
    <w:p w:rsidR="00EF31C6" w:rsidRDefault="00EF31C6"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EF31C6" w:rsidRDefault="00EF31C6"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EF31C6" w:rsidRDefault="00EF31C6"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964"/>
        <w:gridCol w:w="2965"/>
        <w:gridCol w:w="2965"/>
      </w:tblGrid>
      <w:tr w:rsidR="00EF31C6">
        <w:tc>
          <w:tcPr>
            <w:tcW w:w="675"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w:t>
            </w:r>
          </w:p>
        </w:tc>
        <w:tc>
          <w:tcPr>
            <w:tcW w:w="2964"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Данные (сведения), указанные в уведомлении о переводе жилого помещения в нежилое и нежилого помещения в жилое/Акте о завершении переустройства и (или) перепланировке переводимого помещения</w:t>
            </w:r>
          </w:p>
        </w:tc>
        <w:tc>
          <w:tcPr>
            <w:tcW w:w="2965"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Данные (сведения), которые необходимо указать в уведомлении о переводе жилого помещения в нежилое и нежилого помещения в жилое/Акте о завершении переустройства и (или) перепланировке переводимого помещения </w:t>
            </w:r>
          </w:p>
        </w:tc>
        <w:tc>
          <w:tcPr>
            <w:tcW w:w="2965"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Обоснование</w:t>
            </w:r>
          </w:p>
        </w:tc>
      </w:tr>
      <w:tr w:rsidR="00EF31C6">
        <w:tc>
          <w:tcPr>
            <w:tcW w:w="675"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1.</w:t>
            </w:r>
          </w:p>
        </w:tc>
        <w:tc>
          <w:tcPr>
            <w:tcW w:w="2964"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65"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65"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EF31C6" w:rsidRDefault="00EF31C6"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Default="00EF31C6"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 выдать уведомление о переводе жилого помещения в нежилое и нежилого помещения в жилое/Акт о завершении переустройства и (или) перепланировки переводимого помещения с указанием верных данных.</w:t>
      </w:r>
    </w:p>
    <w:p w:rsidR="00EF31C6" w:rsidRDefault="00EF31C6"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Default="00EF31C6"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EF31C6" w:rsidRDefault="00EF31C6"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Направить на электронную почту (указать): </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в МФЦ, расположенном по адресу (указать):</w:t>
            </w:r>
          </w:p>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почтовым отправлением</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EF31C6" w:rsidRDefault="00EF31C6"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Default="00EF31C6"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EF31C6" w:rsidRDefault="00EF31C6"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Направить на электронную почту (указать): </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в МФЦ, расположенном по адресу (указать):</w:t>
            </w:r>
          </w:p>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почтовым отправлением</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EF31C6" w:rsidRDefault="00EF31C6" w:rsidP="004B2181">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p>
    <w:p w:rsidR="00EF31C6" w:rsidRPr="00F74141" w:rsidRDefault="00EF31C6" w:rsidP="004B2181">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EF31C6" w:rsidRDefault="00EF31C6" w:rsidP="004B218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сообщения на электронную почту (указать):</w:t>
            </w:r>
          </w:p>
        </w:tc>
        <w:tc>
          <w:tcPr>
            <w:tcW w:w="56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F31C6">
        <w:trPr>
          <w:trHeight w:val="404"/>
        </w:trPr>
        <w:tc>
          <w:tcPr>
            <w:tcW w:w="889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в Личный кабинет на ЕПГУ/РПГУ</w:t>
            </w:r>
          </w:p>
        </w:tc>
        <w:tc>
          <w:tcPr>
            <w:tcW w:w="567" w:type="dxa"/>
          </w:tcPr>
          <w:p w:rsidR="00EF31C6" w:rsidRPr="008A0687" w:rsidRDefault="00EF31C6"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F31C6">
        <w:tc>
          <w:tcPr>
            <w:tcW w:w="889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EF31C6" w:rsidRDefault="00EF31C6"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Default="00EF31C6"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Подписи лиц, подавших заявление:</w:t>
      </w:r>
    </w:p>
    <w:p w:rsidR="00EF31C6" w:rsidRPr="00410131" w:rsidRDefault="00EF31C6"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Look w:val="00A0"/>
      </w:tblPr>
      <w:tblGrid>
        <w:gridCol w:w="3189"/>
        <w:gridCol w:w="3190"/>
        <w:gridCol w:w="3190"/>
      </w:tblGrid>
      <w:tr w:rsidR="00EF31C6">
        <w:tc>
          <w:tcPr>
            <w:tcW w:w="3189"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ind w:left="1134"/>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EF31C6">
        <w:tc>
          <w:tcPr>
            <w:tcW w:w="3189"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EF31C6">
        <w:tc>
          <w:tcPr>
            <w:tcW w:w="3189"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EF31C6">
        <w:tc>
          <w:tcPr>
            <w:tcW w:w="3189"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bl>
    <w:p w:rsidR="00EF31C6" w:rsidRDefault="00EF31C6"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Default="00EF31C6" w:rsidP="00FD64B2">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EF31C6" w:rsidRDefault="00EF31C6"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410131">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EF31C6" w:rsidRDefault="00EF31C6"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Default="00EF31C6"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w:t>
      </w:r>
    </w:p>
    <w:p w:rsidR="00EF31C6" w:rsidRPr="00026615" w:rsidRDefault="00EF31C6" w:rsidP="00785123">
      <w:pPr>
        <w:pStyle w:val="a4"/>
        <w:numPr>
          <w:ilvl w:val="0"/>
          <w:numId w:val="20"/>
        </w:num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lang w:eastAsia="ru-RU"/>
        </w:rPr>
        <w:t>Документы, подтверждающие наличие ошибок (опечаток).</w:t>
      </w: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Default="00EF31C6" w:rsidP="00307834">
      <w:pPr>
        <w:pStyle w:val="a4"/>
        <w:suppressAutoHyphens w:val="0"/>
        <w:autoSpaceDE w:val="0"/>
        <w:autoSpaceDN w:val="0"/>
        <w:adjustRightInd w:val="0"/>
        <w:spacing w:after="0" w:line="240" w:lineRule="auto"/>
        <w:ind w:left="0"/>
        <w:jc w:val="both"/>
        <w:rPr>
          <w:lang w:eastAsia="ru-RU"/>
        </w:rPr>
      </w:pPr>
    </w:p>
    <w:p w:rsidR="00EF31C6" w:rsidRDefault="00EF31C6" w:rsidP="00026615">
      <w:pPr>
        <w:pStyle w:val="a4"/>
        <w:suppressAutoHyphens w:val="0"/>
        <w:autoSpaceDE w:val="0"/>
        <w:autoSpaceDN w:val="0"/>
        <w:adjustRightInd w:val="0"/>
        <w:spacing w:after="0" w:line="240" w:lineRule="auto"/>
        <w:jc w:val="both"/>
        <w:rPr>
          <w:lang w:eastAsia="ru-RU"/>
        </w:rPr>
      </w:pPr>
    </w:p>
    <w:p w:rsidR="00EF31C6" w:rsidRPr="00785123" w:rsidRDefault="00EF31C6" w:rsidP="00026615">
      <w:pPr>
        <w:pStyle w:val="a4"/>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Default="00EF31C6" w:rsidP="00542B2D">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4</w:t>
      </w:r>
    </w:p>
    <w:p w:rsidR="00EF31C6" w:rsidRPr="0016552E" w:rsidRDefault="00EF31C6" w:rsidP="0019767D">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к административному регламенту</w:t>
      </w:r>
    </w:p>
    <w:p w:rsidR="00EF31C6" w:rsidRPr="001A7FEC" w:rsidRDefault="00EF31C6" w:rsidP="001A7FEC">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r w:rsidRPr="0016552E">
        <w:rPr>
          <w:rFonts w:ascii="Times New Roman" w:hAnsi="Times New Roman" w:cs="Times New Roman"/>
          <w:color w:val="000000"/>
          <w:sz w:val="20"/>
          <w:szCs w:val="20"/>
          <w:lang w:eastAsia="ru-RU"/>
        </w:rPr>
        <w:t>«Перевод жилого помещения в  нежилое  помещение</w:t>
      </w:r>
    </w:p>
    <w:p w:rsidR="00EF31C6" w:rsidRPr="0066172B" w:rsidRDefault="00EF31C6" w:rsidP="0019767D">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p w:rsidR="00EF31C6" w:rsidRDefault="00EF31C6" w:rsidP="00542B2D">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EF31C6" w:rsidRDefault="00EF31C6" w:rsidP="00542B2D">
      <w:pPr>
        <w:tabs>
          <w:tab w:val="left" w:pos="2268"/>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БЛАНК ОРГАНА МЕСТНОГО САМОУПРАВЛЕНИЯ</w:t>
      </w:r>
    </w:p>
    <w:p w:rsidR="00EF31C6" w:rsidRPr="00134EC1" w:rsidRDefault="00EF31C6" w:rsidP="00542B2D">
      <w:pPr>
        <w:tabs>
          <w:tab w:val="left" w:pos="2268"/>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5633"/>
      </w:tblGrid>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Кому</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ind w:left="34" w:firstLine="42"/>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(для юридического лица - полное наименование, организационно-правовая форма, для физического лица -</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ФИО)</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Адрес заявителя</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(место нахождения юридического   лица/место    регистрации физического лица)</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bl>
    <w:p w:rsidR="00EF31C6" w:rsidRDefault="00EF31C6" w:rsidP="00542B2D">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r>
    </w:p>
    <w:p w:rsidR="00EF31C6" w:rsidRPr="00732698" w:rsidRDefault="00EF31C6" w:rsidP="00542B2D">
      <w:pPr>
        <w:tabs>
          <w:tab w:val="center" w:pos="4676"/>
          <w:tab w:val="left" w:pos="6130"/>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ОТКАЗ</w:t>
      </w:r>
    </w:p>
    <w:p w:rsidR="00EF31C6" w:rsidRPr="00732698" w:rsidRDefault="00EF31C6"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приеме документов, необходимых для предоставления услуги</w:t>
      </w:r>
    </w:p>
    <w:p w:rsidR="00EF31C6" w:rsidRPr="00732698" w:rsidRDefault="00EF31C6"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Pr="00732698" w:rsidRDefault="00EF31C6"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__________________________________________________________________</w:t>
      </w:r>
      <w:r>
        <w:rPr>
          <w:rFonts w:ascii="Times New Roman" w:hAnsi="Times New Roman" w:cs="Times New Roman"/>
          <w:sz w:val="24"/>
          <w:szCs w:val="24"/>
          <w:lang w:eastAsia="ru-RU"/>
        </w:rPr>
        <w:t>___________</w:t>
      </w:r>
    </w:p>
    <w:p w:rsidR="00EF31C6" w:rsidRPr="00732698" w:rsidRDefault="00EF31C6"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(наименование уполномоченного органа)</w:t>
      </w:r>
    </w:p>
    <w:p w:rsidR="00EF31C6" w:rsidRDefault="00EF31C6"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принято решение об отказе в приеме документов, необходимых для предоставления муниципальной услуги _________________________________________________________</w:t>
      </w:r>
    </w:p>
    <w:p w:rsidR="00EF31C6" w:rsidRDefault="00EF31C6" w:rsidP="00D0579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 xml:space="preserve">(наименование </w:t>
      </w:r>
      <w:r>
        <w:rPr>
          <w:rFonts w:ascii="Times New Roman" w:hAnsi="Times New Roman" w:cs="Times New Roman"/>
          <w:sz w:val="24"/>
          <w:szCs w:val="24"/>
          <w:lang w:eastAsia="ru-RU"/>
        </w:rPr>
        <w:t>услуги</w:t>
      </w:r>
      <w:r w:rsidRPr="00732698">
        <w:rPr>
          <w:rFonts w:ascii="Times New Roman" w:hAnsi="Times New Roman" w:cs="Times New Roman"/>
          <w:sz w:val="24"/>
          <w:szCs w:val="24"/>
          <w:lang w:eastAsia="ru-RU"/>
        </w:rPr>
        <w:t>)</w:t>
      </w:r>
    </w:p>
    <w:p w:rsidR="00EF31C6" w:rsidRDefault="00EF31C6"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Вам отказано по следующим основаниям:__________________________________________</w:t>
      </w:r>
    </w:p>
    <w:p w:rsidR="00EF31C6" w:rsidRDefault="00EF31C6"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EF31C6" w:rsidRDefault="00EF31C6"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br/>
        <w:t xml:space="preserve"> </w:t>
      </w:r>
    </w:p>
    <w:p w:rsidR="00EF31C6" w:rsidRPr="00732698" w:rsidRDefault="00EF31C6"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w:t>
      </w:r>
      <w:r>
        <w:rPr>
          <w:rFonts w:ascii="Times New Roman" w:hAnsi="Times New Roman" w:cs="Times New Roman"/>
          <w:sz w:val="24"/>
          <w:szCs w:val="24"/>
          <w:lang w:eastAsia="ru-RU"/>
        </w:rPr>
        <w:t>_________________________________________</w:t>
      </w:r>
      <w:r w:rsidRPr="00732698">
        <w:rPr>
          <w:rFonts w:ascii="Times New Roman" w:hAnsi="Times New Roman" w:cs="Times New Roman"/>
          <w:sz w:val="24"/>
          <w:szCs w:val="24"/>
          <w:lang w:eastAsia="ru-RU"/>
        </w:rPr>
        <w:t>, а также в судебном порядке.</w:t>
      </w:r>
    </w:p>
    <w:p w:rsidR="00EF31C6" w:rsidRPr="00732698" w:rsidRDefault="00EF31C6"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Pr="00732698" w:rsidRDefault="00EF31C6"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Дополнительно информируем:_______________________________________</w:t>
      </w:r>
      <w:r>
        <w:rPr>
          <w:rFonts w:ascii="Times New Roman" w:hAnsi="Times New Roman" w:cs="Times New Roman"/>
          <w:sz w:val="24"/>
          <w:szCs w:val="24"/>
          <w:lang w:eastAsia="ru-RU"/>
        </w:rPr>
        <w:t>____________</w:t>
      </w:r>
    </w:p>
    <w:p w:rsidR="00EF31C6" w:rsidRPr="00732698" w:rsidRDefault="00EF31C6"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_________________________________________________________________</w:t>
      </w:r>
      <w:r>
        <w:rPr>
          <w:rFonts w:ascii="Times New Roman" w:hAnsi="Times New Roman" w:cs="Times New Roman"/>
          <w:sz w:val="24"/>
          <w:szCs w:val="24"/>
          <w:lang w:eastAsia="ru-RU"/>
        </w:rPr>
        <w:t>_________________________________________________________________________________________</w:t>
      </w:r>
    </w:p>
    <w:p w:rsidR="00EF31C6" w:rsidRDefault="00EF31C6"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 xml:space="preserve"> (указывается информация при наличии)</w:t>
      </w:r>
    </w:p>
    <w:p w:rsidR="00EF31C6" w:rsidRDefault="00EF31C6"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Default="00EF31C6"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3236"/>
        <w:gridCol w:w="3336"/>
        <w:gridCol w:w="3237"/>
      </w:tblGrid>
      <w:tr w:rsidR="00EF31C6">
        <w:tc>
          <w:tcPr>
            <w:tcW w:w="3236"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w:t>
            </w:r>
          </w:p>
        </w:tc>
        <w:tc>
          <w:tcPr>
            <w:tcW w:w="3237"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w:t>
            </w:r>
          </w:p>
        </w:tc>
        <w:tc>
          <w:tcPr>
            <w:tcW w:w="3237"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w:t>
            </w:r>
          </w:p>
        </w:tc>
      </w:tr>
      <w:tr w:rsidR="00EF31C6">
        <w:tc>
          <w:tcPr>
            <w:tcW w:w="3236"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(должность уполномоченного лица)</w:t>
            </w:r>
          </w:p>
        </w:tc>
        <w:tc>
          <w:tcPr>
            <w:tcW w:w="3237"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r w:rsidRPr="008A0687">
              <w:rPr>
                <w:rFonts w:ascii="Times New Roman" w:hAnsi="Times New Roman" w:cs="Times New Roman"/>
                <w:sz w:val="24"/>
                <w:szCs w:val="24"/>
                <w:lang w:eastAsia="ru-RU"/>
              </w:rPr>
              <w:t>(подпись уполномоченного лица)</w:t>
            </w:r>
          </w:p>
        </w:tc>
        <w:tc>
          <w:tcPr>
            <w:tcW w:w="3237"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(фамилия, имя, отчество)</w:t>
            </w:r>
          </w:p>
        </w:tc>
      </w:tr>
    </w:tbl>
    <w:p w:rsidR="00EF31C6" w:rsidRPr="00732698" w:rsidRDefault="00EF31C6"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Pr="00732698" w:rsidRDefault="00EF31C6"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 «____» ____________ 20 ____г</w:t>
      </w:r>
    </w:p>
    <w:p w:rsidR="00EF31C6" w:rsidRDefault="00EF31C6" w:rsidP="00542B2D">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EF31C6" w:rsidRDefault="00EF31C6" w:rsidP="00F90F8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5</w:t>
      </w:r>
    </w:p>
    <w:p w:rsidR="00EF31C6" w:rsidRPr="0016552E" w:rsidRDefault="00EF31C6" w:rsidP="00014AFB">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к административному регламенту</w:t>
      </w:r>
    </w:p>
    <w:p w:rsidR="00EF31C6" w:rsidRPr="00CD1C90" w:rsidRDefault="00EF31C6" w:rsidP="00CD1C90">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r w:rsidRPr="0016552E">
        <w:rPr>
          <w:rFonts w:ascii="Times New Roman" w:hAnsi="Times New Roman" w:cs="Times New Roman"/>
          <w:color w:val="000000"/>
          <w:sz w:val="20"/>
          <w:szCs w:val="20"/>
          <w:lang w:eastAsia="ru-RU"/>
        </w:rPr>
        <w:t>«Перевод жилого помещения в  нежилое  помещение</w:t>
      </w:r>
    </w:p>
    <w:p w:rsidR="00EF31C6" w:rsidRPr="0066172B" w:rsidRDefault="00EF31C6" w:rsidP="00014AFB">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p w:rsidR="00EF31C6" w:rsidRDefault="00EF31C6" w:rsidP="00F90F8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EF31C6" w:rsidRDefault="00EF31C6" w:rsidP="00F90F89">
      <w:pPr>
        <w:tabs>
          <w:tab w:val="left" w:pos="2268"/>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БЛАНК ОРГАНА МЕСТНОГО САМОУПРАВЛЕНИЯ</w:t>
      </w:r>
    </w:p>
    <w:p w:rsidR="00EF31C6" w:rsidRPr="00134EC1" w:rsidRDefault="00EF31C6" w:rsidP="00F90F89">
      <w:pPr>
        <w:tabs>
          <w:tab w:val="left" w:pos="2268"/>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5633"/>
      </w:tblGrid>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Кому</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ind w:left="34" w:firstLine="42"/>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(для юридического лица - полное наименование, организационно-правовая форма, для физического лица -</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ФИО)</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Адрес заявителя</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(место нахождения юридического   лица/место    регистрации физического лица)</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bl>
    <w:p w:rsidR="00EF31C6" w:rsidRDefault="00EF31C6" w:rsidP="00F90F89">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r>
    </w:p>
    <w:p w:rsidR="00EF31C6" w:rsidRPr="00732698" w:rsidRDefault="00EF31C6" w:rsidP="00F90F89">
      <w:pPr>
        <w:tabs>
          <w:tab w:val="center" w:pos="4676"/>
          <w:tab w:val="left" w:pos="6130"/>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УВЕДОМЛЕНИЕ</w:t>
      </w:r>
    </w:p>
    <w:p w:rsidR="00EF31C6" w:rsidRPr="00732698" w:rsidRDefault="00EF31C6"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 приостановлении предоставления услуги</w:t>
      </w:r>
    </w:p>
    <w:p w:rsidR="00EF31C6" w:rsidRPr="00732698" w:rsidRDefault="00EF31C6"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Pr="00732698" w:rsidRDefault="00EF31C6"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__________________________________________________________________</w:t>
      </w:r>
      <w:r>
        <w:rPr>
          <w:rFonts w:ascii="Times New Roman" w:hAnsi="Times New Roman" w:cs="Times New Roman"/>
          <w:sz w:val="24"/>
          <w:szCs w:val="24"/>
          <w:lang w:eastAsia="ru-RU"/>
        </w:rPr>
        <w:t>___________</w:t>
      </w:r>
    </w:p>
    <w:p w:rsidR="00EF31C6" w:rsidRPr="00732698" w:rsidRDefault="00EF31C6"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(наименование уполномоченного органа)</w:t>
      </w:r>
    </w:p>
    <w:p w:rsidR="00EF31C6" w:rsidRDefault="00EF31C6"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на основании</w:t>
      </w:r>
    </w:p>
    <w:p w:rsidR="00EF31C6" w:rsidRDefault="00EF31C6"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w:t>
      </w:r>
      <w:r>
        <w:rPr>
          <w:rFonts w:ascii="Times New Roman" w:hAnsi="Times New Roman" w:cs="Times New Roman"/>
          <w:sz w:val="24"/>
          <w:szCs w:val="24"/>
          <w:lang w:eastAsia="ru-RU"/>
        </w:rPr>
        <w:t>___________________________________________________________)____________________________________________________________________________</w:t>
      </w:r>
    </w:p>
    <w:p w:rsidR="00EF31C6" w:rsidRDefault="00EF31C6"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EF31C6" w:rsidRPr="00732698" w:rsidRDefault="00EF31C6"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w:t>
      </w:r>
      <w:r>
        <w:rPr>
          <w:rFonts w:ascii="Times New Roman" w:hAnsi="Times New Roman" w:cs="Times New Roman"/>
          <w:sz w:val="24"/>
          <w:szCs w:val="24"/>
          <w:lang w:eastAsia="ru-RU"/>
        </w:rPr>
        <w:t>указываются причины приостановления</w:t>
      </w:r>
      <w:r w:rsidRPr="00732698">
        <w:rPr>
          <w:rFonts w:ascii="Times New Roman" w:hAnsi="Times New Roman" w:cs="Times New Roman"/>
          <w:sz w:val="24"/>
          <w:szCs w:val="24"/>
          <w:lang w:eastAsia="ru-RU"/>
        </w:rPr>
        <w:t>)</w:t>
      </w:r>
    </w:p>
    <w:p w:rsidR="00EF31C6" w:rsidRDefault="00EF31C6"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_______________________________________________________________________________________________________________________________________________________________________________________________________________________________________принято решение о приостановлении предоставления услуги.</w:t>
      </w:r>
    </w:p>
    <w:p w:rsidR="00EF31C6" w:rsidRDefault="00EF31C6"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br/>
      </w:r>
    </w:p>
    <w:p w:rsidR="00EF31C6" w:rsidRPr="00732698" w:rsidRDefault="00EF31C6"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w:t>
      </w:r>
      <w:r>
        <w:rPr>
          <w:rFonts w:ascii="Times New Roman" w:hAnsi="Times New Roman" w:cs="Times New Roman"/>
          <w:sz w:val="24"/>
          <w:szCs w:val="24"/>
          <w:lang w:eastAsia="ru-RU"/>
        </w:rPr>
        <w:t>__________________________________________</w:t>
      </w:r>
      <w:r w:rsidRPr="00732698">
        <w:rPr>
          <w:rFonts w:ascii="Times New Roman" w:hAnsi="Times New Roman" w:cs="Times New Roman"/>
          <w:sz w:val="24"/>
          <w:szCs w:val="24"/>
          <w:lang w:eastAsia="ru-RU"/>
        </w:rPr>
        <w:t>, а также в судебном порядке.</w:t>
      </w:r>
    </w:p>
    <w:p w:rsidR="00EF31C6" w:rsidRPr="00732698" w:rsidRDefault="00EF31C6"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Pr="00732698" w:rsidRDefault="00EF31C6"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Дополнительно информируем:_______________________________________</w:t>
      </w:r>
      <w:r>
        <w:rPr>
          <w:rFonts w:ascii="Times New Roman" w:hAnsi="Times New Roman" w:cs="Times New Roman"/>
          <w:sz w:val="24"/>
          <w:szCs w:val="24"/>
          <w:lang w:eastAsia="ru-RU"/>
        </w:rPr>
        <w:t>____________</w:t>
      </w:r>
    </w:p>
    <w:p w:rsidR="00EF31C6" w:rsidRPr="00732698" w:rsidRDefault="00EF31C6"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_________________________________________________________________</w:t>
      </w:r>
      <w:r>
        <w:rPr>
          <w:rFonts w:ascii="Times New Roman" w:hAnsi="Times New Roman" w:cs="Times New Roman"/>
          <w:sz w:val="24"/>
          <w:szCs w:val="24"/>
          <w:lang w:eastAsia="ru-RU"/>
        </w:rPr>
        <w:t>____________</w:t>
      </w:r>
      <w:r>
        <w:rPr>
          <w:rFonts w:ascii="Times New Roman" w:hAnsi="Times New Roman" w:cs="Times New Roman"/>
          <w:sz w:val="24"/>
          <w:szCs w:val="24"/>
          <w:lang w:eastAsia="ru-RU"/>
        </w:rPr>
        <w:br/>
        <w:t>__________________________________________________________________________________________________________________________________________________________</w:t>
      </w:r>
    </w:p>
    <w:p w:rsidR="00EF31C6" w:rsidRDefault="00EF31C6"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 xml:space="preserve"> (указывается информация при наличии)</w:t>
      </w:r>
    </w:p>
    <w:p w:rsidR="00EF31C6" w:rsidRDefault="00EF31C6"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Default="00EF31C6"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3236"/>
        <w:gridCol w:w="3336"/>
        <w:gridCol w:w="3237"/>
      </w:tblGrid>
      <w:tr w:rsidR="00EF31C6">
        <w:tc>
          <w:tcPr>
            <w:tcW w:w="3236"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w:t>
            </w:r>
          </w:p>
        </w:tc>
        <w:tc>
          <w:tcPr>
            <w:tcW w:w="3237"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w:t>
            </w:r>
          </w:p>
        </w:tc>
        <w:tc>
          <w:tcPr>
            <w:tcW w:w="3237"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w:t>
            </w:r>
          </w:p>
        </w:tc>
      </w:tr>
      <w:tr w:rsidR="00EF31C6">
        <w:tc>
          <w:tcPr>
            <w:tcW w:w="3236"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(должность уполномоченного лица)</w:t>
            </w:r>
          </w:p>
        </w:tc>
        <w:tc>
          <w:tcPr>
            <w:tcW w:w="3237"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r w:rsidRPr="008A0687">
              <w:rPr>
                <w:rFonts w:ascii="Times New Roman" w:hAnsi="Times New Roman" w:cs="Times New Roman"/>
                <w:sz w:val="24"/>
                <w:szCs w:val="24"/>
                <w:lang w:eastAsia="ru-RU"/>
              </w:rPr>
              <w:t>(подпись уполномоченного лица)</w:t>
            </w:r>
          </w:p>
        </w:tc>
        <w:tc>
          <w:tcPr>
            <w:tcW w:w="3237"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(фамилия, имя, отчество)</w:t>
            </w:r>
          </w:p>
        </w:tc>
      </w:tr>
    </w:tbl>
    <w:p w:rsidR="00EF31C6" w:rsidRPr="00732698" w:rsidRDefault="00EF31C6"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Default="00EF31C6" w:rsidP="00A1244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 «____» ____________ 20 ____г</w:t>
      </w:r>
    </w:p>
    <w:p w:rsidR="00EF31C6" w:rsidRDefault="00EF31C6" w:rsidP="00A70267">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6</w:t>
      </w:r>
    </w:p>
    <w:p w:rsidR="00EF31C6" w:rsidRPr="0016552E" w:rsidRDefault="00EF31C6" w:rsidP="008D73DA">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к административному регламенту                                                        </w:t>
      </w:r>
    </w:p>
    <w:p w:rsidR="00EF31C6" w:rsidRPr="0016552E" w:rsidRDefault="00EF31C6" w:rsidP="004D782F">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16552E">
        <w:rPr>
          <w:rFonts w:ascii="Times New Roman" w:hAnsi="Times New Roman" w:cs="Times New Roman"/>
          <w:color w:val="000000"/>
          <w:sz w:val="20"/>
          <w:szCs w:val="20"/>
          <w:lang w:eastAsia="ru-RU"/>
        </w:rPr>
        <w:t>«Перевод жилого помещения в  нежилое  помещение</w:t>
      </w:r>
    </w:p>
    <w:p w:rsidR="00EF31C6" w:rsidRPr="0066172B" w:rsidRDefault="00EF31C6" w:rsidP="004D782F">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p w:rsidR="00EF31C6" w:rsidRDefault="00EF31C6" w:rsidP="00A70267">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EF31C6" w:rsidRDefault="00EF31C6" w:rsidP="00A70267">
      <w:pPr>
        <w:tabs>
          <w:tab w:val="left" w:pos="2268"/>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БЛАНК ОРГАНА МЕСТНОГО САМОУПРАВЛЕНИЯ</w:t>
      </w:r>
    </w:p>
    <w:p w:rsidR="00EF31C6" w:rsidRPr="00134EC1" w:rsidRDefault="00EF31C6" w:rsidP="00A70267">
      <w:pPr>
        <w:tabs>
          <w:tab w:val="left" w:pos="2268"/>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5633"/>
      </w:tblGrid>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Кому</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ind w:left="34" w:firstLine="42"/>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(для юридического лица - полное наименование, организационно-правовая форма, для физического лица -</w:t>
            </w:r>
          </w:p>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ФИО)</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Адрес заявителя</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(место нахождения юридического   лица/место    регистрации физического лица)</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EF31C6">
        <w:tc>
          <w:tcPr>
            <w:tcW w:w="5633" w:type="dxa"/>
          </w:tcPr>
          <w:p w:rsidR="00EF31C6" w:rsidRPr="008A0687" w:rsidRDefault="00EF31C6"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bl>
    <w:p w:rsidR="00EF31C6" w:rsidRDefault="00EF31C6" w:rsidP="00A70267">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r>
    </w:p>
    <w:p w:rsidR="00EF31C6" w:rsidRPr="00732698" w:rsidRDefault="00EF31C6" w:rsidP="00A70267">
      <w:pPr>
        <w:tabs>
          <w:tab w:val="center" w:pos="4676"/>
          <w:tab w:val="left" w:pos="6130"/>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УВЕДОМЛЕНИЕ</w:t>
      </w:r>
    </w:p>
    <w:p w:rsidR="00EF31C6" w:rsidRPr="00732698" w:rsidRDefault="00EF31C6"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 xml:space="preserve">об отказе в </w:t>
      </w:r>
      <w:r>
        <w:rPr>
          <w:rFonts w:ascii="Times New Roman" w:hAnsi="Times New Roman" w:cs="Times New Roman"/>
          <w:sz w:val="24"/>
          <w:szCs w:val="24"/>
          <w:lang w:eastAsia="ru-RU"/>
        </w:rPr>
        <w:t>исправлении опечаток или ошибок в уведомлении о переводе жилого помещения в нежилое помещение и нежилого помещения в жилое помещение/Акте о завершении переустройства и (или) перепланировки переводимого помещения</w:t>
      </w:r>
    </w:p>
    <w:p w:rsidR="00EF31C6" w:rsidRPr="00732698" w:rsidRDefault="00EF31C6"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Pr="00732698" w:rsidRDefault="00EF31C6"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__________________________________________________________________</w:t>
      </w:r>
      <w:r>
        <w:rPr>
          <w:rFonts w:ascii="Times New Roman" w:hAnsi="Times New Roman" w:cs="Times New Roman"/>
          <w:sz w:val="24"/>
          <w:szCs w:val="24"/>
          <w:lang w:eastAsia="ru-RU"/>
        </w:rPr>
        <w:t>___________</w:t>
      </w:r>
    </w:p>
    <w:p w:rsidR="00EF31C6" w:rsidRPr="00732698" w:rsidRDefault="00EF31C6"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(наименование уполномоченного органа)</w:t>
      </w:r>
    </w:p>
    <w:p w:rsidR="00EF31C6" w:rsidRDefault="00EF31C6"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на основании</w:t>
      </w:r>
    </w:p>
    <w:p w:rsidR="00EF31C6" w:rsidRDefault="00EF31C6"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w:t>
      </w:r>
      <w:r>
        <w:rPr>
          <w:rFonts w:ascii="Times New Roman" w:hAnsi="Times New Roman" w:cs="Times New Roman"/>
          <w:sz w:val="24"/>
          <w:szCs w:val="24"/>
          <w:lang w:eastAsia="ru-RU"/>
        </w:rPr>
        <w:t>________________________________________________________________________________________________________________________________________</w:t>
      </w:r>
    </w:p>
    <w:p w:rsidR="00EF31C6" w:rsidRDefault="00EF31C6"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EF31C6" w:rsidRPr="00732698" w:rsidRDefault="00EF31C6"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w:t>
      </w:r>
      <w:r>
        <w:rPr>
          <w:rFonts w:ascii="Times New Roman" w:hAnsi="Times New Roman" w:cs="Times New Roman"/>
          <w:sz w:val="24"/>
          <w:szCs w:val="24"/>
          <w:lang w:eastAsia="ru-RU"/>
        </w:rPr>
        <w:t>указываются причины отказа</w:t>
      </w:r>
      <w:r w:rsidRPr="00732698">
        <w:rPr>
          <w:rFonts w:ascii="Times New Roman" w:hAnsi="Times New Roman" w:cs="Times New Roman"/>
          <w:sz w:val="24"/>
          <w:szCs w:val="24"/>
          <w:lang w:eastAsia="ru-RU"/>
        </w:rPr>
        <w:t>)</w:t>
      </w:r>
    </w:p>
    <w:p w:rsidR="00EF31C6" w:rsidRDefault="00EF31C6"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 принято решение об отказе в исправлении опечаток или ошибок.</w:t>
      </w:r>
    </w:p>
    <w:p w:rsidR="00EF31C6" w:rsidRDefault="00EF31C6"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Pr="00732698" w:rsidRDefault="00EF31C6"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w:t>
      </w:r>
      <w:r>
        <w:rPr>
          <w:rFonts w:ascii="Times New Roman" w:hAnsi="Times New Roman" w:cs="Times New Roman"/>
          <w:sz w:val="24"/>
          <w:szCs w:val="24"/>
          <w:lang w:eastAsia="ru-RU"/>
        </w:rPr>
        <w:t>___________________________________________</w:t>
      </w:r>
      <w:r w:rsidRPr="00732698">
        <w:rPr>
          <w:rFonts w:ascii="Times New Roman" w:hAnsi="Times New Roman" w:cs="Times New Roman"/>
          <w:sz w:val="24"/>
          <w:szCs w:val="24"/>
          <w:lang w:eastAsia="ru-RU"/>
        </w:rPr>
        <w:t>, а также в судебном порядке.</w:t>
      </w:r>
    </w:p>
    <w:p w:rsidR="00EF31C6" w:rsidRPr="00732698" w:rsidRDefault="00EF31C6"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F31C6" w:rsidRPr="00732698" w:rsidRDefault="00EF31C6"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Дополнительно информируем:_______________________________________</w:t>
      </w:r>
      <w:r>
        <w:rPr>
          <w:rFonts w:ascii="Times New Roman" w:hAnsi="Times New Roman" w:cs="Times New Roman"/>
          <w:sz w:val="24"/>
          <w:szCs w:val="24"/>
          <w:lang w:eastAsia="ru-RU"/>
        </w:rPr>
        <w:t>____________</w:t>
      </w:r>
    </w:p>
    <w:p w:rsidR="00EF31C6" w:rsidRPr="00732698" w:rsidRDefault="00EF31C6"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_________________________________________________________________</w:t>
      </w:r>
      <w:r>
        <w:rPr>
          <w:rFonts w:ascii="Times New Roman" w:hAnsi="Times New Roman" w:cs="Times New Roman"/>
          <w:sz w:val="24"/>
          <w:szCs w:val="24"/>
          <w:lang w:eastAsia="ru-RU"/>
        </w:rPr>
        <w:t>____________</w:t>
      </w:r>
    </w:p>
    <w:p w:rsidR="00EF31C6" w:rsidRDefault="00EF31C6"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 xml:space="preserve"> (указывается информация при наличии)</w:t>
      </w:r>
    </w:p>
    <w:p w:rsidR="00EF31C6" w:rsidRDefault="00EF31C6"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Default="00EF31C6"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3236"/>
        <w:gridCol w:w="3336"/>
        <w:gridCol w:w="3237"/>
      </w:tblGrid>
      <w:tr w:rsidR="00EF31C6">
        <w:tc>
          <w:tcPr>
            <w:tcW w:w="3236"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w:t>
            </w:r>
          </w:p>
        </w:tc>
        <w:tc>
          <w:tcPr>
            <w:tcW w:w="3237"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w:t>
            </w:r>
          </w:p>
        </w:tc>
        <w:tc>
          <w:tcPr>
            <w:tcW w:w="3237"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w:t>
            </w:r>
          </w:p>
        </w:tc>
      </w:tr>
      <w:tr w:rsidR="00EF31C6">
        <w:tc>
          <w:tcPr>
            <w:tcW w:w="3236"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(должность уполномоченного лица)</w:t>
            </w:r>
          </w:p>
        </w:tc>
        <w:tc>
          <w:tcPr>
            <w:tcW w:w="3237"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r w:rsidRPr="008A0687">
              <w:rPr>
                <w:rFonts w:ascii="Times New Roman" w:hAnsi="Times New Roman" w:cs="Times New Roman"/>
                <w:sz w:val="24"/>
                <w:szCs w:val="24"/>
                <w:lang w:eastAsia="ru-RU"/>
              </w:rPr>
              <w:t>(подпись уполномоченного лица)</w:t>
            </w:r>
          </w:p>
        </w:tc>
        <w:tc>
          <w:tcPr>
            <w:tcW w:w="3237" w:type="dxa"/>
          </w:tcPr>
          <w:p w:rsidR="00EF31C6" w:rsidRPr="008A0687" w:rsidRDefault="00EF31C6"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(фамилия, имя, отчество)</w:t>
            </w:r>
          </w:p>
        </w:tc>
      </w:tr>
    </w:tbl>
    <w:p w:rsidR="00EF31C6" w:rsidRPr="00732698" w:rsidRDefault="00EF31C6"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EF31C6" w:rsidRPr="00732698" w:rsidRDefault="00EF31C6"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 «____» ____________ 20 ____г</w:t>
      </w:r>
    </w:p>
    <w:p w:rsidR="00EF31C6" w:rsidRDefault="00EF31C6">
      <w:pPr>
        <w:suppressAutoHyphens w:val="0"/>
        <w:spacing w:after="0" w:line="240" w:lineRule="auto"/>
        <w:rPr>
          <w:rFonts w:ascii="Times New Roman" w:hAnsi="Times New Roman" w:cs="Times New Roman"/>
          <w:sz w:val="24"/>
          <w:szCs w:val="24"/>
          <w:lang w:eastAsia="ru-RU"/>
        </w:rPr>
      </w:pPr>
    </w:p>
    <w:p w:rsidR="00EF31C6" w:rsidRDefault="00EF31C6" w:rsidP="00A12445">
      <w:pPr>
        <w:suppressAutoHyphens w:val="0"/>
        <w:spacing w:after="0" w:line="240" w:lineRule="auto"/>
        <w:rPr>
          <w:rFonts w:ascii="Times New Roman" w:hAnsi="Times New Roman" w:cs="Times New Roman"/>
          <w:sz w:val="24"/>
          <w:szCs w:val="24"/>
          <w:lang w:eastAsia="ru-RU"/>
        </w:rPr>
      </w:pPr>
    </w:p>
    <w:p w:rsidR="00EF31C6" w:rsidRPr="0016552E" w:rsidRDefault="00EF31C6" w:rsidP="00277936">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lastRenderedPageBreak/>
        <w:t>Приложение № 7</w:t>
      </w:r>
    </w:p>
    <w:p w:rsidR="00EF31C6" w:rsidRPr="0016552E" w:rsidRDefault="00EF31C6" w:rsidP="00BD46BF">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к административному регламенту                                                        </w:t>
      </w:r>
    </w:p>
    <w:p w:rsidR="00EF31C6" w:rsidRPr="0016552E" w:rsidRDefault="00EF31C6" w:rsidP="00277936">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16552E">
        <w:rPr>
          <w:rFonts w:ascii="Times New Roman" w:hAnsi="Times New Roman" w:cs="Times New Roman"/>
          <w:color w:val="000000"/>
          <w:sz w:val="20"/>
          <w:szCs w:val="20"/>
          <w:lang w:eastAsia="ru-RU"/>
        </w:rPr>
        <w:t>«Перевод жилого помещения в  нежилое  помещение</w:t>
      </w:r>
    </w:p>
    <w:p w:rsidR="00EF31C6" w:rsidRPr="0066172B" w:rsidRDefault="00EF31C6" w:rsidP="00277936">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tbl>
      <w:tblPr>
        <w:tblW w:w="0" w:type="auto"/>
        <w:tblInd w:w="2" w:type="dxa"/>
        <w:tblLayout w:type="fixed"/>
        <w:tblCellMar>
          <w:top w:w="102" w:type="dxa"/>
          <w:left w:w="62" w:type="dxa"/>
          <w:bottom w:w="102" w:type="dxa"/>
          <w:right w:w="62" w:type="dxa"/>
        </w:tblCellMar>
        <w:tblLook w:val="00A0"/>
      </w:tblPr>
      <w:tblGrid>
        <w:gridCol w:w="3850"/>
        <w:gridCol w:w="2670"/>
        <w:gridCol w:w="3261"/>
      </w:tblGrid>
      <w:tr w:rsidR="00EF31C6">
        <w:tc>
          <w:tcPr>
            <w:tcW w:w="3850" w:type="dxa"/>
          </w:tcPr>
          <w:p w:rsidR="00EF31C6" w:rsidRDefault="00EF31C6">
            <w:pPr>
              <w:pStyle w:val="ConsPlusNormal"/>
              <w:spacing w:line="252" w:lineRule="auto"/>
              <w:ind w:firstLine="709"/>
              <w:rPr>
                <w:rFonts w:ascii="Times New Roman" w:hAnsi="Times New Roman"/>
                <w:sz w:val="24"/>
                <w:szCs w:val="24"/>
                <w:lang w:eastAsia="en-US"/>
              </w:rPr>
            </w:pPr>
          </w:p>
        </w:tc>
        <w:tc>
          <w:tcPr>
            <w:tcW w:w="5931" w:type="dxa"/>
            <w:gridSpan w:val="2"/>
          </w:tcPr>
          <w:p w:rsidR="00EF31C6" w:rsidRDefault="00EF31C6">
            <w:pPr>
              <w:pStyle w:val="ConsPlusNormal"/>
              <w:spacing w:line="252" w:lineRule="auto"/>
              <w:ind w:firstLine="709"/>
              <w:jc w:val="right"/>
              <w:rPr>
                <w:rFonts w:ascii="Times New Roman" w:hAnsi="Times New Roman"/>
                <w:sz w:val="24"/>
                <w:szCs w:val="24"/>
                <w:lang w:eastAsia="en-US"/>
              </w:rPr>
            </w:pPr>
          </w:p>
          <w:p w:rsidR="00EF31C6" w:rsidRDefault="00EF31C6">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Кому __________________________________</w:t>
            </w:r>
          </w:p>
          <w:p w:rsidR="00EF31C6" w:rsidRDefault="00EF31C6">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 xml:space="preserve">                  (ФИО заявителя)</w:t>
            </w:r>
          </w:p>
          <w:p w:rsidR="00EF31C6" w:rsidRDefault="00EF31C6">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Документ, удостоверяющий личность _______________________________________</w:t>
            </w:r>
          </w:p>
          <w:p w:rsidR="00EF31C6" w:rsidRDefault="00EF31C6">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EF31C6" w:rsidRDefault="00EF31C6">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EF31C6" w:rsidRDefault="00EF31C6">
            <w:pPr>
              <w:pStyle w:val="ConsPlusNormal"/>
              <w:spacing w:line="252" w:lineRule="auto"/>
              <w:ind w:firstLine="709"/>
              <w:jc w:val="right"/>
              <w:rPr>
                <w:rFonts w:ascii="Times New Roman" w:hAnsi="Times New Roman"/>
                <w:sz w:val="24"/>
                <w:szCs w:val="24"/>
                <w:lang w:eastAsia="en-US"/>
              </w:rPr>
            </w:pPr>
          </w:p>
        </w:tc>
      </w:tr>
      <w:tr w:rsidR="00EF31C6">
        <w:tc>
          <w:tcPr>
            <w:tcW w:w="9781" w:type="dxa"/>
            <w:gridSpan w:val="3"/>
          </w:tcPr>
          <w:p w:rsidR="00EF31C6" w:rsidRDefault="00EF31C6">
            <w:pPr>
              <w:pStyle w:val="ConsPlusNormal"/>
              <w:spacing w:line="252" w:lineRule="auto"/>
              <w:ind w:firstLine="709"/>
              <w:jc w:val="center"/>
              <w:rPr>
                <w:rFonts w:ascii="Times New Roman" w:hAnsi="Times New Roman"/>
                <w:sz w:val="24"/>
                <w:szCs w:val="24"/>
                <w:lang w:eastAsia="en-US"/>
              </w:rPr>
            </w:pPr>
            <w:bookmarkStart w:id="7" w:name="P543"/>
            <w:bookmarkEnd w:id="7"/>
            <w:r>
              <w:rPr>
                <w:rFonts w:ascii="Times New Roman" w:hAnsi="Times New Roman"/>
                <w:sz w:val="24"/>
                <w:szCs w:val="24"/>
                <w:lang w:eastAsia="en-US"/>
              </w:rPr>
              <w:t>Уведомление</w:t>
            </w:r>
          </w:p>
          <w:p w:rsidR="00EF31C6" w:rsidRDefault="00EF31C6">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об отказе в приеме документов для предоставления услуги</w:t>
            </w:r>
          </w:p>
          <w:p w:rsidR="00EF31C6" w:rsidRDefault="00EF31C6">
            <w:pPr>
              <w:pStyle w:val="ConsPlusNormal"/>
              <w:spacing w:line="252" w:lineRule="auto"/>
              <w:ind w:firstLine="709"/>
              <w:rPr>
                <w:rFonts w:ascii="Times New Roman" w:hAnsi="Times New Roman"/>
                <w:sz w:val="24"/>
                <w:szCs w:val="24"/>
                <w:lang w:eastAsia="en-US"/>
              </w:rPr>
            </w:pPr>
          </w:p>
          <w:p w:rsidR="00EF31C6" w:rsidRPr="00043AEB" w:rsidRDefault="00EF31C6" w:rsidP="00043AEB">
            <w:pPr>
              <w:autoSpaceDE w:val="0"/>
              <w:autoSpaceDN w:val="0"/>
              <w:adjustRightInd w:val="0"/>
              <w:spacing w:after="0" w:line="240" w:lineRule="auto"/>
              <w:ind w:left="150"/>
              <w:jc w:val="both"/>
              <w:rPr>
                <w:rFonts w:ascii="Times New Roman" w:hAnsi="Times New Roman" w:cs="Times New Roman"/>
                <w:color w:val="000000"/>
                <w:sz w:val="24"/>
                <w:szCs w:val="24"/>
                <w:lang w:eastAsia="ru-RU"/>
              </w:rPr>
            </w:pPr>
            <w:r>
              <w:rPr>
                <w:lang w:eastAsia="en-US"/>
              </w:rPr>
              <w:t xml:space="preserve">        </w:t>
            </w:r>
            <w:r w:rsidRPr="00043AEB">
              <w:rPr>
                <w:rFonts w:ascii="Times New Roman" w:hAnsi="Times New Roman" w:cs="Times New Roman"/>
                <w:sz w:val="24"/>
                <w:szCs w:val="24"/>
                <w:lang w:eastAsia="en-US"/>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w:t>
            </w:r>
            <w:hyperlink r:id="rId26" w:anchor="P125" w:history="1">
              <w:r w:rsidRPr="00043AEB">
                <w:rPr>
                  <w:rStyle w:val="a3"/>
                  <w:rFonts w:ascii="Times New Roman" w:hAnsi="Times New Roman" w:cs="Times New Roman"/>
                  <w:color w:val="000000"/>
                  <w:sz w:val="24"/>
                  <w:szCs w:val="24"/>
                  <w:u w:val="none"/>
                  <w:lang w:eastAsia="en-US"/>
                </w:rPr>
                <w:t>2.13.1.</w:t>
              </w:r>
            </w:hyperlink>
            <w:r w:rsidRPr="00043AEB">
              <w:rPr>
                <w:rFonts w:ascii="Times New Roman" w:hAnsi="Times New Roman" w:cs="Times New Roman"/>
                <w:sz w:val="24"/>
                <w:szCs w:val="24"/>
                <w:lang w:eastAsia="en-US"/>
              </w:rPr>
              <w:t xml:space="preserve"> Административного регламента предоставления муниципальной услуги «</w:t>
            </w:r>
            <w:r w:rsidRPr="00043AEB">
              <w:rPr>
                <w:rFonts w:ascii="Times New Roman" w:hAnsi="Times New Roman" w:cs="Times New Roman"/>
                <w:color w:val="000000"/>
                <w:sz w:val="24"/>
                <w:szCs w:val="24"/>
                <w:lang w:eastAsia="ru-RU"/>
              </w:rPr>
              <w:t>Перевод жилого помещения в  нежилое  помещение и  нежилого помещения в жилое помещение</w:t>
            </w:r>
            <w:r w:rsidRPr="00043AEB">
              <w:rPr>
                <w:rFonts w:ascii="Times New Roman" w:hAnsi="Times New Roman" w:cs="Times New Roman"/>
                <w:sz w:val="24"/>
                <w:szCs w:val="24"/>
                <w:lang w:eastAsia="en-US"/>
              </w:rPr>
              <w:t>», утвержденного постановлением администрации ___________________________ от___________________________________________________________________, а именно:</w:t>
            </w:r>
          </w:p>
          <w:p w:rsidR="00EF31C6" w:rsidRDefault="00EF31C6">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 заявление об исправлении опечаток или ошибок  подано (направлено) в Администрацию, в полномочия которых не входит предоставление муниципальной услуги (помещение не находится в границах территории городского округа  город Бор Нижегородской области); </w:t>
            </w:r>
          </w:p>
          <w:p w:rsidR="00EF31C6" w:rsidRDefault="00EF31C6">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EF31C6" w:rsidRDefault="00EF31C6">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лицом)(в случае, если имеется ограниченный срок действия иных документов, то необходимо это указать); </w:t>
            </w:r>
          </w:p>
          <w:p w:rsidR="00EF31C6" w:rsidRDefault="00EF31C6">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4) представленные заявителем документы не отвечают требованиям, указанным в пункте 2.12. настоящего Регламента; </w:t>
            </w:r>
          </w:p>
          <w:p w:rsidR="00EF31C6" w:rsidRDefault="00EF31C6">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5)наличие противоречивых сведений в заявлении о переводе жилого помещения в  нежилое помещение и  нежилого помещения в жилое помещение, уведомлении о завершении переустройства и (или) перепланировки, заявлении об исправлении опечаток или ошибок и приложенных к нему документах; </w:t>
            </w:r>
          </w:p>
          <w:p w:rsidR="00EF31C6" w:rsidRDefault="00EF31C6">
            <w:pPr>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ru-RU"/>
              </w:rPr>
              <w:t xml:space="preserve">6) не установление личности лица, обратившегося за предоставлением муниципальной </w:t>
            </w:r>
            <w:r>
              <w:rPr>
                <w:rFonts w:ascii="Times New Roman" w:hAnsi="Times New Roman" w:cs="Times New Roman"/>
                <w:sz w:val="24"/>
                <w:szCs w:val="24"/>
                <w:lang w:eastAsia="ru-RU"/>
              </w:rPr>
              <w:lastRenderedPageBreak/>
              <w:t>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EF31C6" w:rsidRDefault="00EF31C6">
            <w:pPr>
              <w:pStyle w:val="ConsPlusNormal"/>
              <w:spacing w:line="252" w:lineRule="auto"/>
              <w:ind w:firstLine="540"/>
              <w:jc w:val="both"/>
              <w:rPr>
                <w:rFonts w:ascii="Times New Roman" w:hAnsi="Times New Roman"/>
                <w:sz w:val="24"/>
                <w:szCs w:val="24"/>
                <w:lang w:eastAsia="en-US"/>
              </w:rPr>
            </w:pPr>
            <w:r>
              <w:rPr>
                <w:rFonts w:ascii="Times New Roman" w:hAnsi="Times New Roman"/>
                <w:sz w:val="24"/>
                <w:szCs w:val="24"/>
                <w:lang w:eastAsia="en-US"/>
              </w:rPr>
              <w:t>В соответствии с пунктом 2.13.1.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EF31C6">
        <w:tc>
          <w:tcPr>
            <w:tcW w:w="3850" w:type="dxa"/>
          </w:tcPr>
          <w:p w:rsidR="00EF31C6" w:rsidRDefault="00EF31C6">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lastRenderedPageBreak/>
              <w:t>_________________________</w:t>
            </w:r>
          </w:p>
          <w:p w:rsidR="00EF31C6" w:rsidRDefault="00EF31C6">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(ФИО заявителя)</w:t>
            </w:r>
          </w:p>
        </w:tc>
        <w:tc>
          <w:tcPr>
            <w:tcW w:w="2670" w:type="dxa"/>
          </w:tcPr>
          <w:p w:rsidR="00EF31C6" w:rsidRDefault="00EF31C6">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EF31C6" w:rsidRDefault="00EF31C6">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EF31C6" w:rsidRDefault="00EF31C6">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EF31C6" w:rsidRDefault="00EF31C6">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tc>
      </w:tr>
      <w:tr w:rsidR="00EF31C6">
        <w:tc>
          <w:tcPr>
            <w:tcW w:w="3850" w:type="dxa"/>
          </w:tcPr>
          <w:p w:rsidR="00EF31C6" w:rsidRDefault="00EF31C6">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_________________________</w:t>
            </w:r>
          </w:p>
          <w:p w:rsidR="00EF31C6" w:rsidRDefault="00EF31C6">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(ФИО сотрудника ГБУ НО "УМФЦ")</w:t>
            </w:r>
          </w:p>
        </w:tc>
        <w:tc>
          <w:tcPr>
            <w:tcW w:w="2670" w:type="dxa"/>
          </w:tcPr>
          <w:p w:rsidR="00EF31C6" w:rsidRDefault="00EF31C6">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EF31C6" w:rsidRDefault="00EF31C6">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EF31C6" w:rsidRDefault="00EF31C6">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EF31C6" w:rsidRDefault="00EF31C6">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p w:rsidR="00EF31C6" w:rsidRDefault="00EF31C6">
            <w:pPr>
              <w:pStyle w:val="ConsPlusNormal"/>
              <w:spacing w:line="252" w:lineRule="auto"/>
              <w:ind w:firstLine="709"/>
              <w:jc w:val="center"/>
              <w:rPr>
                <w:rFonts w:ascii="Times New Roman" w:hAnsi="Times New Roman"/>
                <w:sz w:val="18"/>
                <w:szCs w:val="18"/>
                <w:lang w:eastAsia="en-US"/>
              </w:rPr>
            </w:pPr>
          </w:p>
          <w:p w:rsidR="00EF31C6" w:rsidRDefault="00EF31C6">
            <w:pPr>
              <w:pStyle w:val="ConsPlusNormal"/>
              <w:spacing w:line="252" w:lineRule="auto"/>
              <w:ind w:firstLine="709"/>
              <w:jc w:val="center"/>
              <w:rPr>
                <w:rFonts w:ascii="Times New Roman" w:hAnsi="Times New Roman"/>
                <w:sz w:val="18"/>
                <w:szCs w:val="18"/>
                <w:lang w:eastAsia="en-US"/>
              </w:rPr>
            </w:pPr>
          </w:p>
        </w:tc>
      </w:tr>
      <w:tr w:rsidR="00EF31C6">
        <w:tc>
          <w:tcPr>
            <w:tcW w:w="9781" w:type="dxa"/>
            <w:gridSpan w:val="3"/>
          </w:tcPr>
          <w:p w:rsidR="00EF31C6" w:rsidRDefault="00EF31C6">
            <w:pPr>
              <w:pStyle w:val="ConsPlusNormal"/>
              <w:spacing w:line="252" w:lineRule="auto"/>
              <w:ind w:firstLine="709"/>
              <w:jc w:val="both"/>
              <w:rPr>
                <w:rFonts w:ascii="Times New Roman" w:hAnsi="Times New Roman"/>
                <w:sz w:val="18"/>
                <w:szCs w:val="18"/>
                <w:lang w:eastAsia="en-US"/>
              </w:rPr>
            </w:pPr>
            <w:r>
              <w:rPr>
                <w:rFonts w:ascii="Times New Roman" w:hAnsi="Times New Roman"/>
                <w:sz w:val="18"/>
                <w:szCs w:val="18"/>
                <w:lang w:eastAsia="en-US"/>
              </w:rPr>
              <w:t xml:space="preserve">               М.П.</w:t>
            </w:r>
          </w:p>
          <w:p w:rsidR="00EF31C6" w:rsidRDefault="00EF31C6">
            <w:pPr>
              <w:pStyle w:val="ConsPlusNormal"/>
              <w:spacing w:line="252" w:lineRule="auto"/>
              <w:ind w:firstLine="709"/>
              <w:jc w:val="both"/>
              <w:rPr>
                <w:rFonts w:ascii="Times New Roman" w:hAnsi="Times New Roman"/>
                <w:sz w:val="18"/>
                <w:szCs w:val="18"/>
                <w:lang w:eastAsia="en-US"/>
              </w:rPr>
            </w:pPr>
          </w:p>
          <w:p w:rsidR="00EF31C6" w:rsidRDefault="00EF31C6">
            <w:pPr>
              <w:pStyle w:val="ConsPlusNormal"/>
              <w:spacing w:line="252" w:lineRule="auto"/>
              <w:ind w:firstLine="709"/>
              <w:jc w:val="both"/>
              <w:rPr>
                <w:rFonts w:ascii="Times New Roman" w:hAnsi="Times New Roman"/>
                <w:sz w:val="18"/>
                <w:szCs w:val="18"/>
                <w:lang w:eastAsia="en-US"/>
              </w:rPr>
            </w:pPr>
          </w:p>
        </w:tc>
      </w:tr>
    </w:tbl>
    <w:p w:rsidR="00EF31C6" w:rsidRDefault="00EF31C6" w:rsidP="00277936">
      <w:pPr>
        <w:pStyle w:val="ConsPlusNormal"/>
        <w:ind w:firstLine="540"/>
        <w:jc w:val="both"/>
        <w:rPr>
          <w:rFonts w:ascii="Times New Roman" w:hAnsi="Times New Roman"/>
          <w:sz w:val="24"/>
          <w:szCs w:val="24"/>
        </w:rPr>
      </w:pPr>
    </w:p>
    <w:p w:rsidR="00EF31C6" w:rsidRDefault="00EF31C6" w:rsidP="00277936">
      <w:pPr>
        <w:rPr>
          <w:rFonts w:ascii="Times New Roman" w:hAnsi="Times New Roman" w:cs="Times New Roman"/>
          <w:sz w:val="26"/>
          <w:szCs w:val="26"/>
        </w:rPr>
      </w:pPr>
    </w:p>
    <w:p w:rsidR="00EF31C6" w:rsidRPr="00A412A8" w:rsidRDefault="00EF31C6" w:rsidP="004B433C">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EF31C6" w:rsidRPr="00134EC1" w:rsidRDefault="00EF31C6" w:rsidP="00F45A7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sectPr w:rsidR="00EF31C6" w:rsidRPr="00134EC1" w:rsidSect="00A12445">
      <w:footerReference w:type="default" r:id="rId27"/>
      <w:footnotePr>
        <w:pos w:val="beneathText"/>
      </w:footnotePr>
      <w:pgSz w:w="11905" w:h="16837"/>
      <w:pgMar w:top="899" w:right="851" w:bottom="284" w:left="1430" w:header="56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0D9" w:rsidRDefault="007C40D9" w:rsidP="00242F29">
      <w:pPr>
        <w:spacing w:after="0" w:line="240" w:lineRule="auto"/>
      </w:pPr>
      <w:r>
        <w:separator/>
      </w:r>
    </w:p>
  </w:endnote>
  <w:endnote w:type="continuationSeparator" w:id="1">
    <w:p w:rsidR="007C40D9" w:rsidRDefault="007C40D9"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1C6" w:rsidRDefault="00EF31C6"/>
  <w:p w:rsidR="00EF31C6" w:rsidRDefault="00EF31C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0D9" w:rsidRDefault="007C40D9" w:rsidP="00242F29">
      <w:pPr>
        <w:spacing w:after="0" w:line="240" w:lineRule="auto"/>
      </w:pPr>
      <w:r>
        <w:separator/>
      </w:r>
    </w:p>
  </w:footnote>
  <w:footnote w:type="continuationSeparator" w:id="1">
    <w:p w:rsidR="007C40D9" w:rsidRDefault="007C40D9"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12F1D2F"/>
    <w:multiLevelType w:val="hybridMultilevel"/>
    <w:tmpl w:val="709CA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6">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8">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C304B48"/>
    <w:multiLevelType w:val="hybridMultilevel"/>
    <w:tmpl w:val="0464CB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nsid w:val="5A071346"/>
    <w:multiLevelType w:val="hybridMultilevel"/>
    <w:tmpl w:val="709CA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9"/>
  </w:num>
  <w:num w:numId="6">
    <w:abstractNumId w:val="15"/>
  </w:num>
  <w:num w:numId="7">
    <w:abstractNumId w:val="20"/>
  </w:num>
  <w:num w:numId="8">
    <w:abstractNumId w:val="17"/>
  </w:num>
  <w:num w:numId="9">
    <w:abstractNumId w:val="11"/>
  </w:num>
  <w:num w:numId="10">
    <w:abstractNumId w:val="9"/>
  </w:num>
  <w:num w:numId="11">
    <w:abstractNumId w:val="12"/>
  </w:num>
  <w:num w:numId="12">
    <w:abstractNumId w:val="6"/>
  </w:num>
  <w:num w:numId="13">
    <w:abstractNumId w:val="5"/>
  </w:num>
  <w:num w:numId="14">
    <w:abstractNumId w:val="13"/>
  </w:num>
  <w:num w:numId="15">
    <w:abstractNumId w:val="8"/>
  </w:num>
  <w:num w:numId="16">
    <w:abstractNumId w:val="10"/>
  </w:num>
  <w:num w:numId="17">
    <w:abstractNumId w:val="7"/>
  </w:num>
  <w:num w:numId="18">
    <w:abstractNumId w:val="18"/>
  </w:num>
  <w:num w:numId="19">
    <w:abstractNumId w:val="14"/>
  </w:num>
  <w:num w:numId="20">
    <w:abstractNumId w:val="4"/>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00D5"/>
    <w:rsid w:val="00001B06"/>
    <w:rsid w:val="000029CE"/>
    <w:rsid w:val="00004DD3"/>
    <w:rsid w:val="00006A5E"/>
    <w:rsid w:val="0000778B"/>
    <w:rsid w:val="000109F0"/>
    <w:rsid w:val="00011D76"/>
    <w:rsid w:val="000137F5"/>
    <w:rsid w:val="00014AFB"/>
    <w:rsid w:val="000167A1"/>
    <w:rsid w:val="000203D6"/>
    <w:rsid w:val="0002053E"/>
    <w:rsid w:val="00021351"/>
    <w:rsid w:val="0002191F"/>
    <w:rsid w:val="00022179"/>
    <w:rsid w:val="00024266"/>
    <w:rsid w:val="00025436"/>
    <w:rsid w:val="000254E6"/>
    <w:rsid w:val="00026615"/>
    <w:rsid w:val="0002675F"/>
    <w:rsid w:val="0002683C"/>
    <w:rsid w:val="00026DD9"/>
    <w:rsid w:val="00026EEE"/>
    <w:rsid w:val="00027865"/>
    <w:rsid w:val="00031935"/>
    <w:rsid w:val="00031C82"/>
    <w:rsid w:val="00032998"/>
    <w:rsid w:val="000348FE"/>
    <w:rsid w:val="00035323"/>
    <w:rsid w:val="00036BAC"/>
    <w:rsid w:val="0003798B"/>
    <w:rsid w:val="000409AE"/>
    <w:rsid w:val="00042B86"/>
    <w:rsid w:val="00043AEB"/>
    <w:rsid w:val="00044149"/>
    <w:rsid w:val="000461C7"/>
    <w:rsid w:val="00046964"/>
    <w:rsid w:val="00046FF4"/>
    <w:rsid w:val="0005045A"/>
    <w:rsid w:val="000504B6"/>
    <w:rsid w:val="000509DA"/>
    <w:rsid w:val="00051C5B"/>
    <w:rsid w:val="00052083"/>
    <w:rsid w:val="00052F63"/>
    <w:rsid w:val="0005640F"/>
    <w:rsid w:val="0005684D"/>
    <w:rsid w:val="00057E7B"/>
    <w:rsid w:val="00057FB3"/>
    <w:rsid w:val="00061769"/>
    <w:rsid w:val="00063D6A"/>
    <w:rsid w:val="00065B48"/>
    <w:rsid w:val="00065E04"/>
    <w:rsid w:val="00066A88"/>
    <w:rsid w:val="000676EB"/>
    <w:rsid w:val="0007039C"/>
    <w:rsid w:val="000705A3"/>
    <w:rsid w:val="00071332"/>
    <w:rsid w:val="0007147F"/>
    <w:rsid w:val="00071F06"/>
    <w:rsid w:val="000736E5"/>
    <w:rsid w:val="000756A2"/>
    <w:rsid w:val="000758B7"/>
    <w:rsid w:val="0007714F"/>
    <w:rsid w:val="0008373E"/>
    <w:rsid w:val="0008565E"/>
    <w:rsid w:val="000872F3"/>
    <w:rsid w:val="00087E41"/>
    <w:rsid w:val="000931BF"/>
    <w:rsid w:val="00094105"/>
    <w:rsid w:val="00094F77"/>
    <w:rsid w:val="00095F3C"/>
    <w:rsid w:val="00096CCE"/>
    <w:rsid w:val="0009794E"/>
    <w:rsid w:val="00097E46"/>
    <w:rsid w:val="000A0D48"/>
    <w:rsid w:val="000A2B91"/>
    <w:rsid w:val="000A50EA"/>
    <w:rsid w:val="000A52E2"/>
    <w:rsid w:val="000A6F64"/>
    <w:rsid w:val="000A7093"/>
    <w:rsid w:val="000A7550"/>
    <w:rsid w:val="000B01A8"/>
    <w:rsid w:val="000B04A6"/>
    <w:rsid w:val="000B2211"/>
    <w:rsid w:val="000B2A7D"/>
    <w:rsid w:val="000B43B7"/>
    <w:rsid w:val="000B4E4B"/>
    <w:rsid w:val="000B51EC"/>
    <w:rsid w:val="000B6225"/>
    <w:rsid w:val="000B6B03"/>
    <w:rsid w:val="000B7A23"/>
    <w:rsid w:val="000B7DD6"/>
    <w:rsid w:val="000C0522"/>
    <w:rsid w:val="000C292A"/>
    <w:rsid w:val="000C2C31"/>
    <w:rsid w:val="000C2F8D"/>
    <w:rsid w:val="000C46B0"/>
    <w:rsid w:val="000C4ABA"/>
    <w:rsid w:val="000C4D22"/>
    <w:rsid w:val="000C5F2A"/>
    <w:rsid w:val="000C74E0"/>
    <w:rsid w:val="000C76FF"/>
    <w:rsid w:val="000C7BFF"/>
    <w:rsid w:val="000D4105"/>
    <w:rsid w:val="000D466C"/>
    <w:rsid w:val="000D47A3"/>
    <w:rsid w:val="000D4A05"/>
    <w:rsid w:val="000D573C"/>
    <w:rsid w:val="000E1126"/>
    <w:rsid w:val="000E234F"/>
    <w:rsid w:val="000E2C9A"/>
    <w:rsid w:val="000E4C21"/>
    <w:rsid w:val="000E64D4"/>
    <w:rsid w:val="000E6642"/>
    <w:rsid w:val="000E69D9"/>
    <w:rsid w:val="000E762F"/>
    <w:rsid w:val="000E78FE"/>
    <w:rsid w:val="000F67F7"/>
    <w:rsid w:val="00101E96"/>
    <w:rsid w:val="00103914"/>
    <w:rsid w:val="00103B42"/>
    <w:rsid w:val="0010543B"/>
    <w:rsid w:val="00106035"/>
    <w:rsid w:val="0010704E"/>
    <w:rsid w:val="00111EDB"/>
    <w:rsid w:val="00112405"/>
    <w:rsid w:val="00114D0A"/>
    <w:rsid w:val="00115C98"/>
    <w:rsid w:val="00117365"/>
    <w:rsid w:val="001210F7"/>
    <w:rsid w:val="001224AC"/>
    <w:rsid w:val="00122744"/>
    <w:rsid w:val="0012334D"/>
    <w:rsid w:val="00126EB1"/>
    <w:rsid w:val="00127619"/>
    <w:rsid w:val="00130AD6"/>
    <w:rsid w:val="00131793"/>
    <w:rsid w:val="001324B4"/>
    <w:rsid w:val="00133587"/>
    <w:rsid w:val="00133C5C"/>
    <w:rsid w:val="00134EC1"/>
    <w:rsid w:val="00135812"/>
    <w:rsid w:val="00137341"/>
    <w:rsid w:val="00140C92"/>
    <w:rsid w:val="001424A7"/>
    <w:rsid w:val="00142F65"/>
    <w:rsid w:val="001447FA"/>
    <w:rsid w:val="00146DC3"/>
    <w:rsid w:val="00146EB0"/>
    <w:rsid w:val="00147E2D"/>
    <w:rsid w:val="001516CE"/>
    <w:rsid w:val="0015562F"/>
    <w:rsid w:val="0015622C"/>
    <w:rsid w:val="001568D7"/>
    <w:rsid w:val="001639DC"/>
    <w:rsid w:val="00163E90"/>
    <w:rsid w:val="00164A78"/>
    <w:rsid w:val="0016552E"/>
    <w:rsid w:val="00165F76"/>
    <w:rsid w:val="00166ED5"/>
    <w:rsid w:val="00170780"/>
    <w:rsid w:val="00173F6A"/>
    <w:rsid w:val="001751BB"/>
    <w:rsid w:val="001771D8"/>
    <w:rsid w:val="001818A5"/>
    <w:rsid w:val="001827E3"/>
    <w:rsid w:val="00187518"/>
    <w:rsid w:val="00187C5F"/>
    <w:rsid w:val="001919C3"/>
    <w:rsid w:val="001927E3"/>
    <w:rsid w:val="0019293E"/>
    <w:rsid w:val="00192D01"/>
    <w:rsid w:val="001945F9"/>
    <w:rsid w:val="0019675A"/>
    <w:rsid w:val="0019767D"/>
    <w:rsid w:val="001A1A55"/>
    <w:rsid w:val="001A2847"/>
    <w:rsid w:val="001A5F14"/>
    <w:rsid w:val="001A6FCC"/>
    <w:rsid w:val="001A7FEC"/>
    <w:rsid w:val="001B011D"/>
    <w:rsid w:val="001B0755"/>
    <w:rsid w:val="001B0856"/>
    <w:rsid w:val="001B0F5D"/>
    <w:rsid w:val="001B149E"/>
    <w:rsid w:val="001B3BBD"/>
    <w:rsid w:val="001B78D5"/>
    <w:rsid w:val="001B7C88"/>
    <w:rsid w:val="001B7EB1"/>
    <w:rsid w:val="001C0209"/>
    <w:rsid w:val="001C0CEC"/>
    <w:rsid w:val="001C13C7"/>
    <w:rsid w:val="001C1A55"/>
    <w:rsid w:val="001C1E20"/>
    <w:rsid w:val="001C1F9C"/>
    <w:rsid w:val="001C2F2B"/>
    <w:rsid w:val="001C3558"/>
    <w:rsid w:val="001C3C8B"/>
    <w:rsid w:val="001C4285"/>
    <w:rsid w:val="001C4799"/>
    <w:rsid w:val="001C6D69"/>
    <w:rsid w:val="001C6DC6"/>
    <w:rsid w:val="001C6E71"/>
    <w:rsid w:val="001C769B"/>
    <w:rsid w:val="001C7BF6"/>
    <w:rsid w:val="001D02F2"/>
    <w:rsid w:val="001D3D6D"/>
    <w:rsid w:val="001D403C"/>
    <w:rsid w:val="001D4884"/>
    <w:rsid w:val="001D4B2A"/>
    <w:rsid w:val="001D4BDC"/>
    <w:rsid w:val="001D59E7"/>
    <w:rsid w:val="001D688E"/>
    <w:rsid w:val="001D69B2"/>
    <w:rsid w:val="001E02EE"/>
    <w:rsid w:val="001E178D"/>
    <w:rsid w:val="001E6A4F"/>
    <w:rsid w:val="001E7432"/>
    <w:rsid w:val="001E7865"/>
    <w:rsid w:val="001E7933"/>
    <w:rsid w:val="001E7B9F"/>
    <w:rsid w:val="001E7DD4"/>
    <w:rsid w:val="001F1F91"/>
    <w:rsid w:val="001F275C"/>
    <w:rsid w:val="001F2C25"/>
    <w:rsid w:val="001F2ED2"/>
    <w:rsid w:val="001F3BB2"/>
    <w:rsid w:val="001F3E5B"/>
    <w:rsid w:val="001F4945"/>
    <w:rsid w:val="001F4A7E"/>
    <w:rsid w:val="001F523D"/>
    <w:rsid w:val="001F7119"/>
    <w:rsid w:val="001F76BE"/>
    <w:rsid w:val="002004E9"/>
    <w:rsid w:val="00200970"/>
    <w:rsid w:val="00201878"/>
    <w:rsid w:val="00201CEE"/>
    <w:rsid w:val="00202D5C"/>
    <w:rsid w:val="00205303"/>
    <w:rsid w:val="00205710"/>
    <w:rsid w:val="0020671C"/>
    <w:rsid w:val="00207D5B"/>
    <w:rsid w:val="0021069C"/>
    <w:rsid w:val="00210747"/>
    <w:rsid w:val="00211F61"/>
    <w:rsid w:val="00212C87"/>
    <w:rsid w:val="00214EC9"/>
    <w:rsid w:val="00220CFD"/>
    <w:rsid w:val="00221627"/>
    <w:rsid w:val="00221AE7"/>
    <w:rsid w:val="00222E5E"/>
    <w:rsid w:val="00226DB0"/>
    <w:rsid w:val="00227802"/>
    <w:rsid w:val="00227F52"/>
    <w:rsid w:val="002311C1"/>
    <w:rsid w:val="00231C75"/>
    <w:rsid w:val="00231CC0"/>
    <w:rsid w:val="0023422D"/>
    <w:rsid w:val="00234EC4"/>
    <w:rsid w:val="002355B7"/>
    <w:rsid w:val="00237126"/>
    <w:rsid w:val="00242F29"/>
    <w:rsid w:val="0024333A"/>
    <w:rsid w:val="00243994"/>
    <w:rsid w:val="00245314"/>
    <w:rsid w:val="00245513"/>
    <w:rsid w:val="002500D8"/>
    <w:rsid w:val="002532E2"/>
    <w:rsid w:val="00253F97"/>
    <w:rsid w:val="00254B92"/>
    <w:rsid w:val="002576A4"/>
    <w:rsid w:val="00257A43"/>
    <w:rsid w:val="00261621"/>
    <w:rsid w:val="002619DC"/>
    <w:rsid w:val="00262661"/>
    <w:rsid w:val="00263E4B"/>
    <w:rsid w:val="002640C8"/>
    <w:rsid w:val="00265919"/>
    <w:rsid w:val="00265E53"/>
    <w:rsid w:val="00270A2B"/>
    <w:rsid w:val="0027103E"/>
    <w:rsid w:val="002724FD"/>
    <w:rsid w:val="00273B92"/>
    <w:rsid w:val="002753B4"/>
    <w:rsid w:val="002757C1"/>
    <w:rsid w:val="00275D25"/>
    <w:rsid w:val="002763FC"/>
    <w:rsid w:val="00276831"/>
    <w:rsid w:val="00276A66"/>
    <w:rsid w:val="00277936"/>
    <w:rsid w:val="00277AE6"/>
    <w:rsid w:val="00280B5F"/>
    <w:rsid w:val="00281867"/>
    <w:rsid w:val="0028425C"/>
    <w:rsid w:val="002866A7"/>
    <w:rsid w:val="00287BDD"/>
    <w:rsid w:val="0029264C"/>
    <w:rsid w:val="00292891"/>
    <w:rsid w:val="00292C54"/>
    <w:rsid w:val="0029343C"/>
    <w:rsid w:val="00297193"/>
    <w:rsid w:val="002A1174"/>
    <w:rsid w:val="002A1535"/>
    <w:rsid w:val="002A367F"/>
    <w:rsid w:val="002A4845"/>
    <w:rsid w:val="002A4F5E"/>
    <w:rsid w:val="002A5A18"/>
    <w:rsid w:val="002A5FCF"/>
    <w:rsid w:val="002A71C8"/>
    <w:rsid w:val="002A7D43"/>
    <w:rsid w:val="002B103C"/>
    <w:rsid w:val="002B25FB"/>
    <w:rsid w:val="002B2BF7"/>
    <w:rsid w:val="002B2E13"/>
    <w:rsid w:val="002B511B"/>
    <w:rsid w:val="002B53BC"/>
    <w:rsid w:val="002B7BCA"/>
    <w:rsid w:val="002C068A"/>
    <w:rsid w:val="002C1E40"/>
    <w:rsid w:val="002C2C10"/>
    <w:rsid w:val="002C2CB0"/>
    <w:rsid w:val="002C3856"/>
    <w:rsid w:val="002C39F3"/>
    <w:rsid w:val="002C3E20"/>
    <w:rsid w:val="002C44CB"/>
    <w:rsid w:val="002C4D4E"/>
    <w:rsid w:val="002C590A"/>
    <w:rsid w:val="002C6A4E"/>
    <w:rsid w:val="002C798E"/>
    <w:rsid w:val="002D024E"/>
    <w:rsid w:val="002D0327"/>
    <w:rsid w:val="002D2CE6"/>
    <w:rsid w:val="002D3FEF"/>
    <w:rsid w:val="002D407E"/>
    <w:rsid w:val="002D477F"/>
    <w:rsid w:val="002D54C0"/>
    <w:rsid w:val="002D7012"/>
    <w:rsid w:val="002E0B59"/>
    <w:rsid w:val="002E13E4"/>
    <w:rsid w:val="002E1555"/>
    <w:rsid w:val="002E32B0"/>
    <w:rsid w:val="002E3352"/>
    <w:rsid w:val="002E3BCA"/>
    <w:rsid w:val="002E40C3"/>
    <w:rsid w:val="002F264E"/>
    <w:rsid w:val="002F2EE1"/>
    <w:rsid w:val="002F5095"/>
    <w:rsid w:val="002F64DD"/>
    <w:rsid w:val="0030187B"/>
    <w:rsid w:val="003023BB"/>
    <w:rsid w:val="0030253B"/>
    <w:rsid w:val="00303053"/>
    <w:rsid w:val="003068CE"/>
    <w:rsid w:val="00306EC0"/>
    <w:rsid w:val="0030767C"/>
    <w:rsid w:val="00307834"/>
    <w:rsid w:val="00307D34"/>
    <w:rsid w:val="00310219"/>
    <w:rsid w:val="00311AB8"/>
    <w:rsid w:val="00311BCB"/>
    <w:rsid w:val="00312662"/>
    <w:rsid w:val="003146E5"/>
    <w:rsid w:val="003150E2"/>
    <w:rsid w:val="003157E5"/>
    <w:rsid w:val="00316B0A"/>
    <w:rsid w:val="00317F8E"/>
    <w:rsid w:val="00323B6C"/>
    <w:rsid w:val="0032456C"/>
    <w:rsid w:val="003251F0"/>
    <w:rsid w:val="00326B92"/>
    <w:rsid w:val="003271F5"/>
    <w:rsid w:val="00330341"/>
    <w:rsid w:val="00330CD7"/>
    <w:rsid w:val="00332365"/>
    <w:rsid w:val="003408DC"/>
    <w:rsid w:val="00341C93"/>
    <w:rsid w:val="00341DA9"/>
    <w:rsid w:val="003433B6"/>
    <w:rsid w:val="00343E51"/>
    <w:rsid w:val="00344352"/>
    <w:rsid w:val="0034455E"/>
    <w:rsid w:val="0034683C"/>
    <w:rsid w:val="00347FF3"/>
    <w:rsid w:val="0035059F"/>
    <w:rsid w:val="0035082A"/>
    <w:rsid w:val="00351247"/>
    <w:rsid w:val="00351970"/>
    <w:rsid w:val="00351AE3"/>
    <w:rsid w:val="00353B43"/>
    <w:rsid w:val="0035458D"/>
    <w:rsid w:val="0035568C"/>
    <w:rsid w:val="003576FF"/>
    <w:rsid w:val="003600CA"/>
    <w:rsid w:val="00361119"/>
    <w:rsid w:val="00362383"/>
    <w:rsid w:val="00362E93"/>
    <w:rsid w:val="00363DA0"/>
    <w:rsid w:val="00366569"/>
    <w:rsid w:val="003667A7"/>
    <w:rsid w:val="00366E21"/>
    <w:rsid w:val="00367465"/>
    <w:rsid w:val="00367667"/>
    <w:rsid w:val="0037334A"/>
    <w:rsid w:val="00373BFD"/>
    <w:rsid w:val="00374054"/>
    <w:rsid w:val="00376FE9"/>
    <w:rsid w:val="003773DB"/>
    <w:rsid w:val="00382BE1"/>
    <w:rsid w:val="003851B3"/>
    <w:rsid w:val="003853EA"/>
    <w:rsid w:val="0038610A"/>
    <w:rsid w:val="00387F0E"/>
    <w:rsid w:val="00390AD7"/>
    <w:rsid w:val="003935B9"/>
    <w:rsid w:val="0039398E"/>
    <w:rsid w:val="00393A7D"/>
    <w:rsid w:val="00394E65"/>
    <w:rsid w:val="00394EC1"/>
    <w:rsid w:val="003952B0"/>
    <w:rsid w:val="00395828"/>
    <w:rsid w:val="003959FC"/>
    <w:rsid w:val="00396791"/>
    <w:rsid w:val="003969C0"/>
    <w:rsid w:val="00397DBA"/>
    <w:rsid w:val="003A08EC"/>
    <w:rsid w:val="003A0A81"/>
    <w:rsid w:val="003A474C"/>
    <w:rsid w:val="003A4D4E"/>
    <w:rsid w:val="003A517F"/>
    <w:rsid w:val="003B095D"/>
    <w:rsid w:val="003B1864"/>
    <w:rsid w:val="003B203B"/>
    <w:rsid w:val="003B448B"/>
    <w:rsid w:val="003B67CE"/>
    <w:rsid w:val="003B72A2"/>
    <w:rsid w:val="003B79E2"/>
    <w:rsid w:val="003C0874"/>
    <w:rsid w:val="003C400D"/>
    <w:rsid w:val="003C4A0C"/>
    <w:rsid w:val="003C4CB9"/>
    <w:rsid w:val="003C5A61"/>
    <w:rsid w:val="003C6B6E"/>
    <w:rsid w:val="003C70DE"/>
    <w:rsid w:val="003C7417"/>
    <w:rsid w:val="003C741E"/>
    <w:rsid w:val="003C7892"/>
    <w:rsid w:val="003C7F2B"/>
    <w:rsid w:val="003C7F47"/>
    <w:rsid w:val="003D0877"/>
    <w:rsid w:val="003D0908"/>
    <w:rsid w:val="003D24C8"/>
    <w:rsid w:val="003D2C78"/>
    <w:rsid w:val="003D2DB9"/>
    <w:rsid w:val="003D3784"/>
    <w:rsid w:val="003D3F14"/>
    <w:rsid w:val="003D5986"/>
    <w:rsid w:val="003D668F"/>
    <w:rsid w:val="003D6B2A"/>
    <w:rsid w:val="003E0161"/>
    <w:rsid w:val="003E0D24"/>
    <w:rsid w:val="003E2D75"/>
    <w:rsid w:val="003E4BC5"/>
    <w:rsid w:val="003E4D16"/>
    <w:rsid w:val="003E7067"/>
    <w:rsid w:val="003E7804"/>
    <w:rsid w:val="003F03BC"/>
    <w:rsid w:val="003F0C01"/>
    <w:rsid w:val="003F1BBA"/>
    <w:rsid w:val="003F1EE2"/>
    <w:rsid w:val="003F1FE7"/>
    <w:rsid w:val="003F231B"/>
    <w:rsid w:val="003F3C7E"/>
    <w:rsid w:val="003F51A1"/>
    <w:rsid w:val="003F6E9E"/>
    <w:rsid w:val="0040021E"/>
    <w:rsid w:val="004005D1"/>
    <w:rsid w:val="00401022"/>
    <w:rsid w:val="0040246C"/>
    <w:rsid w:val="00402E61"/>
    <w:rsid w:val="00402EF2"/>
    <w:rsid w:val="00403AD2"/>
    <w:rsid w:val="00405663"/>
    <w:rsid w:val="00406650"/>
    <w:rsid w:val="0040727B"/>
    <w:rsid w:val="00410131"/>
    <w:rsid w:val="00413461"/>
    <w:rsid w:val="004147D0"/>
    <w:rsid w:val="00416A4A"/>
    <w:rsid w:val="00416AA5"/>
    <w:rsid w:val="00417B65"/>
    <w:rsid w:val="004210E4"/>
    <w:rsid w:val="004234D8"/>
    <w:rsid w:val="00425521"/>
    <w:rsid w:val="004267BC"/>
    <w:rsid w:val="004269E7"/>
    <w:rsid w:val="00426A21"/>
    <w:rsid w:val="00430C3D"/>
    <w:rsid w:val="00431494"/>
    <w:rsid w:val="00431A38"/>
    <w:rsid w:val="00431B17"/>
    <w:rsid w:val="00431B19"/>
    <w:rsid w:val="00431B8C"/>
    <w:rsid w:val="0043309A"/>
    <w:rsid w:val="0043317D"/>
    <w:rsid w:val="00433671"/>
    <w:rsid w:val="00437566"/>
    <w:rsid w:val="00437B8B"/>
    <w:rsid w:val="00440BE0"/>
    <w:rsid w:val="00440CA1"/>
    <w:rsid w:val="00441CA2"/>
    <w:rsid w:val="00445E37"/>
    <w:rsid w:val="00446550"/>
    <w:rsid w:val="00446D8C"/>
    <w:rsid w:val="004501EA"/>
    <w:rsid w:val="00451A0B"/>
    <w:rsid w:val="00452119"/>
    <w:rsid w:val="0045298B"/>
    <w:rsid w:val="00454B4F"/>
    <w:rsid w:val="00457507"/>
    <w:rsid w:val="0046025E"/>
    <w:rsid w:val="004603E1"/>
    <w:rsid w:val="0046047C"/>
    <w:rsid w:val="0046052F"/>
    <w:rsid w:val="00463089"/>
    <w:rsid w:val="00463376"/>
    <w:rsid w:val="00463744"/>
    <w:rsid w:val="004645FF"/>
    <w:rsid w:val="00465E76"/>
    <w:rsid w:val="0046671E"/>
    <w:rsid w:val="00467369"/>
    <w:rsid w:val="00470AFC"/>
    <w:rsid w:val="00471D30"/>
    <w:rsid w:val="00474359"/>
    <w:rsid w:val="00474759"/>
    <w:rsid w:val="004750A9"/>
    <w:rsid w:val="00475CE0"/>
    <w:rsid w:val="00475F80"/>
    <w:rsid w:val="00477216"/>
    <w:rsid w:val="0048159F"/>
    <w:rsid w:val="004831B0"/>
    <w:rsid w:val="00483FDE"/>
    <w:rsid w:val="00485C6C"/>
    <w:rsid w:val="004860A2"/>
    <w:rsid w:val="004862F0"/>
    <w:rsid w:val="00487540"/>
    <w:rsid w:val="0049191C"/>
    <w:rsid w:val="004931BB"/>
    <w:rsid w:val="004941FB"/>
    <w:rsid w:val="00495ECC"/>
    <w:rsid w:val="0049679F"/>
    <w:rsid w:val="00496CF7"/>
    <w:rsid w:val="004A03B5"/>
    <w:rsid w:val="004A0942"/>
    <w:rsid w:val="004A0B80"/>
    <w:rsid w:val="004A153E"/>
    <w:rsid w:val="004A2699"/>
    <w:rsid w:val="004A2936"/>
    <w:rsid w:val="004A363D"/>
    <w:rsid w:val="004A3CD0"/>
    <w:rsid w:val="004A595F"/>
    <w:rsid w:val="004A5B4B"/>
    <w:rsid w:val="004A69B0"/>
    <w:rsid w:val="004A719E"/>
    <w:rsid w:val="004A7575"/>
    <w:rsid w:val="004B12EE"/>
    <w:rsid w:val="004B1CF8"/>
    <w:rsid w:val="004B1E78"/>
    <w:rsid w:val="004B2130"/>
    <w:rsid w:val="004B2181"/>
    <w:rsid w:val="004B433C"/>
    <w:rsid w:val="004B47DB"/>
    <w:rsid w:val="004B4E2C"/>
    <w:rsid w:val="004B517B"/>
    <w:rsid w:val="004B59CF"/>
    <w:rsid w:val="004B5A7F"/>
    <w:rsid w:val="004B5FCC"/>
    <w:rsid w:val="004B6248"/>
    <w:rsid w:val="004B67FF"/>
    <w:rsid w:val="004B6DE0"/>
    <w:rsid w:val="004B6E13"/>
    <w:rsid w:val="004C1649"/>
    <w:rsid w:val="004C429B"/>
    <w:rsid w:val="004C626F"/>
    <w:rsid w:val="004C79D6"/>
    <w:rsid w:val="004D023B"/>
    <w:rsid w:val="004D1AFC"/>
    <w:rsid w:val="004D3978"/>
    <w:rsid w:val="004D4001"/>
    <w:rsid w:val="004D4772"/>
    <w:rsid w:val="004D47A6"/>
    <w:rsid w:val="004D782F"/>
    <w:rsid w:val="004E129F"/>
    <w:rsid w:val="004E28B4"/>
    <w:rsid w:val="004E2BB8"/>
    <w:rsid w:val="004E6041"/>
    <w:rsid w:val="004E68CD"/>
    <w:rsid w:val="004E6A6F"/>
    <w:rsid w:val="004E6CFC"/>
    <w:rsid w:val="004E71CD"/>
    <w:rsid w:val="004E7583"/>
    <w:rsid w:val="004F1BA0"/>
    <w:rsid w:val="004F260D"/>
    <w:rsid w:val="004F2E84"/>
    <w:rsid w:val="004F3253"/>
    <w:rsid w:val="004F5128"/>
    <w:rsid w:val="004F777F"/>
    <w:rsid w:val="00502F54"/>
    <w:rsid w:val="005052CA"/>
    <w:rsid w:val="0050590A"/>
    <w:rsid w:val="005067E5"/>
    <w:rsid w:val="005069A0"/>
    <w:rsid w:val="00507354"/>
    <w:rsid w:val="005123BC"/>
    <w:rsid w:val="005124B9"/>
    <w:rsid w:val="00512B42"/>
    <w:rsid w:val="005160E5"/>
    <w:rsid w:val="00517657"/>
    <w:rsid w:val="00517857"/>
    <w:rsid w:val="00520A34"/>
    <w:rsid w:val="00520CB8"/>
    <w:rsid w:val="00521D46"/>
    <w:rsid w:val="00521E9A"/>
    <w:rsid w:val="00523023"/>
    <w:rsid w:val="00523D8D"/>
    <w:rsid w:val="00523E45"/>
    <w:rsid w:val="00525685"/>
    <w:rsid w:val="005258D9"/>
    <w:rsid w:val="00526A19"/>
    <w:rsid w:val="005325C9"/>
    <w:rsid w:val="00535001"/>
    <w:rsid w:val="00537514"/>
    <w:rsid w:val="00537D61"/>
    <w:rsid w:val="0054013B"/>
    <w:rsid w:val="005404BE"/>
    <w:rsid w:val="00540BA8"/>
    <w:rsid w:val="00542A98"/>
    <w:rsid w:val="00542B28"/>
    <w:rsid w:val="00542B2D"/>
    <w:rsid w:val="0054304F"/>
    <w:rsid w:val="005431FF"/>
    <w:rsid w:val="005438A8"/>
    <w:rsid w:val="00543F25"/>
    <w:rsid w:val="00551839"/>
    <w:rsid w:val="00552A37"/>
    <w:rsid w:val="00553176"/>
    <w:rsid w:val="005535C0"/>
    <w:rsid w:val="005538CA"/>
    <w:rsid w:val="00555418"/>
    <w:rsid w:val="00555E9A"/>
    <w:rsid w:val="0055634E"/>
    <w:rsid w:val="00556A47"/>
    <w:rsid w:val="00561375"/>
    <w:rsid w:val="00562191"/>
    <w:rsid w:val="00563255"/>
    <w:rsid w:val="0056327C"/>
    <w:rsid w:val="00563A7D"/>
    <w:rsid w:val="005654C4"/>
    <w:rsid w:val="005665F2"/>
    <w:rsid w:val="00567224"/>
    <w:rsid w:val="005709E4"/>
    <w:rsid w:val="005723FA"/>
    <w:rsid w:val="00574DB4"/>
    <w:rsid w:val="00575579"/>
    <w:rsid w:val="00576C19"/>
    <w:rsid w:val="00581690"/>
    <w:rsid w:val="00581FFC"/>
    <w:rsid w:val="00582DE1"/>
    <w:rsid w:val="00584C8E"/>
    <w:rsid w:val="00585857"/>
    <w:rsid w:val="00585DDC"/>
    <w:rsid w:val="00586D80"/>
    <w:rsid w:val="005870E6"/>
    <w:rsid w:val="005909CB"/>
    <w:rsid w:val="00590A20"/>
    <w:rsid w:val="005927D1"/>
    <w:rsid w:val="0059492F"/>
    <w:rsid w:val="00595B85"/>
    <w:rsid w:val="00596835"/>
    <w:rsid w:val="00596FD1"/>
    <w:rsid w:val="00596FF5"/>
    <w:rsid w:val="005A0083"/>
    <w:rsid w:val="005A06C5"/>
    <w:rsid w:val="005A3D86"/>
    <w:rsid w:val="005B14A2"/>
    <w:rsid w:val="005B185F"/>
    <w:rsid w:val="005B1C89"/>
    <w:rsid w:val="005B25EA"/>
    <w:rsid w:val="005B2FF4"/>
    <w:rsid w:val="005B5333"/>
    <w:rsid w:val="005B5643"/>
    <w:rsid w:val="005B5F69"/>
    <w:rsid w:val="005B62AC"/>
    <w:rsid w:val="005B7A4B"/>
    <w:rsid w:val="005B7A80"/>
    <w:rsid w:val="005C0743"/>
    <w:rsid w:val="005C30E8"/>
    <w:rsid w:val="005C5EA6"/>
    <w:rsid w:val="005C6D65"/>
    <w:rsid w:val="005D1FA3"/>
    <w:rsid w:val="005D42B2"/>
    <w:rsid w:val="005D5200"/>
    <w:rsid w:val="005D6B4D"/>
    <w:rsid w:val="005D718A"/>
    <w:rsid w:val="005E39DD"/>
    <w:rsid w:val="005E58A3"/>
    <w:rsid w:val="005E5F5E"/>
    <w:rsid w:val="005E6281"/>
    <w:rsid w:val="005E6543"/>
    <w:rsid w:val="005E69B3"/>
    <w:rsid w:val="005E7600"/>
    <w:rsid w:val="005F210B"/>
    <w:rsid w:val="005F4A98"/>
    <w:rsid w:val="005F7537"/>
    <w:rsid w:val="005F76F3"/>
    <w:rsid w:val="00600C48"/>
    <w:rsid w:val="00601DBE"/>
    <w:rsid w:val="006028C8"/>
    <w:rsid w:val="00603EC3"/>
    <w:rsid w:val="00605CCF"/>
    <w:rsid w:val="00606257"/>
    <w:rsid w:val="00606CED"/>
    <w:rsid w:val="006073C4"/>
    <w:rsid w:val="00610AFC"/>
    <w:rsid w:val="0061274F"/>
    <w:rsid w:val="00613300"/>
    <w:rsid w:val="0061358B"/>
    <w:rsid w:val="00613D1F"/>
    <w:rsid w:val="006150E0"/>
    <w:rsid w:val="00615230"/>
    <w:rsid w:val="0061543C"/>
    <w:rsid w:val="00615611"/>
    <w:rsid w:val="006176B0"/>
    <w:rsid w:val="00622D12"/>
    <w:rsid w:val="00623413"/>
    <w:rsid w:val="00624D2D"/>
    <w:rsid w:val="00625B2A"/>
    <w:rsid w:val="00625CC2"/>
    <w:rsid w:val="006268AA"/>
    <w:rsid w:val="00631569"/>
    <w:rsid w:val="006318A4"/>
    <w:rsid w:val="00632C13"/>
    <w:rsid w:val="00634A3D"/>
    <w:rsid w:val="00634FCE"/>
    <w:rsid w:val="00637878"/>
    <w:rsid w:val="00640EA4"/>
    <w:rsid w:val="0064150A"/>
    <w:rsid w:val="006417CA"/>
    <w:rsid w:val="006435D9"/>
    <w:rsid w:val="00643A5C"/>
    <w:rsid w:val="006459E1"/>
    <w:rsid w:val="00645E2A"/>
    <w:rsid w:val="00646E43"/>
    <w:rsid w:val="00651256"/>
    <w:rsid w:val="00655B14"/>
    <w:rsid w:val="0065617A"/>
    <w:rsid w:val="006568FC"/>
    <w:rsid w:val="00656DEE"/>
    <w:rsid w:val="0066113A"/>
    <w:rsid w:val="00661287"/>
    <w:rsid w:val="0066135E"/>
    <w:rsid w:val="00661721"/>
    <w:rsid w:val="0066172B"/>
    <w:rsid w:val="006621E6"/>
    <w:rsid w:val="00662ABE"/>
    <w:rsid w:val="00663A15"/>
    <w:rsid w:val="00664CA4"/>
    <w:rsid w:val="00665479"/>
    <w:rsid w:val="0066559E"/>
    <w:rsid w:val="00667EEF"/>
    <w:rsid w:val="00670331"/>
    <w:rsid w:val="0067050D"/>
    <w:rsid w:val="00670630"/>
    <w:rsid w:val="0067174A"/>
    <w:rsid w:val="00672BA0"/>
    <w:rsid w:val="006752DA"/>
    <w:rsid w:val="006766FB"/>
    <w:rsid w:val="00677DA7"/>
    <w:rsid w:val="0068038F"/>
    <w:rsid w:val="006809D5"/>
    <w:rsid w:val="00683DCF"/>
    <w:rsid w:val="00684A00"/>
    <w:rsid w:val="00684D7E"/>
    <w:rsid w:val="00686ED3"/>
    <w:rsid w:val="00687275"/>
    <w:rsid w:val="006877FA"/>
    <w:rsid w:val="00690C8E"/>
    <w:rsid w:val="00693521"/>
    <w:rsid w:val="00694983"/>
    <w:rsid w:val="0069520E"/>
    <w:rsid w:val="006962E4"/>
    <w:rsid w:val="0069716E"/>
    <w:rsid w:val="006A114B"/>
    <w:rsid w:val="006A198E"/>
    <w:rsid w:val="006A36AA"/>
    <w:rsid w:val="006A6AC3"/>
    <w:rsid w:val="006A727E"/>
    <w:rsid w:val="006B027A"/>
    <w:rsid w:val="006B033A"/>
    <w:rsid w:val="006B1E62"/>
    <w:rsid w:val="006B271E"/>
    <w:rsid w:val="006B41D5"/>
    <w:rsid w:val="006B52BF"/>
    <w:rsid w:val="006B583D"/>
    <w:rsid w:val="006B778E"/>
    <w:rsid w:val="006C0EAE"/>
    <w:rsid w:val="006C2A35"/>
    <w:rsid w:val="006C350A"/>
    <w:rsid w:val="006C6DBF"/>
    <w:rsid w:val="006C7BC8"/>
    <w:rsid w:val="006D1381"/>
    <w:rsid w:val="006D26A9"/>
    <w:rsid w:val="006D2AF2"/>
    <w:rsid w:val="006D3BD5"/>
    <w:rsid w:val="006D435E"/>
    <w:rsid w:val="006D43A7"/>
    <w:rsid w:val="006D4D7D"/>
    <w:rsid w:val="006D662E"/>
    <w:rsid w:val="006D6BB9"/>
    <w:rsid w:val="006D6EAD"/>
    <w:rsid w:val="006D74F3"/>
    <w:rsid w:val="006E03F0"/>
    <w:rsid w:val="006E0B8A"/>
    <w:rsid w:val="006E1094"/>
    <w:rsid w:val="006E1484"/>
    <w:rsid w:val="006E200F"/>
    <w:rsid w:val="006E25D7"/>
    <w:rsid w:val="006E3407"/>
    <w:rsid w:val="006E642D"/>
    <w:rsid w:val="006E74F6"/>
    <w:rsid w:val="006E75D7"/>
    <w:rsid w:val="006E78E6"/>
    <w:rsid w:val="006E79B4"/>
    <w:rsid w:val="006F13EE"/>
    <w:rsid w:val="006F4B1A"/>
    <w:rsid w:val="006F5856"/>
    <w:rsid w:val="006F5B95"/>
    <w:rsid w:val="006F5EBE"/>
    <w:rsid w:val="006F7664"/>
    <w:rsid w:val="00700320"/>
    <w:rsid w:val="00702318"/>
    <w:rsid w:val="00703114"/>
    <w:rsid w:val="007049DF"/>
    <w:rsid w:val="00706159"/>
    <w:rsid w:val="007061B3"/>
    <w:rsid w:val="00707318"/>
    <w:rsid w:val="00710E29"/>
    <w:rsid w:val="00711475"/>
    <w:rsid w:val="00711E89"/>
    <w:rsid w:val="00712A08"/>
    <w:rsid w:val="00713131"/>
    <w:rsid w:val="007155E4"/>
    <w:rsid w:val="007157C7"/>
    <w:rsid w:val="007172B6"/>
    <w:rsid w:val="00717592"/>
    <w:rsid w:val="00725165"/>
    <w:rsid w:val="00725D90"/>
    <w:rsid w:val="00725DFF"/>
    <w:rsid w:val="00725F2C"/>
    <w:rsid w:val="00732698"/>
    <w:rsid w:val="00732756"/>
    <w:rsid w:val="007329AB"/>
    <w:rsid w:val="00737658"/>
    <w:rsid w:val="007419CD"/>
    <w:rsid w:val="0074583E"/>
    <w:rsid w:val="0075161A"/>
    <w:rsid w:val="00753220"/>
    <w:rsid w:val="00753F18"/>
    <w:rsid w:val="00754A86"/>
    <w:rsid w:val="007562E9"/>
    <w:rsid w:val="007625A3"/>
    <w:rsid w:val="00762E63"/>
    <w:rsid w:val="007664BD"/>
    <w:rsid w:val="0076754C"/>
    <w:rsid w:val="00770276"/>
    <w:rsid w:val="00771903"/>
    <w:rsid w:val="007726E3"/>
    <w:rsid w:val="0077326A"/>
    <w:rsid w:val="00773F61"/>
    <w:rsid w:val="00774004"/>
    <w:rsid w:val="00775326"/>
    <w:rsid w:val="007758E8"/>
    <w:rsid w:val="00775F46"/>
    <w:rsid w:val="00777FBD"/>
    <w:rsid w:val="007802C6"/>
    <w:rsid w:val="007822B4"/>
    <w:rsid w:val="00784D50"/>
    <w:rsid w:val="00785123"/>
    <w:rsid w:val="007863B7"/>
    <w:rsid w:val="00786EBF"/>
    <w:rsid w:val="0078702B"/>
    <w:rsid w:val="007879AE"/>
    <w:rsid w:val="007927DD"/>
    <w:rsid w:val="007945BC"/>
    <w:rsid w:val="00794ED9"/>
    <w:rsid w:val="007950E8"/>
    <w:rsid w:val="007961DC"/>
    <w:rsid w:val="00797106"/>
    <w:rsid w:val="007A0A65"/>
    <w:rsid w:val="007A14B3"/>
    <w:rsid w:val="007A280A"/>
    <w:rsid w:val="007A3101"/>
    <w:rsid w:val="007A3904"/>
    <w:rsid w:val="007A4E7B"/>
    <w:rsid w:val="007A7180"/>
    <w:rsid w:val="007A7A3E"/>
    <w:rsid w:val="007A7BF7"/>
    <w:rsid w:val="007A7C5F"/>
    <w:rsid w:val="007B04D9"/>
    <w:rsid w:val="007B3DAA"/>
    <w:rsid w:val="007B4F2A"/>
    <w:rsid w:val="007B58D2"/>
    <w:rsid w:val="007B68BE"/>
    <w:rsid w:val="007B7F32"/>
    <w:rsid w:val="007C06C7"/>
    <w:rsid w:val="007C12F9"/>
    <w:rsid w:val="007C1486"/>
    <w:rsid w:val="007C2045"/>
    <w:rsid w:val="007C3787"/>
    <w:rsid w:val="007C3C01"/>
    <w:rsid w:val="007C40D9"/>
    <w:rsid w:val="007C486B"/>
    <w:rsid w:val="007C4F63"/>
    <w:rsid w:val="007C5271"/>
    <w:rsid w:val="007C5B0F"/>
    <w:rsid w:val="007C61E2"/>
    <w:rsid w:val="007C7071"/>
    <w:rsid w:val="007C7208"/>
    <w:rsid w:val="007D01AA"/>
    <w:rsid w:val="007D075B"/>
    <w:rsid w:val="007D0EA7"/>
    <w:rsid w:val="007D16C0"/>
    <w:rsid w:val="007D1C84"/>
    <w:rsid w:val="007D4290"/>
    <w:rsid w:val="007D4536"/>
    <w:rsid w:val="007D4A39"/>
    <w:rsid w:val="007D7AE7"/>
    <w:rsid w:val="007D7D33"/>
    <w:rsid w:val="007E0577"/>
    <w:rsid w:val="007E1104"/>
    <w:rsid w:val="007E23F6"/>
    <w:rsid w:val="007E2798"/>
    <w:rsid w:val="007E4891"/>
    <w:rsid w:val="007E64F6"/>
    <w:rsid w:val="007E77E4"/>
    <w:rsid w:val="007F1292"/>
    <w:rsid w:val="007F1451"/>
    <w:rsid w:val="007F1E4F"/>
    <w:rsid w:val="007F2457"/>
    <w:rsid w:val="007F3491"/>
    <w:rsid w:val="007F4164"/>
    <w:rsid w:val="007F4997"/>
    <w:rsid w:val="007F4C24"/>
    <w:rsid w:val="007F4F8E"/>
    <w:rsid w:val="007F58D6"/>
    <w:rsid w:val="0080021F"/>
    <w:rsid w:val="0080266E"/>
    <w:rsid w:val="00802F25"/>
    <w:rsid w:val="00803C43"/>
    <w:rsid w:val="0080412C"/>
    <w:rsid w:val="00804144"/>
    <w:rsid w:val="008054CB"/>
    <w:rsid w:val="00805A2A"/>
    <w:rsid w:val="00807517"/>
    <w:rsid w:val="00810EAB"/>
    <w:rsid w:val="008111CC"/>
    <w:rsid w:val="00815FBA"/>
    <w:rsid w:val="00817924"/>
    <w:rsid w:val="00823042"/>
    <w:rsid w:val="00823464"/>
    <w:rsid w:val="008248ED"/>
    <w:rsid w:val="00824D24"/>
    <w:rsid w:val="00824F5D"/>
    <w:rsid w:val="00825AB0"/>
    <w:rsid w:val="00825B28"/>
    <w:rsid w:val="00825C1E"/>
    <w:rsid w:val="008272EE"/>
    <w:rsid w:val="00830534"/>
    <w:rsid w:val="00832041"/>
    <w:rsid w:val="0083328F"/>
    <w:rsid w:val="008368F3"/>
    <w:rsid w:val="00837DD4"/>
    <w:rsid w:val="0084052F"/>
    <w:rsid w:val="008410E6"/>
    <w:rsid w:val="00841BD5"/>
    <w:rsid w:val="00842B20"/>
    <w:rsid w:val="00842B5A"/>
    <w:rsid w:val="0085100E"/>
    <w:rsid w:val="00852C58"/>
    <w:rsid w:val="008534E6"/>
    <w:rsid w:val="00853767"/>
    <w:rsid w:val="00854ABF"/>
    <w:rsid w:val="0085530A"/>
    <w:rsid w:val="008565CF"/>
    <w:rsid w:val="00856C2B"/>
    <w:rsid w:val="00856D96"/>
    <w:rsid w:val="0086353D"/>
    <w:rsid w:val="008640D3"/>
    <w:rsid w:val="008645B3"/>
    <w:rsid w:val="00864870"/>
    <w:rsid w:val="00865194"/>
    <w:rsid w:val="0086616D"/>
    <w:rsid w:val="00873266"/>
    <w:rsid w:val="00873DEA"/>
    <w:rsid w:val="008743BC"/>
    <w:rsid w:val="008747A4"/>
    <w:rsid w:val="008753E9"/>
    <w:rsid w:val="008769DE"/>
    <w:rsid w:val="00876A67"/>
    <w:rsid w:val="00876C8F"/>
    <w:rsid w:val="00877A0E"/>
    <w:rsid w:val="00881784"/>
    <w:rsid w:val="00882046"/>
    <w:rsid w:val="008838F1"/>
    <w:rsid w:val="008839B7"/>
    <w:rsid w:val="00886FD4"/>
    <w:rsid w:val="00887F96"/>
    <w:rsid w:val="00890324"/>
    <w:rsid w:val="00893383"/>
    <w:rsid w:val="00894B95"/>
    <w:rsid w:val="00895D66"/>
    <w:rsid w:val="00896AE5"/>
    <w:rsid w:val="008A020F"/>
    <w:rsid w:val="008A0687"/>
    <w:rsid w:val="008A0D26"/>
    <w:rsid w:val="008A144B"/>
    <w:rsid w:val="008A183E"/>
    <w:rsid w:val="008A35BF"/>
    <w:rsid w:val="008A3649"/>
    <w:rsid w:val="008A5B22"/>
    <w:rsid w:val="008A68C5"/>
    <w:rsid w:val="008A77E2"/>
    <w:rsid w:val="008A7E58"/>
    <w:rsid w:val="008B0E98"/>
    <w:rsid w:val="008B15D2"/>
    <w:rsid w:val="008C074E"/>
    <w:rsid w:val="008C1212"/>
    <w:rsid w:val="008C1414"/>
    <w:rsid w:val="008C2F19"/>
    <w:rsid w:val="008C535B"/>
    <w:rsid w:val="008C7D1D"/>
    <w:rsid w:val="008D0869"/>
    <w:rsid w:val="008D086B"/>
    <w:rsid w:val="008D1EE9"/>
    <w:rsid w:val="008D3FDD"/>
    <w:rsid w:val="008D42BB"/>
    <w:rsid w:val="008D60D4"/>
    <w:rsid w:val="008D64C8"/>
    <w:rsid w:val="008D656F"/>
    <w:rsid w:val="008D6CA9"/>
    <w:rsid w:val="008D73DA"/>
    <w:rsid w:val="008D75C9"/>
    <w:rsid w:val="008E07BA"/>
    <w:rsid w:val="008E188C"/>
    <w:rsid w:val="008E23B3"/>
    <w:rsid w:val="008E437C"/>
    <w:rsid w:val="008E507C"/>
    <w:rsid w:val="008E51EF"/>
    <w:rsid w:val="008E5BF1"/>
    <w:rsid w:val="008E69EB"/>
    <w:rsid w:val="008E6A00"/>
    <w:rsid w:val="008E72E3"/>
    <w:rsid w:val="008E7885"/>
    <w:rsid w:val="008F1507"/>
    <w:rsid w:val="008F1614"/>
    <w:rsid w:val="008F163B"/>
    <w:rsid w:val="008F18B2"/>
    <w:rsid w:val="008F1CE5"/>
    <w:rsid w:val="008F50E4"/>
    <w:rsid w:val="008F5754"/>
    <w:rsid w:val="008F5B3C"/>
    <w:rsid w:val="008F63E0"/>
    <w:rsid w:val="00900852"/>
    <w:rsid w:val="00900B14"/>
    <w:rsid w:val="00901AA6"/>
    <w:rsid w:val="00902755"/>
    <w:rsid w:val="009033A3"/>
    <w:rsid w:val="00903446"/>
    <w:rsid w:val="00903903"/>
    <w:rsid w:val="009046CF"/>
    <w:rsid w:val="00904B5E"/>
    <w:rsid w:val="00905A88"/>
    <w:rsid w:val="00906529"/>
    <w:rsid w:val="009066D4"/>
    <w:rsid w:val="00907904"/>
    <w:rsid w:val="009119B0"/>
    <w:rsid w:val="00912A6B"/>
    <w:rsid w:val="00913603"/>
    <w:rsid w:val="0091366B"/>
    <w:rsid w:val="009140F5"/>
    <w:rsid w:val="00914826"/>
    <w:rsid w:val="009151F0"/>
    <w:rsid w:val="00915B1C"/>
    <w:rsid w:val="00917343"/>
    <w:rsid w:val="00917BDD"/>
    <w:rsid w:val="00917E03"/>
    <w:rsid w:val="00920E2C"/>
    <w:rsid w:val="00922AC5"/>
    <w:rsid w:val="009238A6"/>
    <w:rsid w:val="00923A1B"/>
    <w:rsid w:val="00923D4E"/>
    <w:rsid w:val="0092436E"/>
    <w:rsid w:val="00925EB4"/>
    <w:rsid w:val="00926345"/>
    <w:rsid w:val="009267D4"/>
    <w:rsid w:val="00926C59"/>
    <w:rsid w:val="00927DF0"/>
    <w:rsid w:val="00931028"/>
    <w:rsid w:val="009313A3"/>
    <w:rsid w:val="009322DA"/>
    <w:rsid w:val="00934A87"/>
    <w:rsid w:val="00935036"/>
    <w:rsid w:val="0094064E"/>
    <w:rsid w:val="00941E4E"/>
    <w:rsid w:val="00941EB6"/>
    <w:rsid w:val="0094227E"/>
    <w:rsid w:val="00942AFD"/>
    <w:rsid w:val="009440E0"/>
    <w:rsid w:val="009445B4"/>
    <w:rsid w:val="00944AC6"/>
    <w:rsid w:val="00946458"/>
    <w:rsid w:val="00946CBB"/>
    <w:rsid w:val="00947714"/>
    <w:rsid w:val="00950122"/>
    <w:rsid w:val="00950227"/>
    <w:rsid w:val="00950509"/>
    <w:rsid w:val="0095052E"/>
    <w:rsid w:val="009507B2"/>
    <w:rsid w:val="00951402"/>
    <w:rsid w:val="009525FC"/>
    <w:rsid w:val="009546E8"/>
    <w:rsid w:val="00954BD8"/>
    <w:rsid w:val="0096510D"/>
    <w:rsid w:val="00965167"/>
    <w:rsid w:val="00965952"/>
    <w:rsid w:val="00965A09"/>
    <w:rsid w:val="00966269"/>
    <w:rsid w:val="00966605"/>
    <w:rsid w:val="00966789"/>
    <w:rsid w:val="009679B0"/>
    <w:rsid w:val="00967C63"/>
    <w:rsid w:val="00970DAB"/>
    <w:rsid w:val="0097120D"/>
    <w:rsid w:val="00971985"/>
    <w:rsid w:val="00973E9E"/>
    <w:rsid w:val="0097433A"/>
    <w:rsid w:val="0097506D"/>
    <w:rsid w:val="00976183"/>
    <w:rsid w:val="009762BA"/>
    <w:rsid w:val="00982EF1"/>
    <w:rsid w:val="0098570E"/>
    <w:rsid w:val="00986C74"/>
    <w:rsid w:val="00987E90"/>
    <w:rsid w:val="009900F2"/>
    <w:rsid w:val="00992076"/>
    <w:rsid w:val="0099240B"/>
    <w:rsid w:val="00995494"/>
    <w:rsid w:val="009954C4"/>
    <w:rsid w:val="009979E3"/>
    <w:rsid w:val="00997EB1"/>
    <w:rsid w:val="009A142E"/>
    <w:rsid w:val="009A1EA7"/>
    <w:rsid w:val="009A3D0A"/>
    <w:rsid w:val="009A403F"/>
    <w:rsid w:val="009A4A3C"/>
    <w:rsid w:val="009B1420"/>
    <w:rsid w:val="009B3707"/>
    <w:rsid w:val="009B38FD"/>
    <w:rsid w:val="009B5E66"/>
    <w:rsid w:val="009B6186"/>
    <w:rsid w:val="009B63BC"/>
    <w:rsid w:val="009B667E"/>
    <w:rsid w:val="009B6EBF"/>
    <w:rsid w:val="009B6ED6"/>
    <w:rsid w:val="009C160A"/>
    <w:rsid w:val="009C21BB"/>
    <w:rsid w:val="009C3AD3"/>
    <w:rsid w:val="009C4CF3"/>
    <w:rsid w:val="009D2503"/>
    <w:rsid w:val="009D2AF6"/>
    <w:rsid w:val="009D3CFA"/>
    <w:rsid w:val="009D3E8E"/>
    <w:rsid w:val="009D5C10"/>
    <w:rsid w:val="009D5D08"/>
    <w:rsid w:val="009D6511"/>
    <w:rsid w:val="009D74CE"/>
    <w:rsid w:val="009E0993"/>
    <w:rsid w:val="009E1219"/>
    <w:rsid w:val="009E22E3"/>
    <w:rsid w:val="009E3059"/>
    <w:rsid w:val="009E3CCE"/>
    <w:rsid w:val="009E5A47"/>
    <w:rsid w:val="009E7B2F"/>
    <w:rsid w:val="009F1561"/>
    <w:rsid w:val="009F3979"/>
    <w:rsid w:val="009F3D6F"/>
    <w:rsid w:val="009F5182"/>
    <w:rsid w:val="009F716B"/>
    <w:rsid w:val="00A006E2"/>
    <w:rsid w:val="00A0085B"/>
    <w:rsid w:val="00A05F07"/>
    <w:rsid w:val="00A06917"/>
    <w:rsid w:val="00A0797A"/>
    <w:rsid w:val="00A07BAE"/>
    <w:rsid w:val="00A10084"/>
    <w:rsid w:val="00A12445"/>
    <w:rsid w:val="00A12E0A"/>
    <w:rsid w:val="00A145CC"/>
    <w:rsid w:val="00A14851"/>
    <w:rsid w:val="00A14B4F"/>
    <w:rsid w:val="00A14D4B"/>
    <w:rsid w:val="00A14F79"/>
    <w:rsid w:val="00A1569E"/>
    <w:rsid w:val="00A21176"/>
    <w:rsid w:val="00A227DA"/>
    <w:rsid w:val="00A23EE7"/>
    <w:rsid w:val="00A247B9"/>
    <w:rsid w:val="00A24E51"/>
    <w:rsid w:val="00A30302"/>
    <w:rsid w:val="00A30869"/>
    <w:rsid w:val="00A30AAA"/>
    <w:rsid w:val="00A30BF9"/>
    <w:rsid w:val="00A33530"/>
    <w:rsid w:val="00A337D2"/>
    <w:rsid w:val="00A3460A"/>
    <w:rsid w:val="00A34F51"/>
    <w:rsid w:val="00A35FD8"/>
    <w:rsid w:val="00A36598"/>
    <w:rsid w:val="00A36B36"/>
    <w:rsid w:val="00A4110D"/>
    <w:rsid w:val="00A412A8"/>
    <w:rsid w:val="00A41F95"/>
    <w:rsid w:val="00A425D6"/>
    <w:rsid w:val="00A44273"/>
    <w:rsid w:val="00A4551E"/>
    <w:rsid w:val="00A45949"/>
    <w:rsid w:val="00A45C61"/>
    <w:rsid w:val="00A46BC5"/>
    <w:rsid w:val="00A47A66"/>
    <w:rsid w:val="00A47AAF"/>
    <w:rsid w:val="00A47C9D"/>
    <w:rsid w:val="00A5129E"/>
    <w:rsid w:val="00A5153F"/>
    <w:rsid w:val="00A51FE3"/>
    <w:rsid w:val="00A546D1"/>
    <w:rsid w:val="00A54ABC"/>
    <w:rsid w:val="00A552EB"/>
    <w:rsid w:val="00A55DBB"/>
    <w:rsid w:val="00A56191"/>
    <w:rsid w:val="00A579F8"/>
    <w:rsid w:val="00A6012B"/>
    <w:rsid w:val="00A62AAB"/>
    <w:rsid w:val="00A63C8A"/>
    <w:rsid w:val="00A70267"/>
    <w:rsid w:val="00A70335"/>
    <w:rsid w:val="00A70738"/>
    <w:rsid w:val="00A71887"/>
    <w:rsid w:val="00A71D89"/>
    <w:rsid w:val="00A73B18"/>
    <w:rsid w:val="00A73CF7"/>
    <w:rsid w:val="00A747EA"/>
    <w:rsid w:val="00A74FEF"/>
    <w:rsid w:val="00A751C5"/>
    <w:rsid w:val="00A7563B"/>
    <w:rsid w:val="00A756BD"/>
    <w:rsid w:val="00A77707"/>
    <w:rsid w:val="00A82BBB"/>
    <w:rsid w:val="00A83D57"/>
    <w:rsid w:val="00A83D82"/>
    <w:rsid w:val="00A85BE8"/>
    <w:rsid w:val="00A85D2C"/>
    <w:rsid w:val="00A86387"/>
    <w:rsid w:val="00A86896"/>
    <w:rsid w:val="00A91350"/>
    <w:rsid w:val="00A9200E"/>
    <w:rsid w:val="00A92EF8"/>
    <w:rsid w:val="00A93915"/>
    <w:rsid w:val="00A94BC8"/>
    <w:rsid w:val="00A95FFF"/>
    <w:rsid w:val="00AA16D0"/>
    <w:rsid w:val="00AA2F87"/>
    <w:rsid w:val="00AA362E"/>
    <w:rsid w:val="00AA4505"/>
    <w:rsid w:val="00AA6283"/>
    <w:rsid w:val="00AA71A6"/>
    <w:rsid w:val="00AA78FC"/>
    <w:rsid w:val="00AB195F"/>
    <w:rsid w:val="00AB278C"/>
    <w:rsid w:val="00AB5374"/>
    <w:rsid w:val="00AB5CE5"/>
    <w:rsid w:val="00AB683A"/>
    <w:rsid w:val="00AB738A"/>
    <w:rsid w:val="00AC1225"/>
    <w:rsid w:val="00AC1701"/>
    <w:rsid w:val="00AC1E01"/>
    <w:rsid w:val="00AC2B69"/>
    <w:rsid w:val="00AC311C"/>
    <w:rsid w:val="00AC67F5"/>
    <w:rsid w:val="00AC6C8E"/>
    <w:rsid w:val="00AC72CA"/>
    <w:rsid w:val="00AC7389"/>
    <w:rsid w:val="00AC76B5"/>
    <w:rsid w:val="00AD074D"/>
    <w:rsid w:val="00AD0E48"/>
    <w:rsid w:val="00AD152B"/>
    <w:rsid w:val="00AD437D"/>
    <w:rsid w:val="00AD4B5D"/>
    <w:rsid w:val="00AD6DCA"/>
    <w:rsid w:val="00AD7216"/>
    <w:rsid w:val="00AD794B"/>
    <w:rsid w:val="00AE17E6"/>
    <w:rsid w:val="00AE23D3"/>
    <w:rsid w:val="00AE2784"/>
    <w:rsid w:val="00AE307D"/>
    <w:rsid w:val="00AE30B7"/>
    <w:rsid w:val="00AE3355"/>
    <w:rsid w:val="00AE39F0"/>
    <w:rsid w:val="00AE3F31"/>
    <w:rsid w:val="00AE420C"/>
    <w:rsid w:val="00AE4C82"/>
    <w:rsid w:val="00AE4CC6"/>
    <w:rsid w:val="00AE66AA"/>
    <w:rsid w:val="00AE720D"/>
    <w:rsid w:val="00AF018D"/>
    <w:rsid w:val="00AF051D"/>
    <w:rsid w:val="00AF07BE"/>
    <w:rsid w:val="00AF0B2F"/>
    <w:rsid w:val="00AF0BDF"/>
    <w:rsid w:val="00AF2CF0"/>
    <w:rsid w:val="00AF2FBE"/>
    <w:rsid w:val="00AF53C4"/>
    <w:rsid w:val="00AF5D98"/>
    <w:rsid w:val="00AF64D8"/>
    <w:rsid w:val="00B022BE"/>
    <w:rsid w:val="00B042D7"/>
    <w:rsid w:val="00B07A52"/>
    <w:rsid w:val="00B11033"/>
    <w:rsid w:val="00B12263"/>
    <w:rsid w:val="00B1402C"/>
    <w:rsid w:val="00B14397"/>
    <w:rsid w:val="00B147F7"/>
    <w:rsid w:val="00B1676F"/>
    <w:rsid w:val="00B21640"/>
    <w:rsid w:val="00B21B13"/>
    <w:rsid w:val="00B21C23"/>
    <w:rsid w:val="00B21C78"/>
    <w:rsid w:val="00B22B37"/>
    <w:rsid w:val="00B23299"/>
    <w:rsid w:val="00B24136"/>
    <w:rsid w:val="00B24268"/>
    <w:rsid w:val="00B24710"/>
    <w:rsid w:val="00B24B50"/>
    <w:rsid w:val="00B2588B"/>
    <w:rsid w:val="00B25917"/>
    <w:rsid w:val="00B260C5"/>
    <w:rsid w:val="00B267E2"/>
    <w:rsid w:val="00B30DCC"/>
    <w:rsid w:val="00B326E5"/>
    <w:rsid w:val="00B333A0"/>
    <w:rsid w:val="00B33AA0"/>
    <w:rsid w:val="00B34FAF"/>
    <w:rsid w:val="00B35FAC"/>
    <w:rsid w:val="00B3634F"/>
    <w:rsid w:val="00B37145"/>
    <w:rsid w:val="00B41580"/>
    <w:rsid w:val="00B4263B"/>
    <w:rsid w:val="00B43C2A"/>
    <w:rsid w:val="00B4576C"/>
    <w:rsid w:val="00B46815"/>
    <w:rsid w:val="00B5047F"/>
    <w:rsid w:val="00B513E7"/>
    <w:rsid w:val="00B51C37"/>
    <w:rsid w:val="00B5338F"/>
    <w:rsid w:val="00B5781E"/>
    <w:rsid w:val="00B61850"/>
    <w:rsid w:val="00B6282D"/>
    <w:rsid w:val="00B63456"/>
    <w:rsid w:val="00B63C4C"/>
    <w:rsid w:val="00B6453B"/>
    <w:rsid w:val="00B65967"/>
    <w:rsid w:val="00B659D8"/>
    <w:rsid w:val="00B65D4C"/>
    <w:rsid w:val="00B66FA9"/>
    <w:rsid w:val="00B671BE"/>
    <w:rsid w:val="00B67DB0"/>
    <w:rsid w:val="00B712FC"/>
    <w:rsid w:val="00B736E4"/>
    <w:rsid w:val="00B74739"/>
    <w:rsid w:val="00B74DB8"/>
    <w:rsid w:val="00B7639E"/>
    <w:rsid w:val="00B76E80"/>
    <w:rsid w:val="00B77CBF"/>
    <w:rsid w:val="00B80577"/>
    <w:rsid w:val="00B8085C"/>
    <w:rsid w:val="00B84010"/>
    <w:rsid w:val="00B85558"/>
    <w:rsid w:val="00B85567"/>
    <w:rsid w:val="00B875E9"/>
    <w:rsid w:val="00B92DDB"/>
    <w:rsid w:val="00B95455"/>
    <w:rsid w:val="00B96AED"/>
    <w:rsid w:val="00BA2709"/>
    <w:rsid w:val="00BA3DA3"/>
    <w:rsid w:val="00BA3F0B"/>
    <w:rsid w:val="00BA68B0"/>
    <w:rsid w:val="00BA6FF9"/>
    <w:rsid w:val="00BB0199"/>
    <w:rsid w:val="00BB1322"/>
    <w:rsid w:val="00BB26DD"/>
    <w:rsid w:val="00BB2B7F"/>
    <w:rsid w:val="00BB2D1D"/>
    <w:rsid w:val="00BB30D1"/>
    <w:rsid w:val="00BB3254"/>
    <w:rsid w:val="00BB425A"/>
    <w:rsid w:val="00BB7911"/>
    <w:rsid w:val="00BC2F9A"/>
    <w:rsid w:val="00BC474D"/>
    <w:rsid w:val="00BC5646"/>
    <w:rsid w:val="00BC74BF"/>
    <w:rsid w:val="00BD0154"/>
    <w:rsid w:val="00BD12FB"/>
    <w:rsid w:val="00BD1CDA"/>
    <w:rsid w:val="00BD3878"/>
    <w:rsid w:val="00BD4251"/>
    <w:rsid w:val="00BD46BF"/>
    <w:rsid w:val="00BD6C06"/>
    <w:rsid w:val="00BE0375"/>
    <w:rsid w:val="00BE23EA"/>
    <w:rsid w:val="00BE2538"/>
    <w:rsid w:val="00BE288E"/>
    <w:rsid w:val="00BE2EA5"/>
    <w:rsid w:val="00BE3780"/>
    <w:rsid w:val="00BE422B"/>
    <w:rsid w:val="00BE7152"/>
    <w:rsid w:val="00BF0FAD"/>
    <w:rsid w:val="00BF1433"/>
    <w:rsid w:val="00BF4E05"/>
    <w:rsid w:val="00BF5F54"/>
    <w:rsid w:val="00BF627D"/>
    <w:rsid w:val="00BF6B9E"/>
    <w:rsid w:val="00BF7C63"/>
    <w:rsid w:val="00C00DEB"/>
    <w:rsid w:val="00C0254F"/>
    <w:rsid w:val="00C04AEA"/>
    <w:rsid w:val="00C051B8"/>
    <w:rsid w:val="00C07666"/>
    <w:rsid w:val="00C07A02"/>
    <w:rsid w:val="00C10875"/>
    <w:rsid w:val="00C1184C"/>
    <w:rsid w:val="00C11B61"/>
    <w:rsid w:val="00C125FE"/>
    <w:rsid w:val="00C129BA"/>
    <w:rsid w:val="00C141A8"/>
    <w:rsid w:val="00C1454C"/>
    <w:rsid w:val="00C20752"/>
    <w:rsid w:val="00C20802"/>
    <w:rsid w:val="00C227D5"/>
    <w:rsid w:val="00C22887"/>
    <w:rsid w:val="00C257BD"/>
    <w:rsid w:val="00C26A88"/>
    <w:rsid w:val="00C3167D"/>
    <w:rsid w:val="00C32640"/>
    <w:rsid w:val="00C32842"/>
    <w:rsid w:val="00C33EE6"/>
    <w:rsid w:val="00C344E0"/>
    <w:rsid w:val="00C345FE"/>
    <w:rsid w:val="00C34926"/>
    <w:rsid w:val="00C355CA"/>
    <w:rsid w:val="00C41EEF"/>
    <w:rsid w:val="00C43CA6"/>
    <w:rsid w:val="00C43CB4"/>
    <w:rsid w:val="00C45B4A"/>
    <w:rsid w:val="00C46196"/>
    <w:rsid w:val="00C466EB"/>
    <w:rsid w:val="00C472E6"/>
    <w:rsid w:val="00C4766A"/>
    <w:rsid w:val="00C47F36"/>
    <w:rsid w:val="00C50A29"/>
    <w:rsid w:val="00C5252B"/>
    <w:rsid w:val="00C5382C"/>
    <w:rsid w:val="00C5476C"/>
    <w:rsid w:val="00C553BB"/>
    <w:rsid w:val="00C55DBC"/>
    <w:rsid w:val="00C56968"/>
    <w:rsid w:val="00C5709B"/>
    <w:rsid w:val="00C609ED"/>
    <w:rsid w:val="00C61457"/>
    <w:rsid w:val="00C61DB2"/>
    <w:rsid w:val="00C61DEB"/>
    <w:rsid w:val="00C61FAA"/>
    <w:rsid w:val="00C62655"/>
    <w:rsid w:val="00C64C13"/>
    <w:rsid w:val="00C668BF"/>
    <w:rsid w:val="00C66AA3"/>
    <w:rsid w:val="00C71E04"/>
    <w:rsid w:val="00C71EF7"/>
    <w:rsid w:val="00C73D77"/>
    <w:rsid w:val="00C74A10"/>
    <w:rsid w:val="00C7534F"/>
    <w:rsid w:val="00C756C9"/>
    <w:rsid w:val="00C768AB"/>
    <w:rsid w:val="00C81B61"/>
    <w:rsid w:val="00C82B5A"/>
    <w:rsid w:val="00C839AA"/>
    <w:rsid w:val="00C84043"/>
    <w:rsid w:val="00C86404"/>
    <w:rsid w:val="00C87080"/>
    <w:rsid w:val="00C87432"/>
    <w:rsid w:val="00C877FF"/>
    <w:rsid w:val="00C90168"/>
    <w:rsid w:val="00C91850"/>
    <w:rsid w:val="00C9391E"/>
    <w:rsid w:val="00C943E7"/>
    <w:rsid w:val="00C9657D"/>
    <w:rsid w:val="00CA04D8"/>
    <w:rsid w:val="00CA145C"/>
    <w:rsid w:val="00CA14B1"/>
    <w:rsid w:val="00CA215C"/>
    <w:rsid w:val="00CA2194"/>
    <w:rsid w:val="00CA3B41"/>
    <w:rsid w:val="00CA3FCA"/>
    <w:rsid w:val="00CA487A"/>
    <w:rsid w:val="00CA5574"/>
    <w:rsid w:val="00CA5C00"/>
    <w:rsid w:val="00CA67BB"/>
    <w:rsid w:val="00CA6B00"/>
    <w:rsid w:val="00CB0A99"/>
    <w:rsid w:val="00CB51EC"/>
    <w:rsid w:val="00CB5655"/>
    <w:rsid w:val="00CB64B8"/>
    <w:rsid w:val="00CB6F67"/>
    <w:rsid w:val="00CB7D43"/>
    <w:rsid w:val="00CB7D62"/>
    <w:rsid w:val="00CC0B57"/>
    <w:rsid w:val="00CC170D"/>
    <w:rsid w:val="00CC1F83"/>
    <w:rsid w:val="00CC2B54"/>
    <w:rsid w:val="00CC2DF6"/>
    <w:rsid w:val="00CC3605"/>
    <w:rsid w:val="00CC533C"/>
    <w:rsid w:val="00CC5631"/>
    <w:rsid w:val="00CC5AC5"/>
    <w:rsid w:val="00CC6DE4"/>
    <w:rsid w:val="00CD1AD3"/>
    <w:rsid w:val="00CD1C90"/>
    <w:rsid w:val="00CD210F"/>
    <w:rsid w:val="00CD2FB7"/>
    <w:rsid w:val="00CD337E"/>
    <w:rsid w:val="00CD3810"/>
    <w:rsid w:val="00CD3838"/>
    <w:rsid w:val="00CD6104"/>
    <w:rsid w:val="00CD651D"/>
    <w:rsid w:val="00CD78F3"/>
    <w:rsid w:val="00CE00BA"/>
    <w:rsid w:val="00CE0B7E"/>
    <w:rsid w:val="00CE106D"/>
    <w:rsid w:val="00CE198D"/>
    <w:rsid w:val="00CE1DD2"/>
    <w:rsid w:val="00CE390E"/>
    <w:rsid w:val="00CE41E9"/>
    <w:rsid w:val="00CE5A27"/>
    <w:rsid w:val="00CE5CCF"/>
    <w:rsid w:val="00CE5E9C"/>
    <w:rsid w:val="00CE6241"/>
    <w:rsid w:val="00CE72A5"/>
    <w:rsid w:val="00CE79B8"/>
    <w:rsid w:val="00CF15B6"/>
    <w:rsid w:val="00CF2191"/>
    <w:rsid w:val="00CF2E4E"/>
    <w:rsid w:val="00CF3541"/>
    <w:rsid w:val="00CF46C2"/>
    <w:rsid w:val="00CF59BE"/>
    <w:rsid w:val="00CF666F"/>
    <w:rsid w:val="00CF6DB7"/>
    <w:rsid w:val="00CF7A69"/>
    <w:rsid w:val="00D00001"/>
    <w:rsid w:val="00D02E92"/>
    <w:rsid w:val="00D0367F"/>
    <w:rsid w:val="00D04A98"/>
    <w:rsid w:val="00D0579A"/>
    <w:rsid w:val="00D104C9"/>
    <w:rsid w:val="00D11862"/>
    <w:rsid w:val="00D11C1E"/>
    <w:rsid w:val="00D13363"/>
    <w:rsid w:val="00D13815"/>
    <w:rsid w:val="00D14485"/>
    <w:rsid w:val="00D14799"/>
    <w:rsid w:val="00D14FDB"/>
    <w:rsid w:val="00D1537B"/>
    <w:rsid w:val="00D15A62"/>
    <w:rsid w:val="00D15DE9"/>
    <w:rsid w:val="00D175D7"/>
    <w:rsid w:val="00D20235"/>
    <w:rsid w:val="00D20E67"/>
    <w:rsid w:val="00D21F31"/>
    <w:rsid w:val="00D226BB"/>
    <w:rsid w:val="00D229C4"/>
    <w:rsid w:val="00D233C0"/>
    <w:rsid w:val="00D250C3"/>
    <w:rsid w:val="00D26C20"/>
    <w:rsid w:val="00D26FF4"/>
    <w:rsid w:val="00D306FA"/>
    <w:rsid w:val="00D31289"/>
    <w:rsid w:val="00D33AC5"/>
    <w:rsid w:val="00D33EA2"/>
    <w:rsid w:val="00D34C00"/>
    <w:rsid w:val="00D36476"/>
    <w:rsid w:val="00D36DC1"/>
    <w:rsid w:val="00D4159E"/>
    <w:rsid w:val="00D42908"/>
    <w:rsid w:val="00D4364D"/>
    <w:rsid w:val="00D44228"/>
    <w:rsid w:val="00D4475A"/>
    <w:rsid w:val="00D47B34"/>
    <w:rsid w:val="00D47EA8"/>
    <w:rsid w:val="00D528D0"/>
    <w:rsid w:val="00D5388F"/>
    <w:rsid w:val="00D54C9F"/>
    <w:rsid w:val="00D54F17"/>
    <w:rsid w:val="00D553A7"/>
    <w:rsid w:val="00D56146"/>
    <w:rsid w:val="00D561CD"/>
    <w:rsid w:val="00D57CC7"/>
    <w:rsid w:val="00D57D40"/>
    <w:rsid w:val="00D61A1F"/>
    <w:rsid w:val="00D629F9"/>
    <w:rsid w:val="00D655AD"/>
    <w:rsid w:val="00D65B25"/>
    <w:rsid w:val="00D66061"/>
    <w:rsid w:val="00D66BB8"/>
    <w:rsid w:val="00D66D54"/>
    <w:rsid w:val="00D6784B"/>
    <w:rsid w:val="00D728BC"/>
    <w:rsid w:val="00D72BEF"/>
    <w:rsid w:val="00D72DEC"/>
    <w:rsid w:val="00D7325D"/>
    <w:rsid w:val="00D7357A"/>
    <w:rsid w:val="00D7397C"/>
    <w:rsid w:val="00D739F0"/>
    <w:rsid w:val="00D73ACC"/>
    <w:rsid w:val="00D75D5C"/>
    <w:rsid w:val="00D769E0"/>
    <w:rsid w:val="00D76A29"/>
    <w:rsid w:val="00D77833"/>
    <w:rsid w:val="00D83E7D"/>
    <w:rsid w:val="00D83EC0"/>
    <w:rsid w:val="00D86337"/>
    <w:rsid w:val="00D87563"/>
    <w:rsid w:val="00D90752"/>
    <w:rsid w:val="00D90DEE"/>
    <w:rsid w:val="00D920EF"/>
    <w:rsid w:val="00D921BC"/>
    <w:rsid w:val="00D93E8E"/>
    <w:rsid w:val="00D950F5"/>
    <w:rsid w:val="00DA4932"/>
    <w:rsid w:val="00DA498A"/>
    <w:rsid w:val="00DA59FB"/>
    <w:rsid w:val="00DA5F13"/>
    <w:rsid w:val="00DA6044"/>
    <w:rsid w:val="00DA7EEA"/>
    <w:rsid w:val="00DB1077"/>
    <w:rsid w:val="00DB1962"/>
    <w:rsid w:val="00DB398E"/>
    <w:rsid w:val="00DB39BB"/>
    <w:rsid w:val="00DC078F"/>
    <w:rsid w:val="00DC2655"/>
    <w:rsid w:val="00DC2B0D"/>
    <w:rsid w:val="00DC3E53"/>
    <w:rsid w:val="00DC4698"/>
    <w:rsid w:val="00DC4A16"/>
    <w:rsid w:val="00DC57E9"/>
    <w:rsid w:val="00DD01CA"/>
    <w:rsid w:val="00DD2DF1"/>
    <w:rsid w:val="00DD48E1"/>
    <w:rsid w:val="00DD6698"/>
    <w:rsid w:val="00DD7DF0"/>
    <w:rsid w:val="00DE2BA5"/>
    <w:rsid w:val="00DE38A6"/>
    <w:rsid w:val="00DE7205"/>
    <w:rsid w:val="00DE76B3"/>
    <w:rsid w:val="00DE7794"/>
    <w:rsid w:val="00DF04FA"/>
    <w:rsid w:val="00DF0A40"/>
    <w:rsid w:val="00DF0B14"/>
    <w:rsid w:val="00DF1C55"/>
    <w:rsid w:val="00DF211E"/>
    <w:rsid w:val="00DF2175"/>
    <w:rsid w:val="00DF420D"/>
    <w:rsid w:val="00DF683B"/>
    <w:rsid w:val="00DF6E68"/>
    <w:rsid w:val="00DF711E"/>
    <w:rsid w:val="00DF7491"/>
    <w:rsid w:val="00E00F3D"/>
    <w:rsid w:val="00E011A4"/>
    <w:rsid w:val="00E01389"/>
    <w:rsid w:val="00E02A1C"/>
    <w:rsid w:val="00E031F9"/>
    <w:rsid w:val="00E04CA5"/>
    <w:rsid w:val="00E04D94"/>
    <w:rsid w:val="00E053A3"/>
    <w:rsid w:val="00E06741"/>
    <w:rsid w:val="00E12C64"/>
    <w:rsid w:val="00E15E29"/>
    <w:rsid w:val="00E17E15"/>
    <w:rsid w:val="00E20931"/>
    <w:rsid w:val="00E24559"/>
    <w:rsid w:val="00E255F6"/>
    <w:rsid w:val="00E3164F"/>
    <w:rsid w:val="00E330F4"/>
    <w:rsid w:val="00E34A2A"/>
    <w:rsid w:val="00E35E1E"/>
    <w:rsid w:val="00E36DD6"/>
    <w:rsid w:val="00E37AC5"/>
    <w:rsid w:val="00E40301"/>
    <w:rsid w:val="00E40FBF"/>
    <w:rsid w:val="00E41099"/>
    <w:rsid w:val="00E41AA0"/>
    <w:rsid w:val="00E41EAF"/>
    <w:rsid w:val="00E42331"/>
    <w:rsid w:val="00E4273C"/>
    <w:rsid w:val="00E44248"/>
    <w:rsid w:val="00E44421"/>
    <w:rsid w:val="00E47CC8"/>
    <w:rsid w:val="00E5052A"/>
    <w:rsid w:val="00E5127B"/>
    <w:rsid w:val="00E51B06"/>
    <w:rsid w:val="00E5263E"/>
    <w:rsid w:val="00E52AAF"/>
    <w:rsid w:val="00E531E8"/>
    <w:rsid w:val="00E53FA9"/>
    <w:rsid w:val="00E54113"/>
    <w:rsid w:val="00E5470A"/>
    <w:rsid w:val="00E56E22"/>
    <w:rsid w:val="00E57713"/>
    <w:rsid w:val="00E57B65"/>
    <w:rsid w:val="00E57D7C"/>
    <w:rsid w:val="00E57F0E"/>
    <w:rsid w:val="00E60D06"/>
    <w:rsid w:val="00E611B3"/>
    <w:rsid w:val="00E6184E"/>
    <w:rsid w:val="00E629BF"/>
    <w:rsid w:val="00E63033"/>
    <w:rsid w:val="00E63EDB"/>
    <w:rsid w:val="00E66F82"/>
    <w:rsid w:val="00E67710"/>
    <w:rsid w:val="00E679CC"/>
    <w:rsid w:val="00E67D1F"/>
    <w:rsid w:val="00E67D8F"/>
    <w:rsid w:val="00E70A14"/>
    <w:rsid w:val="00E7131F"/>
    <w:rsid w:val="00E72491"/>
    <w:rsid w:val="00E72852"/>
    <w:rsid w:val="00E736C7"/>
    <w:rsid w:val="00E741E6"/>
    <w:rsid w:val="00E7475D"/>
    <w:rsid w:val="00E749ED"/>
    <w:rsid w:val="00E812E5"/>
    <w:rsid w:val="00E820B7"/>
    <w:rsid w:val="00E83F9D"/>
    <w:rsid w:val="00E84440"/>
    <w:rsid w:val="00E8669E"/>
    <w:rsid w:val="00E869E9"/>
    <w:rsid w:val="00E87E9E"/>
    <w:rsid w:val="00E902F7"/>
    <w:rsid w:val="00E91873"/>
    <w:rsid w:val="00E92E95"/>
    <w:rsid w:val="00E93746"/>
    <w:rsid w:val="00E93F31"/>
    <w:rsid w:val="00E97099"/>
    <w:rsid w:val="00EA0E86"/>
    <w:rsid w:val="00EA1544"/>
    <w:rsid w:val="00EA160F"/>
    <w:rsid w:val="00EA38EB"/>
    <w:rsid w:val="00EA4331"/>
    <w:rsid w:val="00EA4670"/>
    <w:rsid w:val="00EA61AE"/>
    <w:rsid w:val="00EA6E79"/>
    <w:rsid w:val="00EB08B5"/>
    <w:rsid w:val="00EB0ADA"/>
    <w:rsid w:val="00EB106F"/>
    <w:rsid w:val="00EB33E4"/>
    <w:rsid w:val="00EB4E8E"/>
    <w:rsid w:val="00EB785E"/>
    <w:rsid w:val="00EB7F2B"/>
    <w:rsid w:val="00EC057C"/>
    <w:rsid w:val="00EC138D"/>
    <w:rsid w:val="00EC1EDA"/>
    <w:rsid w:val="00EC2167"/>
    <w:rsid w:val="00EC2F57"/>
    <w:rsid w:val="00EC3CFE"/>
    <w:rsid w:val="00EC46AE"/>
    <w:rsid w:val="00EC48E1"/>
    <w:rsid w:val="00EC4CB0"/>
    <w:rsid w:val="00EC62AF"/>
    <w:rsid w:val="00EC6EF1"/>
    <w:rsid w:val="00ED06B8"/>
    <w:rsid w:val="00ED1158"/>
    <w:rsid w:val="00ED3A85"/>
    <w:rsid w:val="00ED4D04"/>
    <w:rsid w:val="00ED527F"/>
    <w:rsid w:val="00ED58F7"/>
    <w:rsid w:val="00EE0012"/>
    <w:rsid w:val="00EE1EC7"/>
    <w:rsid w:val="00EE2AB9"/>
    <w:rsid w:val="00EE46BD"/>
    <w:rsid w:val="00EE46BF"/>
    <w:rsid w:val="00EE660C"/>
    <w:rsid w:val="00EE6FE2"/>
    <w:rsid w:val="00EF042A"/>
    <w:rsid w:val="00EF0AB0"/>
    <w:rsid w:val="00EF1188"/>
    <w:rsid w:val="00EF2524"/>
    <w:rsid w:val="00EF27DF"/>
    <w:rsid w:val="00EF2CA3"/>
    <w:rsid w:val="00EF31C6"/>
    <w:rsid w:val="00EF403C"/>
    <w:rsid w:val="00EF464D"/>
    <w:rsid w:val="00F00779"/>
    <w:rsid w:val="00F00898"/>
    <w:rsid w:val="00F02788"/>
    <w:rsid w:val="00F04E17"/>
    <w:rsid w:val="00F0627A"/>
    <w:rsid w:val="00F06785"/>
    <w:rsid w:val="00F067FD"/>
    <w:rsid w:val="00F06F14"/>
    <w:rsid w:val="00F07253"/>
    <w:rsid w:val="00F11C0A"/>
    <w:rsid w:val="00F12054"/>
    <w:rsid w:val="00F12F55"/>
    <w:rsid w:val="00F12F5B"/>
    <w:rsid w:val="00F146B9"/>
    <w:rsid w:val="00F16A7E"/>
    <w:rsid w:val="00F16D87"/>
    <w:rsid w:val="00F21275"/>
    <w:rsid w:val="00F21D99"/>
    <w:rsid w:val="00F23F4A"/>
    <w:rsid w:val="00F2744A"/>
    <w:rsid w:val="00F27DAC"/>
    <w:rsid w:val="00F30495"/>
    <w:rsid w:val="00F30760"/>
    <w:rsid w:val="00F3080B"/>
    <w:rsid w:val="00F30D22"/>
    <w:rsid w:val="00F32956"/>
    <w:rsid w:val="00F33CF7"/>
    <w:rsid w:val="00F34427"/>
    <w:rsid w:val="00F34982"/>
    <w:rsid w:val="00F35595"/>
    <w:rsid w:val="00F372AB"/>
    <w:rsid w:val="00F374BD"/>
    <w:rsid w:val="00F37844"/>
    <w:rsid w:val="00F37876"/>
    <w:rsid w:val="00F414DA"/>
    <w:rsid w:val="00F41866"/>
    <w:rsid w:val="00F42DA2"/>
    <w:rsid w:val="00F45A79"/>
    <w:rsid w:val="00F462AD"/>
    <w:rsid w:val="00F46A97"/>
    <w:rsid w:val="00F47E94"/>
    <w:rsid w:val="00F47F1C"/>
    <w:rsid w:val="00F52FA3"/>
    <w:rsid w:val="00F52FE4"/>
    <w:rsid w:val="00F5497A"/>
    <w:rsid w:val="00F57EDF"/>
    <w:rsid w:val="00F60194"/>
    <w:rsid w:val="00F60C28"/>
    <w:rsid w:val="00F61087"/>
    <w:rsid w:val="00F613F4"/>
    <w:rsid w:val="00F66EB3"/>
    <w:rsid w:val="00F70848"/>
    <w:rsid w:val="00F70D5C"/>
    <w:rsid w:val="00F720D6"/>
    <w:rsid w:val="00F72B8D"/>
    <w:rsid w:val="00F74141"/>
    <w:rsid w:val="00F74591"/>
    <w:rsid w:val="00F755A1"/>
    <w:rsid w:val="00F75952"/>
    <w:rsid w:val="00F76286"/>
    <w:rsid w:val="00F76AE1"/>
    <w:rsid w:val="00F7745C"/>
    <w:rsid w:val="00F80884"/>
    <w:rsid w:val="00F80A92"/>
    <w:rsid w:val="00F80CA1"/>
    <w:rsid w:val="00F81042"/>
    <w:rsid w:val="00F81A1D"/>
    <w:rsid w:val="00F82B27"/>
    <w:rsid w:val="00F85273"/>
    <w:rsid w:val="00F86447"/>
    <w:rsid w:val="00F8659F"/>
    <w:rsid w:val="00F86F82"/>
    <w:rsid w:val="00F87950"/>
    <w:rsid w:val="00F87D00"/>
    <w:rsid w:val="00F90F89"/>
    <w:rsid w:val="00F92F05"/>
    <w:rsid w:val="00F93418"/>
    <w:rsid w:val="00F943FA"/>
    <w:rsid w:val="00F94546"/>
    <w:rsid w:val="00F956D3"/>
    <w:rsid w:val="00FA064A"/>
    <w:rsid w:val="00FA11EF"/>
    <w:rsid w:val="00FA23FE"/>
    <w:rsid w:val="00FA2A59"/>
    <w:rsid w:val="00FA3765"/>
    <w:rsid w:val="00FA69CC"/>
    <w:rsid w:val="00FA7DAE"/>
    <w:rsid w:val="00FB08DB"/>
    <w:rsid w:val="00FB0F32"/>
    <w:rsid w:val="00FB19CA"/>
    <w:rsid w:val="00FB2E28"/>
    <w:rsid w:val="00FB338A"/>
    <w:rsid w:val="00FB37FA"/>
    <w:rsid w:val="00FB53E2"/>
    <w:rsid w:val="00FB6EE0"/>
    <w:rsid w:val="00FB75E6"/>
    <w:rsid w:val="00FC0B63"/>
    <w:rsid w:val="00FC2B58"/>
    <w:rsid w:val="00FC4101"/>
    <w:rsid w:val="00FC4BDC"/>
    <w:rsid w:val="00FC541A"/>
    <w:rsid w:val="00FC6296"/>
    <w:rsid w:val="00FC6797"/>
    <w:rsid w:val="00FC69BA"/>
    <w:rsid w:val="00FC6D2A"/>
    <w:rsid w:val="00FC7EA2"/>
    <w:rsid w:val="00FD0EE6"/>
    <w:rsid w:val="00FD14DD"/>
    <w:rsid w:val="00FD272F"/>
    <w:rsid w:val="00FD2976"/>
    <w:rsid w:val="00FD29F5"/>
    <w:rsid w:val="00FD59B9"/>
    <w:rsid w:val="00FD62A1"/>
    <w:rsid w:val="00FD64B2"/>
    <w:rsid w:val="00FD6D35"/>
    <w:rsid w:val="00FE031A"/>
    <w:rsid w:val="00FE0BE3"/>
    <w:rsid w:val="00FE17DB"/>
    <w:rsid w:val="00FE2314"/>
    <w:rsid w:val="00FE534F"/>
    <w:rsid w:val="00FE6088"/>
    <w:rsid w:val="00FE6C66"/>
    <w:rsid w:val="00FE7163"/>
    <w:rsid w:val="00FF09E0"/>
    <w:rsid w:val="00FF1E22"/>
    <w:rsid w:val="00FF2CD7"/>
    <w:rsid w:val="00FF398A"/>
    <w:rsid w:val="00FF39A4"/>
    <w:rsid w:val="00FF3FC6"/>
    <w:rsid w:val="00FF4615"/>
    <w:rsid w:val="00FF483F"/>
    <w:rsid w:val="00FF4AB0"/>
    <w:rsid w:val="00FF4C40"/>
    <w:rsid w:val="00FF7B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styleId="ad">
    <w:name w:val="Normal (Web)"/>
    <w:basedOn w:val="a"/>
    <w:uiPriority w:val="99"/>
    <w:semiHidden/>
    <w:rsid w:val="00431B19"/>
    <w:pPr>
      <w:suppressAutoHyphens w:val="0"/>
      <w:spacing w:before="100" w:beforeAutospacing="1" w:after="100" w:afterAutospacing="1" w:line="240" w:lineRule="auto"/>
    </w:pPr>
    <w:rPr>
      <w:rFonts w:eastAsia="Times New Roman"/>
      <w:sz w:val="24"/>
      <w:szCs w:val="24"/>
      <w:lang w:eastAsia="ru-RU"/>
    </w:rPr>
  </w:style>
  <w:style w:type="character" w:customStyle="1" w:styleId="ConsPlusNormal0">
    <w:name w:val="ConsPlusNormal Знак"/>
    <w:link w:val="ConsPlusNormal"/>
    <w:uiPriority w:val="99"/>
    <w:locked/>
    <w:rsid w:val="003851B3"/>
    <w:rPr>
      <w:sz w:val="28"/>
      <w:szCs w:val="28"/>
      <w:lang w:val="ru-RU" w:eastAsia="ru-RU" w:bidi="ar-SA"/>
    </w:rPr>
  </w:style>
  <w:style w:type="paragraph" w:customStyle="1" w:styleId="Heading">
    <w:name w:val="Heading"/>
    <w:uiPriority w:val="99"/>
    <w:rsid w:val="00DE76B3"/>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007485880">
      <w:marLeft w:val="0"/>
      <w:marRight w:val="0"/>
      <w:marTop w:val="0"/>
      <w:marBottom w:val="0"/>
      <w:divBdr>
        <w:top w:val="none" w:sz="0" w:space="0" w:color="auto"/>
        <w:left w:val="none" w:sz="0" w:space="0" w:color="auto"/>
        <w:bottom w:val="none" w:sz="0" w:space="0" w:color="auto"/>
        <w:right w:val="none" w:sz="0" w:space="0" w:color="auto"/>
      </w:divBdr>
    </w:div>
    <w:div w:id="1007485881">
      <w:marLeft w:val="0"/>
      <w:marRight w:val="0"/>
      <w:marTop w:val="0"/>
      <w:marBottom w:val="0"/>
      <w:divBdr>
        <w:top w:val="none" w:sz="0" w:space="0" w:color="auto"/>
        <w:left w:val="none" w:sz="0" w:space="0" w:color="auto"/>
        <w:bottom w:val="none" w:sz="0" w:space="0" w:color="auto"/>
        <w:right w:val="none" w:sz="0" w:space="0" w:color="auto"/>
      </w:divBdr>
    </w:div>
    <w:div w:id="1007485882">
      <w:marLeft w:val="0"/>
      <w:marRight w:val="0"/>
      <w:marTop w:val="0"/>
      <w:marBottom w:val="0"/>
      <w:divBdr>
        <w:top w:val="none" w:sz="0" w:space="0" w:color="auto"/>
        <w:left w:val="none" w:sz="0" w:space="0" w:color="auto"/>
        <w:bottom w:val="none" w:sz="0" w:space="0" w:color="auto"/>
        <w:right w:val="none" w:sz="0" w:space="0" w:color="auto"/>
      </w:divBdr>
      <w:divsChild>
        <w:div w:id="1007485878">
          <w:marLeft w:val="0"/>
          <w:marRight w:val="0"/>
          <w:marTop w:val="0"/>
          <w:marBottom w:val="0"/>
          <w:divBdr>
            <w:top w:val="none" w:sz="0" w:space="0" w:color="auto"/>
            <w:left w:val="none" w:sz="0" w:space="0" w:color="auto"/>
            <w:bottom w:val="none" w:sz="0" w:space="0" w:color="auto"/>
            <w:right w:val="none" w:sz="0" w:space="0" w:color="auto"/>
          </w:divBdr>
        </w:div>
        <w:div w:id="1007485879">
          <w:marLeft w:val="0"/>
          <w:marRight w:val="0"/>
          <w:marTop w:val="0"/>
          <w:marBottom w:val="0"/>
          <w:divBdr>
            <w:top w:val="none" w:sz="0" w:space="0" w:color="auto"/>
            <w:left w:val="none" w:sz="0" w:space="0" w:color="auto"/>
            <w:bottom w:val="none" w:sz="0" w:space="0" w:color="auto"/>
            <w:right w:val="none" w:sz="0" w:space="0" w:color="auto"/>
          </w:divBdr>
        </w:div>
        <w:div w:id="1007485884">
          <w:marLeft w:val="0"/>
          <w:marRight w:val="0"/>
          <w:marTop w:val="0"/>
          <w:marBottom w:val="0"/>
          <w:divBdr>
            <w:top w:val="none" w:sz="0" w:space="0" w:color="auto"/>
            <w:left w:val="none" w:sz="0" w:space="0" w:color="auto"/>
            <w:bottom w:val="none" w:sz="0" w:space="0" w:color="auto"/>
            <w:right w:val="none" w:sz="0" w:space="0" w:color="auto"/>
          </w:divBdr>
        </w:div>
        <w:div w:id="1007485885">
          <w:marLeft w:val="0"/>
          <w:marRight w:val="0"/>
          <w:marTop w:val="0"/>
          <w:marBottom w:val="0"/>
          <w:divBdr>
            <w:top w:val="none" w:sz="0" w:space="0" w:color="auto"/>
            <w:left w:val="none" w:sz="0" w:space="0" w:color="auto"/>
            <w:bottom w:val="none" w:sz="0" w:space="0" w:color="auto"/>
            <w:right w:val="none" w:sz="0" w:space="0" w:color="auto"/>
          </w:divBdr>
        </w:div>
        <w:div w:id="1007485886">
          <w:marLeft w:val="0"/>
          <w:marRight w:val="0"/>
          <w:marTop w:val="0"/>
          <w:marBottom w:val="0"/>
          <w:divBdr>
            <w:top w:val="none" w:sz="0" w:space="0" w:color="auto"/>
            <w:left w:val="none" w:sz="0" w:space="0" w:color="auto"/>
            <w:bottom w:val="none" w:sz="0" w:space="0" w:color="auto"/>
            <w:right w:val="none" w:sz="0" w:space="0" w:color="auto"/>
          </w:divBdr>
        </w:div>
        <w:div w:id="1007485887">
          <w:marLeft w:val="0"/>
          <w:marRight w:val="0"/>
          <w:marTop w:val="0"/>
          <w:marBottom w:val="0"/>
          <w:divBdr>
            <w:top w:val="none" w:sz="0" w:space="0" w:color="auto"/>
            <w:left w:val="none" w:sz="0" w:space="0" w:color="auto"/>
            <w:bottom w:val="none" w:sz="0" w:space="0" w:color="auto"/>
            <w:right w:val="none" w:sz="0" w:space="0" w:color="auto"/>
          </w:divBdr>
        </w:div>
        <w:div w:id="1007485888">
          <w:marLeft w:val="0"/>
          <w:marRight w:val="0"/>
          <w:marTop w:val="0"/>
          <w:marBottom w:val="0"/>
          <w:divBdr>
            <w:top w:val="none" w:sz="0" w:space="0" w:color="auto"/>
            <w:left w:val="none" w:sz="0" w:space="0" w:color="auto"/>
            <w:bottom w:val="none" w:sz="0" w:space="0" w:color="auto"/>
            <w:right w:val="none" w:sz="0" w:space="0" w:color="auto"/>
          </w:divBdr>
        </w:div>
        <w:div w:id="1007485889">
          <w:marLeft w:val="0"/>
          <w:marRight w:val="0"/>
          <w:marTop w:val="0"/>
          <w:marBottom w:val="0"/>
          <w:divBdr>
            <w:top w:val="none" w:sz="0" w:space="0" w:color="auto"/>
            <w:left w:val="none" w:sz="0" w:space="0" w:color="auto"/>
            <w:bottom w:val="none" w:sz="0" w:space="0" w:color="auto"/>
            <w:right w:val="none" w:sz="0" w:space="0" w:color="auto"/>
          </w:divBdr>
        </w:div>
      </w:divsChild>
    </w:div>
    <w:div w:id="1007485883">
      <w:marLeft w:val="0"/>
      <w:marRight w:val="0"/>
      <w:marTop w:val="0"/>
      <w:marBottom w:val="0"/>
      <w:divBdr>
        <w:top w:val="none" w:sz="0" w:space="0" w:color="auto"/>
        <w:left w:val="none" w:sz="0" w:space="0" w:color="auto"/>
        <w:bottom w:val="none" w:sz="0" w:space="0" w:color="auto"/>
        <w:right w:val="none" w:sz="0" w:space="0" w:color="auto"/>
      </w:divBdr>
    </w:div>
    <w:div w:id="1007485890">
      <w:marLeft w:val="0"/>
      <w:marRight w:val="0"/>
      <w:marTop w:val="0"/>
      <w:marBottom w:val="0"/>
      <w:divBdr>
        <w:top w:val="none" w:sz="0" w:space="0" w:color="auto"/>
        <w:left w:val="none" w:sz="0" w:space="0" w:color="auto"/>
        <w:bottom w:val="none" w:sz="0" w:space="0" w:color="auto"/>
        <w:right w:val="none" w:sz="0" w:space="0" w:color="auto"/>
      </w:divBdr>
    </w:div>
    <w:div w:id="1007485891">
      <w:marLeft w:val="0"/>
      <w:marRight w:val="0"/>
      <w:marTop w:val="0"/>
      <w:marBottom w:val="0"/>
      <w:divBdr>
        <w:top w:val="none" w:sz="0" w:space="0" w:color="auto"/>
        <w:left w:val="none" w:sz="0" w:space="0" w:color="auto"/>
        <w:bottom w:val="none" w:sz="0" w:space="0" w:color="auto"/>
        <w:right w:val="none" w:sz="0" w:space="0" w:color="auto"/>
      </w:divBdr>
    </w:div>
    <w:div w:id="1007485892">
      <w:marLeft w:val="0"/>
      <w:marRight w:val="0"/>
      <w:marTop w:val="0"/>
      <w:marBottom w:val="0"/>
      <w:divBdr>
        <w:top w:val="none" w:sz="0" w:space="0" w:color="auto"/>
        <w:left w:val="none" w:sz="0" w:space="0" w:color="auto"/>
        <w:bottom w:val="none" w:sz="0" w:space="0" w:color="auto"/>
        <w:right w:val="none" w:sz="0" w:space="0" w:color="auto"/>
      </w:divBdr>
    </w:div>
    <w:div w:id="1007485893">
      <w:marLeft w:val="0"/>
      <w:marRight w:val="0"/>
      <w:marTop w:val="0"/>
      <w:marBottom w:val="0"/>
      <w:divBdr>
        <w:top w:val="none" w:sz="0" w:space="0" w:color="auto"/>
        <w:left w:val="none" w:sz="0" w:space="0" w:color="auto"/>
        <w:bottom w:val="none" w:sz="0" w:space="0" w:color="auto"/>
        <w:right w:val="none" w:sz="0" w:space="0" w:color="auto"/>
      </w:divBdr>
    </w:div>
    <w:div w:id="1007485894">
      <w:marLeft w:val="0"/>
      <w:marRight w:val="0"/>
      <w:marTop w:val="0"/>
      <w:marBottom w:val="0"/>
      <w:divBdr>
        <w:top w:val="none" w:sz="0" w:space="0" w:color="auto"/>
        <w:left w:val="none" w:sz="0" w:space="0" w:color="auto"/>
        <w:bottom w:val="none" w:sz="0" w:space="0" w:color="auto"/>
        <w:right w:val="none" w:sz="0" w:space="0" w:color="auto"/>
      </w:divBdr>
    </w:div>
    <w:div w:id="1007485895">
      <w:marLeft w:val="0"/>
      <w:marRight w:val="0"/>
      <w:marTop w:val="0"/>
      <w:marBottom w:val="0"/>
      <w:divBdr>
        <w:top w:val="none" w:sz="0" w:space="0" w:color="auto"/>
        <w:left w:val="none" w:sz="0" w:space="0" w:color="auto"/>
        <w:bottom w:val="none" w:sz="0" w:space="0" w:color="auto"/>
        <w:right w:val="none" w:sz="0" w:space="0" w:color="auto"/>
      </w:divBdr>
    </w:div>
    <w:div w:id="1007485896">
      <w:marLeft w:val="0"/>
      <w:marRight w:val="0"/>
      <w:marTop w:val="0"/>
      <w:marBottom w:val="0"/>
      <w:divBdr>
        <w:top w:val="none" w:sz="0" w:space="0" w:color="auto"/>
        <w:left w:val="none" w:sz="0" w:space="0" w:color="auto"/>
        <w:bottom w:val="none" w:sz="0" w:space="0" w:color="auto"/>
        <w:right w:val="none" w:sz="0" w:space="0" w:color="auto"/>
      </w:divBdr>
    </w:div>
    <w:div w:id="1007485897">
      <w:marLeft w:val="0"/>
      <w:marRight w:val="0"/>
      <w:marTop w:val="0"/>
      <w:marBottom w:val="0"/>
      <w:divBdr>
        <w:top w:val="none" w:sz="0" w:space="0" w:color="auto"/>
        <w:left w:val="none" w:sz="0" w:space="0" w:color="auto"/>
        <w:bottom w:val="none" w:sz="0" w:space="0" w:color="auto"/>
        <w:right w:val="none" w:sz="0" w:space="0" w:color="auto"/>
      </w:divBdr>
    </w:div>
    <w:div w:id="1007485898">
      <w:marLeft w:val="0"/>
      <w:marRight w:val="0"/>
      <w:marTop w:val="0"/>
      <w:marBottom w:val="0"/>
      <w:divBdr>
        <w:top w:val="none" w:sz="0" w:space="0" w:color="auto"/>
        <w:left w:val="none" w:sz="0" w:space="0" w:color="auto"/>
        <w:bottom w:val="none" w:sz="0" w:space="0" w:color="auto"/>
        <w:right w:val="none" w:sz="0" w:space="0" w:color="auto"/>
      </w:divBdr>
    </w:div>
    <w:div w:id="1007485899">
      <w:marLeft w:val="0"/>
      <w:marRight w:val="0"/>
      <w:marTop w:val="0"/>
      <w:marBottom w:val="0"/>
      <w:divBdr>
        <w:top w:val="none" w:sz="0" w:space="0" w:color="auto"/>
        <w:left w:val="none" w:sz="0" w:space="0" w:color="auto"/>
        <w:bottom w:val="none" w:sz="0" w:space="0" w:color="auto"/>
        <w:right w:val="none" w:sz="0" w:space="0" w:color="auto"/>
      </w:divBdr>
    </w:div>
    <w:div w:id="1007485900">
      <w:marLeft w:val="0"/>
      <w:marRight w:val="0"/>
      <w:marTop w:val="0"/>
      <w:marBottom w:val="0"/>
      <w:divBdr>
        <w:top w:val="none" w:sz="0" w:space="0" w:color="auto"/>
        <w:left w:val="none" w:sz="0" w:space="0" w:color="auto"/>
        <w:bottom w:val="none" w:sz="0" w:space="0" w:color="auto"/>
        <w:right w:val="none" w:sz="0" w:space="0" w:color="auto"/>
      </w:divBdr>
    </w:div>
    <w:div w:id="1007485901">
      <w:marLeft w:val="0"/>
      <w:marRight w:val="0"/>
      <w:marTop w:val="0"/>
      <w:marBottom w:val="0"/>
      <w:divBdr>
        <w:top w:val="none" w:sz="0" w:space="0" w:color="auto"/>
        <w:left w:val="none" w:sz="0" w:space="0" w:color="auto"/>
        <w:bottom w:val="none" w:sz="0" w:space="0" w:color="auto"/>
        <w:right w:val="none" w:sz="0" w:space="0" w:color="auto"/>
      </w:divBdr>
    </w:div>
    <w:div w:id="1007485902">
      <w:marLeft w:val="0"/>
      <w:marRight w:val="0"/>
      <w:marTop w:val="0"/>
      <w:marBottom w:val="0"/>
      <w:divBdr>
        <w:top w:val="none" w:sz="0" w:space="0" w:color="auto"/>
        <w:left w:val="none" w:sz="0" w:space="0" w:color="auto"/>
        <w:bottom w:val="none" w:sz="0" w:space="0" w:color="auto"/>
        <w:right w:val="none" w:sz="0" w:space="0" w:color="auto"/>
      </w:divBdr>
    </w:div>
    <w:div w:id="1007485903">
      <w:marLeft w:val="0"/>
      <w:marRight w:val="0"/>
      <w:marTop w:val="0"/>
      <w:marBottom w:val="0"/>
      <w:divBdr>
        <w:top w:val="none" w:sz="0" w:space="0" w:color="auto"/>
        <w:left w:val="none" w:sz="0" w:space="0" w:color="auto"/>
        <w:bottom w:val="none" w:sz="0" w:space="0" w:color="auto"/>
        <w:right w:val="none" w:sz="0" w:space="0" w:color="auto"/>
      </w:divBdr>
    </w:div>
    <w:div w:id="1007485904">
      <w:marLeft w:val="0"/>
      <w:marRight w:val="0"/>
      <w:marTop w:val="0"/>
      <w:marBottom w:val="0"/>
      <w:divBdr>
        <w:top w:val="none" w:sz="0" w:space="0" w:color="auto"/>
        <w:left w:val="none" w:sz="0" w:space="0" w:color="auto"/>
        <w:bottom w:val="none" w:sz="0" w:space="0" w:color="auto"/>
        <w:right w:val="none" w:sz="0" w:space="0" w:color="auto"/>
      </w:divBdr>
    </w:div>
    <w:div w:id="1007485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7F983A184B4E9C8CD08732C90A6A5DFB813C005ED44241F0B25442FF71A27DCA18C332CE18F9ED7FEAFB9CD0BCF266257B77131CDB1330G" TargetMode="External"/><Relationship Id="rId26" Type="http://schemas.openxmlformats.org/officeDocument/2006/relationships/hyperlink" Target="file:///C:\Users\i.lapshinova\Desktop\&#1040;&#1085;&#1072;&#1083;&#1080;&#1079;%20&#1088;&#1077;&#1075;&#1083;&#1072;&#1084;&#1077;&#1085;&#1090;&#1086;&#1074;\&#1058;&#1080;&#1087;&#1086;&#1074;&#1086;&#1081;_&#1040;&#1056;_&#1087;&#1086;_&#1091;&#1089;&#1083;&#1091;&#1075;&#1077;_&#1042;&#1099;&#1076;&#1072;&#1095;&#1072;_&#1043;&#1055;&#1047;&#1059;_5.docx" TargetMode="External"/><Relationship Id="rId3" Type="http://schemas.openxmlformats.org/officeDocument/2006/relationships/settings" Target="settings.xml"/><Relationship Id="rId21" Type="http://schemas.openxmlformats.org/officeDocument/2006/relationships/hyperlink" Target="consultantplus://offline/ref=4B6DDF592A0560A89F14C413EB518B998C5DF77217A75084D7F168458A41AA8A92BA99790E64B0B6F6839AF60CmBJAO" TargetMode="Externa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F642DBE2873096C4B8A1FD93D6B457FEA0A7DA52CD59DBEE716FB46932C969300D309FC8B831DF22B4D676f9L6G" TargetMode="External"/><Relationship Id="rId25" Type="http://schemas.openxmlformats.org/officeDocument/2006/relationships/hyperlink" Target="consultantplus://offline/ref=5464493DF7689EB276FBC88F9CFF6AFCEA55CEE555F0546665F42C15D73E0E69DDF9D33D78F0758BJ7N1N" TargetMode="External"/><Relationship Id="rId2" Type="http://schemas.openxmlformats.org/officeDocument/2006/relationships/styles" Target="styles.xml"/><Relationship Id="rId16"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consultantplus://offline/ref=4B6DDF592A0560A89F14C413EB518B998C5DF77217A75084D7F168458A41AA8A92BA99790E64B0B6F6839AF60CmBJA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7B191936C0290AE9D3CE70232ECFF9827D25F88CFB32A753B266BDFBFBA12C816065D257DCF7D595D4B8E616D7C6FE174D0C641149C6A3B9B2i2O" TargetMode="Externa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hyperlink" Target="consultantplus://offline/ref=7B191936C0290AE9D3CE70232ECFF9827D25F88CFB32A753B266BDFBFBA12C816065D257DCF7D599D4B8E616D7C6FE174D0C641149C6A3B9B2i2O" TargetMode="External"/><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4B6DDF592A0560A89F14C413EB518B998F5EF17E11A95084D7F168458A41AA8A92BA99790E64B0B6F6839AF60CmBJAO" TargetMode="Externa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consultantplus://offline/ref=52264C5345D0D5FF1048771B5E1217DB90C97221FC32818156E954FA15CF5719151A0779024511C77F922939E7DC9F90B8E72ED8i8GDI" TargetMode="External"/><Relationship Id="rId22" Type="http://schemas.openxmlformats.org/officeDocument/2006/relationships/hyperlink" Target="consultantplus://offline/ref=7B191936C0290AE9D3CE70232ECFF9827D27FC85F034A753B266BDFBFBA12C8172658A5BDCF4CB90DEADB04791B9i3O"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3674</TotalTime>
  <Pages>64</Pages>
  <Words>30973</Words>
  <Characters>176550</Characters>
  <Application>Microsoft Office Word</Application>
  <DocSecurity>0</DocSecurity>
  <Lines>1471</Lines>
  <Paragraphs>414</Paragraphs>
  <ScaleCrop>false</ScaleCrop>
  <Company>vava</Company>
  <LinksUpToDate>false</LinksUpToDate>
  <CharactersWithSpaces>207109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Пользователь Windows</cp:lastModifiedBy>
  <cp:revision>1338</cp:revision>
  <cp:lastPrinted>2022-10-13T06:02:00Z</cp:lastPrinted>
  <dcterms:created xsi:type="dcterms:W3CDTF">2020-09-29T12:08:00Z</dcterms:created>
  <dcterms:modified xsi:type="dcterms:W3CDTF">2022-10-13T07:20:00Z</dcterms:modified>
</cp:coreProperties>
</file>