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FD8" w:rsidRDefault="00227FD8" w:rsidP="000F67F8">
      <w:pPr>
        <w:pStyle w:val="2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227FD8" w:rsidRDefault="00227FD8" w:rsidP="000F67F8">
      <w:pPr>
        <w:pStyle w:val="210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227FD8" w:rsidRDefault="00227FD8" w:rsidP="000F67F8">
      <w:pPr>
        <w:pStyle w:val="210"/>
        <w:jc w:val="center"/>
        <w:rPr>
          <w:b/>
          <w:spacing w:val="90"/>
          <w:szCs w:val="32"/>
        </w:rPr>
      </w:pPr>
    </w:p>
    <w:p w:rsidR="00227FD8" w:rsidRDefault="00227FD8" w:rsidP="000F67F8">
      <w:pPr>
        <w:pStyle w:val="210"/>
        <w:jc w:val="center"/>
        <w:rPr>
          <w:sz w:val="18"/>
          <w:szCs w:val="18"/>
        </w:rPr>
      </w:pPr>
      <w:r>
        <w:rPr>
          <w:b/>
          <w:sz w:val="36"/>
          <w:szCs w:val="36"/>
        </w:rPr>
        <w:t>ПОСТАНОВЛЕНИЕ</w:t>
      </w:r>
    </w:p>
    <w:p w:rsidR="00227FD8" w:rsidRDefault="00227FD8" w:rsidP="000F67F8">
      <w:pPr>
        <w:pStyle w:val="210"/>
        <w:ind w:firstLine="15"/>
        <w:jc w:val="both"/>
        <w:rPr>
          <w:sz w:val="26"/>
          <w:szCs w:val="26"/>
        </w:rPr>
      </w:pPr>
    </w:p>
    <w:p w:rsidR="00227FD8" w:rsidRDefault="000F67F8" w:rsidP="000F67F8">
      <w:pPr>
        <w:pStyle w:val="210"/>
        <w:ind w:firstLine="15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>От 04.09.2023</w:t>
      </w:r>
      <w:r w:rsidR="00227FD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227F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№ 5179</w:t>
      </w:r>
    </w:p>
    <w:p w:rsidR="00227FD8" w:rsidRDefault="00227FD8" w:rsidP="000F67F8">
      <w:pPr>
        <w:pStyle w:val="23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</w:p>
    <w:p w:rsidR="00227FD8" w:rsidRDefault="00227FD8" w:rsidP="000F67F8">
      <w:pPr>
        <w:pStyle w:val="23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О внесении изменений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</w:t>
      </w:r>
      <w:proofErr w:type="gram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г</w:t>
      </w:r>
      <w:proofErr w:type="gramEnd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. Бор от 29.05.2019 № 2903</w:t>
      </w:r>
    </w:p>
    <w:p w:rsidR="00227FD8" w:rsidRDefault="00227FD8" w:rsidP="000F67F8">
      <w:pPr>
        <w:pStyle w:val="210"/>
        <w:ind w:hanging="15"/>
        <w:jc w:val="both"/>
      </w:pPr>
    </w:p>
    <w:p w:rsidR="00227FD8" w:rsidRDefault="00227FD8" w:rsidP="000F67F8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(п. 4 ст. 13.4.),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городского округа </w:t>
      </w:r>
      <w:proofErr w:type="gramStart"/>
      <w:r>
        <w:rPr>
          <w:rFonts w:eastAsia="Arial"/>
          <w:color w:val="000000"/>
          <w:sz w:val="28"/>
          <w:szCs w:val="28"/>
        </w:rPr>
        <w:t>г</w:t>
      </w:r>
      <w:proofErr w:type="gramEnd"/>
      <w:r>
        <w:rPr>
          <w:rFonts w:eastAsia="Arial"/>
          <w:color w:val="000000"/>
          <w:sz w:val="28"/>
          <w:szCs w:val="28"/>
        </w:rPr>
        <w:t xml:space="preserve">. Бор </w:t>
      </w:r>
      <w:r>
        <w:rPr>
          <w:rFonts w:eastAsia="Arial"/>
          <w:b/>
          <w:bCs/>
          <w:color w:val="000000"/>
          <w:sz w:val="28"/>
          <w:szCs w:val="28"/>
        </w:rPr>
        <w:t>постановляет:</w:t>
      </w:r>
    </w:p>
    <w:p w:rsidR="00227FD8" w:rsidRDefault="00227FD8" w:rsidP="000F67F8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>1. Внести следующие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 (в ред. пост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о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т 05.11.2019 № 5931; от 06.07.2020 № 2756; от 11.09.2020 № 4015; от 16.11.2021 № 5732; от 28.07.2022 № 3866; от 22.12.2022 № 6710; от </w:t>
      </w:r>
      <w:r>
        <w:rPr>
          <w:rFonts w:eastAsia="Arial"/>
          <w:sz w:val="28"/>
          <w:szCs w:val="28"/>
          <w:lang w:eastAsia="hi-IN" w:bidi="hi-IN"/>
        </w:rPr>
        <w:t>13.03.2023 № 1473; от 28.03.2023 № 1846; от 14.07.2023 № 4147) «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Об утверждении реестра мест (площадок) накопления твердых коммунальных отходов (ТКО), расположенных на территории городского округа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г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 Бор Нижегородской области»:</w:t>
      </w:r>
    </w:p>
    <w:p w:rsidR="00227FD8" w:rsidRDefault="00227FD8" w:rsidP="000F67F8">
      <w:pPr>
        <w:autoSpaceDE w:val="0"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1.1. Изложить строки: 1-259; 280-349; 386; 458; 459; 486; 487-489; 490; 491; 493; 504-506; 508-513; 534-546; 548-552 в новой редакции, согласно приложению к настоящему </w:t>
      </w:r>
      <w:r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постановлению.</w:t>
      </w:r>
    </w:p>
    <w:p w:rsidR="00227FD8" w:rsidRDefault="00227FD8" w:rsidP="000F67F8">
      <w:pPr>
        <w:autoSpaceDE w:val="0"/>
        <w:spacing w:line="360" w:lineRule="auto"/>
        <w:ind w:firstLine="709"/>
        <w:jc w:val="both"/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1.2. Дополнить строками 595-668, в редакции согласно приложению к настоящему постановлению.</w:t>
      </w:r>
    </w:p>
    <w:p w:rsidR="00227FD8" w:rsidRDefault="00227FD8" w:rsidP="000F67F8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hi-IN" w:bidi="hi-IN"/>
        </w:rPr>
      </w:pPr>
      <w:r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  <w:lastRenderedPageBreak/>
        <w:t xml:space="preserve">2. </w:t>
      </w: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Общему отделу администрации городского округа г. Бор                          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hyperlink r:id="rId5" w:history="1">
        <w:r w:rsidRPr="000F67F8">
          <w:rPr>
            <w:rStyle w:val="a5"/>
            <w:rFonts w:eastAsia="Arial"/>
            <w:color w:val="auto"/>
            <w:sz w:val="28"/>
            <w:szCs w:val="28"/>
            <w:u w:val="none"/>
            <w:shd w:val="clear" w:color="auto" w:fill="FFFFFF"/>
          </w:rPr>
          <w:t>www.borcity.ru</w:t>
        </w:r>
      </w:hyperlink>
      <w:r w:rsidRPr="000F67F8"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>.</w:t>
      </w:r>
    </w:p>
    <w:p w:rsidR="00227FD8" w:rsidRDefault="00227FD8" w:rsidP="000F67F8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0F67F8" w:rsidRDefault="000F67F8" w:rsidP="000F67F8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227FD8" w:rsidRDefault="00227FD8" w:rsidP="000F67F8">
      <w:pPr>
        <w:pStyle w:val="210"/>
        <w:spacing w:line="360" w:lineRule="auto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  <w:r>
        <w:rPr>
          <w:sz w:val="28"/>
          <w:szCs w:val="28"/>
        </w:rPr>
        <w:t xml:space="preserve"> </w:t>
      </w:r>
    </w:p>
    <w:p w:rsidR="00227FD8" w:rsidRDefault="00227FD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0F67F8" w:rsidP="000F67F8">
      <w:pPr>
        <w:pStyle w:val="210"/>
        <w:spacing w:line="100" w:lineRule="atLeast"/>
        <w:jc w:val="both"/>
        <w:rPr>
          <w:sz w:val="12"/>
          <w:szCs w:val="12"/>
        </w:rPr>
      </w:pPr>
    </w:p>
    <w:p w:rsidR="000F67F8" w:rsidRDefault="00227FD8" w:rsidP="000F67F8">
      <w:pPr>
        <w:pStyle w:val="210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sz w:val="20"/>
          <w:szCs w:val="20"/>
        </w:rPr>
        <w:t>Исп.: И.А. Корзина</w:t>
      </w:r>
      <w:r>
        <w:rPr>
          <w:rFonts w:eastAsia="Arial"/>
          <w:sz w:val="20"/>
          <w:szCs w:val="20"/>
          <w:shd w:val="clear" w:color="auto" w:fill="FFFFFF"/>
          <w:lang w:eastAsia="hi-IN" w:bidi="hi-IN"/>
        </w:rPr>
        <w:t xml:space="preserve"> </w:t>
      </w:r>
    </w:p>
    <w:p w:rsidR="001109AB" w:rsidRDefault="00227FD8" w:rsidP="000F67F8">
      <w:pPr>
        <w:pStyle w:val="210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 xml:space="preserve"> 9-97-64</w:t>
      </w:r>
    </w:p>
    <w:p w:rsidR="001109AB" w:rsidRDefault="001109AB" w:rsidP="000F67F8">
      <w:pPr>
        <w:pStyle w:val="210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  <w:sectPr w:rsidR="001109AB" w:rsidSect="000F67F8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1109AB" w:rsidRDefault="001109AB" w:rsidP="000F67F8"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804.5pt;height:497pt;visibility:visible">
            <v:imagedata r:id="rId6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5" o:spid="_x0000_i1026" type="#_x0000_t75" style="width:804.5pt;height:483pt;visibility:visible">
            <v:imagedata r:id="rId7" o:title=""/>
          </v:shape>
        </w:pict>
      </w:r>
    </w:p>
    <w:p w:rsidR="001109AB" w:rsidRDefault="001109AB" w:rsidP="000F67F8"/>
    <w:p w:rsidR="001109AB" w:rsidRDefault="001109AB" w:rsidP="000F67F8">
      <w:r>
        <w:rPr>
          <w:noProof/>
          <w:lang w:eastAsia="ru-RU"/>
        </w:rPr>
        <w:lastRenderedPageBreak/>
        <w:pict>
          <v:shape id="Рисунок 6" o:spid="_x0000_i1027" type="#_x0000_t75" style="width:804.5pt;height:499.5pt;visibility:visible">
            <v:imagedata r:id="rId8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7" o:spid="_x0000_i1028" type="#_x0000_t75" style="width:804pt;height:502.5pt;visibility:visible">
            <v:imagedata r:id="rId9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8" o:spid="_x0000_i1029" type="#_x0000_t75" style="width:804pt;height:514pt;visibility:visible">
            <v:imagedata r:id="rId10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9" o:spid="_x0000_i1030" type="#_x0000_t75" style="width:804pt;height:493.5pt;visibility:visible">
            <v:imagedata r:id="rId11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0" o:spid="_x0000_i1031" type="#_x0000_t75" style="width:804pt;height:490pt;visibility:visible">
            <v:imagedata r:id="rId12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1" o:spid="_x0000_i1032" type="#_x0000_t75" style="width:804pt;height:505pt;visibility:visible">
            <v:imagedata r:id="rId13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2" o:spid="_x0000_i1033" type="#_x0000_t75" style="width:804pt;height:505.5pt;visibility:visible">
            <v:imagedata r:id="rId14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3" o:spid="_x0000_i1034" type="#_x0000_t75" style="width:804pt;height:485.5pt;visibility:visible">
            <v:imagedata r:id="rId15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4" o:spid="_x0000_i1035" type="#_x0000_t75" style="width:804pt;height:497.5pt;visibility:visible">
            <v:imagedata r:id="rId16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5" o:spid="_x0000_i1036" type="#_x0000_t75" style="width:804pt;height:503.5pt;visibility:visible">
            <v:imagedata r:id="rId17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6" o:spid="_x0000_i1037" type="#_x0000_t75" style="width:805.5pt;height:460.5pt;visibility:visible">
            <v:imagedata r:id="rId18" o:title=""/>
          </v:shape>
        </w:pict>
      </w:r>
    </w:p>
    <w:p w:rsidR="001109AB" w:rsidRDefault="001109AB" w:rsidP="000F67F8"/>
    <w:p w:rsidR="001109AB" w:rsidRDefault="001109AB" w:rsidP="000F67F8">
      <w:r>
        <w:rPr>
          <w:noProof/>
          <w:lang w:eastAsia="ru-RU"/>
        </w:rPr>
        <w:lastRenderedPageBreak/>
        <w:pict>
          <v:shape id="Рисунок 17" o:spid="_x0000_i1038" type="#_x0000_t75" style="width:805.5pt;height:502.5pt;visibility:visible">
            <v:imagedata r:id="rId19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8" o:spid="_x0000_i1039" type="#_x0000_t75" style="width:805.5pt;height:7in;visibility:visible">
            <v:imagedata r:id="rId20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19" o:spid="_x0000_i1040" type="#_x0000_t75" style="width:805.5pt;height:501pt;visibility:visible">
            <v:imagedata r:id="rId21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0" o:spid="_x0000_i1041" type="#_x0000_t75" style="width:804.5pt;height:495pt;visibility:visible">
            <v:imagedata r:id="rId22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1" o:spid="_x0000_i1042" type="#_x0000_t75" style="width:804pt;height:493pt;visibility:visible">
            <v:imagedata r:id="rId23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2" o:spid="_x0000_i1043" type="#_x0000_t75" style="width:804pt;height:492pt;visibility:visible">
            <v:imagedata r:id="rId24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3" o:spid="_x0000_i1044" type="#_x0000_t75" style="width:804pt;height:495pt;visibility:visible">
            <v:imagedata r:id="rId25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4" o:spid="_x0000_i1045" type="#_x0000_t75" style="width:804pt;height:497.5pt;visibility:visible">
            <v:imagedata r:id="rId26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5" o:spid="_x0000_i1046" type="#_x0000_t75" style="width:804pt;height:495pt;visibility:visible">
            <v:imagedata r:id="rId27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6" o:spid="_x0000_i1047" type="#_x0000_t75" style="width:804.5pt;height:499pt;visibility:visible">
            <v:imagedata r:id="rId28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7" o:spid="_x0000_i1048" type="#_x0000_t75" style="width:804pt;height:7in;visibility:visible">
            <v:imagedata r:id="rId29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8" o:spid="_x0000_i1049" type="#_x0000_t75" style="width:804pt;height:497.5pt;visibility:visible">
            <v:imagedata r:id="rId30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29" o:spid="_x0000_i1050" type="#_x0000_t75" style="width:804pt;height:499pt;visibility:visible">
            <v:imagedata r:id="rId31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30" o:spid="_x0000_i1051" type="#_x0000_t75" style="width:804pt;height:497.5pt;visibility:visible">
            <v:imagedata r:id="rId32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31" o:spid="_x0000_i1052" type="#_x0000_t75" style="width:804pt;height:496.5pt;visibility:visible">
            <v:imagedata r:id="rId33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32" o:spid="_x0000_i1053" type="#_x0000_t75" style="width:804pt;height:499.5pt;visibility:visible">
            <v:imagedata r:id="rId34" o:title=""/>
          </v:shape>
        </w:pict>
      </w:r>
    </w:p>
    <w:p w:rsidR="001109AB" w:rsidRDefault="001109AB" w:rsidP="000F67F8">
      <w:r>
        <w:rPr>
          <w:noProof/>
          <w:lang w:eastAsia="ru-RU"/>
        </w:rPr>
        <w:lastRenderedPageBreak/>
        <w:pict>
          <v:shape id="Рисунок 33" o:spid="_x0000_i1054" type="#_x0000_t75" style="width:805.5pt;height:465pt;visibility:visible">
            <v:imagedata r:id="rId35" o:title=""/>
          </v:shape>
        </w:pict>
      </w:r>
    </w:p>
    <w:p w:rsidR="001109AB" w:rsidRDefault="001109AB" w:rsidP="000F67F8"/>
    <w:p w:rsidR="00227FD8" w:rsidRDefault="00227FD8" w:rsidP="000F67F8">
      <w:pPr>
        <w:pStyle w:val="210"/>
        <w:spacing w:line="100" w:lineRule="atLeast"/>
        <w:jc w:val="both"/>
      </w:pPr>
    </w:p>
    <w:sectPr w:rsidR="00227FD8" w:rsidSect="001109AB">
      <w:pgSz w:w="16838" w:h="11906" w:orient="landscape"/>
      <w:pgMar w:top="1418" w:right="425" w:bottom="426" w:left="28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9AB"/>
    <w:rsid w:val="000F67F8"/>
    <w:rsid w:val="001109AB"/>
    <w:rsid w:val="00227FD8"/>
    <w:rsid w:val="00C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theme" Target="theme/theme1.xml"/><Relationship Id="rId5" Type="http://schemas.openxmlformats.org/officeDocument/2006/relationships/hyperlink" Target="http://www.borcity.ru/" TargetMode="Externa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2021-10-29T07:59:00Z</cp:lastPrinted>
  <dcterms:created xsi:type="dcterms:W3CDTF">2023-09-05T06:10:00Z</dcterms:created>
  <dcterms:modified xsi:type="dcterms:W3CDTF">2023-09-05T06:10:00Z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