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 w:rsidP="00EA0A37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 w:rsidP="00EA0A37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EA0A37" w:rsidRDefault="00FA1D08" w:rsidP="00EA0A37">
      <w:pPr>
        <w:tabs>
          <w:tab w:val="left" w:pos="9071"/>
        </w:tabs>
        <w:autoSpaceDE w:val="0"/>
        <w:autoSpaceDN w:val="0"/>
        <w:snapToGrid/>
        <w:rPr>
          <w:rFonts w:ascii="Times New Roman" w:hAnsi="Times New Roman" w:cs="Times New Roman"/>
          <w:b/>
          <w:bCs/>
          <w:sz w:val="28"/>
          <w:szCs w:val="28"/>
        </w:rPr>
      </w:pPr>
    </w:p>
    <w:p w:rsidR="005B3DC1" w:rsidRPr="00C65263" w:rsidRDefault="005B3DC1" w:rsidP="00EA0A37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DE3CB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A0A37" w:rsidRDefault="00EA0A37" w:rsidP="00EA0A37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2" w:rsidRDefault="00EA0A37" w:rsidP="00EA0A37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EA0A37" w:rsidRDefault="00DE3CB2" w:rsidP="00EA0A37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E3CB2" w:rsidRDefault="00EA0A37" w:rsidP="00EA0A37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4958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CB2" w:rsidRDefault="00DE3CB2" w:rsidP="00EA0A37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A1D08" w:rsidRDefault="00FA1D08" w:rsidP="00EA0A37">
            <w:pPr>
              <w:tabs>
                <w:tab w:val="left" w:pos="9071"/>
              </w:tabs>
              <w:autoSpaceDE w:val="0"/>
              <w:autoSpaceDN w:val="0"/>
              <w:snapToGri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3CB2" w:rsidRPr="005B3DC1" w:rsidRDefault="00DE3CB2" w:rsidP="00EA0A37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создании</w:t>
            </w:r>
            <w:r w:rsidR="00492570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</w:t>
            </w:r>
            <w:r w:rsidR="00354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проведению 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провер</w:t>
            </w:r>
            <w:r w:rsid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</w:t>
            </w:r>
            <w:r w:rsidR="00354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готовности теплоснабжающ</w:t>
            </w:r>
            <w:r w:rsid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 организации</w:t>
            </w:r>
            <w:r w:rsidR="00391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ООО «Инженерный центр»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эксплуатирующей 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  <w:r w:rsidR="004D7103" w:rsidRP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производству тепловой и электрической энергии в режиме комбинированной выработки</w:t>
            </w:r>
            <w:r w:rsidR="00B80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D7103" w:rsidRPr="004D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46A9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="00CF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отопительному периоду</w:t>
            </w:r>
            <w:r w:rsidR="001F3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2023-2024 год</w:t>
            </w:r>
            <w:r w:rsidR="00391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CF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E3CB2" w:rsidRDefault="00DE3CB2" w:rsidP="00EA0A37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DE3CB2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E3CB2" w:rsidRPr="00236AB6" w:rsidRDefault="00961EC9" w:rsidP="00EA0A37">
            <w:pPr>
              <w:pStyle w:val="23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</w:t>
            </w:r>
            <w:r w:rsidR="00FF0838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Правилами оценки готовности к отопительному периоду, утвержденными Приказом Министерства энергетики Российской Федерации от 12.03.2013 № 103</w:t>
            </w:r>
            <w:r w:rsidR="00B80888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на основании Письма Министерства энергетики и ЖКХ Нижегородской области от 03.08.2023 </w:t>
            </w:r>
            <w:r w:rsidR="004B02CF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</w:t>
            </w:r>
            <w:r w:rsidR="00B80888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 Сл-329-638330</w:t>
            </w:r>
            <w:r w:rsidR="00FF0838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F4518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городского округа г. </w:t>
            </w:r>
            <w:r w:rsidR="00FB4637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 постановляет</w:t>
            </w:r>
            <w:r w:rsidR="00DE3CB2" w:rsidRPr="003D6667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DE3CB2" w:rsidRDefault="00354AD1" w:rsidP="004A36DD">
            <w:pPr>
              <w:numPr>
                <w:ilvl w:val="0"/>
                <w:numId w:val="7"/>
              </w:numPr>
              <w:autoSpaceDE w:val="0"/>
              <w:autoSpaceDN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FF0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комиссию по проведению</w:t>
            </w:r>
            <w:r w:rsidR="00961EC9" w:rsidRPr="00961EC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готовно</w:t>
            </w:r>
            <w:r w:rsidR="00961EC9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4D7103" w:rsidRPr="004D7103"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организации</w:t>
            </w:r>
            <w:r w:rsidR="003161E9">
              <w:t xml:space="preserve"> </w:t>
            </w:r>
            <w:r w:rsidR="003161E9" w:rsidRPr="003161E9">
              <w:rPr>
                <w:rFonts w:ascii="Times New Roman" w:hAnsi="Times New Roman" w:cs="Times New Roman"/>
                <w:sz w:val="28"/>
                <w:szCs w:val="28"/>
              </w:rPr>
              <w:t>ООО «Инженерный центр»</w:t>
            </w:r>
            <w:r w:rsidR="004D7103" w:rsidRPr="004D71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27F1" w:rsidRPr="004D7103">
              <w:rPr>
                <w:rFonts w:ascii="Times New Roman" w:hAnsi="Times New Roman" w:cs="Times New Roman"/>
                <w:sz w:val="28"/>
                <w:szCs w:val="28"/>
              </w:rPr>
              <w:t>эксплуатирующей объект</w:t>
            </w:r>
            <w:r w:rsidR="004D7103" w:rsidRPr="004D7103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производству тепловой и электрической энергии в режиме комбинированной выработки</w:t>
            </w:r>
            <w:r w:rsidR="004B02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103" w:rsidRPr="004D7103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</w:t>
            </w:r>
            <w:r w:rsidR="0031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E9" w:rsidRPr="003161E9">
              <w:rPr>
                <w:rFonts w:ascii="Times New Roman" w:hAnsi="Times New Roman" w:cs="Times New Roman"/>
                <w:sz w:val="28"/>
                <w:szCs w:val="28"/>
              </w:rPr>
              <w:t>2023-2024 годы</w:t>
            </w:r>
            <w:r w:rsidR="008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9E4" w:rsidRPr="001F39E4">
              <w:rPr>
                <w:rFonts w:ascii="Times New Roman" w:hAnsi="Times New Roman" w:cs="Times New Roman"/>
                <w:sz w:val="28"/>
                <w:szCs w:val="28"/>
              </w:rPr>
              <w:t xml:space="preserve">(далее –Комиссия).  </w:t>
            </w:r>
            <w:r w:rsidR="00961EC9" w:rsidRPr="00961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18F9" w:rsidRPr="003918F9" w:rsidRDefault="003918F9" w:rsidP="004A36DD">
            <w:pPr>
              <w:numPr>
                <w:ilvl w:val="0"/>
                <w:numId w:val="7"/>
              </w:numPr>
              <w:autoSpaceDE w:val="0"/>
              <w:autoSpaceDN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9">
              <w:rPr>
                <w:rFonts w:ascii="Times New Roman" w:hAnsi="Times New Roman" w:cs="Times New Roman"/>
                <w:sz w:val="28"/>
                <w:szCs w:val="28"/>
              </w:rPr>
              <w:t>Утвердить прилагаемые:</w:t>
            </w:r>
          </w:p>
          <w:p w:rsidR="003918F9" w:rsidRPr="003918F9" w:rsidRDefault="003918F9" w:rsidP="004A36DD">
            <w:pPr>
              <w:autoSpaceDE w:val="0"/>
              <w:autoSpaceDN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9">
              <w:rPr>
                <w:rFonts w:ascii="Times New Roman" w:hAnsi="Times New Roman" w:cs="Times New Roman"/>
                <w:sz w:val="28"/>
                <w:szCs w:val="28"/>
              </w:rPr>
              <w:t>2.1.  Состав Комиссии;</w:t>
            </w:r>
          </w:p>
          <w:p w:rsidR="003918F9" w:rsidRPr="003918F9" w:rsidRDefault="003918F9" w:rsidP="004A36DD">
            <w:pPr>
              <w:autoSpaceDE w:val="0"/>
              <w:autoSpaceDN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8F9">
              <w:rPr>
                <w:rFonts w:ascii="Times New Roman" w:hAnsi="Times New Roman" w:cs="Times New Roman"/>
                <w:sz w:val="28"/>
                <w:szCs w:val="28"/>
              </w:rPr>
              <w:t>2.2.   Положение о Комиссии.</w:t>
            </w:r>
          </w:p>
          <w:p w:rsidR="00DE3CB2" w:rsidRPr="00827477" w:rsidRDefault="00172C4B" w:rsidP="004A36DD">
            <w:pPr>
              <w:numPr>
                <w:ilvl w:val="0"/>
                <w:numId w:val="7"/>
              </w:numPr>
              <w:autoSpaceDE w:val="0"/>
              <w:autoSpaceDN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      </w:r>
          </w:p>
        </w:tc>
      </w:tr>
    </w:tbl>
    <w:p w:rsidR="00DE3CB2" w:rsidRDefault="00DE3CB2" w:rsidP="00EA0A37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EA0A37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10064"/>
      </w:tblGrid>
      <w:tr w:rsidR="00DE3CB2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EA0A37">
            <w:pPr>
              <w:tabs>
                <w:tab w:val="left" w:pos="9071"/>
              </w:tabs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>А.В.Боровский</w:t>
            </w:r>
          </w:p>
        </w:tc>
      </w:tr>
    </w:tbl>
    <w:p w:rsidR="000E1B7F" w:rsidRDefault="000E1B7F" w:rsidP="00EA0A37">
      <w:pPr>
        <w:rPr>
          <w:rFonts w:ascii="Times New Roman" w:hAnsi="Times New Roman" w:cs="Times New Roman"/>
          <w:sz w:val="28"/>
          <w:szCs w:val="28"/>
        </w:rPr>
      </w:pPr>
    </w:p>
    <w:p w:rsidR="00EA0A37" w:rsidRPr="00EA0A37" w:rsidRDefault="000E1B7F" w:rsidP="00EA0A37">
      <w:pPr>
        <w:ind w:hanging="284"/>
        <w:rPr>
          <w:rFonts w:ascii="Times New Roman" w:hAnsi="Times New Roman" w:cs="Times New Roman"/>
          <w:sz w:val="20"/>
          <w:szCs w:val="20"/>
        </w:rPr>
      </w:pPr>
      <w:r w:rsidRPr="00EA0A37">
        <w:rPr>
          <w:rFonts w:ascii="Times New Roman" w:hAnsi="Times New Roman" w:cs="Times New Roman"/>
          <w:sz w:val="20"/>
          <w:szCs w:val="20"/>
        </w:rPr>
        <w:t xml:space="preserve">Рыбакова И. Н. </w:t>
      </w:r>
    </w:p>
    <w:p w:rsidR="001347C5" w:rsidRPr="00EA0A37" w:rsidRDefault="00212B5C" w:rsidP="00EA0A37">
      <w:pPr>
        <w:ind w:hanging="284"/>
        <w:rPr>
          <w:rFonts w:ascii="Times New Roman" w:hAnsi="Times New Roman" w:cs="Times New Roman"/>
          <w:sz w:val="20"/>
          <w:szCs w:val="20"/>
        </w:rPr>
        <w:sectPr w:rsidR="001347C5" w:rsidRPr="00EA0A37" w:rsidSect="00EA0A37">
          <w:headerReference w:type="default" r:id="rId7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  <w:r w:rsidRPr="00EA0A37">
        <w:rPr>
          <w:rFonts w:ascii="Times New Roman" w:hAnsi="Times New Roman" w:cs="Times New Roman"/>
          <w:sz w:val="20"/>
          <w:szCs w:val="20"/>
        </w:rPr>
        <w:t>21863</w:t>
      </w:r>
    </w:p>
    <w:p w:rsidR="00EA376B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A376B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376B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FA1D08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37">
        <w:rPr>
          <w:rFonts w:ascii="Times New Roman" w:hAnsi="Times New Roman" w:cs="Times New Roman"/>
          <w:sz w:val="28"/>
          <w:szCs w:val="28"/>
        </w:rPr>
        <w:t>от 25.08.2023 № 4958</w:t>
      </w:r>
    </w:p>
    <w:p w:rsidR="00EA0A37" w:rsidRDefault="00EA0A37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A1D08" w:rsidRPr="00A85AA2" w:rsidRDefault="00FA1D08" w:rsidP="00EA0A37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A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356D5" w:rsidRPr="005356D5" w:rsidRDefault="00FA1D08" w:rsidP="00EA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A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161E9">
        <w:rPr>
          <w:rFonts w:ascii="Times New Roman" w:hAnsi="Times New Roman" w:cs="Times New Roman"/>
          <w:b/>
          <w:bCs/>
          <w:sz w:val="28"/>
          <w:szCs w:val="28"/>
        </w:rPr>
        <w:t>по проведению  проверки  готовности теплоснабжающей организации ООО «Инженерный центр», эксплуатирующей  объект</w:t>
      </w:r>
      <w:r w:rsidR="003161E9" w:rsidRPr="004D7103">
        <w:rPr>
          <w:rFonts w:ascii="Times New Roman" w:hAnsi="Times New Roman" w:cs="Times New Roman"/>
          <w:b/>
          <w:bCs/>
          <w:sz w:val="28"/>
          <w:szCs w:val="28"/>
        </w:rPr>
        <w:t xml:space="preserve"> по производству тепловой и электрической энергии в режиме комбинированной выработки </w:t>
      </w:r>
      <w:r w:rsidR="003161E9" w:rsidRPr="005B3DC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3161E9">
        <w:rPr>
          <w:rFonts w:ascii="Times New Roman" w:hAnsi="Times New Roman" w:cs="Times New Roman"/>
          <w:b/>
          <w:bCs/>
          <w:sz w:val="28"/>
          <w:szCs w:val="28"/>
        </w:rPr>
        <w:t>отопительному периоду 2023-2024 годы</w:t>
      </w:r>
    </w:p>
    <w:p w:rsidR="00FA1D08" w:rsidRPr="00A85AA2" w:rsidRDefault="00FA1D08" w:rsidP="00EA0A37">
      <w:pPr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D08" w:rsidRDefault="00FA1D08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371"/>
      </w:tblGrid>
      <w:tr w:rsidR="00FA1D08" w:rsidRPr="00FA1D08">
        <w:tc>
          <w:tcPr>
            <w:tcW w:w="2410" w:type="dxa"/>
          </w:tcPr>
          <w:p w:rsidR="0024157A" w:rsidRPr="00FA1D08" w:rsidRDefault="0024157A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Ворошилов А.Г.</w:t>
            </w:r>
          </w:p>
          <w:p w:rsidR="00FA1D08" w:rsidRDefault="00FA1D08" w:rsidP="00EA0A37">
            <w:pPr>
              <w:suppressAutoHyphens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24157A" w:rsidRPr="00FA1D08" w:rsidRDefault="0024157A" w:rsidP="00EA0A37">
            <w:pPr>
              <w:suppressAutoHyphens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Сухарева С.В.</w:t>
            </w:r>
          </w:p>
          <w:p w:rsidR="00FA1D08" w:rsidRPr="00FA1D08" w:rsidRDefault="00FA1D0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A21AD" w:rsidRDefault="00DA21AD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354AD1" w:rsidRDefault="00354AD1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FA1D08" w:rsidRPr="00DE1C5B" w:rsidRDefault="00DE1C5B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Члены комиссии:</w:t>
            </w:r>
          </w:p>
          <w:p w:rsidR="00FA1D08" w:rsidRPr="00FA1D08" w:rsidRDefault="00DE1C5B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Рыбакова И.Н.</w:t>
            </w:r>
          </w:p>
          <w:p w:rsidR="00FA1D08" w:rsidRPr="00FA1D08" w:rsidRDefault="00FA1D0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A1D08" w:rsidRPr="00FA1D08" w:rsidRDefault="00FA1D0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A1D08" w:rsidRPr="00FA1D08" w:rsidRDefault="00FA1D0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E1C5B" w:rsidRDefault="00FB4637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Голодухина Н.</w:t>
            </w:r>
            <w:r w:rsidR="003B31AE"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.       </w:t>
            </w:r>
          </w:p>
          <w:p w:rsidR="00B47928" w:rsidRDefault="00B4792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47928" w:rsidRDefault="00B4792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A40140" w:rsidRDefault="00A40140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A376B" w:rsidRDefault="00EA376B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Васильева Н.Н.</w:t>
            </w:r>
          </w:p>
          <w:p w:rsidR="00EA376B" w:rsidRDefault="00EA376B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A376B" w:rsidRDefault="00EA376B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80BE8" w:rsidRDefault="00723D61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представитель</w:t>
            </w:r>
          </w:p>
          <w:p w:rsidR="00980BE8" w:rsidRDefault="00F33F83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 w:rsidRPr="00723D61">
              <w:rPr>
                <w:rFonts w:ascii="Times New Roman" w:hAnsi="Times New Roman" w:cs="Times New Roman"/>
                <w:sz w:val="28"/>
                <w:szCs w:val="20"/>
              </w:rPr>
              <w:t>Волжско-О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кского управления Ростехнадзора</w:t>
            </w:r>
          </w:p>
          <w:p w:rsidR="00980BE8" w:rsidRPr="00FA1D08" w:rsidRDefault="00980BE8" w:rsidP="00EA0A37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371" w:type="dxa"/>
          </w:tcPr>
          <w:p w:rsidR="00FA1D08" w:rsidRPr="00FA1D08" w:rsidRDefault="00FA1D08" w:rsidP="00EA0A37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>заместитель главы администрации городского округа г. Бор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 xml:space="preserve"> по ЖКХ</w:t>
            </w: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>,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 xml:space="preserve"> председатель комиссии (т. 22002</w:t>
            </w: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>);</w:t>
            </w:r>
          </w:p>
          <w:p w:rsidR="00FA1D08" w:rsidRPr="00FA1D08" w:rsidRDefault="00FA1D08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>заместитель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 xml:space="preserve"> начальника управления, зав. отделом</w:t>
            </w: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>жилищного фонда и благоустройства</w:t>
            </w:r>
            <w:r w:rsidRPr="00FA1D08">
              <w:rPr>
                <w:rFonts w:ascii="Times New Roman" w:hAnsi="Times New Roman" w:cs="Times New Roman"/>
                <w:sz w:val="28"/>
                <w:szCs w:val="20"/>
              </w:rPr>
              <w:t>, зам. пр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>едседателя комиссии (т. 90245</w:t>
            </w:r>
            <w:r w:rsidR="00A85AA2">
              <w:rPr>
                <w:rFonts w:ascii="Times New Roman" w:hAnsi="Times New Roman" w:cs="Times New Roman"/>
                <w:sz w:val="28"/>
                <w:szCs w:val="20"/>
              </w:rPr>
              <w:t>)</w:t>
            </w:r>
            <w:r w:rsidR="0024157A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A85AA2" w:rsidRDefault="00A85AA2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3D61" w:rsidRDefault="00723D61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E1C5B" w:rsidRDefault="00DE1C5B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C5B">
              <w:rPr>
                <w:rFonts w:ascii="Times New Roman" w:hAnsi="Times New Roman" w:cs="Times New Roman"/>
                <w:sz w:val="28"/>
                <w:szCs w:val="20"/>
              </w:rPr>
              <w:t xml:space="preserve">заведующий отделом по инфраструктуре и топливно-энергетическому </w:t>
            </w:r>
            <w:r w:rsidR="00E17C3B" w:rsidRPr="00DE1C5B">
              <w:rPr>
                <w:rFonts w:ascii="Times New Roman" w:hAnsi="Times New Roman" w:cs="Times New Roman"/>
                <w:sz w:val="28"/>
                <w:szCs w:val="20"/>
              </w:rPr>
              <w:t>комплексу управления</w:t>
            </w:r>
            <w:r w:rsidRPr="00DE1C5B">
              <w:rPr>
                <w:rFonts w:ascii="Times New Roman" w:hAnsi="Times New Roman" w:cs="Times New Roman"/>
                <w:sz w:val="28"/>
                <w:szCs w:val="20"/>
              </w:rPr>
              <w:t xml:space="preserve"> жилищно-коммунального хозяйства и благоустройства администрации город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ского округа г.Бор (т. 2-18-63);</w:t>
            </w:r>
          </w:p>
          <w:p w:rsidR="00FB4637" w:rsidRDefault="00FB4637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ведущий специалист отдела </w:t>
            </w:r>
            <w:r w:rsidRPr="00FB4637">
              <w:rPr>
                <w:rFonts w:ascii="Times New Roman" w:hAnsi="Times New Roman" w:cs="Times New Roman"/>
                <w:sz w:val="28"/>
                <w:szCs w:val="20"/>
              </w:rPr>
              <w:t xml:space="preserve">по инфраструктуре и топливно-энергетическому </w:t>
            </w:r>
            <w:r w:rsidR="00E17C3B" w:rsidRPr="00FB4637">
              <w:rPr>
                <w:rFonts w:ascii="Times New Roman" w:hAnsi="Times New Roman" w:cs="Times New Roman"/>
                <w:sz w:val="28"/>
                <w:szCs w:val="20"/>
              </w:rPr>
              <w:t>комплексу управления</w:t>
            </w:r>
            <w:r w:rsidRPr="00FB4637">
              <w:rPr>
                <w:rFonts w:ascii="Times New Roman" w:hAnsi="Times New Roman" w:cs="Times New Roman"/>
                <w:sz w:val="28"/>
                <w:szCs w:val="20"/>
              </w:rPr>
              <w:t xml:space="preserve"> жилищно-коммунального хозяйства и благоустройства администрации городского округа г.Бор (т. 2-18-63)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EA376B" w:rsidRDefault="00EA376B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начальник отдела теплоэнергетики Министерства энергетики и ЖКХ Нижегородской области</w:t>
            </w:r>
            <w:r w:rsidR="004B02CF">
              <w:rPr>
                <w:rFonts w:ascii="Times New Roman" w:hAnsi="Times New Roman" w:cs="Times New Roman"/>
                <w:sz w:val="28"/>
                <w:szCs w:val="20"/>
              </w:rPr>
              <w:t xml:space="preserve"> (по согласованию);</w:t>
            </w:r>
          </w:p>
          <w:p w:rsidR="00F33F83" w:rsidRDefault="00F33F83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33F83" w:rsidRDefault="00F33F83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A1D08" w:rsidRPr="00A5463A" w:rsidRDefault="00723D61" w:rsidP="00EA0A37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33F83">
              <w:rPr>
                <w:rFonts w:ascii="Times New Roman" w:hAnsi="Times New Roman" w:cs="Times New Roman"/>
                <w:sz w:val="28"/>
                <w:szCs w:val="20"/>
              </w:rPr>
              <w:t>по согласованию</w:t>
            </w:r>
            <w:r w:rsidR="001E6E6D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</w:tbl>
    <w:p w:rsidR="00EA0A37" w:rsidRDefault="00EA0A37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  <w:sectPr w:rsidR="00EA0A37" w:rsidSect="00DC3A5F">
          <w:pgSz w:w="12240" w:h="15840"/>
          <w:pgMar w:top="567" w:right="913" w:bottom="1560" w:left="1843" w:header="709" w:footer="709" w:gutter="0"/>
          <w:cols w:space="709"/>
          <w:noEndnote/>
          <w:titlePg/>
        </w:sectPr>
      </w:pPr>
    </w:p>
    <w:p w:rsidR="00EA376B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3688B">
        <w:rPr>
          <w:rFonts w:ascii="Times New Roman" w:hAnsi="Times New Roman" w:cs="Times New Roman"/>
          <w:sz w:val="28"/>
          <w:szCs w:val="28"/>
        </w:rPr>
        <w:t>О</w:t>
      </w:r>
    </w:p>
    <w:p w:rsidR="00EA376B" w:rsidRDefault="00EA0A37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A376B" w:rsidRDefault="00EA376B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EA376B" w:rsidRDefault="00EA0A37" w:rsidP="00EA0A37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25.08.2023 № 4958</w:t>
      </w:r>
    </w:p>
    <w:p w:rsidR="009E7DC0" w:rsidRDefault="009E7DC0" w:rsidP="00EA0A37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p w:rsidR="00212B5C" w:rsidRDefault="00EA376B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E7DC0" w:rsidRPr="009E7DC0" w:rsidRDefault="00EA376B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A376B">
        <w:rPr>
          <w:rFonts w:ascii="Times New Roman" w:hAnsi="Times New Roman" w:cs="Times New Roman"/>
          <w:b/>
          <w:bCs/>
          <w:sz w:val="28"/>
          <w:szCs w:val="28"/>
        </w:rPr>
        <w:t>комиссии по проведению проверки готовности 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</w:t>
      </w:r>
      <w:r w:rsidR="004B02C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A376B">
        <w:rPr>
          <w:rFonts w:ascii="Times New Roman" w:hAnsi="Times New Roman" w:cs="Times New Roman"/>
          <w:b/>
          <w:bCs/>
          <w:sz w:val="28"/>
          <w:szCs w:val="28"/>
        </w:rPr>
        <w:t xml:space="preserve"> к отопительному периоду 2023-2024 годы</w:t>
      </w:r>
      <w:r w:rsidR="00212B5C" w:rsidRPr="00212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DC0" w:rsidRPr="009E7DC0">
        <w:rPr>
          <w:rFonts w:ascii="Times New Roman" w:hAnsi="Times New Roman" w:cs="Times New Roman"/>
          <w:b/>
          <w:sz w:val="28"/>
          <w:szCs w:val="28"/>
        </w:rPr>
        <w:t>(далее Положение)</w:t>
      </w:r>
    </w:p>
    <w:p w:rsidR="009E7DC0" w:rsidRPr="009E7DC0" w:rsidRDefault="009E7DC0" w:rsidP="00EA0A37">
      <w:pPr>
        <w:autoSpaceDE w:val="0"/>
        <w:autoSpaceDN w:val="0"/>
        <w:snapToGri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C0" w:rsidRPr="009E7DC0" w:rsidRDefault="009E7DC0" w:rsidP="00EA0A37">
      <w:pPr>
        <w:numPr>
          <w:ilvl w:val="0"/>
          <w:numId w:val="5"/>
        </w:numPr>
        <w:tabs>
          <w:tab w:val="num" w:pos="0"/>
        </w:tabs>
        <w:autoSpaceDE w:val="0"/>
        <w:autoSpaceDN w:val="0"/>
        <w:snapToGrid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7DC0" w:rsidRPr="009E7DC0" w:rsidRDefault="009E7DC0" w:rsidP="00EA0A37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EA376B" w:rsidRDefault="009E7DC0" w:rsidP="00EA0A37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1.1. Настоящ</w:t>
      </w:r>
      <w:r w:rsidR="00212B5C">
        <w:rPr>
          <w:rFonts w:ascii="Times New Roman" w:hAnsi="Times New Roman" w:cs="Times New Roman"/>
          <w:sz w:val="28"/>
          <w:szCs w:val="28"/>
        </w:rPr>
        <w:t>ий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</w:t>
      </w:r>
      <w:r w:rsidR="00212B5C">
        <w:rPr>
          <w:rFonts w:ascii="Times New Roman" w:hAnsi="Times New Roman" w:cs="Times New Roman"/>
          <w:sz w:val="28"/>
          <w:szCs w:val="28"/>
        </w:rPr>
        <w:t>орядок</w:t>
      </w:r>
      <w:r w:rsidRPr="009E7DC0">
        <w:rPr>
          <w:rFonts w:ascii="Times New Roman" w:hAnsi="Times New Roman" w:cs="Times New Roman"/>
          <w:sz w:val="28"/>
          <w:szCs w:val="28"/>
        </w:rPr>
        <w:t xml:space="preserve"> устанавливает задачи, функции, права</w:t>
      </w:r>
      <w:r w:rsidR="008050D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="00212B5C">
        <w:rPr>
          <w:rFonts w:ascii="Times New Roman" w:hAnsi="Times New Roman" w:cs="Times New Roman"/>
          <w:sz w:val="28"/>
          <w:szCs w:val="28"/>
        </w:rPr>
        <w:t>работы</w:t>
      </w:r>
      <w:r w:rsidR="00EA376B">
        <w:rPr>
          <w:rFonts w:ascii="Times New Roman" w:hAnsi="Times New Roman" w:cs="Times New Roman"/>
          <w:sz w:val="28"/>
          <w:szCs w:val="28"/>
        </w:rPr>
        <w:t xml:space="preserve"> </w:t>
      </w:r>
      <w:r w:rsidR="00EA376B" w:rsidRPr="00EA376B">
        <w:rPr>
          <w:rFonts w:ascii="Times New Roman" w:hAnsi="Times New Roman" w:cs="Times New Roman"/>
          <w:sz w:val="28"/>
          <w:szCs w:val="28"/>
        </w:rPr>
        <w:t>комиссии по проведению проверки готовности 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</w:t>
      </w:r>
      <w:r w:rsidR="004B02CF">
        <w:rPr>
          <w:rFonts w:ascii="Times New Roman" w:hAnsi="Times New Roman" w:cs="Times New Roman"/>
          <w:sz w:val="28"/>
          <w:szCs w:val="28"/>
        </w:rPr>
        <w:t>,</w:t>
      </w:r>
      <w:r w:rsidR="00EA376B" w:rsidRPr="00EA376B">
        <w:rPr>
          <w:rFonts w:ascii="Times New Roman" w:hAnsi="Times New Roman" w:cs="Times New Roman"/>
          <w:sz w:val="28"/>
          <w:szCs w:val="28"/>
        </w:rPr>
        <w:t xml:space="preserve"> к отопительному периоду 2023-2024 годы</w:t>
      </w:r>
      <w:r w:rsidR="00212B5C" w:rsidRPr="00EA376B">
        <w:rPr>
          <w:rFonts w:ascii="Times New Roman" w:hAnsi="Times New Roman" w:cs="Times New Roman"/>
          <w:sz w:val="28"/>
          <w:szCs w:val="28"/>
        </w:rPr>
        <w:t xml:space="preserve"> (далее – Комисси</w:t>
      </w:r>
      <w:r w:rsidR="00EA376B">
        <w:rPr>
          <w:rFonts w:ascii="Times New Roman" w:hAnsi="Times New Roman" w:cs="Times New Roman"/>
          <w:sz w:val="28"/>
          <w:szCs w:val="28"/>
        </w:rPr>
        <w:t>я</w:t>
      </w:r>
      <w:r w:rsidRPr="00EA376B">
        <w:rPr>
          <w:rFonts w:ascii="Times New Roman" w:hAnsi="Times New Roman" w:cs="Times New Roman"/>
          <w:sz w:val="28"/>
          <w:szCs w:val="28"/>
        </w:rPr>
        <w:t>).</w:t>
      </w:r>
    </w:p>
    <w:p w:rsidR="009E7DC0" w:rsidRPr="009E7DC0" w:rsidRDefault="00212B5C" w:rsidP="00EA0A37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E7DC0" w:rsidRPr="009E7DC0">
        <w:t xml:space="preserve"> 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190-ФЗ «О теплоснабжении» 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9E7DC0" w:rsidRPr="009E7DC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9E7DC0" w:rsidRPr="009E7DC0">
        <w:rPr>
          <w:rFonts w:ascii="Times New Roman" w:hAnsi="Times New Roman" w:cs="Times New Roman"/>
          <w:sz w:val="28"/>
          <w:szCs w:val="28"/>
        </w:rPr>
        <w:t>. № 103 «Об утверждении Правил оценки готовности к отопительному периоду».</w:t>
      </w:r>
    </w:p>
    <w:p w:rsidR="009E7DC0" w:rsidRPr="009E7DC0" w:rsidRDefault="009E7DC0" w:rsidP="00EA0A37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1.3. Комисси</w:t>
      </w:r>
      <w:r w:rsidR="00EA376B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="003147C7">
        <w:rPr>
          <w:rFonts w:ascii="Times New Roman" w:hAnsi="Times New Roman" w:cs="Times New Roman"/>
          <w:sz w:val="28"/>
          <w:szCs w:val="28"/>
        </w:rPr>
        <w:t>обеспечивают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проверку готовности </w:t>
      </w:r>
      <w:r w:rsidR="00EA376B" w:rsidRPr="00EA376B">
        <w:rPr>
          <w:rFonts w:ascii="Times New Roman" w:hAnsi="Times New Roman" w:cs="Times New Roman"/>
          <w:sz w:val="28"/>
          <w:szCs w:val="28"/>
        </w:rPr>
        <w:t>теплоснабжающей организации ООО «Инженерный центр»</w:t>
      </w:r>
      <w:r w:rsidR="00EA376B">
        <w:rPr>
          <w:rFonts w:ascii="Times New Roman" w:hAnsi="Times New Roman" w:cs="Times New Roman"/>
          <w:sz w:val="28"/>
          <w:szCs w:val="28"/>
        </w:rPr>
        <w:t xml:space="preserve"> </w:t>
      </w:r>
      <w:r w:rsidR="00EA376B" w:rsidRPr="00EA376B">
        <w:rPr>
          <w:rFonts w:ascii="Times New Roman" w:hAnsi="Times New Roman" w:cs="Times New Roman"/>
          <w:sz w:val="28"/>
          <w:szCs w:val="28"/>
        </w:rPr>
        <w:t>эксплуатирующей объект по производству тепловой и электрической энергии в режиме комбинированной выработки</w:t>
      </w:r>
      <w:r w:rsidR="004B02CF">
        <w:rPr>
          <w:rFonts w:ascii="Times New Roman" w:hAnsi="Times New Roman" w:cs="Times New Roman"/>
          <w:sz w:val="28"/>
          <w:szCs w:val="28"/>
        </w:rPr>
        <w:t>,</w:t>
      </w:r>
      <w:r w:rsidR="00EA376B" w:rsidRPr="00EA376B">
        <w:rPr>
          <w:rFonts w:ascii="Times New Roman" w:hAnsi="Times New Roman" w:cs="Times New Roman"/>
          <w:sz w:val="28"/>
          <w:szCs w:val="28"/>
        </w:rPr>
        <w:t xml:space="preserve"> к отопительному периоду 2023-2024 годы</w:t>
      </w:r>
      <w:r w:rsidRPr="009E7DC0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1.4. В своей деятельности Комисси</w:t>
      </w:r>
      <w:r w:rsidR="00212B5C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212B5C">
        <w:rPr>
          <w:rFonts w:ascii="Times New Roman" w:hAnsi="Times New Roman" w:cs="Times New Roman"/>
          <w:sz w:val="28"/>
          <w:szCs w:val="28"/>
        </w:rPr>
        <w:t>ются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 № 190-ФЗ «О теплоснабжении», приказом Минэнерго России от 12.03.2013  № 103 «Об утверждении правил оценки готовности к отопительному периоду», а также настоящим П</w:t>
      </w:r>
      <w:r w:rsidR="00DD6D85">
        <w:rPr>
          <w:rFonts w:ascii="Times New Roman" w:hAnsi="Times New Roman" w:cs="Times New Roman"/>
          <w:sz w:val="28"/>
          <w:szCs w:val="28"/>
        </w:rPr>
        <w:t>орядком</w:t>
      </w:r>
      <w:r w:rsidRPr="009E7DC0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EA0A37">
      <w:pPr>
        <w:numPr>
          <w:ilvl w:val="0"/>
          <w:numId w:val="5"/>
        </w:numPr>
        <w:autoSpaceDE w:val="0"/>
        <w:autoSpaceDN w:val="0"/>
        <w:snapToGri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ЗАДАЧИ И ФУНКЦИИ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093872" w:rsidRDefault="00093872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93872">
        <w:rPr>
          <w:rFonts w:ascii="Times New Roman" w:hAnsi="Times New Roman" w:cs="Times New Roman"/>
          <w:sz w:val="28"/>
          <w:szCs w:val="28"/>
        </w:rPr>
        <w:t>Задач</w:t>
      </w:r>
      <w:r w:rsidR="003147C7">
        <w:rPr>
          <w:rFonts w:ascii="Times New Roman" w:hAnsi="Times New Roman" w:cs="Times New Roman"/>
          <w:sz w:val="28"/>
          <w:szCs w:val="28"/>
        </w:rPr>
        <w:t>ами</w:t>
      </w:r>
      <w:r w:rsidRPr="0009387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A376B">
        <w:rPr>
          <w:rFonts w:ascii="Times New Roman" w:hAnsi="Times New Roman" w:cs="Times New Roman"/>
          <w:sz w:val="28"/>
          <w:szCs w:val="28"/>
        </w:rPr>
        <w:t>и</w:t>
      </w:r>
      <w:r w:rsidRPr="00093872">
        <w:rPr>
          <w:rFonts w:ascii="Times New Roman" w:hAnsi="Times New Roman" w:cs="Times New Roman"/>
          <w:sz w:val="28"/>
          <w:szCs w:val="28"/>
        </w:rPr>
        <w:t xml:space="preserve"> является проведение провер</w:t>
      </w:r>
      <w:r w:rsidR="00EA376B">
        <w:rPr>
          <w:rFonts w:ascii="Times New Roman" w:hAnsi="Times New Roman" w:cs="Times New Roman"/>
          <w:sz w:val="28"/>
          <w:szCs w:val="28"/>
        </w:rPr>
        <w:t>ки</w:t>
      </w:r>
      <w:r w:rsidRPr="00093872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</w:t>
      </w:r>
      <w:r w:rsidR="00EA376B" w:rsidRPr="00EA376B">
        <w:rPr>
          <w:rFonts w:ascii="Times New Roman" w:hAnsi="Times New Roman" w:cs="Times New Roman"/>
          <w:sz w:val="28"/>
          <w:szCs w:val="28"/>
        </w:rPr>
        <w:t>теплоснабжающей организации ООО «Инженерный центр» эксплуатирующей объект по производству тепловой и электрической энергии в режиме комбинированной выработки</w:t>
      </w:r>
      <w:r w:rsidR="004B02CF">
        <w:rPr>
          <w:rFonts w:ascii="Times New Roman" w:hAnsi="Times New Roman" w:cs="Times New Roman"/>
          <w:sz w:val="28"/>
          <w:szCs w:val="28"/>
        </w:rPr>
        <w:t>,</w:t>
      </w:r>
      <w:r w:rsidR="00EA376B" w:rsidRPr="00EA376B">
        <w:rPr>
          <w:rFonts w:ascii="Times New Roman" w:hAnsi="Times New Roman" w:cs="Times New Roman"/>
          <w:sz w:val="28"/>
          <w:szCs w:val="28"/>
        </w:rPr>
        <w:t xml:space="preserve"> к отопительному периоду 2023-2024 годы</w:t>
      </w:r>
      <w:r w:rsidR="00EA376B">
        <w:rPr>
          <w:rFonts w:ascii="Times New Roman" w:hAnsi="Times New Roman" w:cs="Times New Roman"/>
          <w:sz w:val="28"/>
          <w:szCs w:val="28"/>
        </w:rPr>
        <w:t>.</w:t>
      </w:r>
    </w:p>
    <w:p w:rsidR="00DD6D85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lastRenderedPageBreak/>
        <w:t>2.2. Для реализации возложенных задач Комисси</w:t>
      </w:r>
      <w:r w:rsidR="00EA376B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="00DD6D85">
        <w:rPr>
          <w:rFonts w:ascii="Times New Roman" w:hAnsi="Times New Roman" w:cs="Times New Roman"/>
          <w:sz w:val="28"/>
          <w:szCs w:val="28"/>
        </w:rPr>
        <w:t>осуществля</w:t>
      </w:r>
      <w:r w:rsidR="00EA376B">
        <w:rPr>
          <w:rFonts w:ascii="Times New Roman" w:hAnsi="Times New Roman" w:cs="Times New Roman"/>
          <w:sz w:val="28"/>
          <w:szCs w:val="28"/>
        </w:rPr>
        <w:t>е</w:t>
      </w:r>
      <w:r w:rsidR="00DD6D85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9E7DC0" w:rsidRPr="009E7DC0" w:rsidRDefault="00DD6D85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="009E7DC0" w:rsidRPr="009E7DC0">
        <w:rPr>
          <w:rFonts w:ascii="Times New Roman" w:hAnsi="Times New Roman" w:cs="Times New Roman"/>
          <w:sz w:val="28"/>
          <w:szCs w:val="28"/>
        </w:rPr>
        <w:t>роверку выполнения требований по готовности к отопительному периоду теплоснабжающих и теплосетевых организаций</w:t>
      </w:r>
      <w:r w:rsidR="00093872">
        <w:rPr>
          <w:rFonts w:ascii="Times New Roman" w:hAnsi="Times New Roman" w:cs="Times New Roman"/>
          <w:sz w:val="28"/>
          <w:szCs w:val="28"/>
        </w:rPr>
        <w:t>,</w:t>
      </w:r>
      <w:r w:rsidR="00093872" w:rsidRPr="00093872">
        <w:t xml:space="preserve"> </w:t>
      </w:r>
      <w:r w:rsidR="00093872" w:rsidRPr="00093872">
        <w:rPr>
          <w:rFonts w:ascii="Times New Roman" w:hAnsi="Times New Roman" w:cs="Times New Roman"/>
          <w:sz w:val="28"/>
          <w:szCs w:val="28"/>
        </w:rPr>
        <w:t>установленных главой III Приказа Министерства энергетики Российской Федерации от 12.03.2013 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</w:t>
      </w:r>
      <w:r w:rsidR="00661D6B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DD6D85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61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Исполняю</w:t>
      </w:r>
      <w:r w:rsidR="009E7DC0" w:rsidRPr="009E7DC0">
        <w:rPr>
          <w:rFonts w:ascii="Times New Roman" w:hAnsi="Times New Roman" w:cs="Times New Roman"/>
          <w:sz w:val="28"/>
          <w:szCs w:val="28"/>
        </w:rPr>
        <w:t>т иные функции в соответствии с возложенными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задачами.</w:t>
      </w:r>
    </w:p>
    <w:p w:rsidR="009E7DC0" w:rsidRPr="009E7DC0" w:rsidRDefault="009E7DC0" w:rsidP="00EA0A37">
      <w:pPr>
        <w:tabs>
          <w:tab w:val="left" w:pos="851"/>
        </w:tabs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EA0A37">
      <w:pPr>
        <w:numPr>
          <w:ilvl w:val="0"/>
          <w:numId w:val="6"/>
        </w:numPr>
        <w:autoSpaceDE w:val="0"/>
        <w:autoSpaceDN w:val="0"/>
        <w:snapToGri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ПРАВА 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EA0A37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 Для осуществления возложенных задач и функций Комисси</w:t>
      </w:r>
      <w:r w:rsidR="00661D6B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име</w:t>
      </w:r>
      <w:r w:rsidR="00661D6B">
        <w:rPr>
          <w:rFonts w:ascii="Times New Roman" w:hAnsi="Times New Roman" w:cs="Times New Roman"/>
          <w:sz w:val="28"/>
          <w:szCs w:val="28"/>
        </w:rPr>
        <w:t>е</w:t>
      </w:r>
      <w:r w:rsidRPr="009E7DC0">
        <w:rPr>
          <w:rFonts w:ascii="Times New Roman" w:hAnsi="Times New Roman" w:cs="Times New Roman"/>
          <w:sz w:val="28"/>
          <w:szCs w:val="28"/>
        </w:rPr>
        <w:t>т право:</w:t>
      </w:r>
    </w:p>
    <w:p w:rsidR="009E7DC0" w:rsidRPr="009E7DC0" w:rsidRDefault="009E7DC0" w:rsidP="00EA0A37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3.1.1.</w:t>
      </w:r>
      <w:r w:rsidRPr="009E7DC0"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 xml:space="preserve">Запрашивать необходимые документы у </w:t>
      </w:r>
      <w:r w:rsidR="00661D6B" w:rsidRPr="00EA376B">
        <w:rPr>
          <w:rFonts w:ascii="Times New Roman" w:hAnsi="Times New Roman" w:cs="Times New Roman"/>
          <w:sz w:val="28"/>
          <w:szCs w:val="28"/>
        </w:rPr>
        <w:t>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</w:t>
      </w:r>
      <w:r w:rsidRPr="009E7DC0">
        <w:rPr>
          <w:rFonts w:ascii="Times New Roman" w:hAnsi="Times New Roman" w:cs="Times New Roman"/>
          <w:sz w:val="28"/>
          <w:szCs w:val="28"/>
        </w:rPr>
        <w:t>;</w:t>
      </w:r>
    </w:p>
    <w:p w:rsidR="009E7DC0" w:rsidRPr="009E7DC0" w:rsidRDefault="009E7DC0" w:rsidP="00EA0A37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3.1.2. 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9E7DC0" w:rsidRPr="009E7DC0" w:rsidRDefault="009E7DC0" w:rsidP="00EA0A37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3.1.3. Разрабатывать и вносить предложения по выполнению мероприятий по своевременной подготовке </w:t>
      </w:r>
      <w:r w:rsidR="00661D6B" w:rsidRPr="00EA376B">
        <w:rPr>
          <w:rFonts w:ascii="Times New Roman" w:hAnsi="Times New Roman" w:cs="Times New Roman"/>
          <w:sz w:val="28"/>
          <w:szCs w:val="28"/>
        </w:rPr>
        <w:t>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</w:t>
      </w:r>
      <w:r w:rsidR="004B02CF">
        <w:rPr>
          <w:rFonts w:ascii="Times New Roman" w:hAnsi="Times New Roman" w:cs="Times New Roman"/>
          <w:sz w:val="28"/>
          <w:szCs w:val="28"/>
        </w:rPr>
        <w:t>,</w:t>
      </w:r>
      <w:r w:rsidR="00661D6B">
        <w:rPr>
          <w:rFonts w:ascii="Times New Roman" w:hAnsi="Times New Roman" w:cs="Times New Roman"/>
          <w:sz w:val="28"/>
          <w:szCs w:val="28"/>
        </w:rPr>
        <w:t xml:space="preserve"> </w:t>
      </w:r>
      <w:r w:rsidR="00AC60C4">
        <w:rPr>
          <w:rFonts w:ascii="Times New Roman" w:hAnsi="Times New Roman" w:cs="Times New Roman"/>
          <w:sz w:val="28"/>
          <w:szCs w:val="28"/>
        </w:rPr>
        <w:t>к работе в отопительный период</w:t>
      </w:r>
      <w:r w:rsidR="00661D6B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autoSpaceDE w:val="0"/>
        <w:autoSpaceDN w:val="0"/>
        <w:snapToGrid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EA0A37">
      <w:pPr>
        <w:autoSpaceDE w:val="0"/>
        <w:autoSpaceDN w:val="0"/>
        <w:snapToGri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 П</w:t>
      </w:r>
      <w:r w:rsidR="00DD6D85">
        <w:rPr>
          <w:rFonts w:ascii="Times New Roman" w:hAnsi="Times New Roman" w:cs="Times New Roman"/>
          <w:sz w:val="28"/>
          <w:szCs w:val="28"/>
        </w:rPr>
        <w:t>РАВИЛА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4.1. В целях проведения п</w:t>
      </w:r>
      <w:r w:rsidR="006F12DC">
        <w:rPr>
          <w:rFonts w:ascii="Times New Roman" w:hAnsi="Times New Roman" w:cs="Times New Roman"/>
          <w:sz w:val="28"/>
          <w:szCs w:val="28"/>
        </w:rPr>
        <w:t>роверки К</w:t>
      </w:r>
      <w:r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661D6B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61D6B">
        <w:rPr>
          <w:rFonts w:ascii="Times New Roman" w:hAnsi="Times New Roman" w:cs="Times New Roman"/>
          <w:sz w:val="28"/>
          <w:szCs w:val="28"/>
        </w:rPr>
        <w:t>е</w:t>
      </w:r>
      <w:r w:rsidR="00DD6D85">
        <w:rPr>
          <w:rFonts w:ascii="Times New Roman" w:hAnsi="Times New Roman" w:cs="Times New Roman"/>
          <w:sz w:val="28"/>
          <w:szCs w:val="28"/>
        </w:rPr>
        <w:t>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документы, подтверждающие выполнение требований по готовности, а при необходимости - провод</w:t>
      </w:r>
      <w:r w:rsidR="006F12DC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>т осмотр объект</w:t>
      </w:r>
      <w:r w:rsidR="00661D6B">
        <w:rPr>
          <w:rFonts w:ascii="Times New Roman" w:hAnsi="Times New Roman" w:cs="Times New Roman"/>
          <w:sz w:val="28"/>
          <w:szCs w:val="28"/>
        </w:rPr>
        <w:t>а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9E7DC0" w:rsidRPr="009E7DC0" w:rsidRDefault="00DE577A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F12DC">
        <w:rPr>
          <w:rFonts w:ascii="Times New Roman" w:hAnsi="Times New Roman" w:cs="Times New Roman"/>
          <w:sz w:val="28"/>
          <w:szCs w:val="28"/>
        </w:rPr>
        <w:t xml:space="preserve"> К</w:t>
      </w:r>
      <w:r w:rsidR="009E7DC0"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661D6B">
        <w:rPr>
          <w:rFonts w:ascii="Times New Roman" w:hAnsi="Times New Roman" w:cs="Times New Roman"/>
          <w:sz w:val="28"/>
          <w:szCs w:val="28"/>
        </w:rPr>
        <w:t>я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661D6B">
        <w:rPr>
          <w:rFonts w:ascii="Times New Roman" w:hAnsi="Times New Roman" w:cs="Times New Roman"/>
          <w:sz w:val="28"/>
          <w:szCs w:val="28"/>
        </w:rPr>
        <w:t>е</w:t>
      </w:r>
      <w:r w:rsidR="009E7DC0" w:rsidRPr="009E7DC0">
        <w:rPr>
          <w:rFonts w:ascii="Times New Roman" w:hAnsi="Times New Roman" w:cs="Times New Roman"/>
          <w:sz w:val="28"/>
          <w:szCs w:val="28"/>
        </w:rPr>
        <w:t>т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</w:t>
      </w:r>
      <w:r w:rsidR="00AC60C4">
        <w:rPr>
          <w:rFonts w:ascii="Times New Roman" w:hAnsi="Times New Roman" w:cs="Times New Roman"/>
          <w:sz w:val="28"/>
          <w:szCs w:val="28"/>
        </w:rPr>
        <w:t>3</w:t>
      </w:r>
      <w:r w:rsidRPr="009E7DC0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  по форме согласно приложению N 1 к Правилам  оценки готовности к отопительному периоду, утвержденным приказом Минэнерго России от 12.03.2013 №103.</w:t>
      </w:r>
    </w:p>
    <w:p w:rsidR="009E7DC0" w:rsidRPr="009E7DC0" w:rsidRDefault="00A302F9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4 При</w:t>
      </w:r>
      <w:r w:rsidR="00DE577A">
        <w:rPr>
          <w:rFonts w:ascii="Times New Roman" w:hAnsi="Times New Roman" w:cs="Times New Roman"/>
          <w:sz w:val="28"/>
          <w:szCs w:val="28"/>
        </w:rPr>
        <w:t xml:space="preserve"> наличии у К</w:t>
      </w:r>
      <w:r w:rsidR="009E7DC0"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661D6B">
        <w:rPr>
          <w:rFonts w:ascii="Times New Roman" w:hAnsi="Times New Roman" w:cs="Times New Roman"/>
          <w:sz w:val="28"/>
          <w:szCs w:val="28"/>
        </w:rPr>
        <w:t>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</w:t>
      </w:r>
      <w:r w:rsidR="00AC60C4">
        <w:rPr>
          <w:rFonts w:ascii="Times New Roman" w:hAnsi="Times New Roman" w:cs="Times New Roman"/>
          <w:sz w:val="28"/>
          <w:szCs w:val="28"/>
        </w:rPr>
        <w:t>5</w:t>
      </w:r>
      <w:r w:rsidRPr="009E7DC0">
        <w:rPr>
          <w:rFonts w:ascii="Times New Roman" w:hAnsi="Times New Roman" w:cs="Times New Roman"/>
          <w:sz w:val="28"/>
          <w:szCs w:val="28"/>
        </w:rPr>
        <w:t xml:space="preserve">. </w:t>
      </w:r>
      <w:r w:rsidRPr="009E7DC0"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 xml:space="preserve">На основании акта готовности к отопительному периоду </w:t>
      </w:r>
      <w:r w:rsidR="00A302F9" w:rsidRPr="009E7DC0">
        <w:rPr>
          <w:rFonts w:ascii="Times New Roman" w:hAnsi="Times New Roman" w:cs="Times New Roman"/>
          <w:sz w:val="28"/>
          <w:szCs w:val="28"/>
        </w:rPr>
        <w:t>выдается Паспорт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по форме согласно приложению № 2 к </w:t>
      </w:r>
      <w:r w:rsidR="00A302F9" w:rsidRPr="009E7DC0">
        <w:rPr>
          <w:rFonts w:ascii="Times New Roman" w:hAnsi="Times New Roman" w:cs="Times New Roman"/>
          <w:sz w:val="28"/>
          <w:szCs w:val="28"/>
        </w:rPr>
        <w:t>Правилам оценки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готовности к отопительному </w:t>
      </w:r>
      <w:r w:rsidR="00A302F9" w:rsidRPr="009E7DC0">
        <w:rPr>
          <w:rFonts w:ascii="Times New Roman" w:hAnsi="Times New Roman" w:cs="Times New Roman"/>
          <w:sz w:val="28"/>
          <w:szCs w:val="28"/>
        </w:rPr>
        <w:t>периоду, утвержденным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</w:t>
      </w:r>
      <w:r w:rsidR="00A302F9" w:rsidRPr="009E7DC0">
        <w:rPr>
          <w:rFonts w:ascii="Times New Roman" w:hAnsi="Times New Roman" w:cs="Times New Roman"/>
          <w:sz w:val="28"/>
          <w:szCs w:val="28"/>
        </w:rPr>
        <w:t>12.03.2013 №</w:t>
      </w:r>
      <w:r w:rsidRPr="009E7DC0">
        <w:rPr>
          <w:rFonts w:ascii="Times New Roman" w:hAnsi="Times New Roman" w:cs="Times New Roman"/>
          <w:sz w:val="28"/>
          <w:szCs w:val="28"/>
        </w:rPr>
        <w:t xml:space="preserve"> 103</w:t>
      </w:r>
      <w:r w:rsidR="00DE577A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 СОСТАВ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EA0A37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661D6B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E7DC0" w:rsidRPr="009E7DC0">
        <w:rPr>
          <w:rFonts w:ascii="Times New Roman" w:hAnsi="Times New Roman" w:cs="Times New Roman"/>
          <w:sz w:val="28"/>
          <w:szCs w:val="28"/>
        </w:rPr>
        <w:t>Комисси</w:t>
      </w:r>
      <w:r w:rsidR="00DD6D85">
        <w:rPr>
          <w:rFonts w:ascii="Times New Roman" w:hAnsi="Times New Roman" w:cs="Times New Roman"/>
          <w:sz w:val="28"/>
          <w:szCs w:val="28"/>
        </w:rPr>
        <w:t>я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DE577A">
        <w:rPr>
          <w:rFonts w:ascii="Times New Roman" w:hAnsi="Times New Roman" w:cs="Times New Roman"/>
          <w:sz w:val="28"/>
          <w:szCs w:val="28"/>
        </w:rPr>
        <w:t>е</w:t>
      </w:r>
      <w:r w:rsidR="009E7DC0" w:rsidRPr="009E7DC0">
        <w:rPr>
          <w:rFonts w:ascii="Times New Roman" w:hAnsi="Times New Roman" w:cs="Times New Roman"/>
          <w:sz w:val="28"/>
          <w:szCs w:val="28"/>
        </w:rPr>
        <w:t>тся в составе председателя Комиссии, его заместителя</w:t>
      </w:r>
      <w:r w:rsidR="00DE577A">
        <w:rPr>
          <w:rFonts w:ascii="Times New Roman" w:hAnsi="Times New Roman" w:cs="Times New Roman"/>
          <w:sz w:val="28"/>
          <w:szCs w:val="28"/>
        </w:rPr>
        <w:t>, членов Комиссии</w:t>
      </w:r>
      <w:r w:rsidR="00AC60C4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 К основным функциям председателя Комиссии относятся: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5.2.1 Осуществление общего руководства Комиссией;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5.2.2. Осуществление общего контроля за реализацией решений, принятых на Комиссии.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5.3. В случае отсутствия председателя Комиссии его обязанности исполняет заместитель председателя.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.1. Изучают представленные материалы;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.2.</w:t>
      </w:r>
      <w:r w:rsidR="00AC60C4">
        <w:rPr>
          <w:rFonts w:ascii="Times New Roman" w:hAnsi="Times New Roman" w:cs="Times New Roman"/>
          <w:sz w:val="28"/>
          <w:szCs w:val="28"/>
        </w:rPr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 xml:space="preserve">Выносят предложения по вопросам проверки готовности к отопительному периоду </w:t>
      </w:r>
      <w:r w:rsidR="00A302F9" w:rsidRPr="009E7DC0">
        <w:rPr>
          <w:rFonts w:ascii="Times New Roman" w:hAnsi="Times New Roman" w:cs="Times New Roman"/>
          <w:sz w:val="28"/>
          <w:szCs w:val="28"/>
        </w:rPr>
        <w:t>теплоснабжающих 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энергии.</w:t>
      </w:r>
    </w:p>
    <w:p w:rsidR="009E7DC0" w:rsidRPr="009E7DC0" w:rsidRDefault="009E7DC0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6.ПОРЯДОК РАБОТЫ КОМИССИ</w:t>
      </w:r>
      <w:r w:rsidR="00DE577A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EA0A37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661D6B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6.1. Основной формой работы Комисси</w:t>
      </w:r>
      <w:r w:rsidR="00661D6B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является документальная проверка готовности к отопительному периоду </w:t>
      </w:r>
      <w:r w:rsidR="00661D6B" w:rsidRPr="00EA376B">
        <w:rPr>
          <w:rFonts w:ascii="Times New Roman" w:hAnsi="Times New Roman" w:cs="Times New Roman"/>
          <w:sz w:val="28"/>
          <w:szCs w:val="28"/>
        </w:rPr>
        <w:t>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</w:t>
      </w:r>
      <w:r w:rsidR="00661D6B">
        <w:rPr>
          <w:rFonts w:ascii="Times New Roman" w:hAnsi="Times New Roman" w:cs="Times New Roman"/>
          <w:sz w:val="28"/>
          <w:szCs w:val="28"/>
        </w:rPr>
        <w:t>.</w:t>
      </w:r>
      <w:r w:rsidR="00661D6B" w:rsidRPr="009E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6.2. Заседания Комисси</w:t>
      </w:r>
      <w:r w:rsidR="00661D6B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84F26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>тся по мере необходимости, либо определяется иная периодичность проведения заседаний.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6.3. Заседани</w:t>
      </w:r>
      <w:r w:rsidR="00DE577A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61D6B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DE577A">
        <w:rPr>
          <w:rFonts w:ascii="Times New Roman" w:hAnsi="Times New Roman" w:cs="Times New Roman"/>
          <w:sz w:val="28"/>
          <w:szCs w:val="28"/>
        </w:rPr>
        <w:t>ю</w:t>
      </w:r>
      <w:r w:rsidRPr="009E7DC0">
        <w:rPr>
          <w:rFonts w:ascii="Times New Roman" w:hAnsi="Times New Roman" w:cs="Times New Roman"/>
          <w:sz w:val="28"/>
          <w:szCs w:val="28"/>
        </w:rPr>
        <w:t>тся правомочным</w:t>
      </w:r>
      <w:r w:rsidR="00DE577A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>, если в н</w:t>
      </w:r>
      <w:r w:rsidR="00DE577A">
        <w:rPr>
          <w:rFonts w:ascii="Times New Roman" w:hAnsi="Times New Roman" w:cs="Times New Roman"/>
          <w:sz w:val="28"/>
          <w:szCs w:val="28"/>
        </w:rPr>
        <w:t>их</w:t>
      </w:r>
      <w:r w:rsidRPr="009E7DC0">
        <w:rPr>
          <w:rFonts w:ascii="Times New Roman" w:hAnsi="Times New Roman" w:cs="Times New Roman"/>
          <w:sz w:val="28"/>
          <w:szCs w:val="28"/>
        </w:rPr>
        <w:t xml:space="preserve"> участвует более половины от общего числа состава</w:t>
      </w:r>
      <w:r w:rsidR="00DE577A">
        <w:rPr>
          <w:rFonts w:ascii="Times New Roman" w:hAnsi="Times New Roman" w:cs="Times New Roman"/>
          <w:sz w:val="28"/>
          <w:szCs w:val="28"/>
        </w:rPr>
        <w:t xml:space="preserve"> соответствующей Комиссии</w:t>
      </w:r>
      <w:r w:rsidRPr="009E7DC0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EA0A37">
      <w:pPr>
        <w:autoSpaceDE w:val="0"/>
        <w:autoSpaceDN w:val="0"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6.4.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форме. </w:t>
      </w:r>
    </w:p>
    <w:p w:rsidR="009E7DC0" w:rsidRPr="009E7DC0" w:rsidRDefault="009E7DC0" w:rsidP="00EA0A37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E7DC0" w:rsidRPr="009E7DC0" w:rsidSect="00DC3A5F"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B6" w:rsidRDefault="00236AB6">
      <w:r>
        <w:separator/>
      </w:r>
    </w:p>
  </w:endnote>
  <w:endnote w:type="continuationSeparator" w:id="1">
    <w:p w:rsidR="00236AB6" w:rsidRDefault="0023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B6" w:rsidRDefault="00236AB6">
      <w:r>
        <w:separator/>
      </w:r>
    </w:p>
  </w:footnote>
  <w:footnote w:type="continuationSeparator" w:id="1">
    <w:p w:rsidR="00236AB6" w:rsidRDefault="0023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DB64CB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8B6190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4A36DD">
      <w:rPr>
        <w:rStyle w:val="a8"/>
        <w:rFonts w:cs="Arial"/>
        <w:noProof/>
      </w:rPr>
      <w:t>5</w:t>
    </w:r>
    <w:r>
      <w:rPr>
        <w:rStyle w:val="a8"/>
        <w:rFonts w:cs="Arial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3947268A"/>
    <w:multiLevelType w:val="multilevel"/>
    <w:tmpl w:val="6AFCC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7">
    <w:nsid w:val="72323148"/>
    <w:multiLevelType w:val="multilevel"/>
    <w:tmpl w:val="6812E2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8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01250"/>
    <w:rsid w:val="000716FC"/>
    <w:rsid w:val="000873A1"/>
    <w:rsid w:val="00093872"/>
    <w:rsid w:val="000A093D"/>
    <w:rsid w:val="000B4220"/>
    <w:rsid w:val="000B6676"/>
    <w:rsid w:val="000C4BC1"/>
    <w:rsid w:val="000C646C"/>
    <w:rsid w:val="000E1B7F"/>
    <w:rsid w:val="00111BD2"/>
    <w:rsid w:val="00115B86"/>
    <w:rsid w:val="0012156D"/>
    <w:rsid w:val="00124F87"/>
    <w:rsid w:val="00131978"/>
    <w:rsid w:val="001347C5"/>
    <w:rsid w:val="001721DA"/>
    <w:rsid w:val="00172C4B"/>
    <w:rsid w:val="001B22A0"/>
    <w:rsid w:val="001B4FBF"/>
    <w:rsid w:val="001E0878"/>
    <w:rsid w:val="001E46A9"/>
    <w:rsid w:val="001E6E6D"/>
    <w:rsid w:val="001E7C87"/>
    <w:rsid w:val="001F39E4"/>
    <w:rsid w:val="00212B5C"/>
    <w:rsid w:val="00225BC7"/>
    <w:rsid w:val="00236AB6"/>
    <w:rsid w:val="0024157A"/>
    <w:rsid w:val="00273EB1"/>
    <w:rsid w:val="0029540C"/>
    <w:rsid w:val="002A7957"/>
    <w:rsid w:val="002C03CB"/>
    <w:rsid w:val="002F41B1"/>
    <w:rsid w:val="003147C7"/>
    <w:rsid w:val="003161E9"/>
    <w:rsid w:val="003469E5"/>
    <w:rsid w:val="00354AD1"/>
    <w:rsid w:val="00357C15"/>
    <w:rsid w:val="00361187"/>
    <w:rsid w:val="0037393B"/>
    <w:rsid w:val="00375E1A"/>
    <w:rsid w:val="003918F9"/>
    <w:rsid w:val="003B31AE"/>
    <w:rsid w:val="003D6506"/>
    <w:rsid w:val="003D6667"/>
    <w:rsid w:val="003D711F"/>
    <w:rsid w:val="00407414"/>
    <w:rsid w:val="004515F7"/>
    <w:rsid w:val="0048045E"/>
    <w:rsid w:val="00486516"/>
    <w:rsid w:val="00492570"/>
    <w:rsid w:val="004A36DD"/>
    <w:rsid w:val="004B02CF"/>
    <w:rsid w:val="004B2EC6"/>
    <w:rsid w:val="004C67D9"/>
    <w:rsid w:val="004D3943"/>
    <w:rsid w:val="004D7103"/>
    <w:rsid w:val="005141CE"/>
    <w:rsid w:val="00516A11"/>
    <w:rsid w:val="005356D5"/>
    <w:rsid w:val="00553C57"/>
    <w:rsid w:val="00571C84"/>
    <w:rsid w:val="005952E5"/>
    <w:rsid w:val="005B3DC1"/>
    <w:rsid w:val="005B78F6"/>
    <w:rsid w:val="005E0684"/>
    <w:rsid w:val="00623E88"/>
    <w:rsid w:val="0065205B"/>
    <w:rsid w:val="00661D6B"/>
    <w:rsid w:val="006676A4"/>
    <w:rsid w:val="00681040"/>
    <w:rsid w:val="0068267F"/>
    <w:rsid w:val="00686EDF"/>
    <w:rsid w:val="006A5F51"/>
    <w:rsid w:val="006B5A9F"/>
    <w:rsid w:val="006D18FB"/>
    <w:rsid w:val="006D679E"/>
    <w:rsid w:val="006F12DC"/>
    <w:rsid w:val="006F27F1"/>
    <w:rsid w:val="007155F6"/>
    <w:rsid w:val="00723D61"/>
    <w:rsid w:val="007728A4"/>
    <w:rsid w:val="007746BC"/>
    <w:rsid w:val="007818C3"/>
    <w:rsid w:val="00794640"/>
    <w:rsid w:val="007B726E"/>
    <w:rsid w:val="007B7467"/>
    <w:rsid w:val="007E321E"/>
    <w:rsid w:val="007E612B"/>
    <w:rsid w:val="00802A7A"/>
    <w:rsid w:val="0080468A"/>
    <w:rsid w:val="008050D8"/>
    <w:rsid w:val="00827477"/>
    <w:rsid w:val="0083603D"/>
    <w:rsid w:val="008554BE"/>
    <w:rsid w:val="008A69C6"/>
    <w:rsid w:val="008B6190"/>
    <w:rsid w:val="0091000F"/>
    <w:rsid w:val="00911A39"/>
    <w:rsid w:val="00923B51"/>
    <w:rsid w:val="00930808"/>
    <w:rsid w:val="009374F5"/>
    <w:rsid w:val="00961EC9"/>
    <w:rsid w:val="00970A8E"/>
    <w:rsid w:val="0097193E"/>
    <w:rsid w:val="00980BE8"/>
    <w:rsid w:val="009C0F70"/>
    <w:rsid w:val="009E7DC0"/>
    <w:rsid w:val="00A06D19"/>
    <w:rsid w:val="00A302F9"/>
    <w:rsid w:val="00A40140"/>
    <w:rsid w:val="00A5463A"/>
    <w:rsid w:val="00A64812"/>
    <w:rsid w:val="00A85AA2"/>
    <w:rsid w:val="00AA0FC6"/>
    <w:rsid w:val="00AC60C4"/>
    <w:rsid w:val="00AD53CF"/>
    <w:rsid w:val="00AE1BD8"/>
    <w:rsid w:val="00AF1E8C"/>
    <w:rsid w:val="00AF5284"/>
    <w:rsid w:val="00B101AB"/>
    <w:rsid w:val="00B168BC"/>
    <w:rsid w:val="00B47928"/>
    <w:rsid w:val="00B6114C"/>
    <w:rsid w:val="00B63508"/>
    <w:rsid w:val="00B80888"/>
    <w:rsid w:val="00B855B6"/>
    <w:rsid w:val="00B9031C"/>
    <w:rsid w:val="00B960D0"/>
    <w:rsid w:val="00BA3472"/>
    <w:rsid w:val="00BD02A7"/>
    <w:rsid w:val="00BE17E0"/>
    <w:rsid w:val="00BE3731"/>
    <w:rsid w:val="00C22871"/>
    <w:rsid w:val="00C41A47"/>
    <w:rsid w:val="00C65263"/>
    <w:rsid w:val="00C73110"/>
    <w:rsid w:val="00C833A7"/>
    <w:rsid w:val="00C96AD6"/>
    <w:rsid w:val="00CB07EF"/>
    <w:rsid w:val="00CC6252"/>
    <w:rsid w:val="00CF3276"/>
    <w:rsid w:val="00CF49A3"/>
    <w:rsid w:val="00D03FC8"/>
    <w:rsid w:val="00D25E65"/>
    <w:rsid w:val="00D309B0"/>
    <w:rsid w:val="00D3688B"/>
    <w:rsid w:val="00D36DEF"/>
    <w:rsid w:val="00D53A99"/>
    <w:rsid w:val="00DA21AD"/>
    <w:rsid w:val="00DB64CB"/>
    <w:rsid w:val="00DB6CFC"/>
    <w:rsid w:val="00DC3A5F"/>
    <w:rsid w:val="00DD1FBA"/>
    <w:rsid w:val="00DD6D85"/>
    <w:rsid w:val="00DE1C5B"/>
    <w:rsid w:val="00DE3CB2"/>
    <w:rsid w:val="00DE577A"/>
    <w:rsid w:val="00E133D0"/>
    <w:rsid w:val="00E17C3B"/>
    <w:rsid w:val="00E870BE"/>
    <w:rsid w:val="00EA0A37"/>
    <w:rsid w:val="00EA376B"/>
    <w:rsid w:val="00EB3026"/>
    <w:rsid w:val="00EE3AC2"/>
    <w:rsid w:val="00EF4518"/>
    <w:rsid w:val="00F22759"/>
    <w:rsid w:val="00F33F83"/>
    <w:rsid w:val="00F35610"/>
    <w:rsid w:val="00F55594"/>
    <w:rsid w:val="00F55CC6"/>
    <w:rsid w:val="00F67B66"/>
    <w:rsid w:val="00F84F26"/>
    <w:rsid w:val="00FA1D08"/>
    <w:rsid w:val="00FB1F13"/>
    <w:rsid w:val="00FB4637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A7"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DB64CB"/>
    <w:pPr>
      <w:keepNext/>
      <w:autoSpaceDE w:val="0"/>
      <w:autoSpaceDN w:val="0"/>
      <w:snapToGrid/>
      <w:jc w:val="center"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DB64CB"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rFonts w:ascii="Cambria" w:hAnsi="Cambria" w:cs="Times New Roman"/>
      <w:b/>
      <w:i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DB64CB"/>
    <w:pPr>
      <w:keepNext/>
      <w:snapToGrid/>
      <w:outlineLvl w:val="2"/>
    </w:pPr>
    <w:rPr>
      <w:rFonts w:ascii="Cambria" w:hAnsi="Cambria" w:cs="Times New Roman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B64C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B64C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DB64CB"/>
    <w:rPr>
      <w:rFonts w:ascii="Cambria" w:hAnsi="Cambria" w:cs="Times New Roman"/>
      <w:b/>
      <w:sz w:val="26"/>
    </w:rPr>
  </w:style>
  <w:style w:type="character" w:customStyle="1" w:styleId="a3">
    <w:name w:val="Основной шрифт"/>
    <w:uiPriority w:val="99"/>
    <w:rsid w:val="00DB64CB"/>
  </w:style>
  <w:style w:type="paragraph" w:styleId="a4">
    <w:name w:val="Body Text"/>
    <w:basedOn w:val="a"/>
    <w:link w:val="a5"/>
    <w:uiPriority w:val="99"/>
    <w:rsid w:val="00DB64CB"/>
    <w:pPr>
      <w:snapToGrid/>
      <w:jc w:val="both"/>
    </w:pPr>
    <w:rPr>
      <w:rFonts w:cs="Times New Roman"/>
      <w:szCs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DB64CB"/>
    <w:rPr>
      <w:rFonts w:ascii="Arial" w:hAnsi="Arial" w:cs="Times New Roman"/>
      <w:sz w:val="18"/>
    </w:rPr>
  </w:style>
  <w:style w:type="paragraph" w:styleId="21">
    <w:name w:val="Body Text 2"/>
    <w:basedOn w:val="a"/>
    <w:link w:val="22"/>
    <w:uiPriority w:val="99"/>
    <w:rsid w:val="00DB64CB"/>
    <w:pPr>
      <w:autoSpaceDE w:val="0"/>
      <w:autoSpaceDN w:val="0"/>
      <w:snapToGrid/>
      <w:spacing w:line="360" w:lineRule="auto"/>
      <w:ind w:firstLine="601"/>
      <w:jc w:val="both"/>
    </w:pPr>
    <w:rPr>
      <w:rFonts w:cs="Times New Roman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DB64CB"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uiPriority w:val="99"/>
    <w:rsid w:val="00DB64CB"/>
    <w:pPr>
      <w:autoSpaceDE w:val="0"/>
      <w:autoSpaceDN w:val="0"/>
      <w:ind w:firstLine="742"/>
      <w:jc w:val="both"/>
    </w:pPr>
    <w:rPr>
      <w:rFonts w:cs="Times New Roman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B64CB"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DB64CB"/>
    <w:rPr>
      <w:rFonts w:ascii="Arial" w:hAnsi="Arial" w:cs="Times New Roman"/>
      <w:sz w:val="18"/>
    </w:rPr>
  </w:style>
  <w:style w:type="character" w:styleId="a8">
    <w:name w:val="page number"/>
    <w:uiPriority w:val="99"/>
    <w:rsid w:val="008B6190"/>
    <w:rPr>
      <w:rFonts w:cs="Times New Roman"/>
    </w:rPr>
  </w:style>
  <w:style w:type="character" w:styleId="a9">
    <w:name w:val="Hyperlink"/>
    <w:uiPriority w:val="99"/>
    <w:unhideWhenUsed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6D5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2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2023-08-25T07:53:00Z</cp:lastPrinted>
  <dcterms:created xsi:type="dcterms:W3CDTF">2023-08-28T06:22:00Z</dcterms:created>
  <dcterms:modified xsi:type="dcterms:W3CDTF">2023-08-28T06:26:00Z</dcterms:modified>
</cp:coreProperties>
</file>