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5C" w:rsidRPr="00163E79" w:rsidRDefault="005B415C" w:rsidP="006E03EE">
      <w:pPr>
        <w:keepNext/>
        <w:spacing w:after="0" w:line="240" w:lineRule="auto"/>
        <w:jc w:val="center"/>
        <w:outlineLvl w:val="0"/>
        <w:rPr>
          <w:rFonts w:ascii="Times New Roman" w:hAnsi="Times New Roman" w:cs="Times New Roman"/>
          <w:kern w:val="32"/>
          <w:sz w:val="36"/>
          <w:szCs w:val="36"/>
          <w:lang w:eastAsia="ru-RU"/>
        </w:rPr>
      </w:pPr>
      <w:r w:rsidRPr="00163E79">
        <w:rPr>
          <w:rFonts w:ascii="Times New Roman" w:hAnsi="Times New Roman" w:cs="Times New Roman"/>
          <w:kern w:val="32"/>
          <w:sz w:val="36"/>
          <w:szCs w:val="36"/>
          <w:lang w:eastAsia="ru-RU"/>
        </w:rPr>
        <w:t>Администрация городского округа город Бор</w:t>
      </w:r>
    </w:p>
    <w:p w:rsidR="005B415C" w:rsidRPr="00163E79" w:rsidRDefault="005B415C" w:rsidP="006E03EE">
      <w:pPr>
        <w:spacing w:after="0" w:line="240" w:lineRule="auto"/>
        <w:jc w:val="center"/>
        <w:rPr>
          <w:rFonts w:ascii="Times New Roman" w:hAnsi="Times New Roman" w:cs="Times New Roman"/>
          <w:sz w:val="36"/>
          <w:szCs w:val="36"/>
          <w:lang w:eastAsia="ru-RU"/>
        </w:rPr>
      </w:pPr>
      <w:r w:rsidRPr="00163E79">
        <w:rPr>
          <w:rFonts w:ascii="Times New Roman" w:hAnsi="Times New Roman" w:cs="Times New Roman"/>
          <w:sz w:val="36"/>
          <w:szCs w:val="36"/>
          <w:lang w:eastAsia="ru-RU"/>
        </w:rPr>
        <w:t>Нижегородской области</w:t>
      </w:r>
    </w:p>
    <w:p w:rsidR="005B415C" w:rsidRPr="00163E79" w:rsidRDefault="005B415C" w:rsidP="006E03EE">
      <w:pPr>
        <w:autoSpaceDE w:val="0"/>
        <w:autoSpaceDN w:val="0"/>
        <w:spacing w:after="0" w:line="240" w:lineRule="auto"/>
        <w:jc w:val="center"/>
        <w:rPr>
          <w:rFonts w:ascii="Times New Roman" w:hAnsi="Times New Roman" w:cs="Times New Roman"/>
          <w:b/>
          <w:bCs/>
          <w:sz w:val="28"/>
          <w:szCs w:val="28"/>
          <w:lang w:eastAsia="ru-RU"/>
        </w:rPr>
      </w:pPr>
    </w:p>
    <w:p w:rsidR="005B415C" w:rsidRPr="00163E79" w:rsidRDefault="005B415C" w:rsidP="006E03EE">
      <w:pPr>
        <w:autoSpaceDE w:val="0"/>
        <w:autoSpaceDN w:val="0"/>
        <w:spacing w:after="0" w:line="240" w:lineRule="auto"/>
        <w:jc w:val="center"/>
        <w:rPr>
          <w:rFonts w:ascii="Times New Roman" w:hAnsi="Times New Roman" w:cs="Times New Roman"/>
          <w:b/>
          <w:bCs/>
          <w:sz w:val="32"/>
          <w:szCs w:val="32"/>
          <w:lang w:eastAsia="ru-RU"/>
        </w:rPr>
      </w:pPr>
      <w:r w:rsidRPr="00163E79">
        <w:rPr>
          <w:rFonts w:ascii="Times New Roman" w:hAnsi="Times New Roman" w:cs="Times New Roman"/>
          <w:b/>
          <w:bCs/>
          <w:sz w:val="32"/>
          <w:szCs w:val="32"/>
          <w:lang w:eastAsia="ru-RU"/>
        </w:rPr>
        <w:t>ПОСТАНОВЛЕНИЕ</w:t>
      </w:r>
    </w:p>
    <w:p w:rsidR="005B415C" w:rsidRPr="00163E79" w:rsidRDefault="005B415C">
      <w:pPr>
        <w:pStyle w:val="ConsPlusTitlePage"/>
        <w:rPr>
          <w:rFonts w:ascii="Times New Roman" w:hAnsi="Times New Roman" w:cs="Times New Roman"/>
          <w:sz w:val="28"/>
          <w:szCs w:val="28"/>
        </w:rPr>
      </w:pPr>
    </w:p>
    <w:p w:rsidR="005B415C" w:rsidRPr="00163E79" w:rsidRDefault="005B415C" w:rsidP="006E03EE">
      <w:pPr>
        <w:spacing w:after="0" w:line="240" w:lineRule="auto"/>
        <w:jc w:val="both"/>
        <w:rPr>
          <w:rFonts w:ascii="Times New Roman" w:hAnsi="Times New Roman" w:cs="Times New Roman"/>
          <w:sz w:val="28"/>
          <w:szCs w:val="28"/>
          <w:lang w:eastAsia="ru-RU"/>
        </w:rPr>
      </w:pPr>
      <w:r w:rsidRPr="00163E79">
        <w:rPr>
          <w:rFonts w:ascii="Times New Roman" w:hAnsi="Times New Roman" w:cs="Times New Roman"/>
          <w:sz w:val="28"/>
          <w:szCs w:val="28"/>
          <w:lang w:eastAsia="ru-RU"/>
        </w:rPr>
        <w:t>От  31.07.2023</w:t>
      </w:r>
      <w:r w:rsidRPr="00163E79">
        <w:rPr>
          <w:rFonts w:ascii="Times New Roman" w:hAnsi="Times New Roman" w:cs="Times New Roman"/>
          <w:sz w:val="28"/>
          <w:szCs w:val="28"/>
          <w:lang w:eastAsia="ru-RU"/>
        </w:rPr>
        <w:tab/>
      </w:r>
      <w:r w:rsidRPr="00163E79">
        <w:rPr>
          <w:rFonts w:ascii="Times New Roman" w:hAnsi="Times New Roman" w:cs="Times New Roman"/>
          <w:sz w:val="28"/>
          <w:szCs w:val="28"/>
          <w:lang w:eastAsia="ru-RU"/>
        </w:rPr>
        <w:tab/>
      </w:r>
      <w:r w:rsidRPr="00163E79">
        <w:rPr>
          <w:rFonts w:ascii="Times New Roman" w:hAnsi="Times New Roman" w:cs="Times New Roman"/>
          <w:sz w:val="28"/>
          <w:szCs w:val="28"/>
          <w:lang w:eastAsia="ru-RU"/>
        </w:rPr>
        <w:tab/>
      </w:r>
      <w:r w:rsidRPr="00163E79">
        <w:rPr>
          <w:rFonts w:ascii="Times New Roman" w:hAnsi="Times New Roman" w:cs="Times New Roman"/>
          <w:sz w:val="28"/>
          <w:szCs w:val="28"/>
          <w:lang w:eastAsia="ru-RU"/>
        </w:rPr>
        <w:tab/>
      </w:r>
      <w:r w:rsidRPr="00163E79">
        <w:rPr>
          <w:rFonts w:ascii="Times New Roman" w:hAnsi="Times New Roman" w:cs="Times New Roman"/>
          <w:sz w:val="28"/>
          <w:szCs w:val="28"/>
          <w:lang w:eastAsia="ru-RU"/>
        </w:rPr>
        <w:tab/>
      </w:r>
      <w:r w:rsidRPr="00163E79">
        <w:rPr>
          <w:rFonts w:ascii="Times New Roman" w:hAnsi="Times New Roman" w:cs="Times New Roman"/>
          <w:sz w:val="28"/>
          <w:szCs w:val="28"/>
          <w:lang w:eastAsia="ru-RU"/>
        </w:rPr>
        <w:tab/>
        <w:t xml:space="preserve">                                            №  4424</w:t>
      </w:r>
    </w:p>
    <w:p w:rsidR="005B415C" w:rsidRPr="00163E79" w:rsidRDefault="005B415C" w:rsidP="006E03EE">
      <w:pPr>
        <w:pStyle w:val="ConsPlusTitle"/>
        <w:rPr>
          <w:rFonts w:ascii="Times New Roman" w:hAnsi="Times New Roman" w:cs="Times New Roman"/>
          <w:sz w:val="28"/>
          <w:szCs w:val="28"/>
        </w:rPr>
      </w:pPr>
    </w:p>
    <w:p w:rsidR="005B415C" w:rsidRPr="00163E79" w:rsidRDefault="005B415C" w:rsidP="00B02B0C">
      <w:pPr>
        <w:spacing w:after="0" w:line="240" w:lineRule="auto"/>
        <w:jc w:val="center"/>
        <w:rPr>
          <w:rFonts w:ascii="Times New Roman" w:hAnsi="Times New Roman" w:cs="Times New Roman"/>
          <w:b/>
          <w:bCs/>
          <w:sz w:val="28"/>
          <w:szCs w:val="28"/>
          <w:lang w:eastAsia="ru-RU"/>
        </w:rPr>
      </w:pPr>
      <w:r w:rsidRPr="00163E79">
        <w:rPr>
          <w:rFonts w:ascii="Times New Roman" w:hAnsi="Times New Roman" w:cs="Times New Roman"/>
          <w:b/>
          <w:bCs/>
          <w:sz w:val="28"/>
          <w:szCs w:val="28"/>
          <w:lang w:eastAsia="ru-RU"/>
        </w:rPr>
        <w:t xml:space="preserve">О </w:t>
      </w:r>
      <w:proofErr w:type="gramStart"/>
      <w:r w:rsidRPr="00163E79">
        <w:rPr>
          <w:rFonts w:ascii="Times New Roman" w:hAnsi="Times New Roman" w:cs="Times New Roman"/>
          <w:b/>
          <w:bCs/>
          <w:sz w:val="28"/>
          <w:szCs w:val="28"/>
          <w:lang w:eastAsia="ru-RU"/>
        </w:rPr>
        <w:t>внесении</w:t>
      </w:r>
      <w:proofErr w:type="gramEnd"/>
      <w:r w:rsidRPr="00163E79">
        <w:rPr>
          <w:rFonts w:ascii="Times New Roman" w:hAnsi="Times New Roman" w:cs="Times New Roman"/>
          <w:b/>
          <w:bCs/>
          <w:sz w:val="28"/>
          <w:szCs w:val="28"/>
          <w:lang w:eastAsia="ru-RU"/>
        </w:rPr>
        <w:t xml:space="preserve"> изменений в постановление</w:t>
      </w:r>
      <w:r w:rsidR="00163E79" w:rsidRPr="00163E79">
        <w:rPr>
          <w:rFonts w:ascii="Times New Roman" w:hAnsi="Times New Roman" w:cs="Times New Roman"/>
          <w:b/>
          <w:bCs/>
          <w:sz w:val="28"/>
          <w:szCs w:val="28"/>
          <w:lang w:eastAsia="ru-RU"/>
        </w:rPr>
        <w:t xml:space="preserve"> </w:t>
      </w:r>
      <w:r w:rsidRPr="00163E79">
        <w:rPr>
          <w:rFonts w:ascii="Times New Roman" w:hAnsi="Times New Roman" w:cs="Times New Roman"/>
          <w:b/>
          <w:bCs/>
          <w:sz w:val="28"/>
          <w:szCs w:val="28"/>
          <w:lang w:eastAsia="ru-RU"/>
        </w:rPr>
        <w:t xml:space="preserve">администрации городского округа город Бор Нижегородской области от 26.04.2011 № 1784 </w:t>
      </w:r>
    </w:p>
    <w:p w:rsidR="005B415C" w:rsidRPr="00163E79" w:rsidRDefault="00163E79">
      <w:pPr>
        <w:pStyle w:val="ConsPlusNormal"/>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B415C" w:rsidRPr="00163E79" w:rsidRDefault="005B415C" w:rsidP="00163E79">
      <w:pPr>
        <w:ind w:firstLine="709"/>
        <w:jc w:val="both"/>
        <w:rPr>
          <w:rFonts w:ascii="Times New Roman" w:hAnsi="Times New Roman" w:cs="Times New Roman"/>
          <w:sz w:val="28"/>
          <w:szCs w:val="28"/>
          <w:lang w:eastAsia="ru-RU"/>
        </w:rPr>
      </w:pPr>
      <w:proofErr w:type="gramStart"/>
      <w:r w:rsidRPr="00163E79">
        <w:rPr>
          <w:rFonts w:ascii="Times New Roman" w:hAnsi="Times New Roman" w:cs="Times New Roman"/>
          <w:sz w:val="28"/>
          <w:szCs w:val="28"/>
        </w:rPr>
        <w:t xml:space="preserve">В соответствии с Федеральным </w:t>
      </w:r>
      <w:hyperlink r:id="rId4"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5"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r w:rsidRPr="00163E79">
        <w:rPr>
          <w:rFonts w:ascii="Times New Roman" w:hAnsi="Times New Roman" w:cs="Times New Roman"/>
          <w:sz w:val="28"/>
          <w:szCs w:val="28"/>
          <w:lang w:eastAsia="ru-RU"/>
        </w:rPr>
        <w:t xml:space="preserve"> Постановлением Правительства Нижегородской области от 21.03.2011г. № 189  «О порядке организации и проведения  массовых культурно-просветительных, театрально-зрелищных, спортивных и</w:t>
      </w:r>
      <w:proofErr w:type="gramEnd"/>
      <w:r w:rsidRPr="00163E79">
        <w:rPr>
          <w:rFonts w:ascii="Times New Roman" w:hAnsi="Times New Roman" w:cs="Times New Roman"/>
          <w:sz w:val="28"/>
          <w:szCs w:val="28"/>
          <w:lang w:eastAsia="ru-RU"/>
        </w:rPr>
        <w:t xml:space="preserve"> рекламных мероприятий на территории Нижегородской  области», в связи с Протестом Нижегородской транспортной прокуратуры от 28.02.2023 № 23/1-03-2023 и в целях упорядочения проведения массовых мероприятий на территории городского округа  город Бор Нижегородской области, обеспечения безопасности участников проводимых мероприятий  администрация городского округа г.  Бор  </w:t>
      </w:r>
      <w:r w:rsidRPr="00163E79">
        <w:rPr>
          <w:rFonts w:ascii="Times New Roman" w:hAnsi="Times New Roman" w:cs="Times New Roman"/>
          <w:b/>
          <w:bCs/>
          <w:sz w:val="28"/>
          <w:szCs w:val="28"/>
          <w:lang w:eastAsia="ru-RU"/>
        </w:rPr>
        <w:t>постановляет:</w:t>
      </w:r>
    </w:p>
    <w:p w:rsidR="005B415C" w:rsidRPr="00163E79" w:rsidRDefault="005B415C" w:rsidP="00163E79">
      <w:pPr>
        <w:spacing w:after="0"/>
        <w:ind w:firstLine="709"/>
        <w:jc w:val="both"/>
        <w:rPr>
          <w:rFonts w:ascii="Times New Roman" w:hAnsi="Times New Roman" w:cs="Times New Roman"/>
          <w:sz w:val="28"/>
          <w:szCs w:val="28"/>
          <w:lang w:eastAsia="ru-RU"/>
        </w:rPr>
      </w:pPr>
      <w:r w:rsidRPr="00163E79">
        <w:rPr>
          <w:rFonts w:ascii="Times New Roman" w:hAnsi="Times New Roman" w:cs="Times New Roman"/>
          <w:sz w:val="28"/>
          <w:szCs w:val="28"/>
          <w:lang w:eastAsia="ru-RU"/>
        </w:rPr>
        <w:t xml:space="preserve">1. </w:t>
      </w:r>
      <w:proofErr w:type="gramStart"/>
      <w:r w:rsidRPr="00163E79">
        <w:rPr>
          <w:rFonts w:ascii="Times New Roman" w:hAnsi="Times New Roman" w:cs="Times New Roman"/>
          <w:sz w:val="28"/>
          <w:szCs w:val="28"/>
          <w:lang w:eastAsia="ru-RU"/>
        </w:rPr>
        <w:t>Внести изменения в Порядок организации и проведения массовых культурно-просветительных, театрально-зрелищных, спортивных и рекламных мероприятий на территории городского округа город Бор Нижегородской области, утвержденный постановлением администрации городского округа город Бор Нижегородской области</w:t>
      </w:r>
      <w:r w:rsidRPr="00163E79">
        <w:rPr>
          <w:rFonts w:ascii="Times New Roman" w:hAnsi="Times New Roman" w:cs="Times New Roman"/>
          <w:b/>
          <w:bCs/>
          <w:sz w:val="28"/>
          <w:szCs w:val="28"/>
          <w:lang w:eastAsia="ru-RU"/>
        </w:rPr>
        <w:t xml:space="preserve"> </w:t>
      </w:r>
      <w:r w:rsidRPr="00163E79">
        <w:rPr>
          <w:rFonts w:ascii="Times New Roman" w:hAnsi="Times New Roman" w:cs="Times New Roman"/>
          <w:sz w:val="28"/>
          <w:szCs w:val="28"/>
          <w:lang w:eastAsia="ru-RU"/>
        </w:rPr>
        <w:t>от 26.04.2011 № 1784 (в редакции постановлений от 10.06.2013 № 3386, от 12.04.2017 № 1771, от 28.04.2017 № 2123, от 26.07.2018 № 4350, от 01.12.2022 № 6230), изложив его в новой редакции согласно Приложению.</w:t>
      </w:r>
      <w:proofErr w:type="gramEnd"/>
    </w:p>
    <w:p w:rsidR="005B415C" w:rsidRPr="00163E79" w:rsidRDefault="005B415C" w:rsidP="00163E79">
      <w:pPr>
        <w:pStyle w:val="20"/>
        <w:shd w:val="clear" w:color="auto" w:fill="auto"/>
        <w:tabs>
          <w:tab w:val="left" w:pos="1141"/>
        </w:tabs>
        <w:spacing w:before="0" w:after="0" w:line="276" w:lineRule="auto"/>
        <w:ind w:firstLine="720"/>
        <w:rPr>
          <w:rFonts w:ascii="Times New Roman" w:hAnsi="Times New Roman" w:cs="Times New Roman"/>
        </w:rPr>
      </w:pPr>
      <w:r w:rsidRPr="00163E79">
        <w:rPr>
          <w:rFonts w:ascii="Times New Roman" w:hAnsi="Times New Roman" w:cs="Times New Roman"/>
        </w:rPr>
        <w:t>2. Общему отделу администрации городского округа г. Бор (Копцова Е.А.) обеспечить опубликование настоящего П</w:t>
      </w:r>
      <w:bookmarkStart w:id="0" w:name="_GoBack"/>
      <w:bookmarkEnd w:id="0"/>
      <w:r w:rsidRPr="00163E79">
        <w:rPr>
          <w:rFonts w:ascii="Times New Roman" w:hAnsi="Times New Roman" w:cs="Times New Roman"/>
        </w:rPr>
        <w:t>остановления в газете «БОР сегодня», сетевом издании «</w:t>
      </w:r>
      <w:proofErr w:type="spellStart"/>
      <w:r w:rsidRPr="00163E79">
        <w:rPr>
          <w:rFonts w:ascii="Times New Roman" w:hAnsi="Times New Roman" w:cs="Times New Roman"/>
        </w:rPr>
        <w:t>Бор-оффициал</w:t>
      </w:r>
      <w:proofErr w:type="spellEnd"/>
      <w:r w:rsidRPr="00163E79">
        <w:rPr>
          <w:rFonts w:ascii="Times New Roman" w:hAnsi="Times New Roman" w:cs="Times New Roman"/>
        </w:rPr>
        <w:t xml:space="preserve">» и размещение на официальном сайте </w:t>
      </w:r>
      <w:proofErr w:type="spellStart"/>
      <w:r w:rsidRPr="00163E79">
        <w:rPr>
          <w:rFonts w:ascii="Times New Roman" w:hAnsi="Times New Roman" w:cs="Times New Roman"/>
        </w:rPr>
        <w:t>www.</w:t>
      </w:r>
      <w:r w:rsidR="00163E79">
        <w:rPr>
          <w:rFonts w:ascii="Times New Roman" w:hAnsi="Times New Roman" w:cs="Times New Roman"/>
        </w:rPr>
        <w:t>borcity.</w:t>
      </w:r>
      <w:r w:rsidRPr="00163E79">
        <w:rPr>
          <w:rFonts w:ascii="Times New Roman" w:hAnsi="Times New Roman" w:cs="Times New Roman"/>
        </w:rPr>
        <w:t>ru</w:t>
      </w:r>
      <w:proofErr w:type="spellEnd"/>
      <w:r w:rsidRPr="00163E79">
        <w:rPr>
          <w:rFonts w:ascii="Times New Roman" w:hAnsi="Times New Roman" w:cs="Times New Roman"/>
        </w:rPr>
        <w:t>.</w:t>
      </w:r>
    </w:p>
    <w:p w:rsidR="005B415C" w:rsidRPr="00163E79" w:rsidRDefault="005B415C" w:rsidP="007E59FB">
      <w:pPr>
        <w:spacing w:after="0" w:line="360" w:lineRule="auto"/>
        <w:ind w:firstLine="709"/>
        <w:jc w:val="both"/>
        <w:rPr>
          <w:rFonts w:ascii="Times New Roman" w:hAnsi="Times New Roman" w:cs="Times New Roman"/>
          <w:sz w:val="28"/>
          <w:szCs w:val="28"/>
          <w:lang w:eastAsia="ru-RU"/>
        </w:rPr>
      </w:pPr>
    </w:p>
    <w:p w:rsidR="005B415C" w:rsidRPr="00163E79" w:rsidRDefault="005B415C" w:rsidP="00565A88">
      <w:pPr>
        <w:pStyle w:val="ConsPlusNormal"/>
        <w:jc w:val="both"/>
        <w:rPr>
          <w:rFonts w:ascii="Times New Roman" w:hAnsi="Times New Roman" w:cs="Times New Roman"/>
          <w:sz w:val="28"/>
          <w:szCs w:val="28"/>
        </w:rPr>
      </w:pPr>
      <w:r w:rsidRPr="00163E79">
        <w:rPr>
          <w:rFonts w:ascii="Times New Roman" w:hAnsi="Times New Roman" w:cs="Times New Roman"/>
          <w:sz w:val="28"/>
          <w:szCs w:val="28"/>
        </w:rPr>
        <w:t>Глава местного самоуправления                                                       А.В. Боровский</w:t>
      </w: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r w:rsidRPr="00163E79">
        <w:rPr>
          <w:rFonts w:ascii="Times New Roman" w:hAnsi="Times New Roman" w:cs="Times New Roman"/>
          <w:sz w:val="28"/>
          <w:szCs w:val="28"/>
        </w:rPr>
        <w:lastRenderedPageBreak/>
        <w:t xml:space="preserve">Приложение к постановлению </w:t>
      </w: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r w:rsidRPr="00163E79">
        <w:rPr>
          <w:rFonts w:ascii="Times New Roman" w:hAnsi="Times New Roman" w:cs="Times New Roman"/>
          <w:sz w:val="28"/>
          <w:szCs w:val="28"/>
        </w:rPr>
        <w:t xml:space="preserve">администрации городского округа город Бор </w:t>
      </w: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r w:rsidRPr="00163E79">
        <w:rPr>
          <w:rFonts w:ascii="Times New Roman" w:hAnsi="Times New Roman" w:cs="Times New Roman"/>
          <w:sz w:val="28"/>
          <w:szCs w:val="28"/>
        </w:rPr>
        <w:t>Нижегородской области</w:t>
      </w: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r w:rsidRPr="00163E79">
        <w:rPr>
          <w:rFonts w:ascii="Times New Roman" w:hAnsi="Times New Roman" w:cs="Times New Roman"/>
          <w:sz w:val="28"/>
          <w:szCs w:val="28"/>
        </w:rPr>
        <w:t>от 31.07.2023 №  4424</w:t>
      </w:r>
    </w:p>
    <w:p w:rsidR="005B415C" w:rsidRPr="00163E79" w:rsidRDefault="005B415C" w:rsidP="00805E93">
      <w:pPr>
        <w:pStyle w:val="ConsPlusNormal"/>
        <w:spacing w:line="240" w:lineRule="atLeast"/>
        <w:jc w:val="right"/>
        <w:outlineLvl w:val="0"/>
        <w:rPr>
          <w:rFonts w:ascii="Times New Roman" w:hAnsi="Times New Roman" w:cs="Times New Roman"/>
          <w:sz w:val="28"/>
          <w:szCs w:val="28"/>
        </w:rPr>
      </w:pPr>
      <w:r w:rsidRPr="00163E79">
        <w:rPr>
          <w:rFonts w:ascii="Times New Roman" w:hAnsi="Times New Roman" w:cs="Times New Roman"/>
          <w:sz w:val="28"/>
          <w:szCs w:val="28"/>
        </w:rPr>
        <w:t>Утвержден</w:t>
      </w:r>
    </w:p>
    <w:p w:rsidR="005B415C" w:rsidRPr="00163E79" w:rsidRDefault="005B415C" w:rsidP="00805E93">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постановлением</w:t>
      </w:r>
    </w:p>
    <w:p w:rsidR="005B415C" w:rsidRPr="00163E79" w:rsidRDefault="005B415C" w:rsidP="00805E93">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администрации городского округа г. Бор </w:t>
      </w:r>
    </w:p>
    <w:p w:rsidR="005B415C" w:rsidRPr="00163E79" w:rsidRDefault="005B415C" w:rsidP="00805E93">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от 26.04.2011  г. N 1784</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spacing w:after="0" w:line="240" w:lineRule="atLeast"/>
        <w:jc w:val="center"/>
        <w:rPr>
          <w:rFonts w:ascii="Times New Roman" w:hAnsi="Times New Roman" w:cs="Times New Roman"/>
          <w:b/>
          <w:bCs/>
          <w:sz w:val="28"/>
          <w:szCs w:val="28"/>
          <w:lang w:eastAsia="ru-RU"/>
        </w:rPr>
      </w:pPr>
      <w:bookmarkStart w:id="1" w:name="P59"/>
      <w:bookmarkEnd w:id="1"/>
      <w:r w:rsidRPr="00163E79">
        <w:rPr>
          <w:rFonts w:ascii="Times New Roman" w:hAnsi="Times New Roman" w:cs="Times New Roman"/>
          <w:b/>
          <w:bCs/>
          <w:sz w:val="28"/>
          <w:szCs w:val="28"/>
          <w:lang w:eastAsia="ru-RU"/>
        </w:rPr>
        <w:t>ПОРЯДОК</w:t>
      </w:r>
    </w:p>
    <w:p w:rsidR="005B415C" w:rsidRPr="00163E79" w:rsidRDefault="005B415C" w:rsidP="00805E93">
      <w:pPr>
        <w:spacing w:after="0" w:line="240" w:lineRule="atLeast"/>
        <w:jc w:val="center"/>
        <w:rPr>
          <w:rFonts w:ascii="Times New Roman" w:hAnsi="Times New Roman" w:cs="Times New Roman"/>
          <w:b/>
          <w:bCs/>
          <w:sz w:val="28"/>
          <w:szCs w:val="28"/>
          <w:lang w:eastAsia="ru-RU"/>
        </w:rPr>
      </w:pPr>
      <w:r w:rsidRPr="00163E79">
        <w:rPr>
          <w:rFonts w:ascii="Times New Roman" w:hAnsi="Times New Roman" w:cs="Times New Roman"/>
          <w:b/>
          <w:bCs/>
          <w:sz w:val="28"/>
          <w:szCs w:val="28"/>
          <w:lang w:eastAsia="ru-RU"/>
        </w:rPr>
        <w:t>организации и проведения  массовых культурно-просветительных, театрально-зрелищных, спортивных и рекламных мероприятий на территории городского  округа город Бор Нижегородской области</w:t>
      </w:r>
    </w:p>
    <w:p w:rsidR="005B415C" w:rsidRPr="00163E79" w:rsidRDefault="005B415C" w:rsidP="000D4924">
      <w:pPr>
        <w:spacing w:after="0" w:line="240" w:lineRule="atLeast"/>
        <w:jc w:val="center"/>
        <w:rPr>
          <w:rFonts w:ascii="Times New Roman" w:hAnsi="Times New Roman" w:cs="Times New Roman"/>
          <w:b/>
          <w:bCs/>
          <w:sz w:val="28"/>
          <w:szCs w:val="28"/>
          <w:lang w:eastAsia="ru-RU"/>
        </w:rPr>
      </w:pPr>
      <w:r w:rsidRPr="00163E79">
        <w:rPr>
          <w:rFonts w:ascii="Times New Roman" w:hAnsi="Times New Roman" w:cs="Times New Roman"/>
          <w:b/>
          <w:bCs/>
          <w:sz w:val="28"/>
          <w:szCs w:val="28"/>
          <w:lang w:eastAsia="ru-RU"/>
        </w:rPr>
        <w:t>(далее - Порядок)</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 Настоящий Порядок регулирует вопросы организации и проведения массовых культурно-просветительных, театрально-зрелищных, спортивных и рекламных мероприятий (далее – массовое мероприятие).</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 </w:t>
      </w:r>
      <w:proofErr w:type="gramStart"/>
      <w:r w:rsidRPr="00163E79">
        <w:rPr>
          <w:rFonts w:ascii="Times New Roman" w:hAnsi="Times New Roman" w:cs="Times New Roman"/>
          <w:sz w:val="28"/>
          <w:szCs w:val="28"/>
        </w:rPr>
        <w:t xml:space="preserve">Настоящий порядок не регулирует отношения, связанные с проведением собраний, митингов, демонстраций, шествий и пикетирований, религиозных обрядов и церемоний, проведением официальных физкультурных и спортивных мероприятий, агитационной деятельности, проведение которых регулируется Федеральным </w:t>
      </w:r>
      <w:hyperlink r:id="rId6"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19 июня 2004 г. N 54-ФЗ "О собраниях, митингах, демонстрациях, шествиях и пикетированиях", Федеральным </w:t>
      </w:r>
      <w:hyperlink r:id="rId7"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26 сентября 1997 г. N 125-ФЗ "О свободе совести и о религиозных</w:t>
      </w:r>
      <w:proofErr w:type="gramEnd"/>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 xml:space="preserve">объединениях", Федеральным </w:t>
      </w:r>
      <w:hyperlink r:id="rId8"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4 декабря 2007 г. N 329-ФЗ "О физической культуре и спорте в Российской Федерации", Федеральным </w:t>
      </w:r>
      <w:hyperlink r:id="rId9"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 а также не регулирует отношения, связанные с проведением культурно-просветительных, театрально-зрелищных, спортивных и рекламных мероприятий на объектах, находящихся в собственности</w:t>
      </w:r>
      <w:proofErr w:type="gramEnd"/>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владении</w:t>
      </w:r>
      <w:proofErr w:type="gramEnd"/>
      <w:r w:rsidRPr="00163E79">
        <w:rPr>
          <w:rFonts w:ascii="Times New Roman" w:hAnsi="Times New Roman" w:cs="Times New Roman"/>
          <w:sz w:val="28"/>
          <w:szCs w:val="28"/>
        </w:rPr>
        <w:t>, пользовании, распоряжении юридических и физических лиц, деятельность которых подразумевает проведение указанных мероприятий на данных объектах.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3. Массовые мероприятия рекламного характера проводятся также с учетом требований, установленных Федеральным </w:t>
      </w:r>
      <w:hyperlink r:id="rId10"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13 марта 2006 г. N 38-ФЗ "О рекламе".</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4. При применении настоящего Порядка используются следующие основные понятия: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массовое мероприятие - разовое массовое культурно-просветительное, театрально-зрелищное, спортивное или рекламное мероприятие, выраженное в совокупности организованных действий, совершающихся для удовлетворения духовных, физических и других потребностей людей, объединенных единством целей и интересов, с массовым их участием, требующее согласования с уполномоченным органом исполнительной власти Нижегородской области либо органами местного самоуправления муниципальных районов, муниципальных округов и городских округов Нижегородской области;</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организатор массового мероприятия - юридические или физические лица, органы государственной власти и органы местного самоуправления, являющиеся инициаторами проведения массового мероприятия и осуществляющие организационное, финансовое и иное обеспечение его проведения;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объект проведения массового мероприятия - территория и (или) здание (сооружение), временно предназначенные или подготовленные для проведения массового мероприятия, а также специально определенные и оборудованные на период их проведения городские площади, улицы, водоемы и другие территории;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администрация объекта проведения массового мероприятия - юридическое или физическое лицо, в собственности, владении, пользовании, распоряжении которого находится объект проведения массового мероприятия.</w:t>
      </w:r>
    </w:p>
    <w:p w:rsidR="005B415C" w:rsidRPr="00163E79" w:rsidRDefault="005B415C" w:rsidP="00824751">
      <w:pPr>
        <w:pStyle w:val="ConsPlusNormal"/>
        <w:spacing w:line="240" w:lineRule="atLeast"/>
        <w:ind w:firstLine="540"/>
        <w:jc w:val="both"/>
        <w:rPr>
          <w:rFonts w:ascii="Times New Roman" w:hAnsi="Times New Roman" w:cs="Times New Roman"/>
          <w:sz w:val="28"/>
          <w:szCs w:val="28"/>
          <w:shd w:val="clear" w:color="auto" w:fill="FFFFFF"/>
        </w:rPr>
      </w:pPr>
      <w:r w:rsidRPr="00163E79">
        <w:rPr>
          <w:rFonts w:ascii="Times New Roman" w:hAnsi="Times New Roman" w:cs="Times New Roman"/>
          <w:sz w:val="28"/>
          <w:szCs w:val="28"/>
        </w:rPr>
        <w:t xml:space="preserve">5. </w:t>
      </w:r>
      <w:proofErr w:type="gramStart"/>
      <w:r w:rsidRPr="00163E79">
        <w:rPr>
          <w:rFonts w:ascii="Times New Roman" w:hAnsi="Times New Roman" w:cs="Times New Roman"/>
          <w:sz w:val="28"/>
          <w:szCs w:val="28"/>
        </w:rPr>
        <w:t xml:space="preserve">Организаторы массового мероприятия уведомляют администрацию городского округа город Бор Нижегородской области (далее – администрация), </w:t>
      </w:r>
      <w:r w:rsidRPr="00163E79">
        <w:rPr>
          <w:rFonts w:ascii="Times New Roman" w:hAnsi="Times New Roman" w:cs="Times New Roman"/>
          <w:sz w:val="28"/>
          <w:szCs w:val="28"/>
          <w:shd w:val="clear" w:color="auto" w:fill="FFFFFF"/>
        </w:rPr>
        <w:t xml:space="preserve">соответствующие территориальные подразделения  ГУ МВД России по Нижегородской области, ГУ МЧС России по Нижегородской области и Управления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не менее чем за 30 суток до даты проведения массового мероприятия с предполагаемым количеством участников до 2 тысяч человек включительно.</w:t>
      </w:r>
      <w:proofErr w:type="gramEnd"/>
    </w:p>
    <w:p w:rsidR="005B415C" w:rsidRPr="00163E79" w:rsidRDefault="005B415C" w:rsidP="00824751">
      <w:pPr>
        <w:pStyle w:val="ConsPlusNormal"/>
        <w:spacing w:line="240" w:lineRule="atLeast"/>
        <w:ind w:firstLine="540"/>
        <w:jc w:val="both"/>
        <w:rPr>
          <w:rFonts w:ascii="Times New Roman" w:hAnsi="Times New Roman" w:cs="Times New Roman"/>
          <w:sz w:val="28"/>
          <w:szCs w:val="28"/>
          <w:shd w:val="clear" w:color="auto" w:fill="FFFFFF"/>
        </w:rPr>
      </w:pPr>
      <w:r w:rsidRPr="00163E79">
        <w:rPr>
          <w:rFonts w:ascii="Times New Roman" w:hAnsi="Times New Roman" w:cs="Times New Roman"/>
          <w:sz w:val="28"/>
          <w:szCs w:val="28"/>
          <w:shd w:val="clear" w:color="auto" w:fill="FFFFFF"/>
        </w:rPr>
        <w:t xml:space="preserve">Организаторы массового мероприятия уведомляют уполномоченный орган исполнительной власти Нижегородской области, ГУ МВД России по Нижегородской области, ГУ МЧС России по Нижегородской области и Управление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не менее чем за 45 дней до даты проведения мероприятия (в случаях проведения </w:t>
      </w:r>
      <w:proofErr w:type="gramStart"/>
      <w:r w:rsidRPr="00163E79">
        <w:rPr>
          <w:rFonts w:ascii="Times New Roman" w:hAnsi="Times New Roman" w:cs="Times New Roman"/>
          <w:sz w:val="28"/>
          <w:szCs w:val="28"/>
          <w:shd w:val="clear" w:color="auto" w:fill="FFFFFF"/>
        </w:rPr>
        <w:t>мероприятий</w:t>
      </w:r>
      <w:proofErr w:type="gramEnd"/>
      <w:r w:rsidRPr="00163E79">
        <w:rPr>
          <w:rFonts w:ascii="Times New Roman" w:hAnsi="Times New Roman" w:cs="Times New Roman"/>
          <w:sz w:val="28"/>
          <w:szCs w:val="28"/>
          <w:shd w:val="clear" w:color="auto" w:fill="FFFFFF"/>
        </w:rPr>
        <w:t xml:space="preserve"> количество участников которого составляет более 2 тысяч человек и планируется осуществлять на территориях, расположенных на расстоянии менее 100 метров от лесов (лесных участков и на </w:t>
      </w:r>
      <w:proofErr w:type="gramStart"/>
      <w:r w:rsidRPr="00163E79">
        <w:rPr>
          <w:rFonts w:ascii="Times New Roman" w:hAnsi="Times New Roman" w:cs="Times New Roman"/>
          <w:sz w:val="28"/>
          <w:szCs w:val="28"/>
          <w:shd w:val="clear" w:color="auto" w:fill="FFFFFF"/>
        </w:rPr>
        <w:t>территориях</w:t>
      </w:r>
      <w:proofErr w:type="gramEnd"/>
      <w:r w:rsidRPr="00163E79">
        <w:rPr>
          <w:rFonts w:ascii="Times New Roman" w:hAnsi="Times New Roman" w:cs="Times New Roman"/>
          <w:sz w:val="28"/>
          <w:szCs w:val="28"/>
          <w:shd w:val="clear" w:color="auto" w:fill="FFFFFF"/>
        </w:rPr>
        <w:t xml:space="preserve"> нескольких муниципальных образований)</w:t>
      </w:r>
    </w:p>
    <w:p w:rsidR="005B415C" w:rsidRPr="00163E79" w:rsidRDefault="005B415C" w:rsidP="00824751">
      <w:pPr>
        <w:pStyle w:val="ConsPlusNormal"/>
        <w:spacing w:line="240" w:lineRule="atLeast"/>
        <w:ind w:firstLine="540"/>
        <w:jc w:val="both"/>
        <w:rPr>
          <w:rFonts w:ascii="Times New Roman" w:hAnsi="Times New Roman" w:cs="Times New Roman"/>
          <w:sz w:val="28"/>
          <w:szCs w:val="28"/>
          <w:shd w:val="clear" w:color="auto" w:fill="FFFFFF"/>
        </w:rPr>
      </w:pPr>
      <w:r w:rsidRPr="00163E79">
        <w:rPr>
          <w:rFonts w:ascii="Times New Roman" w:hAnsi="Times New Roman" w:cs="Times New Roman"/>
          <w:sz w:val="28"/>
          <w:szCs w:val="28"/>
          <w:shd w:val="clear" w:color="auto" w:fill="FFFFFF"/>
        </w:rPr>
        <w:t>При этом</w:t>
      </w:r>
      <w:proofErr w:type="gramStart"/>
      <w:r w:rsidRPr="00163E79">
        <w:rPr>
          <w:rFonts w:ascii="Times New Roman" w:hAnsi="Times New Roman" w:cs="Times New Roman"/>
          <w:sz w:val="28"/>
          <w:szCs w:val="28"/>
          <w:shd w:val="clear" w:color="auto" w:fill="FFFFFF"/>
        </w:rPr>
        <w:t>,</w:t>
      </w:r>
      <w:proofErr w:type="gramEnd"/>
      <w:r w:rsidRPr="00163E79">
        <w:rPr>
          <w:rFonts w:ascii="Times New Roman" w:hAnsi="Times New Roman" w:cs="Times New Roman"/>
          <w:sz w:val="28"/>
          <w:szCs w:val="28"/>
          <w:shd w:val="clear" w:color="auto" w:fill="FFFFFF"/>
        </w:rPr>
        <w:t xml:space="preserve"> в Управление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направляется уведомление о проведении массового мероприятия с предполагаемым количеством участников свыше 500 человек либо при проведении которого организаторами предусмотрено привлечение частных охранных организаций для обеспечения правопорядка. В иных случаях Управление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организатором массового мероприятия не уведомляется.</w:t>
      </w:r>
    </w:p>
    <w:p w:rsidR="005B415C" w:rsidRPr="00163E79" w:rsidRDefault="005B415C" w:rsidP="00824751">
      <w:pPr>
        <w:pStyle w:val="ConsPlusNormal"/>
        <w:spacing w:line="240" w:lineRule="atLeast"/>
        <w:ind w:firstLine="540"/>
        <w:jc w:val="both"/>
        <w:rPr>
          <w:rFonts w:ascii="Times New Roman" w:hAnsi="Times New Roman" w:cs="Times New Roman"/>
          <w:sz w:val="28"/>
          <w:szCs w:val="28"/>
          <w:shd w:val="clear" w:color="auto" w:fill="FFFFFF"/>
        </w:rPr>
      </w:pPr>
      <w:proofErr w:type="gramStart"/>
      <w:r w:rsidRPr="00163E79">
        <w:rPr>
          <w:rFonts w:ascii="Times New Roman" w:hAnsi="Times New Roman" w:cs="Times New Roman"/>
          <w:sz w:val="28"/>
          <w:szCs w:val="28"/>
          <w:shd w:val="clear" w:color="auto" w:fill="FFFFFF"/>
        </w:rPr>
        <w:t xml:space="preserve">Для некоммерческих мероприятий, выполняющих </w:t>
      </w:r>
      <w:proofErr w:type="spellStart"/>
      <w:r w:rsidRPr="00163E79">
        <w:rPr>
          <w:rFonts w:ascii="Times New Roman" w:hAnsi="Times New Roman" w:cs="Times New Roman"/>
          <w:sz w:val="28"/>
          <w:szCs w:val="28"/>
          <w:shd w:val="clear" w:color="auto" w:fill="FFFFFF"/>
        </w:rPr>
        <w:t>патриотическо-воспитательные</w:t>
      </w:r>
      <w:proofErr w:type="spellEnd"/>
      <w:r w:rsidRPr="00163E79">
        <w:rPr>
          <w:rFonts w:ascii="Times New Roman" w:hAnsi="Times New Roman" w:cs="Times New Roman"/>
          <w:sz w:val="28"/>
          <w:szCs w:val="28"/>
          <w:shd w:val="clear" w:color="auto" w:fill="FFFFFF"/>
        </w:rPr>
        <w:t xml:space="preserve"> функции, допускается сокращение сроков подачи уведомления до 10 суток для мероприятия с предполагаемым количеством участников до 2 тысяч человек включительно и до 15 суток для мероприятий с предполагаемым количеством участников более 2 тысяч человек при возникновении объективных обстоятельств организационного характера, не позволяющих обеспечить подачу уведомления о проведении массового мероприятия в установленные абзацем первым настоящего пункта</w:t>
      </w:r>
      <w:proofErr w:type="gramEnd"/>
      <w:r w:rsidRPr="00163E79">
        <w:rPr>
          <w:rFonts w:ascii="Times New Roman" w:hAnsi="Times New Roman" w:cs="Times New Roman"/>
          <w:sz w:val="28"/>
          <w:szCs w:val="28"/>
          <w:shd w:val="clear" w:color="auto" w:fill="FFFFFF"/>
        </w:rPr>
        <w:t xml:space="preserve"> сроки.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shd w:val="clear" w:color="auto" w:fill="FFFFFF"/>
        </w:rPr>
      </w:pPr>
      <w:proofErr w:type="gramStart"/>
      <w:r w:rsidRPr="00163E79">
        <w:rPr>
          <w:rFonts w:ascii="Times New Roman" w:hAnsi="Times New Roman" w:cs="Times New Roman"/>
          <w:sz w:val="28"/>
          <w:szCs w:val="28"/>
          <w:shd w:val="clear" w:color="auto" w:fill="FFFFFF"/>
        </w:rPr>
        <w:t xml:space="preserve">В таких случаях уведомление о проведении массового мероприятия подается в администрацию, уполномоченный орган исполнительной власти Нижегородской области, ГУ МВД России по Нижегородской области, ГУ МЧС России по Нижегородской области, Управление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(либо территориальные подразделения городского округа город Бор </w:t>
      </w:r>
      <w:r w:rsidRPr="00163E79">
        <w:rPr>
          <w:rFonts w:ascii="Times New Roman" w:hAnsi="Times New Roman" w:cs="Times New Roman"/>
          <w:sz w:val="28"/>
          <w:szCs w:val="28"/>
          <w:shd w:val="clear" w:color="auto" w:fill="FFFFFF"/>
        </w:rPr>
        <w:lastRenderedPageBreak/>
        <w:t>Нижегородской области) с мотивированным ходатайством о сокращении срока подачи уведомления.</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6. В </w:t>
      </w:r>
      <w:proofErr w:type="gramStart"/>
      <w:r w:rsidRPr="00163E79">
        <w:rPr>
          <w:rFonts w:ascii="Times New Roman" w:hAnsi="Times New Roman" w:cs="Times New Roman"/>
          <w:sz w:val="28"/>
          <w:szCs w:val="28"/>
        </w:rPr>
        <w:t>уведомлении</w:t>
      </w:r>
      <w:proofErr w:type="gramEnd"/>
      <w:r w:rsidRPr="00163E79">
        <w:rPr>
          <w:rFonts w:ascii="Times New Roman" w:hAnsi="Times New Roman" w:cs="Times New Roman"/>
          <w:sz w:val="28"/>
          <w:szCs w:val="28"/>
        </w:rPr>
        <w:t xml:space="preserve"> о проведении мероприятия указываются: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 название и цель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 форма проведения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3) объект проведения массового мероприятия с указанием конкретных границ территории (адреса) проведения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4) дата, время начала и окончания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5) предполагаемое количество участников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6) формы и методы обеспечения организатором массового мероприятия общественного порядка, антитеррористической защищенности, пожарной безопасности, организации медицинской помощи;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7) порядок </w:t>
      </w:r>
      <w:proofErr w:type="gramStart"/>
      <w:r w:rsidRPr="00163E79">
        <w:rPr>
          <w:rFonts w:ascii="Times New Roman" w:hAnsi="Times New Roman" w:cs="Times New Roman"/>
          <w:sz w:val="28"/>
          <w:szCs w:val="28"/>
        </w:rPr>
        <w:t>контроля за</w:t>
      </w:r>
      <w:proofErr w:type="gramEnd"/>
      <w:r w:rsidRPr="00163E79">
        <w:rPr>
          <w:rFonts w:ascii="Times New Roman" w:hAnsi="Times New Roman" w:cs="Times New Roman"/>
          <w:sz w:val="28"/>
          <w:szCs w:val="28"/>
        </w:rPr>
        <w:t xml:space="preserve"> входом и выходом участников мероприятия, предупреждения проноса на объект проведения мероприятия запрещенных к обороту предметов и предметов, запрещенных к проносу на массовое мероприятие, предусмотренных настоящим Порядком;</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8) применение пиротехнической продукции, использование звукоусиливающих и других технических сре</w:t>
      </w:r>
      <w:proofErr w:type="gramStart"/>
      <w:r w:rsidRPr="00163E79">
        <w:rPr>
          <w:rFonts w:ascii="Times New Roman" w:hAnsi="Times New Roman" w:cs="Times New Roman"/>
          <w:sz w:val="28"/>
          <w:szCs w:val="28"/>
        </w:rPr>
        <w:t>дств пр</w:t>
      </w:r>
      <w:proofErr w:type="gramEnd"/>
      <w:r w:rsidRPr="00163E79">
        <w:rPr>
          <w:rFonts w:ascii="Times New Roman" w:hAnsi="Times New Roman" w:cs="Times New Roman"/>
          <w:sz w:val="28"/>
          <w:szCs w:val="28"/>
        </w:rPr>
        <w:t>и проведении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9) организация работы стационарных или временных пунктов торговли продуктами питания, сувенирами или иными товарами;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10) фамилия, имя, отчество (при наличии) либо наименование организатора массового мероприятия и фамилия, имя, отчество (при наличии) лица, уполномоченного представлять интересы организатора массового мероприятия, сведения о его месте жительства или пребывания либо о месте нахождения, номера телефонов, иные способы связи, адрес для направления почтовой корреспонденции либо адрес электронной почты;</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11) фамилии, имена и отчества лиц, уполномоченных организатором мероприятия выполнять распорядительные функции по организации и проведению мероприятия, их полномочия;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12) дата подачи уведомления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Уведомление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массового мероприятия подписывается организатором мероприятия.</w:t>
      </w:r>
    </w:p>
    <w:p w:rsidR="005B415C" w:rsidRPr="00163E79" w:rsidRDefault="00D337D0" w:rsidP="00805E93">
      <w:pPr>
        <w:pStyle w:val="ConsPlusNormal"/>
        <w:spacing w:line="240" w:lineRule="atLeast"/>
        <w:ind w:firstLine="540"/>
        <w:jc w:val="both"/>
        <w:rPr>
          <w:rFonts w:ascii="Times New Roman" w:hAnsi="Times New Roman" w:cs="Times New Roman"/>
          <w:sz w:val="28"/>
          <w:szCs w:val="28"/>
        </w:rPr>
      </w:pPr>
      <w:hyperlink w:anchor="P293" w:history="1">
        <w:r w:rsidR="005B415C" w:rsidRPr="00163E79">
          <w:rPr>
            <w:rFonts w:ascii="Times New Roman" w:hAnsi="Times New Roman" w:cs="Times New Roman"/>
            <w:sz w:val="28"/>
            <w:szCs w:val="28"/>
          </w:rPr>
          <w:t>Уведомления</w:t>
        </w:r>
      </w:hyperlink>
      <w:r w:rsidR="005B415C" w:rsidRPr="00163E79">
        <w:rPr>
          <w:rFonts w:ascii="Times New Roman" w:hAnsi="Times New Roman" w:cs="Times New Roman"/>
          <w:sz w:val="28"/>
          <w:szCs w:val="28"/>
        </w:rPr>
        <w:t xml:space="preserve"> о проведении массового мероприятия подается по форме согласно приложению</w:t>
      </w:r>
      <w:proofErr w:type="gramStart"/>
      <w:r w:rsidR="005B415C" w:rsidRPr="00163E79">
        <w:rPr>
          <w:rFonts w:ascii="Times New Roman" w:hAnsi="Times New Roman" w:cs="Times New Roman"/>
          <w:sz w:val="28"/>
          <w:szCs w:val="28"/>
        </w:rPr>
        <w:t>1</w:t>
      </w:r>
      <w:proofErr w:type="gramEnd"/>
      <w:r w:rsidR="005B415C" w:rsidRPr="00163E79">
        <w:rPr>
          <w:rFonts w:ascii="Times New Roman" w:hAnsi="Times New Roman" w:cs="Times New Roman"/>
          <w:sz w:val="28"/>
          <w:szCs w:val="28"/>
        </w:rPr>
        <w:t xml:space="preserve"> к настоящему Порядку.</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7. Организаторы массового мероприятия не вправе проводить массовое мероприятие в </w:t>
      </w:r>
      <w:proofErr w:type="gramStart"/>
      <w:r w:rsidRPr="00163E79">
        <w:rPr>
          <w:rFonts w:ascii="Times New Roman" w:hAnsi="Times New Roman" w:cs="Times New Roman"/>
          <w:sz w:val="28"/>
          <w:szCs w:val="28"/>
        </w:rPr>
        <w:t>случае</w:t>
      </w:r>
      <w:proofErr w:type="gramEnd"/>
      <w:r w:rsidRPr="00163E79">
        <w:rPr>
          <w:rFonts w:ascii="Times New Roman" w:hAnsi="Times New Roman" w:cs="Times New Roman"/>
          <w:sz w:val="28"/>
          <w:szCs w:val="28"/>
        </w:rPr>
        <w:t>, если не будет получено согласие на его проведение уполномоченного органа исполнительной власти Нижегородской области (далее также - согласующий орган), администрации - (далее также - согласующий орган).</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8. Организаторы массового мероприятия размещают рекламу и иные сведения о дате, времени и месте его проведения, реализуют или распространяют пригласительные или платные входные билеты для зрителей только после согласования с уполномоченным органом исполнительной власти Нижегородской области и администрацией.</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Не допускается размещение информационных материалов и объявлений рекламного характера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мероприятий вне специально отведенных для этого мест.</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9. Координацию деятельности и обеспечение безопасности, соблюдение санитарных норм, правил торговли при обслуживании посетителей, зрителей и других участников массовых мероприятий осуществляют организаторы, администрация в пределах своей компетенции.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10. Уведомление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массового мероприятия подается в письменной форме на рассмотрение в администрацию, а также в случаях,   установленных п. 3 Постановления Правительства от 21.03.2011 № 189, в уполномоченный орган исполнительной власти Нижегородской области,. </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11. В </w:t>
      </w:r>
      <w:proofErr w:type="gramStart"/>
      <w:r w:rsidRPr="00163E79">
        <w:rPr>
          <w:rFonts w:ascii="Times New Roman" w:hAnsi="Times New Roman" w:cs="Times New Roman"/>
          <w:sz w:val="28"/>
          <w:szCs w:val="28"/>
        </w:rPr>
        <w:t>случае</w:t>
      </w:r>
      <w:proofErr w:type="gramEnd"/>
      <w:r w:rsidRPr="00163E79">
        <w:rPr>
          <w:rFonts w:ascii="Times New Roman" w:hAnsi="Times New Roman" w:cs="Times New Roman"/>
          <w:sz w:val="28"/>
          <w:szCs w:val="28"/>
        </w:rPr>
        <w:t>, если предполагаемое количество участников массового мероприятия превышает 1 тысячу человек, администрация информирует об этом уполномоченный орган исполнительной власти Нижегородской области.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bookmarkStart w:id="2" w:name="P118"/>
      <w:bookmarkEnd w:id="2"/>
      <w:r w:rsidRPr="00163E79">
        <w:rPr>
          <w:rFonts w:ascii="Times New Roman" w:hAnsi="Times New Roman" w:cs="Times New Roman"/>
          <w:sz w:val="28"/>
          <w:szCs w:val="28"/>
        </w:rPr>
        <w:t xml:space="preserve">12. Уведомление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массового мероприятия рассматривается согласующим органом в срок не более 10 рабочих дней для мероприятий с количеством участников, не превышающим 2 тысяч человек, и в срок не более 15 рабочих дней для мероприятий, предусмотренный п.3.1 и п.3.3. постановлением Правительства от 21.03.2011 № 189.</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При поступлении уведомления о проведении массового мероприятия в соответствии с абзацами четвертым и пятым пункта 5 настоящего Порядка и наличии объективных обстоятельств для сокращения срока его подачи, уведомление рассматривается согласующим органом в срок не более 5 календарных дней со дня регистрации уведомления.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13. При рассмотрении уведомлений о проведении массового мероприятия для согласования порядка его организации и проведения при необходимости приглашаются его организаторы, представители правоохранительных органов и уполномоченные представители органов исполнительной власти.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После подачи в согласующий орган уведомления о проведении массового мероприятия его организаторы прибывают в ГУ МВД России по Нижегородской области, ГУ МЧС России по Нижегородской области, Управление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и другие заинтересованные органы для предварительного определения и согласования форм и методов обеспечения общественного порядка, антитеррористической защищенности и пожарной безопасности участников</w:t>
      </w:r>
      <w:proofErr w:type="gramEnd"/>
      <w:r w:rsidRPr="00163E79">
        <w:rPr>
          <w:rFonts w:ascii="Times New Roman" w:hAnsi="Times New Roman" w:cs="Times New Roman"/>
          <w:sz w:val="28"/>
          <w:szCs w:val="28"/>
        </w:rPr>
        <w:t xml:space="preserve"> массового мероприятия, и за 5 рабочих дней до истечения установленного пунктом 12 настоящего Порядка срока рассмотрения уведомления о проведении массового мероприятия представляют в согласующий орган документы, отражающие результат проведенных согласований.</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14. По результатам рассмотрения уведомления согласующий орган с учетом предоставленных организатором массового мероприятия документов, отражающих результат проведенных согласований форм и методов обеспечения общественного порядка, антитеррористической защищенности и пожарной безопасности, принимает мотивированное решение о согласовании либо отказе в согласовании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Вышеуказанное решение направляется организатору массового мероприятия в срок, предусмотренный для рассмотрения уведомления о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массового мероприятия по адресу для направления почтовой корреспонденции либо на адрес электронной почты, указанные в уведомлении.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При согласовании массового мероприятия в ГУ МВД России по </w:t>
      </w:r>
      <w:r w:rsidRPr="00163E79">
        <w:rPr>
          <w:rFonts w:ascii="Times New Roman" w:hAnsi="Times New Roman" w:cs="Times New Roman"/>
          <w:sz w:val="28"/>
          <w:szCs w:val="28"/>
        </w:rPr>
        <w:lastRenderedPageBreak/>
        <w:t xml:space="preserve">Нижегородской области, ГУ МЧС России по Нижегородской области, Управление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администрация осуществляют контроль за исполнением организатором массового мероприятия требований настоящего порядка и назначают своих уполномоченных представителей в целях оказания содействия организатору массового мероприятия, если объект его проведения находится в их</w:t>
      </w:r>
      <w:proofErr w:type="gramEnd"/>
      <w:r w:rsidRPr="00163E79">
        <w:rPr>
          <w:rFonts w:ascii="Times New Roman" w:hAnsi="Times New Roman" w:cs="Times New Roman"/>
          <w:sz w:val="28"/>
          <w:szCs w:val="28"/>
        </w:rPr>
        <w:t xml:space="preserve"> ведении, </w:t>
      </w:r>
      <w:proofErr w:type="gramStart"/>
      <w:r w:rsidRPr="00163E79">
        <w:rPr>
          <w:rFonts w:ascii="Times New Roman" w:hAnsi="Times New Roman" w:cs="Times New Roman"/>
          <w:sz w:val="28"/>
          <w:szCs w:val="28"/>
        </w:rPr>
        <w:t>о</w:t>
      </w:r>
      <w:proofErr w:type="gramEnd"/>
      <w:r w:rsidRPr="00163E79">
        <w:rPr>
          <w:rFonts w:ascii="Times New Roman" w:hAnsi="Times New Roman" w:cs="Times New Roman"/>
          <w:sz w:val="28"/>
          <w:szCs w:val="28"/>
        </w:rPr>
        <w:t xml:space="preserve"> чем информируют организатора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15. Основаниями для принятия решения об отказе в согласовании проведения массового мероприятия либо отзыве (отмене) согласования являются: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15.1. Если объект проведения массового мероприятия находится в аварийном </w:t>
      </w:r>
      <w:proofErr w:type="gramStart"/>
      <w:r w:rsidRPr="00163E79">
        <w:rPr>
          <w:rFonts w:ascii="Times New Roman" w:hAnsi="Times New Roman" w:cs="Times New Roman"/>
          <w:sz w:val="28"/>
          <w:szCs w:val="28"/>
        </w:rPr>
        <w:t>состоянии</w:t>
      </w:r>
      <w:proofErr w:type="gramEnd"/>
      <w:r w:rsidRPr="00163E79">
        <w:rPr>
          <w:rFonts w:ascii="Times New Roman" w:hAnsi="Times New Roman" w:cs="Times New Roman"/>
          <w:sz w:val="28"/>
          <w:szCs w:val="28"/>
        </w:rPr>
        <w:t xml:space="preserve"> и проведение массового мероприятия на его территории создает угрозу здоровью и безопасности участников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15.2. Если в установленном законом порядке введен запрет на посещение территорий, на </w:t>
      </w:r>
      <w:proofErr w:type="gramStart"/>
      <w:r w:rsidRPr="00163E79">
        <w:rPr>
          <w:rFonts w:ascii="Times New Roman" w:hAnsi="Times New Roman" w:cs="Times New Roman"/>
          <w:sz w:val="28"/>
          <w:szCs w:val="28"/>
        </w:rPr>
        <w:t>которых</w:t>
      </w:r>
      <w:proofErr w:type="gramEnd"/>
      <w:r w:rsidRPr="00163E79">
        <w:rPr>
          <w:rFonts w:ascii="Times New Roman" w:hAnsi="Times New Roman" w:cs="Times New Roman"/>
          <w:sz w:val="28"/>
          <w:szCs w:val="28"/>
        </w:rPr>
        <w:t xml:space="preserve"> предполагается проведение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15.3. Если проведение массового мероприятия создаст препятствия в работе органов государственной власти, органов местного самоуправления, иных организаций, повлечет нарушение санитарных норм и правил, причинит вред зеленым </w:t>
      </w:r>
      <w:proofErr w:type="gramStart"/>
      <w:r w:rsidRPr="00163E79">
        <w:rPr>
          <w:rFonts w:ascii="Times New Roman" w:hAnsi="Times New Roman" w:cs="Times New Roman"/>
          <w:sz w:val="28"/>
          <w:szCs w:val="28"/>
        </w:rPr>
        <w:t>насаждениям</w:t>
      </w:r>
      <w:proofErr w:type="gramEnd"/>
      <w:r w:rsidRPr="00163E79">
        <w:rPr>
          <w:rFonts w:ascii="Times New Roman" w:hAnsi="Times New Roman" w:cs="Times New Roman"/>
          <w:sz w:val="28"/>
          <w:szCs w:val="28"/>
        </w:rPr>
        <w:t xml:space="preserve"> либо создаст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15.4. Если на </w:t>
      </w:r>
      <w:proofErr w:type="gramStart"/>
      <w:r w:rsidRPr="00163E79">
        <w:rPr>
          <w:rFonts w:ascii="Times New Roman" w:hAnsi="Times New Roman" w:cs="Times New Roman"/>
          <w:sz w:val="28"/>
          <w:szCs w:val="28"/>
        </w:rPr>
        <w:t>объекте</w:t>
      </w:r>
      <w:proofErr w:type="gramEnd"/>
      <w:r w:rsidRPr="00163E79">
        <w:rPr>
          <w:rFonts w:ascii="Times New Roman" w:hAnsi="Times New Roman" w:cs="Times New Roman"/>
          <w:sz w:val="28"/>
          <w:szCs w:val="28"/>
        </w:rPr>
        <w:t xml:space="preserve"> проведения массового мероприятия запланировано проведение в то же время иного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15.5. Если в </w:t>
      </w:r>
      <w:proofErr w:type="gramStart"/>
      <w:r w:rsidRPr="00163E79">
        <w:rPr>
          <w:rFonts w:ascii="Times New Roman" w:hAnsi="Times New Roman" w:cs="Times New Roman"/>
          <w:sz w:val="28"/>
          <w:szCs w:val="28"/>
        </w:rPr>
        <w:t>уведомлении</w:t>
      </w:r>
      <w:proofErr w:type="gramEnd"/>
      <w:r w:rsidRPr="00163E79">
        <w:rPr>
          <w:rFonts w:ascii="Times New Roman" w:hAnsi="Times New Roman" w:cs="Times New Roman"/>
          <w:sz w:val="28"/>
          <w:szCs w:val="28"/>
        </w:rPr>
        <w:t xml:space="preserve"> о проведении массового мероприятия указанное количество участников мероприятия превышает установленные законодательством нормы предельной </w:t>
      </w:r>
      <w:proofErr w:type="spellStart"/>
      <w:r w:rsidRPr="00163E79">
        <w:rPr>
          <w:rFonts w:ascii="Times New Roman" w:hAnsi="Times New Roman" w:cs="Times New Roman"/>
          <w:sz w:val="28"/>
          <w:szCs w:val="28"/>
        </w:rPr>
        <w:t>заполняемости</w:t>
      </w:r>
      <w:proofErr w:type="spellEnd"/>
      <w:r w:rsidRPr="00163E79">
        <w:rPr>
          <w:rFonts w:ascii="Times New Roman" w:hAnsi="Times New Roman" w:cs="Times New Roman"/>
          <w:sz w:val="28"/>
          <w:szCs w:val="28"/>
        </w:rPr>
        <w:t xml:space="preserve"> территорий в месте проведения мероприятий.</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15.6. При нарушении (невыполнении) организаторами массового мероприятия условий настоящего Порядка.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15.7. Предложения Главного государственного санитарного врача по отмене или переносу указанных мероприятий в случае неблагоприятной эпидемиологической ситуации.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15.7.1.</w:t>
      </w:r>
      <w:r w:rsidRPr="00163E79">
        <w:rPr>
          <w:rFonts w:ascii="Arial" w:hAnsi="Arial" w:cs="Arial"/>
          <w:shd w:val="clear" w:color="auto" w:fill="FFFFFF"/>
          <w:lang w:eastAsia="en-US"/>
        </w:rPr>
        <w:t xml:space="preserve"> </w:t>
      </w:r>
      <w:r w:rsidRPr="00163E79">
        <w:rPr>
          <w:rFonts w:ascii="Times New Roman" w:hAnsi="Times New Roman" w:cs="Times New Roman"/>
          <w:sz w:val="28"/>
          <w:szCs w:val="28"/>
        </w:rPr>
        <w:t>Введение на территории проведения массового мероприятия режима повышенной готовности, режима чрезвычайной ситуации, карантинных и иных ограничительных мер.</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Действие настоящего подпункта не распространяется на проведение мероприятий, незапрещенных в </w:t>
      </w:r>
      <w:proofErr w:type="gramStart"/>
      <w:r w:rsidRPr="00163E79">
        <w:rPr>
          <w:rFonts w:ascii="Times New Roman" w:hAnsi="Times New Roman" w:cs="Times New Roman"/>
          <w:sz w:val="28"/>
          <w:szCs w:val="28"/>
        </w:rPr>
        <w:t>условиях</w:t>
      </w:r>
      <w:proofErr w:type="gramEnd"/>
      <w:r w:rsidRPr="00163E79">
        <w:rPr>
          <w:rFonts w:ascii="Times New Roman" w:hAnsi="Times New Roman" w:cs="Times New Roman"/>
          <w:sz w:val="28"/>
          <w:szCs w:val="28"/>
        </w:rPr>
        <w:t xml:space="preserve"> сложившейся ситуации либо организуемых по решению соответствующего координирующего органа администрации, созданного для противодействия развитию чрезвычайной ситуации.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15.8. </w:t>
      </w:r>
      <w:proofErr w:type="gramStart"/>
      <w:r w:rsidRPr="00163E79">
        <w:rPr>
          <w:rFonts w:ascii="Times New Roman" w:hAnsi="Times New Roman" w:cs="Times New Roman"/>
          <w:sz w:val="28"/>
          <w:szCs w:val="28"/>
        </w:rPr>
        <w:t xml:space="preserve">Поступление в уполномоченный орган, согласующий проведение массового мероприятия надлежащим образом оформленных документов,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w:t>
      </w:r>
      <w:r w:rsidRPr="00163E79">
        <w:rPr>
          <w:rFonts w:ascii="Times New Roman" w:hAnsi="Times New Roman" w:cs="Times New Roman"/>
          <w:sz w:val="28"/>
          <w:szCs w:val="28"/>
        </w:rPr>
        <w:lastRenderedPageBreak/>
        <w:t>антитеррористической и противопожарной защищенности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roofErr w:type="gramEnd"/>
      <w:r w:rsidRPr="00163E79">
        <w:rPr>
          <w:rFonts w:ascii="Times New Roman" w:hAnsi="Times New Roman" w:cs="Times New Roman"/>
          <w:sz w:val="28"/>
          <w:szCs w:val="28"/>
        </w:rPr>
        <w:t>.</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15.9. </w:t>
      </w:r>
      <w:proofErr w:type="gramStart"/>
      <w:r w:rsidRPr="00163E79">
        <w:rPr>
          <w:rFonts w:ascii="Times New Roman" w:hAnsi="Times New Roman" w:cs="Times New Roman"/>
          <w:sz w:val="28"/>
          <w:szCs w:val="28"/>
        </w:rPr>
        <w:t>Поступление в уполномоченный орган, согласующий проведение массового мероприятия, надлежащим образом оформленных документов,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и противопожарной защищенности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roofErr w:type="gramEnd"/>
      <w:r w:rsidRPr="00163E79">
        <w:rPr>
          <w:rFonts w:ascii="Times New Roman" w:hAnsi="Times New Roman" w:cs="Times New Roman"/>
          <w:sz w:val="28"/>
          <w:szCs w:val="28"/>
        </w:rPr>
        <w:t>.</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15.10. </w:t>
      </w:r>
      <w:proofErr w:type="gramStart"/>
      <w:r w:rsidRPr="00163E79">
        <w:rPr>
          <w:rFonts w:ascii="Times New Roman" w:hAnsi="Times New Roman" w:cs="Times New Roman"/>
          <w:sz w:val="28"/>
          <w:szCs w:val="28"/>
        </w:rPr>
        <w:t>Поступление в уполномоченный орган, согласовавший проведение массового мероприятия надлежащим образом оформленных документов, предусмотренных подпунктом 25.5 пункта 25 настоящего Типового порядка, подтверждающих неисполнение организаторами массового мероприятия или администрацией объекта его проведения обязанностей своевременно принимать меры по реализации согласованных с заинтересованными правоохранительными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w:t>
      </w:r>
      <w:proofErr w:type="gramEnd"/>
      <w:r w:rsidRPr="00163E79">
        <w:rPr>
          <w:rFonts w:ascii="Times New Roman" w:hAnsi="Times New Roman" w:cs="Times New Roman"/>
          <w:sz w:val="28"/>
          <w:szCs w:val="28"/>
        </w:rPr>
        <w:t xml:space="preserve"> и поддержанию общественного порядка на </w:t>
      </w:r>
      <w:proofErr w:type="gramStart"/>
      <w:r w:rsidRPr="00163E79">
        <w:rPr>
          <w:rFonts w:ascii="Times New Roman" w:hAnsi="Times New Roman" w:cs="Times New Roman"/>
          <w:sz w:val="28"/>
          <w:szCs w:val="28"/>
        </w:rPr>
        <w:t>объекте</w:t>
      </w:r>
      <w:proofErr w:type="gramEnd"/>
      <w:r w:rsidRPr="00163E79">
        <w:rPr>
          <w:rFonts w:ascii="Times New Roman" w:hAnsi="Times New Roman" w:cs="Times New Roman"/>
          <w:sz w:val="28"/>
          <w:szCs w:val="28"/>
        </w:rPr>
        <w:t xml:space="preserve">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15.11. </w:t>
      </w:r>
      <w:proofErr w:type="gramStart"/>
      <w:r w:rsidRPr="00163E79">
        <w:rPr>
          <w:rFonts w:ascii="Times New Roman" w:hAnsi="Times New Roman" w:cs="Times New Roman"/>
          <w:sz w:val="28"/>
          <w:szCs w:val="28"/>
        </w:rPr>
        <w:t>Наличие сведений о привлечении организатора массового мероприятия либо лиц, уполномоченных организатором массового мероприятия выполнять распорядительные функции по организации и проведению мероприятия, два или более раз к установленной законодательством ответственности за нарушение порядка организации и проведения массовых культурно-просветительных, театрально-зрелищных, спортивных и рекламных мероприятий, а также правил обеспечения безопасности при проведении официальных спортивных соревнований.</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16. Массовые мероприятия, проведение которых связано или предусматривает получение организаторами прибыли, обеспечиваются неотложной медицинской, противопожарной и иной необходимой помощью на договорной основе.</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 Организатор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17.1. </w:t>
      </w:r>
      <w:proofErr w:type="gramStart"/>
      <w:r w:rsidRPr="00163E79">
        <w:rPr>
          <w:rFonts w:ascii="Times New Roman" w:hAnsi="Times New Roman" w:cs="Times New Roman"/>
          <w:sz w:val="28"/>
          <w:szCs w:val="28"/>
        </w:rPr>
        <w:t xml:space="preserve">Обеспечивает ГУ МВД России по Нижегородской области, ГУ МЧС России по Нижегородской области, Управление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Управление ФСБ России по Нижегородской области и согласующий орган запрашиваемым и обусловленным служебной необходимостью количеством аккредитаций всех видов и билетами, если они предусмотрены порядком проведения массового мероприятия.</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17.2. </w:t>
      </w:r>
      <w:proofErr w:type="gramStart"/>
      <w:r w:rsidRPr="00163E79">
        <w:rPr>
          <w:rFonts w:ascii="Times New Roman" w:hAnsi="Times New Roman" w:cs="Times New Roman"/>
          <w:sz w:val="28"/>
          <w:szCs w:val="28"/>
        </w:rPr>
        <w:t xml:space="preserve">Совместно с администрацией объекта проведения массового мероприятия своевременно принимает меры по реализации согласованных с </w:t>
      </w:r>
      <w:r w:rsidRPr="00163E79">
        <w:rPr>
          <w:rFonts w:ascii="Times New Roman" w:hAnsi="Times New Roman" w:cs="Times New Roman"/>
          <w:sz w:val="28"/>
          <w:szCs w:val="28"/>
        </w:rPr>
        <w:lastRenderedPageBreak/>
        <w:t>заинтересованными правоохранительными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 в том числе осуществляет работу по техническому и материальному обустройству массового мероприятия (монтаж технических средств</w:t>
      </w:r>
      <w:proofErr w:type="gramEnd"/>
      <w:r w:rsidRPr="00163E79">
        <w:rPr>
          <w:rFonts w:ascii="Times New Roman" w:hAnsi="Times New Roman" w:cs="Times New Roman"/>
          <w:sz w:val="28"/>
          <w:szCs w:val="28"/>
        </w:rPr>
        <w:t xml:space="preserve"> досмотра, средств инженерно-технической </w:t>
      </w:r>
      <w:proofErr w:type="spellStart"/>
      <w:r w:rsidRPr="00163E79">
        <w:rPr>
          <w:rFonts w:ascii="Times New Roman" w:hAnsi="Times New Roman" w:cs="Times New Roman"/>
          <w:sz w:val="28"/>
          <w:szCs w:val="28"/>
        </w:rPr>
        <w:t>укреплённости</w:t>
      </w:r>
      <w:proofErr w:type="spellEnd"/>
      <w:r w:rsidRPr="00163E79">
        <w:rPr>
          <w:rFonts w:ascii="Times New Roman" w:hAnsi="Times New Roman" w:cs="Times New Roman"/>
          <w:sz w:val="28"/>
          <w:szCs w:val="28"/>
        </w:rPr>
        <w:t>, конструкций защиты контрольно-пропускных пунктов от атмосферных осадков и прямых солнечных лучей, систем видеонаблюдения, оповещения и управления эвакуацией, освещения, энергоснабжения и т.п.) и обеспечивает при этом соблюдение правил техники безопасности и требований пожарной безопасности.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По мотивированному требованию ГУ МВД России по Нижегородской области, ГУ МЧС России по Нижегородской области, Управления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территориальных подразделений</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w:t>
      </w:r>
      <w:r w:rsidRPr="00163E79">
        <w:rPr>
          <w:rFonts w:ascii="Times New Roman" w:hAnsi="Times New Roman" w:cs="Times New Roman"/>
          <w:sz w:val="28"/>
          <w:szCs w:val="28"/>
          <w:shd w:val="clear" w:color="auto" w:fill="FFFFFF"/>
        </w:rPr>
        <w:t xml:space="preserve"> </w:t>
      </w:r>
      <w:r w:rsidRPr="00163E79">
        <w:rPr>
          <w:rFonts w:ascii="Times New Roman" w:hAnsi="Times New Roman" w:cs="Times New Roman"/>
          <w:sz w:val="28"/>
          <w:szCs w:val="28"/>
        </w:rPr>
        <w:t xml:space="preserve">при наступлении негативных последствий, предусмотренных </w:t>
      </w:r>
      <w:hyperlink w:anchor="P223" w:history="1">
        <w:r w:rsidRPr="00163E79">
          <w:rPr>
            <w:rFonts w:ascii="Times New Roman" w:hAnsi="Times New Roman" w:cs="Times New Roman"/>
            <w:sz w:val="28"/>
            <w:szCs w:val="28"/>
          </w:rPr>
          <w:t>подпунктом 24.3 пункта 24</w:t>
        </w:r>
      </w:hyperlink>
      <w:r w:rsidRPr="00163E79">
        <w:rPr>
          <w:rFonts w:ascii="Times New Roman" w:hAnsi="Times New Roman" w:cs="Times New Roman"/>
          <w:sz w:val="28"/>
          <w:szCs w:val="28"/>
        </w:rPr>
        <w:t xml:space="preserve"> настоящего порядка, организатор массового мероприятия отменяет проведение массового мероприятия или переносит начало его проведения на достаточный для устранения имеющихся недостатков срок, при</w:t>
      </w:r>
      <w:proofErr w:type="gramEnd"/>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наступлении</w:t>
      </w:r>
      <w:proofErr w:type="gramEnd"/>
      <w:r w:rsidRPr="00163E79">
        <w:rPr>
          <w:rFonts w:ascii="Times New Roman" w:hAnsi="Times New Roman" w:cs="Times New Roman"/>
          <w:sz w:val="28"/>
          <w:szCs w:val="28"/>
        </w:rPr>
        <w:t xml:space="preserve"> негативных последствий, предусмотренных </w:t>
      </w:r>
      <w:hyperlink w:anchor="P224" w:history="1">
        <w:r w:rsidRPr="00163E79">
          <w:rPr>
            <w:rFonts w:ascii="Times New Roman" w:hAnsi="Times New Roman" w:cs="Times New Roman"/>
            <w:sz w:val="28"/>
            <w:szCs w:val="28"/>
          </w:rPr>
          <w:t>подпунктом 24.4 пункта 24</w:t>
        </w:r>
      </w:hyperlink>
      <w:r w:rsidRPr="00163E79">
        <w:rPr>
          <w:rFonts w:ascii="Times New Roman" w:hAnsi="Times New Roman" w:cs="Times New Roman"/>
          <w:sz w:val="28"/>
          <w:szCs w:val="28"/>
        </w:rPr>
        <w:t xml:space="preserve"> настоящего Порядка, - приостанавливает либо прекращает проведение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17.3. </w:t>
      </w:r>
      <w:proofErr w:type="gramStart"/>
      <w:r w:rsidRPr="00163E79">
        <w:rPr>
          <w:rFonts w:ascii="Times New Roman" w:hAnsi="Times New Roman" w:cs="Times New Roman"/>
          <w:sz w:val="28"/>
          <w:szCs w:val="28"/>
        </w:rPr>
        <w:t xml:space="preserve">Заблаговременно направляет в уполномоченные органы исполнительной власти, администрацию уведомления на выполнение </w:t>
      </w:r>
      <w:proofErr w:type="spellStart"/>
      <w:r w:rsidRPr="00163E79">
        <w:rPr>
          <w:rFonts w:ascii="Times New Roman" w:hAnsi="Times New Roman" w:cs="Times New Roman"/>
          <w:sz w:val="28"/>
          <w:szCs w:val="28"/>
        </w:rPr>
        <w:t>сверхрегламентных</w:t>
      </w:r>
      <w:proofErr w:type="spellEnd"/>
      <w:r w:rsidRPr="00163E79">
        <w:rPr>
          <w:rFonts w:ascii="Times New Roman" w:hAnsi="Times New Roman" w:cs="Times New Roman"/>
          <w:sz w:val="28"/>
          <w:szCs w:val="28"/>
        </w:rPr>
        <w:t xml:space="preserve"> работ по транспортному обеспечению массового мероприятия, установке и обслуживанию необходимого количества контейнеров для сбора твердых бытовых отходов, уборке мест проведения массового мероприятия и прилегающей территории, установку и обслуживание временных мобильных </w:t>
      </w:r>
      <w:proofErr w:type="spellStart"/>
      <w:r w:rsidRPr="00163E79">
        <w:rPr>
          <w:rFonts w:ascii="Times New Roman" w:hAnsi="Times New Roman" w:cs="Times New Roman"/>
          <w:sz w:val="28"/>
          <w:szCs w:val="28"/>
        </w:rPr>
        <w:t>биотуалетов</w:t>
      </w:r>
      <w:proofErr w:type="spellEnd"/>
      <w:r w:rsidRPr="00163E79">
        <w:rPr>
          <w:rFonts w:ascii="Times New Roman" w:hAnsi="Times New Roman" w:cs="Times New Roman"/>
          <w:sz w:val="28"/>
          <w:szCs w:val="28"/>
        </w:rPr>
        <w:t xml:space="preserve"> с последующей оплатой указанных работ согласно заключенному договору.</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17.4. </w:t>
      </w:r>
      <w:proofErr w:type="gramStart"/>
      <w:r w:rsidRPr="00163E79">
        <w:rPr>
          <w:rFonts w:ascii="Times New Roman" w:hAnsi="Times New Roman" w:cs="Times New Roman"/>
          <w:sz w:val="28"/>
          <w:szCs w:val="28"/>
        </w:rPr>
        <w:t>В случае возникновения в ходе подготовки или проведения массового мероприятия предпосылок к совершению террористических актов, экстремистских проявлений, беспорядков и иных опасных противоправных действий обязан незамедлительно сообщить об этом сотрудникам правоохранительных органов, оказывающим содействие организаторам массового мероприятия в обеспечении безопасности граждан и общественного порядка на объекте его проведения, при этом оказывать им необходимую помощь и неукоснительно выполнять их указания.</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17.5. Совместно с администрацией объекта проведения массового мероприятия и сотрудниками органов внутренних дел принимает меры:</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исключению продажи алкогольной продукции, прохладительных напитков в стеклянной таре в местах проведения массового мероприятия (рекомендуемый ассортиментный </w:t>
      </w:r>
      <w:hyperlink w:anchor="P497" w:history="1">
        <w:r w:rsidRPr="00163E79">
          <w:rPr>
            <w:rFonts w:ascii="Times New Roman" w:hAnsi="Times New Roman" w:cs="Times New Roman"/>
            <w:sz w:val="28"/>
            <w:szCs w:val="28"/>
          </w:rPr>
          <w:t>перечень</w:t>
        </w:r>
      </w:hyperlink>
      <w:r w:rsidRPr="00163E79">
        <w:rPr>
          <w:rFonts w:ascii="Times New Roman" w:hAnsi="Times New Roman" w:cs="Times New Roman"/>
          <w:sz w:val="28"/>
          <w:szCs w:val="28"/>
        </w:rPr>
        <w:t xml:space="preserve"> продуктов питания для реализации при проведении массовых мероприятий приведен в приложении 3 к настоящему Порядку);</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по исключению употребления алкогольной продукции в неустановленных местах;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 xml:space="preserve">- по исключению продажи табака, </w:t>
      </w:r>
      <w:proofErr w:type="spellStart"/>
      <w:r w:rsidRPr="00163E79">
        <w:rPr>
          <w:rFonts w:ascii="Times New Roman" w:hAnsi="Times New Roman" w:cs="Times New Roman"/>
          <w:sz w:val="28"/>
          <w:szCs w:val="28"/>
        </w:rPr>
        <w:t>никотинсодержащей</w:t>
      </w:r>
      <w:proofErr w:type="spellEnd"/>
      <w:r w:rsidRPr="00163E79">
        <w:rPr>
          <w:rFonts w:ascii="Times New Roman" w:hAnsi="Times New Roman" w:cs="Times New Roman"/>
          <w:sz w:val="28"/>
          <w:szCs w:val="28"/>
        </w:rPr>
        <w:t xml:space="preserve"> продукции и пиротехнических изделий в случаях, предусмотренных Федеральным законом;</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исключению употребления табака, </w:t>
      </w:r>
      <w:proofErr w:type="spellStart"/>
      <w:r w:rsidRPr="00163E79">
        <w:rPr>
          <w:rFonts w:ascii="Times New Roman" w:hAnsi="Times New Roman" w:cs="Times New Roman"/>
          <w:sz w:val="28"/>
          <w:szCs w:val="28"/>
        </w:rPr>
        <w:t>никотинсодержащей</w:t>
      </w:r>
      <w:proofErr w:type="spellEnd"/>
      <w:r w:rsidRPr="00163E79">
        <w:rPr>
          <w:rFonts w:ascii="Times New Roman" w:hAnsi="Times New Roman" w:cs="Times New Roman"/>
          <w:sz w:val="28"/>
          <w:szCs w:val="28"/>
        </w:rPr>
        <w:t xml:space="preserve"> продукции, использования кальянов в неустановленных местах, а также использованию пиротехнических изделий с нарушением требований федерального законодательства;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удалению с массового мероприятия лиц, находящихся в </w:t>
      </w:r>
      <w:proofErr w:type="gramStart"/>
      <w:r w:rsidRPr="00163E79">
        <w:rPr>
          <w:rFonts w:ascii="Times New Roman" w:hAnsi="Times New Roman" w:cs="Times New Roman"/>
          <w:sz w:val="28"/>
          <w:szCs w:val="28"/>
        </w:rPr>
        <w:t>состоянии</w:t>
      </w:r>
      <w:proofErr w:type="gramEnd"/>
      <w:r w:rsidRPr="00163E79">
        <w:rPr>
          <w:rFonts w:ascii="Times New Roman" w:hAnsi="Times New Roman" w:cs="Times New Roman"/>
          <w:sz w:val="28"/>
          <w:szCs w:val="28"/>
        </w:rPr>
        <w:t xml:space="preserve"> опьянения, оскорбляющем человеческое достоинство и общественную нравственность;</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по исключению продажи особо скоропортящихся продуктов;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по соблюдению температурного режима хранения скоропортящихся пищевых продуктов и кулинарных изделий;</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недопущению к работе продавцов без личных медицинских книжек установленного образца в </w:t>
      </w:r>
      <w:proofErr w:type="gramStart"/>
      <w:r w:rsidRPr="00163E79">
        <w:rPr>
          <w:rFonts w:ascii="Times New Roman" w:hAnsi="Times New Roman" w:cs="Times New Roman"/>
          <w:sz w:val="28"/>
          <w:szCs w:val="28"/>
        </w:rPr>
        <w:t>местах</w:t>
      </w:r>
      <w:proofErr w:type="gramEnd"/>
      <w:r w:rsidRPr="00163E79">
        <w:rPr>
          <w:rFonts w:ascii="Times New Roman" w:hAnsi="Times New Roman" w:cs="Times New Roman"/>
          <w:sz w:val="28"/>
          <w:szCs w:val="28"/>
        </w:rPr>
        <w:t xml:space="preserve"> торговли продовольственными товарами;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недопущению выпуска в небо воздушных и гелиевых шаров, </w:t>
      </w:r>
      <w:proofErr w:type="spellStart"/>
      <w:r w:rsidRPr="00163E79">
        <w:rPr>
          <w:rFonts w:ascii="Times New Roman" w:hAnsi="Times New Roman" w:cs="Times New Roman"/>
          <w:sz w:val="28"/>
          <w:szCs w:val="28"/>
        </w:rPr>
        <w:t>светошаров</w:t>
      </w:r>
      <w:proofErr w:type="spellEnd"/>
      <w:r w:rsidRPr="00163E79">
        <w:rPr>
          <w:rFonts w:ascii="Times New Roman" w:hAnsi="Times New Roman" w:cs="Times New Roman"/>
          <w:sz w:val="28"/>
          <w:szCs w:val="28"/>
        </w:rPr>
        <w:t>, небесных фонариков и иных аналогичных летающих объектов;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по недопущению передвижения участников массового мероприятия в </w:t>
      </w:r>
      <w:proofErr w:type="gramStart"/>
      <w:r w:rsidRPr="00163E79">
        <w:rPr>
          <w:rFonts w:ascii="Times New Roman" w:hAnsi="Times New Roman" w:cs="Times New Roman"/>
          <w:sz w:val="28"/>
          <w:szCs w:val="28"/>
        </w:rPr>
        <w:t>местах</w:t>
      </w:r>
      <w:proofErr w:type="gramEnd"/>
      <w:r w:rsidRPr="00163E79">
        <w:rPr>
          <w:rFonts w:ascii="Times New Roman" w:hAnsi="Times New Roman" w:cs="Times New Roman"/>
          <w:sz w:val="28"/>
          <w:szCs w:val="28"/>
        </w:rPr>
        <w:t xml:space="preserve"> его проведения на велосипедах, самокатах (в том числе электрических), </w:t>
      </w:r>
      <w:proofErr w:type="spellStart"/>
      <w:r w:rsidRPr="00163E79">
        <w:rPr>
          <w:rFonts w:ascii="Times New Roman" w:hAnsi="Times New Roman" w:cs="Times New Roman"/>
          <w:sz w:val="28"/>
          <w:szCs w:val="28"/>
        </w:rPr>
        <w:t>гироскутерах</w:t>
      </w:r>
      <w:proofErr w:type="spellEnd"/>
      <w:r w:rsidRPr="00163E79">
        <w:rPr>
          <w:rFonts w:ascii="Times New Roman" w:hAnsi="Times New Roman" w:cs="Times New Roman"/>
          <w:sz w:val="28"/>
          <w:szCs w:val="28"/>
        </w:rPr>
        <w:t xml:space="preserve"> и иных средствах индивидуальной мобильности (за исключением инвалидных кресел), если это не предусмотрено характером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17.6. Организует видеосъемку территории проведения массового мероприятия. Необходимое количество камер, места их установки и углы обзора определяет по согласованию с органами внутренних дел.</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17.7. В ходе подготовки и проведения массового мероприятия принимает меры по уменьшению вредного воздействия физических факторов на состояние здоровья населения, проживающего в прилегающих к используемой территории жилых домах.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17.8. При использовании в массовом мероприятии лазерного оборудования представляет в период подготовки мероприятия в Территориальный отдел Управления </w:t>
      </w:r>
      <w:proofErr w:type="spellStart"/>
      <w:r w:rsidRPr="00163E79">
        <w:rPr>
          <w:rFonts w:ascii="Times New Roman" w:hAnsi="Times New Roman" w:cs="Times New Roman"/>
          <w:sz w:val="28"/>
          <w:szCs w:val="28"/>
        </w:rPr>
        <w:t>Роспотребнадзора</w:t>
      </w:r>
      <w:proofErr w:type="spellEnd"/>
      <w:r w:rsidRPr="00163E79">
        <w:rPr>
          <w:rFonts w:ascii="Times New Roman" w:hAnsi="Times New Roman" w:cs="Times New Roman"/>
          <w:sz w:val="28"/>
          <w:szCs w:val="28"/>
        </w:rPr>
        <w:t xml:space="preserve"> по Нижегородской области в </w:t>
      </w:r>
      <w:proofErr w:type="spellStart"/>
      <w:r w:rsidRPr="00163E79">
        <w:rPr>
          <w:rFonts w:ascii="Times New Roman" w:hAnsi="Times New Roman" w:cs="Times New Roman"/>
          <w:sz w:val="28"/>
          <w:szCs w:val="28"/>
        </w:rPr>
        <w:t>Канавинском</w:t>
      </w:r>
      <w:proofErr w:type="spellEnd"/>
      <w:r w:rsidRPr="00163E79">
        <w:rPr>
          <w:rFonts w:ascii="Times New Roman" w:hAnsi="Times New Roman" w:cs="Times New Roman"/>
          <w:sz w:val="28"/>
          <w:szCs w:val="28"/>
        </w:rPr>
        <w:t xml:space="preserve">, Московском, </w:t>
      </w:r>
      <w:proofErr w:type="spellStart"/>
      <w:r w:rsidRPr="00163E79">
        <w:rPr>
          <w:rFonts w:ascii="Times New Roman" w:hAnsi="Times New Roman" w:cs="Times New Roman"/>
          <w:sz w:val="28"/>
          <w:szCs w:val="28"/>
        </w:rPr>
        <w:t>Сормовском</w:t>
      </w:r>
      <w:proofErr w:type="spellEnd"/>
      <w:r w:rsidRPr="00163E79">
        <w:rPr>
          <w:rFonts w:ascii="Times New Roman" w:hAnsi="Times New Roman" w:cs="Times New Roman"/>
          <w:sz w:val="28"/>
          <w:szCs w:val="28"/>
        </w:rPr>
        <w:t xml:space="preserve"> районах г. Нижнего Новгорода и городского округа город Бор Нижегородской области типовой санитарный паспорт на лазерные установки и схему размещения оборудования в зале.</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17.9. Вправе привлекать к обеспечению правопорядка и пожарной безопасности на массовом мероприятии, в том числе для сохранности материальных средств, работы с посетителями, зрителями и иными участниками массового мероприятия, работников частных охранных организаций, контролеров-распорядителей, волонтеров, а также работников организаций, осуществляющих деятельность в области обеспечения пожарной безопасности.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17.10. </w:t>
      </w:r>
      <w:proofErr w:type="gramStart"/>
      <w:r w:rsidRPr="00163E79">
        <w:rPr>
          <w:rFonts w:ascii="Times New Roman" w:hAnsi="Times New Roman" w:cs="Times New Roman"/>
          <w:sz w:val="28"/>
          <w:szCs w:val="28"/>
        </w:rPr>
        <w:t>Представляет не менее чем за 10 дней до проведения массового мероприятия в ГУ МВД России по Нижегородской области (территориальное подразделение городского округа город Бор Нижегородской области) и ГУ МЧС России по Нижегородской области (территориальное подразделение</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w:t>
      </w:r>
      <w:r w:rsidRPr="00163E79">
        <w:rPr>
          <w:rFonts w:ascii="Times New Roman" w:hAnsi="Times New Roman" w:cs="Times New Roman"/>
          <w:sz w:val="28"/>
          <w:szCs w:val="28"/>
          <w:shd w:val="clear" w:color="auto" w:fill="FFFFFF"/>
        </w:rPr>
        <w:t xml:space="preserve"> </w:t>
      </w:r>
      <w:r w:rsidRPr="00163E79">
        <w:rPr>
          <w:rFonts w:ascii="Times New Roman" w:hAnsi="Times New Roman" w:cs="Times New Roman"/>
          <w:sz w:val="28"/>
          <w:szCs w:val="28"/>
        </w:rPr>
        <w:t>план обеспечения общественного порядка и общественной безопасности на массовом мероприятии, согласованный с администрацией объекта его проведения, для определения достаточности</w:t>
      </w:r>
      <w:proofErr w:type="gramEnd"/>
      <w:r w:rsidRPr="00163E79">
        <w:rPr>
          <w:rFonts w:ascii="Times New Roman" w:hAnsi="Times New Roman" w:cs="Times New Roman"/>
          <w:sz w:val="28"/>
          <w:szCs w:val="28"/>
        </w:rPr>
        <w:t xml:space="preserve"> </w:t>
      </w:r>
      <w:r w:rsidRPr="00163E79">
        <w:rPr>
          <w:rFonts w:ascii="Times New Roman" w:hAnsi="Times New Roman" w:cs="Times New Roman"/>
          <w:sz w:val="28"/>
          <w:szCs w:val="28"/>
        </w:rPr>
        <w:lastRenderedPageBreak/>
        <w:t>принятых мер по реализации предварительно согласованных с правоохранительными и другими заинтересованными органами форм и методов обеспечения общественного порядка, антитеррористической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При организации массового мероприятия в условиях, предусмотренных абзацами четвертым и пятым пункта 5 настоящего Порядка, план обеспечения общественного порядка и общественной безопасности на массовом мероприятии предоставляется в ГУ МВД России по Нижегородской области, ГУ МЧС России по Нижегородской области и Управление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не менее чем за 5 календарных</w:t>
      </w:r>
      <w:proofErr w:type="gramEnd"/>
      <w:r w:rsidRPr="00163E79">
        <w:rPr>
          <w:rFonts w:ascii="Times New Roman" w:hAnsi="Times New Roman" w:cs="Times New Roman"/>
          <w:sz w:val="28"/>
          <w:szCs w:val="28"/>
        </w:rPr>
        <w:t xml:space="preserve"> дней до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Рекомендуемая форма </w:t>
      </w:r>
      <w:hyperlink w:anchor="P529" w:history="1">
        <w:r w:rsidRPr="00163E79">
          <w:rPr>
            <w:rFonts w:ascii="Times New Roman" w:hAnsi="Times New Roman" w:cs="Times New Roman"/>
            <w:sz w:val="28"/>
            <w:szCs w:val="28"/>
          </w:rPr>
          <w:t>плана</w:t>
        </w:r>
      </w:hyperlink>
      <w:r w:rsidRPr="00163E79">
        <w:rPr>
          <w:rFonts w:ascii="Times New Roman" w:hAnsi="Times New Roman" w:cs="Times New Roman"/>
          <w:sz w:val="28"/>
          <w:szCs w:val="28"/>
        </w:rPr>
        <w:t xml:space="preserve"> обеспечения общественного порядка и общественной безопасности на массовом мероприятии приведена в приложении 3 к настоящему Порядку.</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17.11. При использовании пиротехнической продукции при проведении массового мероприятия руководствоваться рекомендациями, утвержденными постановлением Правительства от 21.03.2011 №189 и иными нормативными актами  регламентирующими использование пиротехнической продукции.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18. Администрация объекта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18.1. Принимает по проведению каждого массового мероприятия распорядительный документ с указанием конкретных задач для всех служб объекта, участвующих в проведении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18.2. Утверждает расстановку лиц, ответственных за определенные места, выставляет контрольно-распорядительную службу не менее чем за 1,5 часа до начала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18.3. Совместно с ГУ МВД России по Нижегородской области, ГУ МЧС России по Нижегородской области, Управлением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территориальными подразделениями</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и Управлением ФСБ России по Нижегородской области проводит проверку готовности объекта и территории, прилегающей к проведению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18.4. Отвечает за работу персонала и соблюдение на </w:t>
      </w:r>
      <w:proofErr w:type="gramStart"/>
      <w:r w:rsidRPr="00163E79">
        <w:rPr>
          <w:rFonts w:ascii="Times New Roman" w:hAnsi="Times New Roman" w:cs="Times New Roman"/>
          <w:sz w:val="28"/>
          <w:szCs w:val="28"/>
        </w:rPr>
        <w:t>объекте</w:t>
      </w:r>
      <w:proofErr w:type="gramEnd"/>
      <w:r w:rsidRPr="00163E79">
        <w:rPr>
          <w:rFonts w:ascii="Times New Roman" w:hAnsi="Times New Roman" w:cs="Times New Roman"/>
          <w:sz w:val="28"/>
          <w:szCs w:val="28"/>
        </w:rPr>
        <w:t xml:space="preserve"> установленных мер пожарной безопасности и требований законодательства в сфере санитарно-эпидемиологического благополучия населения.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18.5. Устанавливает технические средства для обнаружения оружия и других запрещенных к обороту предметов и веществ.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18.6. Организует работу камер временного хранения для крупногабаритных предметов и вещей участников массового мероприятия, гардеробов, туалетов.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18.7. Проверяет, закрывает и опечатывает все неиспользуемые в массовом </w:t>
      </w:r>
      <w:proofErr w:type="gramStart"/>
      <w:r w:rsidRPr="00163E79">
        <w:rPr>
          <w:rFonts w:ascii="Times New Roman" w:hAnsi="Times New Roman" w:cs="Times New Roman"/>
          <w:sz w:val="28"/>
          <w:szCs w:val="28"/>
        </w:rPr>
        <w:t>мероприятии</w:t>
      </w:r>
      <w:proofErr w:type="gramEnd"/>
      <w:r w:rsidRPr="00163E79">
        <w:rPr>
          <w:rFonts w:ascii="Times New Roman" w:hAnsi="Times New Roman" w:cs="Times New Roman"/>
          <w:sz w:val="28"/>
          <w:szCs w:val="28"/>
        </w:rPr>
        <w:t xml:space="preserve"> помещения.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18.8. </w:t>
      </w:r>
      <w:proofErr w:type="gramStart"/>
      <w:r w:rsidRPr="00163E79">
        <w:rPr>
          <w:rFonts w:ascii="Times New Roman" w:hAnsi="Times New Roman" w:cs="Times New Roman"/>
          <w:sz w:val="28"/>
          <w:szCs w:val="28"/>
        </w:rPr>
        <w:t xml:space="preserve">Обеспечивает необходимые условия для организации оказания медицинской помощи участникам, зрителям, техническому и обслуживающему персоналу массового мероприятия, размещение медицинского персонала и (или) предоставление помещений для организации временных медицинских пунктов вблизи места проведения массового мероприятия, имеющих достаточное </w:t>
      </w:r>
      <w:r w:rsidRPr="00163E79">
        <w:rPr>
          <w:rFonts w:ascii="Times New Roman" w:hAnsi="Times New Roman" w:cs="Times New Roman"/>
          <w:sz w:val="28"/>
          <w:szCs w:val="28"/>
        </w:rPr>
        <w:lastRenderedPageBreak/>
        <w:t>естественное и (или) электрическое освещение, оборудованных телефонной связью и знаком "красный крест на белом фоне" или надписью "медпункт", и при необходимости оказывает техническую и физическую</w:t>
      </w:r>
      <w:proofErr w:type="gramEnd"/>
      <w:r w:rsidRPr="00163E79">
        <w:rPr>
          <w:rFonts w:ascii="Times New Roman" w:hAnsi="Times New Roman" w:cs="Times New Roman"/>
          <w:sz w:val="28"/>
          <w:szCs w:val="28"/>
        </w:rPr>
        <w:t xml:space="preserve"> помощь медицинскому персоналу.</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18.9. Не менее чем за 3 </w:t>
      </w:r>
      <w:proofErr w:type="gramStart"/>
      <w:r w:rsidRPr="00163E79">
        <w:rPr>
          <w:rFonts w:ascii="Times New Roman" w:hAnsi="Times New Roman" w:cs="Times New Roman"/>
          <w:sz w:val="28"/>
          <w:szCs w:val="28"/>
        </w:rPr>
        <w:t>календарных</w:t>
      </w:r>
      <w:proofErr w:type="gramEnd"/>
      <w:r w:rsidRPr="00163E79">
        <w:rPr>
          <w:rFonts w:ascii="Times New Roman" w:hAnsi="Times New Roman" w:cs="Times New Roman"/>
          <w:sz w:val="28"/>
          <w:szCs w:val="28"/>
        </w:rPr>
        <w:t xml:space="preserve"> дня до даты проведения массового мероприятия составляет акт готовности объекта.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За 2 часа до начала массового мероприятия совместно с сотрудниками ГУ МВД России по Нижегородской области, ГУ МЧС России по Нижегородской области, Управления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Управления ФСБ России по Нижегородской области и уполномоченными представителями согласующего органа (при необходимости)  проводит обследование объекта и прилегающей к нему территории, предприятий торговли и</w:t>
      </w:r>
      <w:proofErr w:type="gramEnd"/>
      <w:r w:rsidRPr="00163E79">
        <w:rPr>
          <w:rFonts w:ascii="Times New Roman" w:hAnsi="Times New Roman" w:cs="Times New Roman"/>
          <w:sz w:val="28"/>
          <w:szCs w:val="28"/>
        </w:rPr>
        <w:t xml:space="preserve"> общественного питания, занятых на </w:t>
      </w:r>
      <w:proofErr w:type="gramStart"/>
      <w:r w:rsidRPr="00163E79">
        <w:rPr>
          <w:rFonts w:ascii="Times New Roman" w:hAnsi="Times New Roman" w:cs="Times New Roman"/>
          <w:sz w:val="28"/>
          <w:szCs w:val="28"/>
        </w:rPr>
        <w:t>объекте</w:t>
      </w:r>
      <w:proofErr w:type="gramEnd"/>
      <w:r w:rsidRPr="00163E79">
        <w:rPr>
          <w:rFonts w:ascii="Times New Roman" w:hAnsi="Times New Roman" w:cs="Times New Roman"/>
          <w:sz w:val="28"/>
          <w:szCs w:val="28"/>
        </w:rPr>
        <w:t xml:space="preserve"> проведения массового мероприятия, определяет готовность объектов к проведению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19. </w:t>
      </w:r>
      <w:proofErr w:type="gramStart"/>
      <w:r w:rsidRPr="00163E79">
        <w:rPr>
          <w:rFonts w:ascii="Times New Roman" w:hAnsi="Times New Roman" w:cs="Times New Roman"/>
          <w:sz w:val="28"/>
          <w:szCs w:val="28"/>
        </w:rPr>
        <w:t>В случае обнаружения обстоятельств, снижающих уровень обеспечения охраны общественного порядка и безопасности участников мероприятия, организатор массового мероприятия или администрация объекта проведения массового мероприятия принимает меры к их устранению и незамедлительно информирует об этом сотрудников правоохранительных органов, оказывающих содействие организаторам массового мероприятия в обеспечении безопасности граждан и общественного порядка на объекте его проведения.</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20. Организатор массового мероприятия или администрация объекта проведения массового мероприятия запрашивает и получает данные о погодных </w:t>
      </w:r>
      <w:proofErr w:type="gramStart"/>
      <w:r w:rsidRPr="00163E79">
        <w:rPr>
          <w:rFonts w:ascii="Times New Roman" w:hAnsi="Times New Roman" w:cs="Times New Roman"/>
          <w:sz w:val="28"/>
          <w:szCs w:val="28"/>
        </w:rPr>
        <w:t>условиях</w:t>
      </w:r>
      <w:proofErr w:type="gramEnd"/>
      <w:r w:rsidRPr="00163E79">
        <w:rPr>
          <w:rFonts w:ascii="Times New Roman" w:hAnsi="Times New Roman" w:cs="Times New Roman"/>
          <w:sz w:val="28"/>
          <w:szCs w:val="28"/>
        </w:rPr>
        <w:t xml:space="preserve"> и при необходимости совместно с правоохранительными органами вносит коррективы в план его проведения.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21. </w:t>
      </w:r>
      <w:proofErr w:type="gramStart"/>
      <w:r w:rsidRPr="00163E79">
        <w:rPr>
          <w:rFonts w:ascii="Times New Roman" w:hAnsi="Times New Roman" w:cs="Times New Roman"/>
          <w:sz w:val="28"/>
          <w:szCs w:val="28"/>
        </w:rPr>
        <w:t>Организатор массового мероприятия или администрация объекта проведения массового мероприятия размещает на видных местах правила поведения (выдержки из них на входных билетах), а также указатели маршрутов движения зрителей и иных участников от станций метро и остановок общественного транспорта к объекту или месту массового мероприятия, а также пути эвакуации с учетом недопущения встречных потоков участников массового мероприятия.</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22. Управление ФСБ России по Нижегородской области в пределах своей компетенции и в соответствии с действующим законодательством осуществляет деятельность по обеспечению безопасности проводимых массовых мероприятий.</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23. </w:t>
      </w:r>
      <w:proofErr w:type="gramStart"/>
      <w:r w:rsidRPr="00163E79">
        <w:rPr>
          <w:rFonts w:ascii="Times New Roman" w:hAnsi="Times New Roman" w:cs="Times New Roman"/>
          <w:sz w:val="28"/>
          <w:szCs w:val="28"/>
        </w:rPr>
        <w:t xml:space="preserve">ГУ МВД России по Нижегородской области, ГУ МЧС России по Нижегородской области, Управление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назначают своих уполномоченных представителей в целях оказания содействия организатору массового мероприятия в обеспечении безопасности граждан и общественного порядка, антитеррористической защищенности и пожарной безопасности на объекте его проведения, контроля в рамках компетенции исполнения организатором массового</w:t>
      </w:r>
      <w:proofErr w:type="gramEnd"/>
      <w:r w:rsidRPr="00163E79">
        <w:rPr>
          <w:rFonts w:ascii="Times New Roman" w:hAnsi="Times New Roman" w:cs="Times New Roman"/>
          <w:sz w:val="28"/>
          <w:szCs w:val="28"/>
        </w:rPr>
        <w:t xml:space="preserve"> мероприятия требований настоящего Порядка, </w:t>
      </w:r>
      <w:proofErr w:type="gramStart"/>
      <w:r w:rsidRPr="00163E79">
        <w:rPr>
          <w:rFonts w:ascii="Times New Roman" w:hAnsi="Times New Roman" w:cs="Times New Roman"/>
          <w:sz w:val="28"/>
          <w:szCs w:val="28"/>
        </w:rPr>
        <w:t>о</w:t>
      </w:r>
      <w:proofErr w:type="gramEnd"/>
      <w:r w:rsidRPr="00163E79">
        <w:rPr>
          <w:rFonts w:ascii="Times New Roman" w:hAnsi="Times New Roman" w:cs="Times New Roman"/>
          <w:sz w:val="28"/>
          <w:szCs w:val="28"/>
        </w:rPr>
        <w:t xml:space="preserve"> чем заблаговременно информируют организатора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23.1. Уполномоченный представитель ГУ МВД России по Нижегородской области (его территориального подразделения – ОМВД России по г.Бор)  в пределах своей компетенции: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 оказывает содействие организатору массового мероприятия в обеспечении безопасности граждан и общественного порядка на объекте его проведения, в том числе осуществляет совместно с организатором массового мероприятия личный досмотр граждан, находящихся при них вещей при проходе на объект проведения массового мероприятия с целью исключения проноса любого вида оружия, колющих, режущих и крупногабаритных предметов, взрывчатых, радиоактивных, огнеопасных, ядовитых и </w:t>
      </w:r>
      <w:proofErr w:type="spellStart"/>
      <w:r w:rsidRPr="00163E79">
        <w:rPr>
          <w:rFonts w:ascii="Times New Roman" w:hAnsi="Times New Roman" w:cs="Times New Roman"/>
          <w:sz w:val="28"/>
          <w:szCs w:val="28"/>
        </w:rPr>
        <w:t>сильнопахнущих</w:t>
      </w:r>
      <w:proofErr w:type="spellEnd"/>
      <w:r w:rsidRPr="00163E79">
        <w:rPr>
          <w:rFonts w:ascii="Times New Roman" w:hAnsi="Times New Roman" w:cs="Times New Roman"/>
          <w:sz w:val="28"/>
          <w:szCs w:val="28"/>
        </w:rPr>
        <w:t xml:space="preserve"> веществ, пиротехнических изделий</w:t>
      </w:r>
      <w:proofErr w:type="gramEnd"/>
      <w:r w:rsidRPr="00163E79">
        <w:rPr>
          <w:rFonts w:ascii="Times New Roman" w:hAnsi="Times New Roman" w:cs="Times New Roman"/>
          <w:sz w:val="28"/>
          <w:szCs w:val="28"/>
        </w:rPr>
        <w:t>, наркотических средств и психотропных веществ, алкогольной продукции, напитков в стеклянной таре и иных запрещенных или мешающих проведению массового мероприятия предметов;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информирует по </w:t>
      </w:r>
      <w:proofErr w:type="gramStart"/>
      <w:r w:rsidRPr="00163E79">
        <w:rPr>
          <w:rFonts w:ascii="Times New Roman" w:hAnsi="Times New Roman" w:cs="Times New Roman"/>
          <w:sz w:val="28"/>
          <w:szCs w:val="28"/>
        </w:rPr>
        <w:t>окончании</w:t>
      </w:r>
      <w:proofErr w:type="gramEnd"/>
      <w:r w:rsidRPr="00163E79">
        <w:rPr>
          <w:rFonts w:ascii="Times New Roman" w:hAnsi="Times New Roman" w:cs="Times New Roman"/>
          <w:sz w:val="28"/>
          <w:szCs w:val="28"/>
        </w:rPr>
        <w:t xml:space="preserve"> массового мероприятия должностных лиц, принимавших решение о согласовании его проведения, об имевших место правонарушениях.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23.2. Уполномоченный представитель</w:t>
      </w:r>
      <w:r w:rsidRPr="00163E79">
        <w:rPr>
          <w:rFonts w:ascii="Times New Roman" w:hAnsi="Times New Roman" w:cs="Times New Roman"/>
          <w:sz w:val="28"/>
          <w:szCs w:val="28"/>
          <w:shd w:val="clear" w:color="auto" w:fill="FFFFFF"/>
        </w:rPr>
        <w:t xml:space="preserve"> правления </w:t>
      </w:r>
      <w:proofErr w:type="spellStart"/>
      <w:r w:rsidRPr="00163E79">
        <w:rPr>
          <w:rFonts w:ascii="Times New Roman" w:hAnsi="Times New Roman" w:cs="Times New Roman"/>
          <w:sz w:val="28"/>
          <w:szCs w:val="28"/>
          <w:shd w:val="clear" w:color="auto" w:fill="FFFFFF"/>
        </w:rPr>
        <w:t>Росгвардии</w:t>
      </w:r>
      <w:proofErr w:type="spellEnd"/>
      <w:r w:rsidRPr="00163E79">
        <w:rPr>
          <w:rFonts w:ascii="Times New Roman" w:hAnsi="Times New Roman" w:cs="Times New Roman"/>
          <w:sz w:val="28"/>
          <w:szCs w:val="28"/>
          <w:shd w:val="clear" w:color="auto" w:fill="FFFFFF"/>
        </w:rPr>
        <w:t xml:space="preserve"> по Нижегородской области (его территориального подразделения - ОВО по г. Бор – филиал ФГКУ «УВО ВНГ России по Нижегородской области») </w:t>
      </w:r>
      <w:r w:rsidRPr="00163E79">
        <w:rPr>
          <w:rFonts w:ascii="Times New Roman" w:hAnsi="Times New Roman" w:cs="Times New Roman"/>
          <w:sz w:val="28"/>
          <w:szCs w:val="28"/>
        </w:rPr>
        <w:t xml:space="preserve">в </w:t>
      </w:r>
      <w:proofErr w:type="gramStart"/>
      <w:r w:rsidRPr="00163E79">
        <w:rPr>
          <w:rFonts w:ascii="Times New Roman" w:hAnsi="Times New Roman" w:cs="Times New Roman"/>
          <w:sz w:val="28"/>
          <w:szCs w:val="28"/>
        </w:rPr>
        <w:t>пределах</w:t>
      </w:r>
      <w:proofErr w:type="gramEnd"/>
      <w:r w:rsidRPr="00163E79">
        <w:rPr>
          <w:rFonts w:ascii="Times New Roman" w:hAnsi="Times New Roman" w:cs="Times New Roman"/>
          <w:sz w:val="28"/>
          <w:szCs w:val="28"/>
        </w:rPr>
        <w:t xml:space="preserve"> своей компетенции: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оказывает содействие организатору массового мероприятия в обеспечении безопасности граждан и общественного порядка на объекте его проведения, в том числе проверяет у частных охранных организаций и их работников, принимающих участие в обеспечении проведения массового мероприятия, наличие необходимых документов и лицензий, подтверждающих право на занятие охранной деятельностью;</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информирует по </w:t>
      </w:r>
      <w:proofErr w:type="gramStart"/>
      <w:r w:rsidRPr="00163E79">
        <w:rPr>
          <w:rFonts w:ascii="Times New Roman" w:hAnsi="Times New Roman" w:cs="Times New Roman"/>
          <w:sz w:val="28"/>
          <w:szCs w:val="28"/>
        </w:rPr>
        <w:t>окончании</w:t>
      </w:r>
      <w:proofErr w:type="gramEnd"/>
      <w:r w:rsidRPr="00163E79">
        <w:rPr>
          <w:rFonts w:ascii="Times New Roman" w:hAnsi="Times New Roman" w:cs="Times New Roman"/>
          <w:sz w:val="28"/>
          <w:szCs w:val="28"/>
        </w:rPr>
        <w:t xml:space="preserve"> мероприятия должностных лиц, принимавших решение о согласовании его проведения, об имевших место правонарушениях.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23.3. Уполномоченный представитель</w:t>
      </w:r>
      <w:r w:rsidRPr="00163E79">
        <w:rPr>
          <w:rFonts w:ascii="Arial" w:hAnsi="Arial" w:cs="Arial"/>
          <w:shd w:val="clear" w:color="auto" w:fill="FFFFFF"/>
          <w:lang w:eastAsia="en-US"/>
        </w:rPr>
        <w:t xml:space="preserve"> </w:t>
      </w:r>
      <w:r w:rsidRPr="00163E79">
        <w:rPr>
          <w:rFonts w:ascii="Times New Roman" w:hAnsi="Times New Roman" w:cs="Times New Roman"/>
          <w:sz w:val="28"/>
          <w:szCs w:val="28"/>
        </w:rPr>
        <w:t>ГУ МЧС России по Нижегородской области (его территориального подразделения -</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 xml:space="preserve">ОНДПР по ГО Бор УНДПР ГУ МЧС России по Нижегородской области)  в </w:t>
      </w:r>
      <w:proofErr w:type="gramStart"/>
      <w:r w:rsidRPr="00163E79">
        <w:rPr>
          <w:rFonts w:ascii="Times New Roman" w:hAnsi="Times New Roman" w:cs="Times New Roman"/>
          <w:sz w:val="28"/>
          <w:szCs w:val="28"/>
        </w:rPr>
        <w:t>пределах</w:t>
      </w:r>
      <w:proofErr w:type="gramEnd"/>
      <w:r w:rsidRPr="00163E79">
        <w:rPr>
          <w:rFonts w:ascii="Times New Roman" w:hAnsi="Times New Roman" w:cs="Times New Roman"/>
          <w:sz w:val="28"/>
          <w:szCs w:val="28"/>
        </w:rPr>
        <w:t xml:space="preserve"> своей компетенции: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оказывает содействие организатору массового мероприятия в </w:t>
      </w:r>
      <w:proofErr w:type="gramStart"/>
      <w:r w:rsidRPr="00163E79">
        <w:rPr>
          <w:rFonts w:ascii="Times New Roman" w:hAnsi="Times New Roman" w:cs="Times New Roman"/>
          <w:sz w:val="28"/>
          <w:szCs w:val="28"/>
        </w:rPr>
        <w:t>обеспечении</w:t>
      </w:r>
      <w:proofErr w:type="gramEnd"/>
      <w:r w:rsidRPr="00163E79">
        <w:rPr>
          <w:rFonts w:ascii="Times New Roman" w:hAnsi="Times New Roman" w:cs="Times New Roman"/>
          <w:sz w:val="28"/>
          <w:szCs w:val="28"/>
        </w:rPr>
        <w:t xml:space="preserve"> пожарной безопасности и защите от стихийных бедствий граждан на объекте его проведения, в том числе осуществляет совместно с организатором массового мероприятия осмотр объекта проведения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информирует по </w:t>
      </w:r>
      <w:proofErr w:type="gramStart"/>
      <w:r w:rsidRPr="00163E79">
        <w:rPr>
          <w:rFonts w:ascii="Times New Roman" w:hAnsi="Times New Roman" w:cs="Times New Roman"/>
          <w:sz w:val="28"/>
          <w:szCs w:val="28"/>
        </w:rPr>
        <w:t>окончании</w:t>
      </w:r>
      <w:proofErr w:type="gramEnd"/>
      <w:r w:rsidRPr="00163E79">
        <w:rPr>
          <w:rFonts w:ascii="Times New Roman" w:hAnsi="Times New Roman" w:cs="Times New Roman"/>
          <w:sz w:val="28"/>
          <w:szCs w:val="28"/>
        </w:rPr>
        <w:t xml:space="preserve"> мероприятия должностных лиц, принимавших решение о согласовании его проведения, об имевших место правонарушениях.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24. Уполномоченные представители ГУ МВД России по Нижегородской области, ГУ МЧС России по Нижегородской области, Управления </w:t>
      </w:r>
      <w:proofErr w:type="spellStart"/>
      <w:r w:rsidRPr="00163E79">
        <w:rPr>
          <w:rFonts w:ascii="Times New Roman" w:hAnsi="Times New Roman" w:cs="Times New Roman"/>
          <w:sz w:val="28"/>
          <w:szCs w:val="28"/>
        </w:rPr>
        <w:t>Росгвардии</w:t>
      </w:r>
      <w:proofErr w:type="spellEnd"/>
      <w:r w:rsidRPr="00163E79">
        <w:rPr>
          <w:rFonts w:ascii="Times New Roman" w:hAnsi="Times New Roman" w:cs="Times New Roman"/>
          <w:sz w:val="28"/>
          <w:szCs w:val="28"/>
        </w:rPr>
        <w:t xml:space="preserve"> по Нижегородской области (либо территориальные подразделения</w:t>
      </w:r>
      <w:r w:rsidRPr="00163E79">
        <w:rPr>
          <w:rFonts w:ascii="Times New Roman" w:hAnsi="Times New Roman" w:cs="Times New Roman"/>
          <w:sz w:val="28"/>
          <w:szCs w:val="28"/>
          <w:shd w:val="clear" w:color="auto" w:fill="FFFFFF"/>
          <w:lang w:eastAsia="en-US"/>
        </w:rPr>
        <w:t xml:space="preserve"> </w:t>
      </w:r>
      <w:r w:rsidRPr="00163E79">
        <w:rPr>
          <w:rFonts w:ascii="Times New Roman" w:hAnsi="Times New Roman" w:cs="Times New Roman"/>
          <w:sz w:val="28"/>
          <w:szCs w:val="28"/>
        </w:rPr>
        <w:t>городского округа город Бор Нижегородской области) в рамках компетенции имеют право:</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24.1. Требовать от организатора мероприятия объявления о </w:t>
      </w:r>
      <w:proofErr w:type="gramStart"/>
      <w:r w:rsidRPr="00163E79">
        <w:rPr>
          <w:rFonts w:ascii="Times New Roman" w:hAnsi="Times New Roman" w:cs="Times New Roman"/>
          <w:sz w:val="28"/>
          <w:szCs w:val="28"/>
        </w:rPr>
        <w:t>прекращении</w:t>
      </w:r>
      <w:proofErr w:type="gramEnd"/>
      <w:r w:rsidRPr="00163E79">
        <w:rPr>
          <w:rFonts w:ascii="Times New Roman" w:hAnsi="Times New Roman" w:cs="Times New Roman"/>
          <w:sz w:val="28"/>
          <w:szCs w:val="28"/>
        </w:rPr>
        <w:t xml:space="preserve"> допуска граждан на мероприятие и самостоятельно организовать прекращение допуска граждан на него в случае нарушения предельной нормы </w:t>
      </w:r>
      <w:proofErr w:type="spellStart"/>
      <w:r w:rsidRPr="00163E79">
        <w:rPr>
          <w:rFonts w:ascii="Times New Roman" w:hAnsi="Times New Roman" w:cs="Times New Roman"/>
          <w:sz w:val="28"/>
          <w:szCs w:val="28"/>
        </w:rPr>
        <w:t>заполняемости</w:t>
      </w:r>
      <w:proofErr w:type="spellEnd"/>
      <w:r w:rsidRPr="00163E79">
        <w:rPr>
          <w:rFonts w:ascii="Times New Roman" w:hAnsi="Times New Roman" w:cs="Times New Roman"/>
          <w:sz w:val="28"/>
          <w:szCs w:val="28"/>
        </w:rPr>
        <w:t xml:space="preserve"> территории (помещения).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24.2. Требовать от организатора и участников мероприятия соблюдения порядка его организации и проведения.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bookmarkStart w:id="3" w:name="P223"/>
      <w:bookmarkEnd w:id="3"/>
      <w:r w:rsidRPr="00163E79">
        <w:rPr>
          <w:rFonts w:ascii="Times New Roman" w:hAnsi="Times New Roman" w:cs="Times New Roman"/>
          <w:sz w:val="28"/>
          <w:szCs w:val="28"/>
        </w:rPr>
        <w:lastRenderedPageBreak/>
        <w:t xml:space="preserve">24.3. Требовать от организатора отменить мероприятие или отложить время его начала в </w:t>
      </w:r>
      <w:proofErr w:type="gramStart"/>
      <w:r w:rsidRPr="00163E79">
        <w:rPr>
          <w:rFonts w:ascii="Times New Roman" w:hAnsi="Times New Roman" w:cs="Times New Roman"/>
          <w:sz w:val="28"/>
          <w:szCs w:val="28"/>
        </w:rPr>
        <w:t>случае</w:t>
      </w:r>
      <w:proofErr w:type="gramEnd"/>
      <w:r w:rsidRPr="00163E79">
        <w:rPr>
          <w:rFonts w:ascii="Times New Roman" w:hAnsi="Times New Roman" w:cs="Times New Roman"/>
          <w:sz w:val="28"/>
          <w:szCs w:val="28"/>
        </w:rPr>
        <w:t xml:space="preserve"> неготовности объекта к проведению массового мероприятия или обнаружения обстоятельств, снижающих уровень обеспечения охраны общественного порядка и безопасности участников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bookmarkStart w:id="4" w:name="P224"/>
      <w:bookmarkEnd w:id="4"/>
      <w:r w:rsidRPr="00163E79">
        <w:rPr>
          <w:rFonts w:ascii="Times New Roman" w:hAnsi="Times New Roman" w:cs="Times New Roman"/>
          <w:sz w:val="28"/>
          <w:szCs w:val="28"/>
        </w:rPr>
        <w:t>24.4. Требовать от организатора приостановления или прекращения мероприятия при следующих обстоятельствах: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совершение преступления во время проведения мероприятия на территории объекта его проведения;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при массовом нарушении общественного порядка, препятствующем проведению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при получении информации об угрозе совершения террористического акта на территории объекта проведения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при получении информации об угрозе возникновения чрезвычайных ситуаций природного, техногенного характера.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bookmarkStart w:id="5" w:name="P229"/>
      <w:bookmarkEnd w:id="5"/>
      <w:r w:rsidRPr="00163E79">
        <w:rPr>
          <w:rFonts w:ascii="Times New Roman" w:hAnsi="Times New Roman" w:cs="Times New Roman"/>
          <w:sz w:val="28"/>
          <w:szCs w:val="28"/>
        </w:rPr>
        <w:t xml:space="preserve">24.5. </w:t>
      </w:r>
      <w:proofErr w:type="gramStart"/>
      <w:r w:rsidRPr="00163E79">
        <w:rPr>
          <w:rFonts w:ascii="Times New Roman" w:hAnsi="Times New Roman" w:cs="Times New Roman"/>
          <w:sz w:val="28"/>
          <w:szCs w:val="28"/>
        </w:rPr>
        <w:t>Представлять должностным лицам уполномоченного органа исполнительной власти Нижегородской области, согласовавших проведение массового мероприятия, не позднее 3 дней до дня проведения массового мероприятия обоснованное ходатайство об отмене согласования, если со стороны организатора массового мероприятия или администрации объекта проведения массового мероприятия не были приняты достаточные меры по реализации согласованных с правоохранительными и другими заинтересованными органами форм и методов обеспечения общественного порядка, антитеррористической</w:t>
      </w:r>
      <w:proofErr w:type="gramEnd"/>
      <w:r w:rsidRPr="00163E79">
        <w:rPr>
          <w:rFonts w:ascii="Times New Roman" w:hAnsi="Times New Roman" w:cs="Times New Roman"/>
          <w:sz w:val="28"/>
          <w:szCs w:val="28"/>
        </w:rPr>
        <w:t xml:space="preserve"> защищенности и пожарной безопасности участников массового мероприятия, созданию необходимой инфраструктуры обеспечения безопасности и поддержанию общественного порядка на объекте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25. </w:t>
      </w:r>
      <w:proofErr w:type="gramStart"/>
      <w:r w:rsidRPr="00163E79">
        <w:rPr>
          <w:rFonts w:ascii="Times New Roman" w:hAnsi="Times New Roman" w:cs="Times New Roman"/>
          <w:sz w:val="28"/>
          <w:szCs w:val="28"/>
        </w:rPr>
        <w:t>Посетители, зрители и иные участники массового мероприятия имеют право свободно входить на объект проведения массового мероприятия, если иное не предусмотрено порядком его проведения или если оно проводится на платной основе - при наличии билетов или документов (аккредитаций), дающих право на вход, и пользоваться всеми услугами, предоставляемыми организаторами массового мероприятия и администрацией объектов массовых мероприятий.</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26. Посетители, зрители и иные участники массового мероприятия обязаны:</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26.1. Соблюдать общественный порядок, меры антитеррористической защищенности, пожарной безопасности и общепринятые нормы поведения, вести себя уважительно по отношению к другим посетителям и участникам массовых мероприятий, обслуживающему персоналу, лицам, осуществляющим обеспечение правопорядка на массовом мероприятии, не допускать действий, создающих опасность для окружающих.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26.2. </w:t>
      </w:r>
      <w:proofErr w:type="gramStart"/>
      <w:r w:rsidRPr="00163E79">
        <w:rPr>
          <w:rFonts w:ascii="Times New Roman" w:hAnsi="Times New Roman" w:cs="Times New Roman"/>
          <w:sz w:val="28"/>
          <w:szCs w:val="28"/>
        </w:rPr>
        <w:t>Предъявлять представителям организатора массового мероприятия и администрации объекта проведения массового мероприятия, сотрудникам правоохранительных органов билеты или иные документы, дающие право на вход на массовое мероприятие, а также пропуска на въезд автотранспорта на территорию объекта проведения массового мероприятия, если это предусмотрено порядком его проведения, и занимать места, указанные в приобретенных билетах или документах, их заменяющих.</w:t>
      </w:r>
      <w:proofErr w:type="gramEnd"/>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26.3. Сдавать в камеру хранения крупногабаритные предметы, а в </w:t>
      </w:r>
      <w:r w:rsidRPr="00163E79">
        <w:rPr>
          <w:rFonts w:ascii="Times New Roman" w:hAnsi="Times New Roman" w:cs="Times New Roman"/>
          <w:sz w:val="28"/>
          <w:szCs w:val="28"/>
        </w:rPr>
        <w:lastRenderedPageBreak/>
        <w:t>специально отведенные для этих целей хранилища личное оружие по предъявлении разрешительных документов сотрудникам правоохранительных органов.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26.4. Выполнять законные распоряжения работников администрации объектов проведения массового мероприятия и правоохранительных органов.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26.5. Незамедлительно сообщать администрации объекта проведения массового мероприятия и в правоохранительные органы о </w:t>
      </w:r>
      <w:proofErr w:type="gramStart"/>
      <w:r w:rsidRPr="00163E79">
        <w:rPr>
          <w:rFonts w:ascii="Times New Roman" w:hAnsi="Times New Roman" w:cs="Times New Roman"/>
          <w:sz w:val="28"/>
          <w:szCs w:val="28"/>
        </w:rPr>
        <w:t>случаях</w:t>
      </w:r>
      <w:proofErr w:type="gramEnd"/>
      <w:r w:rsidRPr="00163E79">
        <w:rPr>
          <w:rFonts w:ascii="Times New Roman" w:hAnsi="Times New Roman" w:cs="Times New Roman"/>
          <w:sz w:val="28"/>
          <w:szCs w:val="28"/>
        </w:rPr>
        <w:t xml:space="preserve"> обнаружения подозрительных предметов, вещей, захвата людей в заложники и о всех случаях возникновения задымления или пожара.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26.6. При проведении эвакуации действовать согласно указаниям администрации объекта проведения массового мероприятия и сотрудников органов внутренних дел, соблюдая спокойствие и не создавая паники.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 Посетителям, зрителям и иным участникам массового мероприятия запрещается: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27.1. </w:t>
      </w:r>
      <w:proofErr w:type="gramStart"/>
      <w:r w:rsidRPr="00163E79">
        <w:rPr>
          <w:rFonts w:ascii="Times New Roman" w:hAnsi="Times New Roman" w:cs="Times New Roman"/>
          <w:sz w:val="28"/>
          <w:szCs w:val="28"/>
        </w:rPr>
        <w:t>Проносить любого вида оружие (за исключением сотрудников правоохранительных органов, выполняющих при проведении массового мероприятия служебные обязанности по охране общественного порядка и обеспечению безопасности), огнеопасные, взрывчатые, ядовитые, пахучие и радиоактивные вещества, наркотические средства и психотропные вещества, алкогольную продукцию, колющие и режущие предметы, пиротехнические изделия, чемоданы, портфели, крупногабаритные предметы, стеклянную посуду и иные предметы, мешающие зрителям, а также нормальному проведению массового мероприятия</w:t>
      </w:r>
      <w:proofErr w:type="gramEnd"/>
      <w:r w:rsidRPr="00163E79">
        <w:rPr>
          <w:rFonts w:ascii="Times New Roman" w:hAnsi="Times New Roman" w:cs="Times New Roman"/>
          <w:sz w:val="28"/>
          <w:szCs w:val="28"/>
        </w:rPr>
        <w:t>.</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27.2. Курить, употреблять табак и </w:t>
      </w:r>
      <w:proofErr w:type="spellStart"/>
      <w:r w:rsidRPr="00163E79">
        <w:rPr>
          <w:rFonts w:ascii="Times New Roman" w:hAnsi="Times New Roman" w:cs="Times New Roman"/>
          <w:sz w:val="28"/>
          <w:szCs w:val="28"/>
        </w:rPr>
        <w:t>никотинсодержащую</w:t>
      </w:r>
      <w:proofErr w:type="spellEnd"/>
      <w:r w:rsidRPr="00163E79">
        <w:rPr>
          <w:rFonts w:ascii="Times New Roman" w:hAnsi="Times New Roman" w:cs="Times New Roman"/>
          <w:sz w:val="28"/>
          <w:szCs w:val="28"/>
        </w:rPr>
        <w:t xml:space="preserve"> продукцию, использовать кальяны и пиротехническую продукцию в </w:t>
      </w:r>
      <w:proofErr w:type="spellStart"/>
      <w:r w:rsidRPr="00163E79">
        <w:rPr>
          <w:rFonts w:ascii="Times New Roman" w:hAnsi="Times New Roman" w:cs="Times New Roman"/>
          <w:sz w:val="28"/>
          <w:szCs w:val="28"/>
        </w:rPr>
        <w:t>неотведенных</w:t>
      </w:r>
      <w:proofErr w:type="spellEnd"/>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местах</w:t>
      </w:r>
      <w:proofErr w:type="gramEnd"/>
      <w:r w:rsidRPr="00163E79">
        <w:rPr>
          <w:rFonts w:ascii="Times New Roman" w:hAnsi="Times New Roman" w:cs="Times New Roman"/>
          <w:sz w:val="28"/>
          <w:szCs w:val="28"/>
        </w:rPr>
        <w:t xml:space="preserve"> и закрытых сооружениях.</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27.3. Распивать алкогольную продукцию в неустановленных </w:t>
      </w:r>
      <w:proofErr w:type="gramStart"/>
      <w:r w:rsidRPr="00163E79">
        <w:rPr>
          <w:rFonts w:ascii="Times New Roman" w:hAnsi="Times New Roman" w:cs="Times New Roman"/>
          <w:sz w:val="28"/>
          <w:szCs w:val="28"/>
        </w:rPr>
        <w:t>местах</w:t>
      </w:r>
      <w:proofErr w:type="gramEnd"/>
      <w:r w:rsidRPr="00163E79">
        <w:rPr>
          <w:rFonts w:ascii="Times New Roman" w:hAnsi="Times New Roman" w:cs="Times New Roman"/>
          <w:sz w:val="28"/>
          <w:szCs w:val="28"/>
        </w:rPr>
        <w:t>, появляться в пьяном виде или совершать иные действия, оскорбляющие человеческое достоинство и общественную нравственность.</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27.4. Выбрасывать предметы на трибуны, арену, сцену и другие места проведения массового мероприятия, а также совершать иные действия, нарушающие порядок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27.5. Допускать выкрики или иные действия, унижающие человеческое достоинство участников, массового мероприятия, зрителей или оскорбляющие человеческую нравственность.</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27.6. Находиться во время проведения мероприятия в </w:t>
      </w:r>
      <w:proofErr w:type="gramStart"/>
      <w:r w:rsidRPr="00163E79">
        <w:rPr>
          <w:rFonts w:ascii="Times New Roman" w:hAnsi="Times New Roman" w:cs="Times New Roman"/>
          <w:sz w:val="28"/>
          <w:szCs w:val="28"/>
        </w:rPr>
        <w:t>проходах</w:t>
      </w:r>
      <w:proofErr w:type="gramEnd"/>
      <w:r w:rsidRPr="00163E79">
        <w:rPr>
          <w:rFonts w:ascii="Times New Roman" w:hAnsi="Times New Roman" w:cs="Times New Roman"/>
          <w:sz w:val="28"/>
          <w:szCs w:val="28"/>
        </w:rPr>
        <w:t>,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сооружений и иной инвентарь, зеленые насаждения.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27.7. Появляться без разрешения администрации объекта проведения массового мероприятия на арене, сцене, а также в раздевалках спортсменов, судей, </w:t>
      </w:r>
      <w:proofErr w:type="spellStart"/>
      <w:proofErr w:type="gramStart"/>
      <w:r w:rsidRPr="00163E79">
        <w:rPr>
          <w:rFonts w:ascii="Times New Roman" w:hAnsi="Times New Roman" w:cs="Times New Roman"/>
          <w:sz w:val="28"/>
          <w:szCs w:val="28"/>
        </w:rPr>
        <w:t>грим-уборных</w:t>
      </w:r>
      <w:proofErr w:type="spellEnd"/>
      <w:proofErr w:type="gramEnd"/>
      <w:r w:rsidRPr="00163E79">
        <w:rPr>
          <w:rFonts w:ascii="Times New Roman" w:hAnsi="Times New Roman" w:cs="Times New Roman"/>
          <w:sz w:val="28"/>
          <w:szCs w:val="28"/>
        </w:rPr>
        <w:t xml:space="preserve"> артистов и других служебных и технических помещениях объекта проведения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27.8. Проходить на массовое мероприятие с животными, велосипедами, самокатами (в том числе электрическими), </w:t>
      </w:r>
      <w:proofErr w:type="spellStart"/>
      <w:r w:rsidRPr="00163E79">
        <w:rPr>
          <w:rFonts w:ascii="Times New Roman" w:hAnsi="Times New Roman" w:cs="Times New Roman"/>
          <w:sz w:val="28"/>
          <w:szCs w:val="28"/>
        </w:rPr>
        <w:t>гироскутерами</w:t>
      </w:r>
      <w:proofErr w:type="spellEnd"/>
      <w:r w:rsidRPr="00163E79">
        <w:rPr>
          <w:rFonts w:ascii="Times New Roman" w:hAnsi="Times New Roman" w:cs="Times New Roman"/>
          <w:sz w:val="28"/>
          <w:szCs w:val="28"/>
        </w:rPr>
        <w:t xml:space="preserve"> и иными средствами </w:t>
      </w:r>
      <w:r w:rsidRPr="00163E79">
        <w:rPr>
          <w:rFonts w:ascii="Times New Roman" w:hAnsi="Times New Roman" w:cs="Times New Roman"/>
          <w:sz w:val="28"/>
          <w:szCs w:val="28"/>
        </w:rPr>
        <w:lastRenderedPageBreak/>
        <w:t>индивидуальной мобильности (за исключением инвалидных кресел), если это не предусмотрено характером массового мероприятия.</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27.9. 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 объекта.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27.10. Носить или выставлять напоказ знаки или иную символику, направленную на разжигание расовой, социальной, национальной и религиозной розни.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27.11. Использовать пиротехнические изделия и лазерные устройства.</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28. Организатор массового мероприятия, администрация объекта его проведения, обслуживающий персонал, сотрудники правоохранительных органов обязаны проявлять уважительное отношение к посетителям, зрителям и другим участникам массового мероприятия, своими действиями исключать провоцирование с их стороны правонарушений и не допускать нарушения их прав и законных интересов.</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29.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30.Устройство фейерверков  при проведении массовых мероприятий осуществляется с разрешения администрации городского округа город Бор Нижегородской области.</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31.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осуществляется с разрешения органа Единой системы (ЕС </w:t>
      </w:r>
      <w:proofErr w:type="spellStart"/>
      <w:r w:rsidRPr="00163E79">
        <w:rPr>
          <w:rFonts w:ascii="Times New Roman" w:hAnsi="Times New Roman" w:cs="Times New Roman"/>
          <w:sz w:val="28"/>
          <w:szCs w:val="28"/>
        </w:rPr>
        <w:t>ОрВД</w:t>
      </w:r>
      <w:proofErr w:type="spellEnd"/>
      <w:r w:rsidRPr="00163E79">
        <w:rPr>
          <w:rFonts w:ascii="Times New Roman" w:hAnsi="Times New Roman" w:cs="Times New Roman"/>
          <w:sz w:val="28"/>
          <w:szCs w:val="28"/>
        </w:rPr>
        <w:t>).</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Порядок и условия получения разрешения на устройство фейерверков установлен в </w:t>
      </w:r>
      <w:proofErr w:type="gramStart"/>
      <w:r w:rsidRPr="00163E79">
        <w:rPr>
          <w:rFonts w:ascii="Times New Roman" w:hAnsi="Times New Roman" w:cs="Times New Roman"/>
          <w:sz w:val="28"/>
          <w:szCs w:val="28"/>
        </w:rPr>
        <w:t>приложении</w:t>
      </w:r>
      <w:proofErr w:type="gramEnd"/>
      <w:r w:rsidRPr="00163E79">
        <w:rPr>
          <w:rFonts w:ascii="Times New Roman" w:hAnsi="Times New Roman" w:cs="Times New Roman"/>
          <w:sz w:val="28"/>
          <w:szCs w:val="28"/>
        </w:rPr>
        <w:t xml:space="preserve"> № 2 к настоящему Порядку.</w:t>
      </w: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ind w:firstLine="540"/>
        <w:jc w:val="both"/>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jc w:val="right"/>
        <w:outlineLvl w:val="1"/>
        <w:rPr>
          <w:rFonts w:ascii="Times New Roman" w:hAnsi="Times New Roman" w:cs="Times New Roman"/>
          <w:sz w:val="28"/>
          <w:szCs w:val="28"/>
        </w:rPr>
      </w:pPr>
    </w:p>
    <w:p w:rsidR="005B415C" w:rsidRPr="00163E79" w:rsidRDefault="005B415C" w:rsidP="00805E93">
      <w:pPr>
        <w:pStyle w:val="ConsPlusNormal"/>
        <w:spacing w:line="240" w:lineRule="atLeast"/>
        <w:outlineLvl w:val="1"/>
        <w:rPr>
          <w:rFonts w:ascii="Times New Roman" w:hAnsi="Times New Roman" w:cs="Times New Roman"/>
          <w:sz w:val="28"/>
          <w:szCs w:val="28"/>
        </w:rPr>
      </w:pPr>
    </w:p>
    <w:p w:rsidR="005B415C" w:rsidRPr="00163E79" w:rsidRDefault="005B415C" w:rsidP="00805E93">
      <w:pPr>
        <w:pStyle w:val="ConsPlusNormal"/>
        <w:spacing w:line="240" w:lineRule="atLeast"/>
        <w:outlineLvl w:val="1"/>
        <w:rPr>
          <w:rFonts w:ascii="Times New Roman" w:hAnsi="Times New Roman" w:cs="Times New Roman"/>
          <w:sz w:val="28"/>
          <w:szCs w:val="28"/>
        </w:rPr>
      </w:pPr>
    </w:p>
    <w:p w:rsidR="005B415C" w:rsidRPr="00163E79" w:rsidRDefault="005B415C" w:rsidP="00805E93">
      <w:pPr>
        <w:pStyle w:val="ConsPlusNormal"/>
        <w:spacing w:line="240" w:lineRule="atLeas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r w:rsidRPr="00163E79">
        <w:rPr>
          <w:rFonts w:ascii="Times New Roman" w:hAnsi="Times New Roman" w:cs="Times New Roman"/>
          <w:sz w:val="28"/>
          <w:szCs w:val="28"/>
        </w:rPr>
        <w:lastRenderedPageBreak/>
        <w:t>Приложение 1</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к Порядку</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организации и проведения</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массовых культурно-просветительных,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театрально-зрелищных, спортивных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и рекламных мероприятий на территории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Нижегородской области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____________________________________________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(Руководителю уполномоченного органа</w:t>
      </w:r>
      <w:proofErr w:type="gramEnd"/>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исполнительной власти Нижегородской области)</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от _________________________________________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(полное Ф.И.О. гражданина или наименование</w:t>
      </w:r>
      <w:proofErr w:type="gramEnd"/>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организации - организатора массового</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мероприятия</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организатора массового мероприятия</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адрес: ____________________________________,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телефон: __________, факс: 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адрес электронной почты: ___________________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Исх. N ____________________</w:t>
      </w:r>
    </w:p>
    <w:p w:rsidR="005B415C" w:rsidRPr="00163E79" w:rsidRDefault="005B415C" w:rsidP="00302F08">
      <w:pPr>
        <w:pStyle w:val="ConsPlusNonformat"/>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 xml:space="preserve">                                                от "___" __________ 20__ г.</w:t>
      </w:r>
    </w:p>
    <w:p w:rsidR="005B415C" w:rsidRPr="00163E79" w:rsidRDefault="005B415C" w:rsidP="00302F08">
      <w:pPr>
        <w:pStyle w:val="ConsPlusNonformat"/>
        <w:spacing w:line="240" w:lineRule="atLeast"/>
        <w:jc w:val="right"/>
        <w:rPr>
          <w:rFonts w:ascii="Times New Roman" w:hAnsi="Times New Roman" w:cs="Times New Roman"/>
          <w:sz w:val="28"/>
          <w:szCs w:val="28"/>
        </w:rPr>
      </w:pPr>
    </w:p>
    <w:p w:rsidR="005B415C" w:rsidRPr="00163E79" w:rsidRDefault="005B415C" w:rsidP="00302F08">
      <w:pPr>
        <w:pStyle w:val="ConsPlusNonformat"/>
        <w:spacing w:line="240" w:lineRule="atLeast"/>
        <w:jc w:val="center"/>
        <w:rPr>
          <w:rFonts w:ascii="Times New Roman" w:hAnsi="Times New Roman" w:cs="Times New Roman"/>
          <w:b/>
          <w:bCs/>
          <w:sz w:val="28"/>
          <w:szCs w:val="28"/>
        </w:rPr>
      </w:pPr>
      <w:bookmarkStart w:id="6" w:name="P293"/>
      <w:bookmarkEnd w:id="6"/>
      <w:r w:rsidRPr="00163E79">
        <w:rPr>
          <w:rFonts w:ascii="Times New Roman" w:hAnsi="Times New Roman" w:cs="Times New Roman"/>
          <w:b/>
          <w:bCs/>
          <w:sz w:val="28"/>
          <w:szCs w:val="28"/>
        </w:rPr>
        <w:t>Уведомление</w:t>
      </w:r>
    </w:p>
    <w:p w:rsidR="005B415C" w:rsidRPr="00163E79" w:rsidRDefault="005B415C" w:rsidP="00302F08">
      <w:pPr>
        <w:pStyle w:val="ConsPlusNonformat"/>
        <w:spacing w:line="240" w:lineRule="atLeast"/>
        <w:jc w:val="center"/>
        <w:rPr>
          <w:rFonts w:ascii="Times New Roman" w:hAnsi="Times New Roman" w:cs="Times New Roman"/>
          <w:b/>
          <w:bCs/>
          <w:sz w:val="28"/>
          <w:szCs w:val="28"/>
        </w:rPr>
      </w:pPr>
      <w:r w:rsidRPr="00163E79">
        <w:rPr>
          <w:rFonts w:ascii="Times New Roman" w:hAnsi="Times New Roman" w:cs="Times New Roman"/>
          <w:b/>
          <w:bCs/>
          <w:sz w:val="28"/>
          <w:szCs w:val="28"/>
        </w:rPr>
        <w:t xml:space="preserve">о </w:t>
      </w:r>
      <w:proofErr w:type="gramStart"/>
      <w:r w:rsidRPr="00163E79">
        <w:rPr>
          <w:rFonts w:ascii="Times New Roman" w:hAnsi="Times New Roman" w:cs="Times New Roman"/>
          <w:b/>
          <w:bCs/>
          <w:sz w:val="28"/>
          <w:szCs w:val="28"/>
        </w:rPr>
        <w:t>проведении</w:t>
      </w:r>
      <w:proofErr w:type="gramEnd"/>
      <w:r w:rsidRPr="00163E79">
        <w:rPr>
          <w:rFonts w:ascii="Times New Roman" w:hAnsi="Times New Roman" w:cs="Times New Roman"/>
          <w:b/>
          <w:bCs/>
          <w:sz w:val="28"/>
          <w:szCs w:val="28"/>
        </w:rPr>
        <w:t xml:space="preserve">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__________________________________________________________________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(полное Ф.И.О. или наименование организации - организатора массового мероприятия) планируется проведение массового  (культурно-просветительного, театрально-зрелищного, спортивного,  рекламного (выбрать нужное</w:t>
      </w:r>
      <w:proofErr w:type="gramStart"/>
      <w:r w:rsidRPr="00163E79">
        <w:rPr>
          <w:rFonts w:ascii="Times New Roman" w:hAnsi="Times New Roman" w:cs="Times New Roman"/>
          <w:sz w:val="28"/>
          <w:szCs w:val="28"/>
        </w:rPr>
        <w:t>)м</w:t>
      </w:r>
      <w:proofErr w:type="gramEnd"/>
      <w:r w:rsidRPr="00163E79">
        <w:rPr>
          <w:rFonts w:ascii="Times New Roman" w:hAnsi="Times New Roman" w:cs="Times New Roman"/>
          <w:sz w:val="28"/>
          <w:szCs w:val="28"/>
        </w:rPr>
        <w:t>ероприятия (наименование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Назначением и целью мероприятия является 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(указываются цели проведения и назначение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Мероприятие планируется проводить в форме 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proofErr w:type="gramStart"/>
      <w:r w:rsidRPr="00163E79">
        <w:rPr>
          <w:rFonts w:ascii="Times New Roman" w:hAnsi="Times New Roman" w:cs="Times New Roman"/>
          <w:sz w:val="28"/>
          <w:szCs w:val="28"/>
        </w:rPr>
        <w:t>(фестиваль, концерт, праздник, акция, в том числе рекламная, и так далее, приложить программу (сценарий) проведения мероприятия)</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Место проведения мероприятия - 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(адрес здания или сооружения, комплекса таких зданий и сооружений либо площади, улицы, другого места, приложить план-схему места, территории проведения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Дата проведения мероприятия: "___" ____________ 20__ года.</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Время начала: _____ </w:t>
      </w:r>
      <w:proofErr w:type="gramStart"/>
      <w:r w:rsidRPr="00163E79">
        <w:rPr>
          <w:rFonts w:ascii="Times New Roman" w:hAnsi="Times New Roman" w:cs="Times New Roman"/>
          <w:sz w:val="28"/>
          <w:szCs w:val="28"/>
        </w:rPr>
        <w:t>ч</w:t>
      </w:r>
      <w:proofErr w:type="gramEnd"/>
      <w:r w:rsidRPr="00163E79">
        <w:rPr>
          <w:rFonts w:ascii="Times New Roman" w:hAnsi="Times New Roman" w:cs="Times New Roman"/>
          <w:sz w:val="28"/>
          <w:szCs w:val="28"/>
        </w:rPr>
        <w:t>. _____ мин. Время окончания: ______ ч. _____ мин.</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Предполагаемое количество участников: до _______________________ чел.</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(указать одновременное количество присутствующих на мероприятии)</w:t>
      </w:r>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t xml:space="preserve">    Обеспечение    общественного    порядка    на    массовом   </w:t>
      </w:r>
      <w:proofErr w:type="gramStart"/>
      <w:r w:rsidRPr="00163E79">
        <w:rPr>
          <w:rFonts w:ascii="Times New Roman" w:hAnsi="Times New Roman" w:cs="Times New Roman"/>
          <w:sz w:val="28"/>
          <w:szCs w:val="28"/>
        </w:rPr>
        <w:t>мероприятии</w:t>
      </w:r>
      <w:proofErr w:type="gramEnd"/>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lastRenderedPageBreak/>
        <w:t>осуществляется посредством __________________________________________________________________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(указываются формы и методы обеспечения безопасности участников</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мероприятия, привлекаемые для этого силы, их численность и так далее)</w:t>
      </w:r>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t xml:space="preserve">    Обеспечение    пожарной    безопасности    на    массовом   мероприятии</w:t>
      </w:r>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t>осуществляется посредством 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(указываются формы и методы, которые будут применены при организации</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и </w:t>
      </w:r>
      <w:proofErr w:type="gramStart"/>
      <w:r w:rsidRPr="00163E79">
        <w:rPr>
          <w:rFonts w:ascii="Times New Roman" w:hAnsi="Times New Roman" w:cs="Times New Roman"/>
          <w:sz w:val="28"/>
          <w:szCs w:val="28"/>
        </w:rPr>
        <w:t>проведении</w:t>
      </w:r>
      <w:proofErr w:type="gramEnd"/>
      <w:r w:rsidRPr="00163E79">
        <w:rPr>
          <w:rFonts w:ascii="Times New Roman" w:hAnsi="Times New Roman" w:cs="Times New Roman"/>
          <w:sz w:val="28"/>
          <w:szCs w:val="28"/>
        </w:rPr>
        <w:t xml:space="preserve"> массового мероприятия, привлекаемые силы)</w:t>
      </w:r>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t xml:space="preserve">    Обеспечение  медицинской  помощи на массовом мероприятии осуществляется посредством 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(указываются формы и методы оказания медицинской помощи участникам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Контроль   осуществления   входа   и   выхода  участников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предупреждение   проноса   на   объект   проведения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запрещенных  к  обороту предметов и запрещенных к проносу вещей на </w:t>
      </w:r>
      <w:proofErr w:type="gramStart"/>
      <w:r w:rsidRPr="00163E79">
        <w:rPr>
          <w:rFonts w:ascii="Times New Roman" w:hAnsi="Times New Roman" w:cs="Times New Roman"/>
          <w:sz w:val="28"/>
          <w:szCs w:val="28"/>
        </w:rPr>
        <w:t>массовое</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мероприятие осуществляется в </w:t>
      </w:r>
      <w:proofErr w:type="gramStart"/>
      <w:r w:rsidRPr="00163E79">
        <w:rPr>
          <w:rFonts w:ascii="Times New Roman" w:hAnsi="Times New Roman" w:cs="Times New Roman"/>
          <w:sz w:val="28"/>
          <w:szCs w:val="28"/>
        </w:rPr>
        <w:t>следующем</w:t>
      </w:r>
      <w:proofErr w:type="gramEnd"/>
      <w:r w:rsidRPr="00163E79">
        <w:rPr>
          <w:rFonts w:ascii="Times New Roman" w:hAnsi="Times New Roman" w:cs="Times New Roman"/>
          <w:sz w:val="28"/>
          <w:szCs w:val="28"/>
        </w:rPr>
        <w:t xml:space="preserve"> порядке: 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(указываются предусматриваемые меры контроля и предупреждения, порядок их реализации)</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Применение  пиротехнической продукции, использование звукоусиливающих и других технических сре</w:t>
      </w:r>
      <w:proofErr w:type="gramStart"/>
      <w:r w:rsidRPr="00163E79">
        <w:rPr>
          <w:rFonts w:ascii="Times New Roman" w:hAnsi="Times New Roman" w:cs="Times New Roman"/>
          <w:sz w:val="28"/>
          <w:szCs w:val="28"/>
        </w:rPr>
        <w:t>дств пр</w:t>
      </w:r>
      <w:proofErr w:type="gramEnd"/>
      <w:r w:rsidRPr="00163E79">
        <w:rPr>
          <w:rFonts w:ascii="Times New Roman" w:hAnsi="Times New Roman" w:cs="Times New Roman"/>
          <w:sz w:val="28"/>
          <w:szCs w:val="28"/>
        </w:rPr>
        <w:t>и проведении мероприятия: 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(указать, </w:t>
      </w:r>
      <w:proofErr w:type="gramStart"/>
      <w:r w:rsidRPr="00163E79">
        <w:rPr>
          <w:rFonts w:ascii="Times New Roman" w:hAnsi="Times New Roman" w:cs="Times New Roman"/>
          <w:sz w:val="28"/>
          <w:szCs w:val="28"/>
        </w:rPr>
        <w:t>используются</w:t>
      </w:r>
      <w:proofErr w:type="gramEnd"/>
      <w:r w:rsidRPr="00163E79">
        <w:rPr>
          <w:rFonts w:ascii="Times New Roman" w:hAnsi="Times New Roman" w:cs="Times New Roman"/>
          <w:sz w:val="28"/>
          <w:szCs w:val="28"/>
        </w:rPr>
        <w:t>/не используются, их тип и наименование, основные характеристики, выбранная допустимая громкость, звука устройств на мероприятии)</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Во  время  проведения  мероприятия  организуется  работа </w:t>
      </w:r>
      <w:proofErr w:type="gramStart"/>
      <w:r w:rsidRPr="00163E79">
        <w:rPr>
          <w:rFonts w:ascii="Times New Roman" w:hAnsi="Times New Roman" w:cs="Times New Roman"/>
          <w:sz w:val="28"/>
          <w:szCs w:val="28"/>
        </w:rPr>
        <w:t>стационарных</w:t>
      </w:r>
      <w:proofErr w:type="gramEnd"/>
      <w:r w:rsidRPr="00163E79">
        <w:rPr>
          <w:rFonts w:ascii="Times New Roman" w:hAnsi="Times New Roman" w:cs="Times New Roman"/>
          <w:sz w:val="28"/>
          <w:szCs w:val="28"/>
        </w:rPr>
        <w:t xml:space="preserve"> и</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временных   пунктов  торговли  продуктами  питания,  сувенирами  или  иными товарами, а именно:</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1) 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(указывается расположение пункта торговли, стационарный/временный,</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виды товаров)</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2) 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3)</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Организатором массового (культурно-просветительного, театрально-зрелищного, спортивного, рекламно (выбрать </w:t>
      </w:r>
      <w:proofErr w:type="gramStart"/>
      <w:r w:rsidRPr="00163E79">
        <w:rPr>
          <w:rFonts w:ascii="Times New Roman" w:hAnsi="Times New Roman" w:cs="Times New Roman"/>
          <w:sz w:val="28"/>
          <w:szCs w:val="28"/>
        </w:rPr>
        <w:t>нужное</w:t>
      </w:r>
      <w:proofErr w:type="gramEnd"/>
      <w:r w:rsidRPr="00163E79">
        <w:rPr>
          <w:rFonts w:ascii="Times New Roman" w:hAnsi="Times New Roman" w:cs="Times New Roman"/>
          <w:sz w:val="28"/>
          <w:szCs w:val="28"/>
        </w:rPr>
        <w:t>)) мероприятия 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(наименование планируемого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является __________________________________________________________________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(полное Ф.И.О. или наименование организатора массового мероприятия)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Адрес: ________________________________________________________________</w:t>
      </w:r>
    </w:p>
    <w:p w:rsidR="005B415C" w:rsidRPr="00163E79" w:rsidRDefault="005B415C" w:rsidP="00302F08">
      <w:pPr>
        <w:pStyle w:val="ConsPlusNonformat"/>
        <w:spacing w:line="240" w:lineRule="atLeast"/>
        <w:rPr>
          <w:rFonts w:ascii="Times New Roman" w:hAnsi="Times New Roman" w:cs="Times New Roman"/>
          <w:sz w:val="28"/>
          <w:szCs w:val="28"/>
        </w:rPr>
      </w:pPr>
      <w:r w:rsidRPr="00163E79">
        <w:rPr>
          <w:rFonts w:ascii="Times New Roman" w:hAnsi="Times New Roman" w:cs="Times New Roman"/>
          <w:sz w:val="28"/>
          <w:szCs w:val="28"/>
        </w:rPr>
        <w:lastRenderedPageBreak/>
        <w:t xml:space="preserve">    Контактные телефоны: 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Лица,  уполномоченные выполнять распорядительные функции по организации</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и проведению мероприятия, их полномочия: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1) 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(должность, полное Ф.И.О. уполномоченного лица, его полномочия,</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контактная информация)</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2) __________________________________________________________________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3) _________________________________________________________________</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Дата подачи уведомления: "___" __________ 20___ года.</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________________________________________     </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(Ф.И.О. организатора или должность                  (подпись)</w:t>
      </w:r>
      <w:proofErr w:type="gramEnd"/>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руководителя организации - организатора</w:t>
      </w:r>
    </w:p>
    <w:p w:rsidR="005B415C" w:rsidRPr="00163E79" w:rsidRDefault="005B415C" w:rsidP="00302F08">
      <w:pPr>
        <w:pStyle w:val="ConsPlusNonformat"/>
        <w:spacing w:line="240" w:lineRule="atLeast"/>
        <w:jc w:val="both"/>
        <w:rPr>
          <w:rFonts w:ascii="Times New Roman" w:hAnsi="Times New Roman" w:cs="Times New Roman"/>
          <w:sz w:val="28"/>
          <w:szCs w:val="28"/>
        </w:rPr>
      </w:pPr>
      <w:r w:rsidRPr="00163E79">
        <w:rPr>
          <w:rFonts w:ascii="Times New Roman" w:hAnsi="Times New Roman" w:cs="Times New Roman"/>
          <w:sz w:val="28"/>
          <w:szCs w:val="28"/>
        </w:rPr>
        <w:t xml:space="preserve">      массового мероприятия)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bookmarkStart w:id="7" w:name="P381"/>
      <w:bookmarkEnd w:id="7"/>
      <w:r w:rsidRPr="00163E79">
        <w:rPr>
          <w:rFonts w:ascii="Times New Roman" w:hAnsi="Times New Roman" w:cs="Times New Roman"/>
          <w:sz w:val="28"/>
          <w:szCs w:val="28"/>
        </w:rPr>
        <w:t>&lt;1</w:t>
      </w:r>
      <w:proofErr w:type="gramStart"/>
      <w:r w:rsidRPr="00163E79">
        <w:rPr>
          <w:rFonts w:ascii="Times New Roman" w:hAnsi="Times New Roman" w:cs="Times New Roman"/>
          <w:sz w:val="28"/>
          <w:szCs w:val="28"/>
        </w:rPr>
        <w:t>&gt; И</w:t>
      </w:r>
      <w:proofErr w:type="gramEnd"/>
      <w:r w:rsidRPr="00163E79">
        <w:rPr>
          <w:rFonts w:ascii="Times New Roman" w:hAnsi="Times New Roman" w:cs="Times New Roman"/>
          <w:sz w:val="28"/>
          <w:szCs w:val="28"/>
        </w:rPr>
        <w:t>сполняется на официальном бланке с реквизитами.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rsidP="00BF5CFF">
      <w:pPr>
        <w:pStyle w:val="ConsPlusNormal"/>
        <w:jc w:val="both"/>
        <w:rPr>
          <w:rFonts w:ascii="Times New Roman" w:hAnsi="Times New Roman" w:cs="Times New Roman"/>
          <w:sz w:val="28"/>
          <w:szCs w:val="28"/>
        </w:rPr>
      </w:pPr>
    </w:p>
    <w:p w:rsidR="005B415C" w:rsidRPr="00163E79" w:rsidRDefault="005B415C" w:rsidP="00BF5CFF">
      <w:pPr>
        <w:pStyle w:val="ConsPlusNormal"/>
        <w:jc w:val="both"/>
        <w:rPr>
          <w:rFonts w:ascii="Times New Roman" w:hAnsi="Times New Roman" w:cs="Times New Roman"/>
          <w:sz w:val="28"/>
          <w:szCs w:val="28"/>
        </w:rPr>
      </w:pPr>
    </w:p>
    <w:p w:rsidR="005B415C" w:rsidRPr="00163E79" w:rsidRDefault="005B415C">
      <w:pPr>
        <w:pStyle w:val="ConsPlusNormal"/>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r w:rsidRPr="00163E79">
        <w:rPr>
          <w:rFonts w:ascii="Times New Roman" w:hAnsi="Times New Roman" w:cs="Times New Roman"/>
          <w:sz w:val="28"/>
          <w:szCs w:val="28"/>
        </w:rPr>
        <w:lastRenderedPageBreak/>
        <w:t>Приложение 2</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к Порядку</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организации и проведения</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массовых культурно-просветительных,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театрально-зрелищных, спортивных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и рекламных мероприятий на территории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Нижегородской области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center"/>
        <w:rPr>
          <w:rFonts w:ascii="Times New Roman" w:hAnsi="Times New Roman" w:cs="Times New Roman"/>
          <w:b/>
          <w:bCs/>
          <w:sz w:val="28"/>
          <w:szCs w:val="28"/>
        </w:rPr>
      </w:pPr>
      <w:r w:rsidRPr="00163E79">
        <w:rPr>
          <w:rFonts w:ascii="Times New Roman" w:hAnsi="Times New Roman" w:cs="Times New Roman"/>
          <w:b/>
          <w:bCs/>
          <w:sz w:val="28"/>
          <w:szCs w:val="28"/>
        </w:rPr>
        <w:t>Порядок и условия получения разрешения на устройство фейерверков</w:t>
      </w:r>
    </w:p>
    <w:p w:rsidR="005B415C" w:rsidRPr="00163E79" w:rsidRDefault="005B415C" w:rsidP="00302F08">
      <w:pPr>
        <w:pStyle w:val="ConsPlusNormal"/>
        <w:spacing w:line="240" w:lineRule="atLeast"/>
        <w:ind w:firstLine="540"/>
        <w:jc w:val="center"/>
        <w:rPr>
          <w:rFonts w:ascii="Times New Roman" w:hAnsi="Times New Roman" w:cs="Times New Roman"/>
          <w:b/>
          <w:bCs/>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 </w:t>
      </w:r>
      <w:proofErr w:type="gramStart"/>
      <w:r w:rsidRPr="00163E79">
        <w:rPr>
          <w:rFonts w:ascii="Times New Roman" w:hAnsi="Times New Roman" w:cs="Times New Roman"/>
          <w:sz w:val="28"/>
          <w:szCs w:val="28"/>
        </w:rPr>
        <w:t xml:space="preserve">Использование пиротехнической продукции при проведении массовых мероприятий осуществляется с учетом требований, установленных Федеральным </w:t>
      </w:r>
      <w:hyperlink r:id="rId11" w:history="1">
        <w:r w:rsidRPr="00163E79">
          <w:rPr>
            <w:rFonts w:ascii="Times New Roman" w:hAnsi="Times New Roman" w:cs="Times New Roman"/>
            <w:sz w:val="28"/>
            <w:szCs w:val="28"/>
          </w:rPr>
          <w:t>законом</w:t>
        </w:r>
      </w:hyperlink>
      <w:r w:rsidRPr="00163E79">
        <w:rPr>
          <w:rFonts w:ascii="Times New Roman" w:hAnsi="Times New Roman" w:cs="Times New Roman"/>
          <w:sz w:val="28"/>
          <w:szCs w:val="28"/>
        </w:rPr>
        <w:t xml:space="preserve"> от 21 декабря 1994 г. N 69-ФЗ "О пожарной безопасности", </w:t>
      </w:r>
      <w:hyperlink r:id="rId12" w:history="1">
        <w:r w:rsidRPr="00163E79">
          <w:rPr>
            <w:rFonts w:ascii="Times New Roman" w:hAnsi="Times New Roman" w:cs="Times New Roman"/>
            <w:sz w:val="28"/>
            <w:szCs w:val="28"/>
          </w:rPr>
          <w:t>постановлением</w:t>
        </w:r>
      </w:hyperlink>
      <w:r w:rsidRPr="00163E79">
        <w:rPr>
          <w:rFonts w:ascii="Times New Roman" w:hAnsi="Times New Roman" w:cs="Times New Roman"/>
          <w:sz w:val="28"/>
          <w:szCs w:val="28"/>
        </w:rPr>
        <w:t xml:space="preserve"> Правительства Российской Федерации от 16 сентября 2020 г. N 1479 "Об утверждении Правил противопожарного режима в Российской Федерации", Постановлением Правительства РФ от 23.12.2021 N 2416 "Об утверждении Положения о лицензировании разработки, производства, испытания, хранения, реализации</w:t>
      </w:r>
      <w:proofErr w:type="gramEnd"/>
      <w:r w:rsidRPr="00163E79">
        <w:rPr>
          <w:rFonts w:ascii="Times New Roman" w:hAnsi="Times New Roman" w:cs="Times New Roman"/>
          <w:sz w:val="28"/>
          <w:szCs w:val="28"/>
        </w:rPr>
        <w:t xml:space="preserve"> (</w:t>
      </w:r>
      <w:proofErr w:type="gramStart"/>
      <w:r w:rsidRPr="00163E79">
        <w:rPr>
          <w:rFonts w:ascii="Times New Roman" w:hAnsi="Times New Roman" w:cs="Times New Roman"/>
          <w:sz w:val="28"/>
          <w:szCs w:val="28"/>
        </w:rPr>
        <w:t xml:space="preserve">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Государственным </w:t>
      </w:r>
      <w:hyperlink r:id="rId13" w:history="1">
        <w:r w:rsidRPr="00163E79">
          <w:rPr>
            <w:rFonts w:ascii="Times New Roman" w:hAnsi="Times New Roman" w:cs="Times New Roman"/>
            <w:sz w:val="28"/>
            <w:szCs w:val="28"/>
          </w:rPr>
          <w:t>стандартом</w:t>
        </w:r>
      </w:hyperlink>
      <w:r w:rsidRPr="00163E79">
        <w:rPr>
          <w:rFonts w:ascii="Times New Roman" w:hAnsi="Times New Roman" w:cs="Times New Roman"/>
          <w:sz w:val="28"/>
          <w:szCs w:val="28"/>
        </w:rPr>
        <w:t xml:space="preserve"> Российской</w:t>
      </w:r>
      <w:proofErr w:type="gramEnd"/>
      <w:r w:rsidRPr="00163E79">
        <w:rPr>
          <w:rFonts w:ascii="Times New Roman" w:hAnsi="Times New Roman" w:cs="Times New Roman"/>
          <w:sz w:val="28"/>
          <w:szCs w:val="28"/>
        </w:rPr>
        <w:t xml:space="preserve"> Федерации, утвержденным постановлением Госстандарта России от 27 апреля 1999 г. N 135 "Изделия пиротехнические. Общие требования безопасности. </w:t>
      </w:r>
      <w:proofErr w:type="gramStart"/>
      <w:r w:rsidRPr="00163E79">
        <w:rPr>
          <w:rFonts w:ascii="Times New Roman" w:hAnsi="Times New Roman" w:cs="Times New Roman"/>
          <w:sz w:val="28"/>
          <w:szCs w:val="28"/>
        </w:rPr>
        <w:t xml:space="preserve">ГОСТ Р 51270-99", </w:t>
      </w:r>
      <w:hyperlink r:id="rId14" w:history="1">
        <w:r w:rsidRPr="00163E79">
          <w:rPr>
            <w:rFonts w:ascii="Times New Roman" w:hAnsi="Times New Roman" w:cs="Times New Roman"/>
            <w:sz w:val="28"/>
            <w:szCs w:val="28"/>
          </w:rPr>
          <w:t>Решением</w:t>
        </w:r>
      </w:hyperlink>
      <w:r w:rsidRPr="00163E79">
        <w:rPr>
          <w:rFonts w:ascii="Times New Roman" w:hAnsi="Times New Roman" w:cs="Times New Roman"/>
          <w:sz w:val="28"/>
          <w:szCs w:val="28"/>
        </w:rPr>
        <w:t xml:space="preserve"> Комиссии Таможенного союза от 16 августа 2011 г. N 770 "О принятии технического регламента Таможенного союза "О безопасности пиротехнических изделий", утвержденных МЧС Российской Федерации 7 декабря 2006 г. "Рекомендаций по обеспечению пожарной безопасности при распространении пиротехнической продукции гражданского назначения»,</w:t>
      </w:r>
      <w:r w:rsidRPr="00163E79">
        <w:t xml:space="preserve"> «</w:t>
      </w:r>
      <w:r w:rsidRPr="00163E79">
        <w:rPr>
          <w:rFonts w:ascii="Times New Roman" w:hAnsi="Times New Roman" w:cs="Times New Roman"/>
          <w:sz w:val="28"/>
          <w:szCs w:val="28"/>
        </w:rPr>
        <w:t>Воздушным  кодексом  Российской Федерации" от 19.03.1997 N 60-ФЗ (ред. от 29.12.2022), Федеральными правилами использования воздушного пространства Российской</w:t>
      </w:r>
      <w:proofErr w:type="gramEnd"/>
      <w:r w:rsidRPr="00163E79">
        <w:rPr>
          <w:rFonts w:ascii="Times New Roman" w:hAnsi="Times New Roman" w:cs="Times New Roman"/>
          <w:sz w:val="28"/>
          <w:szCs w:val="28"/>
        </w:rPr>
        <w:t xml:space="preserve"> Федерации, утвержденных Постановлением Правительства Российской Федерации от 11.03.2010 № 138, федеральными авиационными правилами, а также принимаемых в соответствии с ними иных нормативных правовых актов Российской Федерации.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2. Устройство фейерверков при проведении массовых мероприятий на территории городского округа город Бор Нижегородской области, осуществляется с разрешения администрации, при условии соблюдения рекомендаций от ОМВД России по г. Бор Нижегородской области, </w:t>
      </w:r>
      <w:r w:rsidRPr="00163E79">
        <w:rPr>
          <w:rFonts w:ascii="Times New Roman" w:hAnsi="Times New Roman" w:cs="Times New Roman"/>
          <w:sz w:val="28"/>
          <w:szCs w:val="28"/>
          <w:shd w:val="clear" w:color="auto" w:fill="FFFFFF"/>
        </w:rPr>
        <w:t>ОНДПР по ГО Бор УНДПР ГУ МЧС России по Нижегородской области</w:t>
      </w:r>
      <w:r w:rsidRPr="00163E79">
        <w:rPr>
          <w:rFonts w:ascii="Times New Roman" w:hAnsi="Times New Roman" w:cs="Times New Roman"/>
          <w:sz w:val="28"/>
          <w:szCs w:val="28"/>
        </w:rPr>
        <w:t>.</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2.1. Использование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w:t>
      </w:r>
      <w:r w:rsidRPr="00163E79">
        <w:rPr>
          <w:rFonts w:ascii="Times New Roman" w:hAnsi="Times New Roman" w:cs="Times New Roman"/>
          <w:sz w:val="28"/>
          <w:szCs w:val="28"/>
        </w:rPr>
        <w:lastRenderedPageBreak/>
        <w:t xml:space="preserve">высоты салютов и фейерверков осуществляется с разрешения органа Единой системы (ЕС </w:t>
      </w:r>
      <w:proofErr w:type="spellStart"/>
      <w:r w:rsidRPr="00163E79">
        <w:rPr>
          <w:rFonts w:ascii="Times New Roman" w:hAnsi="Times New Roman" w:cs="Times New Roman"/>
          <w:sz w:val="28"/>
          <w:szCs w:val="28"/>
        </w:rPr>
        <w:t>ОрВД</w:t>
      </w:r>
      <w:proofErr w:type="spellEnd"/>
      <w:r w:rsidRPr="00163E79">
        <w:rPr>
          <w:rFonts w:ascii="Times New Roman" w:hAnsi="Times New Roman" w:cs="Times New Roman"/>
          <w:sz w:val="28"/>
          <w:szCs w:val="28"/>
        </w:rPr>
        <w:t>).</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Проведение фейерверков может осуществляться в любых пригодных для этих целей местах, за исключением мест, использование которых запрещено решениями соответствующих законодательных (представительных) и исполнительных органов государственной власти и местного самоуправления.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Применение пиротехнической продукции должно осуществляться в соответствии с требованиями инструкции (руководства) по эксплуатации завода-изготовителя.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bookmarkStart w:id="8" w:name="P427"/>
      <w:bookmarkEnd w:id="8"/>
      <w:r w:rsidRPr="00163E79">
        <w:rPr>
          <w:rFonts w:ascii="Times New Roman" w:hAnsi="Times New Roman" w:cs="Times New Roman"/>
          <w:sz w:val="28"/>
          <w:szCs w:val="28"/>
        </w:rPr>
        <w:t>3. Запрещается применение пиротехнической продукции гражданского назначения: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в ночное время (с 23.00 до 08.00), за исключением праздничных дат, установленных действующим законодательством;</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на территориях взрывоопасных и пожароопасных объектов, в полосах отчуждения железных дорог, нефтепроводов, газопроводов, линий высоковольтных электропередач;</w:t>
      </w:r>
      <w:proofErr w:type="gramEnd"/>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на </w:t>
      </w:r>
      <w:proofErr w:type="gramStart"/>
      <w:r w:rsidRPr="00163E79">
        <w:rPr>
          <w:rFonts w:ascii="Times New Roman" w:hAnsi="Times New Roman" w:cs="Times New Roman"/>
          <w:sz w:val="28"/>
          <w:szCs w:val="28"/>
        </w:rPr>
        <w:t>крышах</w:t>
      </w:r>
      <w:proofErr w:type="gramEnd"/>
      <w:r w:rsidRPr="00163E79">
        <w:rPr>
          <w:rFonts w:ascii="Times New Roman" w:hAnsi="Times New Roman" w:cs="Times New Roman"/>
          <w:sz w:val="28"/>
          <w:szCs w:val="28"/>
        </w:rPr>
        <w:t>, балконах, лоджиях, выступающих частях фасадов зданий (сооружений);</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на </w:t>
      </w:r>
      <w:proofErr w:type="gramStart"/>
      <w:r w:rsidRPr="00163E79">
        <w:rPr>
          <w:rFonts w:ascii="Times New Roman" w:hAnsi="Times New Roman" w:cs="Times New Roman"/>
          <w:sz w:val="28"/>
          <w:szCs w:val="28"/>
        </w:rPr>
        <w:t>территориях</w:t>
      </w:r>
      <w:proofErr w:type="gramEnd"/>
      <w:r w:rsidRPr="00163E79">
        <w:rPr>
          <w:rFonts w:ascii="Times New Roman" w:hAnsi="Times New Roman" w:cs="Times New Roman"/>
          <w:sz w:val="28"/>
          <w:szCs w:val="28"/>
        </w:rPr>
        <w:t>, ограниченных в соответствии с решениями органов исполнительной власти;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на </w:t>
      </w:r>
      <w:proofErr w:type="gramStart"/>
      <w:r w:rsidRPr="00163E79">
        <w:rPr>
          <w:rFonts w:ascii="Times New Roman" w:hAnsi="Times New Roman" w:cs="Times New Roman"/>
          <w:sz w:val="28"/>
          <w:szCs w:val="28"/>
        </w:rPr>
        <w:t>территориях</w:t>
      </w:r>
      <w:proofErr w:type="gramEnd"/>
      <w:r w:rsidRPr="00163E79">
        <w:rPr>
          <w:rFonts w:ascii="Times New Roman" w:hAnsi="Times New Roman" w:cs="Times New Roman"/>
          <w:sz w:val="28"/>
          <w:szCs w:val="28"/>
        </w:rPr>
        <w:t xml:space="preserve"> объектов без письменного разрешения владельца объекта;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при погодных условиях, не позволяющих обеспечить безопасность при ее использовании;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на </w:t>
      </w:r>
      <w:proofErr w:type="gramStart"/>
      <w:r w:rsidRPr="00163E79">
        <w:rPr>
          <w:rFonts w:ascii="Times New Roman" w:hAnsi="Times New Roman" w:cs="Times New Roman"/>
          <w:sz w:val="28"/>
          <w:szCs w:val="28"/>
        </w:rPr>
        <w:t>территориях</w:t>
      </w:r>
      <w:proofErr w:type="gramEnd"/>
      <w:r w:rsidRPr="00163E79">
        <w:rPr>
          <w:rFonts w:ascii="Times New Roman" w:hAnsi="Times New Roman" w:cs="Times New Roman"/>
          <w:sz w:val="28"/>
          <w:szCs w:val="28"/>
        </w:rPr>
        <w:t xml:space="preserve">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в </w:t>
      </w:r>
      <w:proofErr w:type="gramStart"/>
      <w:r w:rsidRPr="00163E79">
        <w:rPr>
          <w:rFonts w:ascii="Times New Roman" w:hAnsi="Times New Roman" w:cs="Times New Roman"/>
          <w:sz w:val="28"/>
          <w:szCs w:val="28"/>
        </w:rPr>
        <w:t>помещениях</w:t>
      </w:r>
      <w:proofErr w:type="gramEnd"/>
      <w:r w:rsidRPr="00163E79">
        <w:rPr>
          <w:rFonts w:ascii="Times New Roman" w:hAnsi="Times New Roman" w:cs="Times New Roman"/>
          <w:sz w:val="28"/>
          <w:szCs w:val="28"/>
        </w:rPr>
        <w:t>, зданиях и сооружениях любого функционального назначения;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на сценических </w:t>
      </w:r>
      <w:proofErr w:type="gramStart"/>
      <w:r w:rsidRPr="00163E79">
        <w:rPr>
          <w:rFonts w:ascii="Times New Roman" w:hAnsi="Times New Roman" w:cs="Times New Roman"/>
          <w:sz w:val="28"/>
          <w:szCs w:val="28"/>
        </w:rPr>
        <w:t>площадках</w:t>
      </w:r>
      <w:proofErr w:type="gramEnd"/>
      <w:r w:rsidRPr="00163E79">
        <w:rPr>
          <w:rFonts w:ascii="Times New Roman" w:hAnsi="Times New Roman" w:cs="Times New Roman"/>
          <w:sz w:val="28"/>
          <w:szCs w:val="28"/>
        </w:rPr>
        <w:t>, стадионах и иных спортивных сооружениях;</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лицам, не преодолевшим возрастного ограничения, установленного производителем, и лицам, не имеющим соответствующей аттестации;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при наличии менее двух аттестованных пиротехников, один из которых должен иметь аттестацию руководителя показа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4. Разрешение на устройство фейерверка выдает администрация.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bookmarkStart w:id="9" w:name="P442"/>
      <w:bookmarkEnd w:id="9"/>
      <w:r w:rsidRPr="00163E79">
        <w:rPr>
          <w:rFonts w:ascii="Times New Roman" w:hAnsi="Times New Roman" w:cs="Times New Roman"/>
          <w:sz w:val="28"/>
          <w:szCs w:val="28"/>
        </w:rPr>
        <w:t xml:space="preserve">5. Для получения разрешения на устройство фейерверка в администрацию в срок не менее чем за 30 дней до намеченной даты проведения массового мероприятия с фейерверочным показом подается соответствующее письменное обращение установленной формы, подписанное организаторами массового мероприятия и устроителями фейерверка. В </w:t>
      </w:r>
      <w:proofErr w:type="gramStart"/>
      <w:r w:rsidRPr="00163E79">
        <w:rPr>
          <w:rFonts w:ascii="Times New Roman" w:hAnsi="Times New Roman" w:cs="Times New Roman"/>
          <w:sz w:val="28"/>
          <w:szCs w:val="28"/>
        </w:rPr>
        <w:t>обращении</w:t>
      </w:r>
      <w:proofErr w:type="gramEnd"/>
      <w:r w:rsidRPr="00163E79">
        <w:rPr>
          <w:rFonts w:ascii="Times New Roman" w:hAnsi="Times New Roman" w:cs="Times New Roman"/>
          <w:sz w:val="28"/>
          <w:szCs w:val="28"/>
        </w:rPr>
        <w:t xml:space="preserve"> указываются следующие сведения: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наименование и адрес организации - организатора массового мероприятия с устройством фейерверка, фамилии, имена, отчества организаторов и их уполномоченных лиц с указанием должностей и домашних адресов;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не менее двух номеров контактных телефонов;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название и цель массового мероприятия;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дата, место, время начала и окончания массового мероприятия, в том числе устройства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 предполагаемое число участников мероприятия;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данные об организации, привлекаемой для организации и устройства фейерверка при проведении массового мероприятия (название, место регистрации, </w:t>
      </w:r>
      <w:proofErr w:type="gramStart"/>
      <w:r w:rsidRPr="00163E79">
        <w:rPr>
          <w:rFonts w:ascii="Times New Roman" w:hAnsi="Times New Roman" w:cs="Times New Roman"/>
          <w:sz w:val="28"/>
          <w:szCs w:val="28"/>
        </w:rPr>
        <w:t>юридический</w:t>
      </w:r>
      <w:proofErr w:type="gramEnd"/>
      <w:r w:rsidRPr="00163E79">
        <w:rPr>
          <w:rFonts w:ascii="Times New Roman" w:hAnsi="Times New Roman" w:cs="Times New Roman"/>
          <w:sz w:val="28"/>
          <w:szCs w:val="28"/>
        </w:rPr>
        <w:t xml:space="preserve"> адрес), нотариально заверенные копии удостоверений пиротехников установленного образца; нотариально заверенные копии дипломов или удостоверений, дающих право на руководство демонстрацией фейерверков; копии лицензии и сертификатов всех заявленных пиротехнических изделий, </w:t>
      </w:r>
      <w:proofErr w:type="spellStart"/>
      <w:r w:rsidRPr="00163E79">
        <w:rPr>
          <w:rFonts w:ascii="Times New Roman" w:hAnsi="Times New Roman" w:cs="Times New Roman"/>
          <w:sz w:val="28"/>
          <w:szCs w:val="28"/>
        </w:rPr>
        <w:t>выкопировку</w:t>
      </w:r>
      <w:proofErr w:type="spellEnd"/>
      <w:r w:rsidRPr="00163E79">
        <w:rPr>
          <w:rFonts w:ascii="Times New Roman" w:hAnsi="Times New Roman" w:cs="Times New Roman"/>
          <w:sz w:val="28"/>
          <w:szCs w:val="28"/>
        </w:rPr>
        <w:t xml:space="preserve"> (подробную схему местности в масштабе с нанесением на ней пусковых площадок, границ опасных зон и зон безопасности, расстояний до объектов охраны, мест расположения предупредительных знаков, противопожарных постов оцепления, первичных средств тушения пожара с учетом рекомендаций </w:t>
      </w:r>
      <w:r w:rsidRPr="00163E79">
        <w:rPr>
          <w:rFonts w:ascii="Times New Roman" w:hAnsi="Times New Roman" w:cs="Times New Roman"/>
          <w:sz w:val="28"/>
          <w:szCs w:val="28"/>
          <w:shd w:val="clear" w:color="auto" w:fill="FFFFFF"/>
        </w:rPr>
        <w:t>ГУ МЧС России по Нижегородской области</w:t>
      </w:r>
      <w:r w:rsidRPr="00163E79">
        <w:rPr>
          <w:rFonts w:ascii="Times New Roman" w:hAnsi="Times New Roman" w:cs="Times New Roman"/>
          <w:sz w:val="28"/>
          <w:szCs w:val="28"/>
        </w:rPr>
        <w:t>;</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дата подачи, подписи организаторов массового мероприятия, устроителей фейерверка и их уполномоченных лиц.</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Обращение должно также содержать письменное обязательство организаторов и устроителей принять меры, обеспечивающие безопасность устройства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6. Организаторам не может быть отказано в </w:t>
      </w:r>
      <w:proofErr w:type="gramStart"/>
      <w:r w:rsidRPr="00163E79">
        <w:rPr>
          <w:rFonts w:ascii="Times New Roman" w:hAnsi="Times New Roman" w:cs="Times New Roman"/>
          <w:sz w:val="28"/>
          <w:szCs w:val="28"/>
        </w:rPr>
        <w:t>приеме</w:t>
      </w:r>
      <w:proofErr w:type="gramEnd"/>
      <w:r w:rsidRPr="00163E79">
        <w:rPr>
          <w:rFonts w:ascii="Times New Roman" w:hAnsi="Times New Roman" w:cs="Times New Roman"/>
          <w:sz w:val="28"/>
          <w:szCs w:val="28"/>
        </w:rPr>
        <w:t xml:space="preserve"> письменного обращения, если оно отвечает требованиям </w:t>
      </w:r>
      <w:hyperlink w:anchor="P442" w:history="1">
        <w:r w:rsidRPr="00163E79">
          <w:rPr>
            <w:rFonts w:ascii="Times New Roman" w:hAnsi="Times New Roman" w:cs="Times New Roman"/>
            <w:sz w:val="28"/>
            <w:szCs w:val="28"/>
          </w:rPr>
          <w:t>5</w:t>
        </w:r>
      </w:hyperlink>
      <w:r w:rsidRPr="00163E79">
        <w:rPr>
          <w:rFonts w:ascii="Times New Roman" w:hAnsi="Times New Roman" w:cs="Times New Roman"/>
          <w:sz w:val="28"/>
          <w:szCs w:val="28"/>
        </w:rPr>
        <w:t xml:space="preserve"> настоящего Порядка Рекомендаций.</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7. Уполномоченное лицо администрации, принимающее письменное обращение, на его копии </w:t>
      </w:r>
      <w:proofErr w:type="gramStart"/>
      <w:r w:rsidRPr="00163E79">
        <w:rPr>
          <w:rFonts w:ascii="Times New Roman" w:hAnsi="Times New Roman" w:cs="Times New Roman"/>
          <w:sz w:val="28"/>
          <w:szCs w:val="28"/>
        </w:rPr>
        <w:t>делает отметку о дате и времени его получения и заверяет</w:t>
      </w:r>
      <w:proofErr w:type="gramEnd"/>
      <w:r w:rsidRPr="00163E79">
        <w:rPr>
          <w:rFonts w:ascii="Times New Roman" w:hAnsi="Times New Roman" w:cs="Times New Roman"/>
          <w:sz w:val="28"/>
          <w:szCs w:val="28"/>
        </w:rPr>
        <w:t xml:space="preserve"> ее своей подписью.</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8. Обращение подлежит рассмотрению и согласованию на предмет условий и порядка устройства фейерверка в течение 10 дней, в том числе с организаторами массового мероприятия и устроителями фейерверка или их уполномоченными лицами, по истечении которых организаторы или их уполномоченные лица письменно, под расписку уведомляются о принятом решении (о разрешении или об отказе в разрешении) не </w:t>
      </w:r>
      <w:proofErr w:type="gramStart"/>
      <w:r w:rsidRPr="00163E79">
        <w:rPr>
          <w:rFonts w:ascii="Times New Roman" w:hAnsi="Times New Roman" w:cs="Times New Roman"/>
          <w:sz w:val="28"/>
          <w:szCs w:val="28"/>
        </w:rPr>
        <w:t>позднее</w:t>
      </w:r>
      <w:proofErr w:type="gramEnd"/>
      <w:r w:rsidRPr="00163E79">
        <w:rPr>
          <w:rFonts w:ascii="Times New Roman" w:hAnsi="Times New Roman" w:cs="Times New Roman"/>
          <w:sz w:val="28"/>
          <w:szCs w:val="28"/>
        </w:rPr>
        <w:t xml:space="preserve"> чем за 10 дней до даты проведения мероприятия.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9. Решение об отказе в разрешении на устройство фейерверка принимается по следующим основаниям:</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письменное обращение не отвечает по форме и содержанию требованиям </w:t>
      </w:r>
      <w:hyperlink w:anchor="P442" w:history="1">
        <w:r w:rsidRPr="00163E79">
          <w:rPr>
            <w:rFonts w:ascii="Times New Roman" w:hAnsi="Times New Roman" w:cs="Times New Roman"/>
            <w:sz w:val="28"/>
            <w:szCs w:val="28"/>
          </w:rPr>
          <w:t>5</w:t>
        </w:r>
      </w:hyperlink>
      <w:r w:rsidRPr="00163E79">
        <w:rPr>
          <w:rFonts w:ascii="Times New Roman" w:hAnsi="Times New Roman" w:cs="Times New Roman"/>
          <w:sz w:val="28"/>
          <w:szCs w:val="28"/>
        </w:rPr>
        <w:t xml:space="preserve"> настоящего Порядка;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организаторы массового мероприятия либо устроители фейерверка или их уполномоченные лица уклоняются либо отказываются от согласования условий и/или порядка устройства фейерверка или выполнения требований о реализации мер, обеспечивающих безопасность устройства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организаторы массового мероприятия либо устроители фейерверка или их уполномоченные лица не представили лицензии и сертификат соответствия на пиротехническую продукцию;</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 имеется решение уполномоченного органа исполнительной власти Нижегородской области, либо администрации, либо оперативного органа Единой системы (ЕС </w:t>
      </w:r>
      <w:proofErr w:type="spellStart"/>
      <w:r w:rsidRPr="00163E79">
        <w:rPr>
          <w:rFonts w:ascii="Times New Roman" w:hAnsi="Times New Roman" w:cs="Times New Roman"/>
          <w:sz w:val="28"/>
          <w:szCs w:val="28"/>
        </w:rPr>
        <w:t>ОрВД</w:t>
      </w:r>
      <w:proofErr w:type="spellEnd"/>
      <w:r w:rsidRPr="00163E79">
        <w:rPr>
          <w:rFonts w:ascii="Times New Roman" w:hAnsi="Times New Roman" w:cs="Times New Roman"/>
          <w:sz w:val="28"/>
          <w:szCs w:val="28"/>
        </w:rPr>
        <w:t>) (при использовании воздушного пространства при проведении салютов и фейерверков высотой более 50 метров, а также в границах проекции полос воздушных подходов на земную или водную поверхность вне зависимости от высоты салютов и фейерверков) об отказе в согласовании проведения массового мероприятия, принятое в соответствии</w:t>
      </w:r>
      <w:proofErr w:type="gramEnd"/>
      <w:r w:rsidRPr="00163E79">
        <w:rPr>
          <w:rFonts w:ascii="Times New Roman" w:hAnsi="Times New Roman" w:cs="Times New Roman"/>
          <w:sz w:val="28"/>
          <w:szCs w:val="28"/>
        </w:rPr>
        <w:t xml:space="preserve"> с действующими </w:t>
      </w:r>
      <w:r w:rsidRPr="00163E79">
        <w:rPr>
          <w:rFonts w:ascii="Times New Roman" w:hAnsi="Times New Roman" w:cs="Times New Roman"/>
          <w:sz w:val="28"/>
          <w:szCs w:val="28"/>
        </w:rPr>
        <w:lastRenderedPageBreak/>
        <w:t>нормативными правовыми актами Нижегородской области, муниципальными нормативно - правовыми актами городского округа город Бор Нижегородской области, либо организаторы планируют проведение массового мероприятия с нарушением установленного порядка его организации и проведения;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планируемое организаторами устройство фейерверка не учитывает требований </w:t>
      </w:r>
      <w:hyperlink w:anchor="P427" w:history="1">
        <w:r w:rsidRPr="00163E79">
          <w:rPr>
            <w:rFonts w:ascii="Times New Roman" w:hAnsi="Times New Roman" w:cs="Times New Roman"/>
            <w:sz w:val="28"/>
            <w:szCs w:val="28"/>
          </w:rPr>
          <w:t>3</w:t>
        </w:r>
      </w:hyperlink>
      <w:r w:rsidRPr="00163E79">
        <w:rPr>
          <w:rFonts w:ascii="Times New Roman" w:hAnsi="Times New Roman" w:cs="Times New Roman"/>
          <w:sz w:val="28"/>
          <w:szCs w:val="28"/>
        </w:rPr>
        <w:t xml:space="preserve"> настоящего Порядка;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не представляется возможным обеспечить надлежащую пожарную безопасность или охрану общественного порядка и безопасность граждан при устройстве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устройство фейерверка создает помехи или угрозу безопасности работы автомобильного, речного или железнодорожного транспорта.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10. Требования к организации - устроителю фейерверка.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10.1. Устройство фейерверков может осуществляться только организациями, зарегистрированными в установленном </w:t>
      </w:r>
      <w:proofErr w:type="gramStart"/>
      <w:r w:rsidRPr="00163E79">
        <w:rPr>
          <w:rFonts w:ascii="Times New Roman" w:hAnsi="Times New Roman" w:cs="Times New Roman"/>
          <w:sz w:val="28"/>
          <w:szCs w:val="28"/>
        </w:rPr>
        <w:t>порядке</w:t>
      </w:r>
      <w:proofErr w:type="gramEnd"/>
      <w:r w:rsidRPr="00163E79">
        <w:rPr>
          <w:rFonts w:ascii="Times New Roman" w:hAnsi="Times New Roman" w:cs="Times New Roman"/>
          <w:sz w:val="28"/>
          <w:szCs w:val="28"/>
        </w:rPr>
        <w:t>, со статусом юридического лица, уставом которых предусмотрен данный вид деятельности. Проведение малых фейерверков с использованием фейерверочных изделий калибра до 60 мм и создание специальных сценических эффектов может осуществляться зарегистрированными пиротехниками без образования юридического лица.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10.2. Устроитель фейерверка или иного мероприятия с применением пиротехнических изделий должен иметь:</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xml:space="preserve">- лицензию на право проведения фейерверков (для изделий калибра более 60 мм), а также рекомендации </w:t>
      </w:r>
      <w:r w:rsidRPr="00163E79">
        <w:rPr>
          <w:rFonts w:ascii="Times New Roman" w:hAnsi="Times New Roman" w:cs="Times New Roman"/>
          <w:sz w:val="28"/>
          <w:szCs w:val="28"/>
          <w:shd w:val="clear" w:color="auto" w:fill="FFFFFF"/>
        </w:rPr>
        <w:t xml:space="preserve">ГУ МЧС России по Нижегородской области </w:t>
      </w:r>
      <w:r w:rsidRPr="00163E79">
        <w:rPr>
          <w:rFonts w:ascii="Times New Roman" w:hAnsi="Times New Roman" w:cs="Times New Roman"/>
          <w:sz w:val="28"/>
          <w:szCs w:val="28"/>
        </w:rPr>
        <w:t>по определению места проведения фейерверка с учетом размещения пусковой площадки и охранной зоны;</w:t>
      </w:r>
      <w:proofErr w:type="gramEnd"/>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специалистов-пиротехников, аттестованных в установленном </w:t>
      </w:r>
      <w:proofErr w:type="gramStart"/>
      <w:r w:rsidRPr="00163E79">
        <w:rPr>
          <w:rFonts w:ascii="Times New Roman" w:hAnsi="Times New Roman" w:cs="Times New Roman"/>
          <w:sz w:val="28"/>
          <w:szCs w:val="28"/>
        </w:rPr>
        <w:t>порядке</w:t>
      </w:r>
      <w:proofErr w:type="gramEnd"/>
      <w:r w:rsidRPr="00163E79">
        <w:rPr>
          <w:rFonts w:ascii="Times New Roman" w:hAnsi="Times New Roman" w:cs="Times New Roman"/>
          <w:sz w:val="28"/>
          <w:szCs w:val="28"/>
        </w:rPr>
        <w:t xml:space="preserve"> на право: обращения с пиротехническими изделиями при хранении, перевозках, торговле; подготовки и проведения фейерверков; создания специальных (пиротехнических) эффектов; руководства показами фейерверков;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в своем распоряжении автотранспорт, пригодный для перевозки </w:t>
      </w:r>
      <w:proofErr w:type="gramStart"/>
      <w:r w:rsidRPr="00163E79">
        <w:rPr>
          <w:rFonts w:ascii="Times New Roman" w:hAnsi="Times New Roman" w:cs="Times New Roman"/>
          <w:sz w:val="28"/>
          <w:szCs w:val="28"/>
        </w:rPr>
        <w:t>используемых</w:t>
      </w:r>
      <w:proofErr w:type="gramEnd"/>
      <w:r w:rsidRPr="00163E79">
        <w:rPr>
          <w:rFonts w:ascii="Times New Roman" w:hAnsi="Times New Roman" w:cs="Times New Roman"/>
          <w:sz w:val="28"/>
          <w:szCs w:val="28"/>
        </w:rPr>
        <w:t xml:space="preserve"> продукции и оборудования;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исправное и аттестованное в установленном </w:t>
      </w:r>
      <w:proofErr w:type="gramStart"/>
      <w:r w:rsidRPr="00163E79">
        <w:rPr>
          <w:rFonts w:ascii="Times New Roman" w:hAnsi="Times New Roman" w:cs="Times New Roman"/>
          <w:sz w:val="28"/>
          <w:szCs w:val="28"/>
        </w:rPr>
        <w:t>порядке</w:t>
      </w:r>
      <w:proofErr w:type="gramEnd"/>
      <w:r w:rsidRPr="00163E79">
        <w:rPr>
          <w:rFonts w:ascii="Times New Roman" w:hAnsi="Times New Roman" w:cs="Times New Roman"/>
          <w:sz w:val="28"/>
          <w:szCs w:val="28"/>
        </w:rPr>
        <w:t xml:space="preserve"> пусковое оборудование;</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технологическую документацию (технологические процессы, инструкции и др.), регламентирующую безопасность выполняемых работ.</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11. Меры безопасности при проведении фейерверков.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11.1. Площадка для фейерверков должна быть оснащена двумя порошковыми огнетушителями типа ОП-5, емкостью с водой не менее 0,2 куб. </w:t>
      </w:r>
      <w:proofErr w:type="gramStart"/>
      <w:r w:rsidRPr="00163E79">
        <w:rPr>
          <w:rFonts w:ascii="Times New Roman" w:hAnsi="Times New Roman" w:cs="Times New Roman"/>
          <w:sz w:val="28"/>
          <w:szCs w:val="28"/>
        </w:rPr>
        <w:t>м</w:t>
      </w:r>
      <w:proofErr w:type="gramEnd"/>
      <w:r w:rsidRPr="00163E79">
        <w:rPr>
          <w:rFonts w:ascii="Times New Roman" w:hAnsi="Times New Roman" w:cs="Times New Roman"/>
          <w:sz w:val="28"/>
          <w:szCs w:val="28"/>
        </w:rPr>
        <w:t xml:space="preserve"> или ящиком с песком и лопатой, а также полотном из асбеста, грубошерстной ткани или войлока размером 1x1 м.</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Места для проведения фейерверков должны быть выгорожены и находиться на </w:t>
      </w:r>
      <w:proofErr w:type="gramStart"/>
      <w:r w:rsidRPr="00163E79">
        <w:rPr>
          <w:rFonts w:ascii="Times New Roman" w:hAnsi="Times New Roman" w:cs="Times New Roman"/>
          <w:sz w:val="28"/>
          <w:szCs w:val="28"/>
        </w:rPr>
        <w:t>расстоянии</w:t>
      </w:r>
      <w:proofErr w:type="gramEnd"/>
      <w:r w:rsidRPr="00163E79">
        <w:rPr>
          <w:rFonts w:ascii="Times New Roman" w:hAnsi="Times New Roman" w:cs="Times New Roman"/>
          <w:sz w:val="28"/>
          <w:szCs w:val="28"/>
        </w:rPr>
        <w:t xml:space="preserve"> не менее 500 м от строений, построек IV - V степени огнестойкости, топливных складов, линий электропередачи; не менее 150 м от построек, сооружений I - III степени огнестойкости.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На время проведения фейерверка для обеспечения пожарной безопасности рекомендуется привлекать пожарные автомобили с боевым расчетом, выставлять посты и дозоры из числа личного состава подразделений противопожарной службы.</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lastRenderedPageBreak/>
        <w:t>11.2. Устроители фейерверка обязаны обеспечить охрану пусковой площадки и опасной зоны от проникновения посторонних лиц, меры защиты персонала и сохранность фейерверочных изделий.</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Охрана мест устройства фейерверков возлагается на организацию, проводящую массовое мероприятие, включающее фейерверк. Содействие организаторам массового мероприятия в </w:t>
      </w:r>
      <w:proofErr w:type="gramStart"/>
      <w:r w:rsidRPr="00163E79">
        <w:rPr>
          <w:rFonts w:ascii="Times New Roman" w:hAnsi="Times New Roman" w:cs="Times New Roman"/>
          <w:sz w:val="28"/>
          <w:szCs w:val="28"/>
        </w:rPr>
        <w:t>обеспечении</w:t>
      </w:r>
      <w:proofErr w:type="gramEnd"/>
      <w:r w:rsidRPr="00163E79">
        <w:rPr>
          <w:rFonts w:ascii="Times New Roman" w:hAnsi="Times New Roman" w:cs="Times New Roman"/>
          <w:sz w:val="28"/>
          <w:szCs w:val="28"/>
        </w:rPr>
        <w:t xml:space="preserve"> безопасности граждан и общественного порядка на объекте его проведения оказывают сотрудники правоохранительных органов.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Организация, проводящая массовое мероприятие, включающее фейерверк, должна установить границы безопасной зоны с учетом рекомендаций ГУ МВД России Нижегородской области,  </w:t>
      </w:r>
      <w:r w:rsidRPr="00163E79">
        <w:rPr>
          <w:rFonts w:ascii="Times New Roman" w:hAnsi="Times New Roman" w:cs="Times New Roman"/>
          <w:sz w:val="28"/>
          <w:szCs w:val="28"/>
          <w:shd w:val="clear" w:color="auto" w:fill="FFFFFF"/>
        </w:rPr>
        <w:t>ГУ МЧС России по Нижегородской области</w:t>
      </w:r>
      <w:r w:rsidRPr="00163E79">
        <w:rPr>
          <w:rFonts w:ascii="Times New Roman" w:hAnsi="Times New Roman" w:cs="Times New Roman"/>
          <w:sz w:val="28"/>
          <w:szCs w:val="28"/>
        </w:rPr>
        <w:t xml:space="preserve"> и нести ответственность за правильное определение границ безопасной зоны. Ответственность за защиту от проникновения посторонних лиц в согласованную охранную зону и их безопасность несет организация, осуществляющая ее охрану.</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Лицо, использовавшее пиротехническое изделие, обязано </w:t>
      </w:r>
      <w:proofErr w:type="gramStart"/>
      <w:r w:rsidRPr="00163E79">
        <w:rPr>
          <w:rFonts w:ascii="Times New Roman" w:hAnsi="Times New Roman" w:cs="Times New Roman"/>
          <w:sz w:val="28"/>
          <w:szCs w:val="28"/>
        </w:rPr>
        <w:t>осмотреть и очистить</w:t>
      </w:r>
      <w:proofErr w:type="gramEnd"/>
      <w:r w:rsidRPr="00163E79">
        <w:rPr>
          <w:rFonts w:ascii="Times New Roman" w:hAnsi="Times New Roman" w:cs="Times New Roman"/>
          <w:sz w:val="28"/>
          <w:szCs w:val="28"/>
        </w:rPr>
        <w:t xml:space="preserve"> территорию от отработанных, не сработавших пиротехнических изделий и их опасных элементов.</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12. Ответственность за нарушение требований настоящего Порядка.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За нарушение требований настоящего Порядка организаторы массового мероприятия, организации, предоставляющие услуги по устройству фейерверков, несут административную и иную ответственность в соответствии с законодательством. </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Материальный ущерб государственному, муниципальному имуществу, имуществу юридических и физических лиц, причиненный в ходе подготовки и проведения фейерверков, подлежит возмещению в установленном законом порядке.</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pPr>
        <w:pStyle w:val="ConsPlusNormal"/>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p>
    <w:p w:rsidR="005B415C" w:rsidRPr="00163E79" w:rsidRDefault="005B415C" w:rsidP="00302F08">
      <w:pPr>
        <w:pStyle w:val="ConsPlusNormal"/>
        <w:spacing w:line="240" w:lineRule="atLeast"/>
        <w:jc w:val="right"/>
        <w:outlineLvl w:val="1"/>
        <w:rPr>
          <w:rFonts w:ascii="Times New Roman" w:hAnsi="Times New Roman" w:cs="Times New Roman"/>
          <w:sz w:val="28"/>
          <w:szCs w:val="28"/>
        </w:rPr>
      </w:pPr>
      <w:r w:rsidRPr="00163E79">
        <w:rPr>
          <w:rFonts w:ascii="Times New Roman" w:hAnsi="Times New Roman" w:cs="Times New Roman"/>
          <w:sz w:val="28"/>
          <w:szCs w:val="28"/>
        </w:rPr>
        <w:lastRenderedPageBreak/>
        <w:t>Приложение 3</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к Порядку</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организации и проведения</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массовых культурно-просветительных,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театрально-зрелищных, спортивных 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рекламных мероприятий на территории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Нижегородской области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Title"/>
        <w:spacing w:line="240" w:lineRule="atLeast"/>
        <w:jc w:val="center"/>
        <w:rPr>
          <w:rFonts w:ascii="Times New Roman" w:hAnsi="Times New Roman" w:cs="Times New Roman"/>
          <w:sz w:val="28"/>
          <w:szCs w:val="28"/>
        </w:rPr>
      </w:pPr>
      <w:bookmarkStart w:id="10" w:name="P529"/>
      <w:bookmarkEnd w:id="10"/>
      <w:r w:rsidRPr="00163E79">
        <w:rPr>
          <w:rFonts w:ascii="Times New Roman" w:hAnsi="Times New Roman" w:cs="Times New Roman"/>
          <w:sz w:val="28"/>
          <w:szCs w:val="28"/>
        </w:rPr>
        <w:t>ПЛАН</w:t>
      </w:r>
    </w:p>
    <w:p w:rsidR="005B415C" w:rsidRPr="00163E79" w:rsidRDefault="005B415C" w:rsidP="00302F08">
      <w:pPr>
        <w:pStyle w:val="ConsPlusTitle"/>
        <w:spacing w:line="240" w:lineRule="atLeast"/>
        <w:jc w:val="center"/>
        <w:rPr>
          <w:rFonts w:ascii="Times New Roman" w:hAnsi="Times New Roman" w:cs="Times New Roman"/>
          <w:sz w:val="28"/>
          <w:szCs w:val="28"/>
        </w:rPr>
      </w:pPr>
      <w:r w:rsidRPr="00163E79">
        <w:rPr>
          <w:rFonts w:ascii="Times New Roman" w:hAnsi="Times New Roman" w:cs="Times New Roman"/>
          <w:sz w:val="28"/>
          <w:szCs w:val="28"/>
        </w:rPr>
        <w:t xml:space="preserve">ОБЕСПЕЧЕНИЯ ОБЩЕСТВЕННОГО ПОРЯДКА И </w:t>
      </w:r>
      <w:proofErr w:type="gramStart"/>
      <w:r w:rsidRPr="00163E79">
        <w:rPr>
          <w:rFonts w:ascii="Times New Roman" w:hAnsi="Times New Roman" w:cs="Times New Roman"/>
          <w:sz w:val="28"/>
          <w:szCs w:val="28"/>
        </w:rPr>
        <w:t>ОБЩЕСТВЕННОЙ</w:t>
      </w:r>
      <w:proofErr w:type="gramEnd"/>
    </w:p>
    <w:p w:rsidR="005B415C" w:rsidRPr="00163E79" w:rsidRDefault="005B415C" w:rsidP="00302F08">
      <w:pPr>
        <w:pStyle w:val="ConsPlusTitle"/>
        <w:spacing w:line="240" w:lineRule="atLeast"/>
        <w:jc w:val="center"/>
        <w:rPr>
          <w:rFonts w:ascii="Times New Roman" w:hAnsi="Times New Roman" w:cs="Times New Roman"/>
          <w:sz w:val="28"/>
          <w:szCs w:val="28"/>
        </w:rPr>
      </w:pPr>
      <w:r w:rsidRPr="00163E79">
        <w:rPr>
          <w:rFonts w:ascii="Times New Roman" w:hAnsi="Times New Roman" w:cs="Times New Roman"/>
          <w:sz w:val="28"/>
          <w:szCs w:val="28"/>
        </w:rPr>
        <w:t>БЕЗОПАСНОСТИ НА МАССОВОМ МЕРОПРИЯТИИ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План мероприятий по обеспечению общественного порядка и общественной безопасности на массовом мероприятии должен включать:</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1) краткую характеристику проводимого массового мероприятия (место, время, количество входных билетов, программа проведения);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2) реквизиты договора (соглашения, контракта) между организаторами массового мероприятия и администрацией объекта его проведения;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3) состав координационного органа (штаба, комиссии), место его размещения;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4) лиц, ответственных </w:t>
      </w:r>
      <w:proofErr w:type="gramStart"/>
      <w:r w:rsidRPr="00163E79">
        <w:rPr>
          <w:rFonts w:ascii="Times New Roman" w:hAnsi="Times New Roman" w:cs="Times New Roman"/>
          <w:sz w:val="28"/>
          <w:szCs w:val="28"/>
        </w:rPr>
        <w:t>за</w:t>
      </w:r>
      <w:proofErr w:type="gramEnd"/>
      <w:r w:rsidRPr="00163E79">
        <w:rPr>
          <w:rFonts w:ascii="Times New Roman" w:hAnsi="Times New Roman" w:cs="Times New Roman"/>
          <w:sz w:val="28"/>
          <w:szCs w:val="28"/>
        </w:rPr>
        <w:t>:</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проверку объекта проведения массового мероприятия на предмет готовности к его проведению, с утверждением соответствующего акта;</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 расчет сил и средств, привлекаемых организатором массового мероприятия и (или) администрацией объекта его проведения для обеспечения общественного порядка и общественной безопасности при проведении массового мероприятия;</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5) время и порядок проведения инструктажа сил;</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6) описание зон доступа зрителей, участников, организаторов и других субъектов проводимого массового мероприятия и порядка прохода в них в соответствии с входными билетами и аккредитациями;</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7) описание участков обеспечения общественного порядка и общественной безопасности с расстановкой сил и приданных им средств, обязанностями и порядком их выполнения силами, с указанием ответственных лиц;</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8) порядок взаимодействия сил, привлекаемых организатором массового мероприятия, администрацией объекта его проведения для обеспечения общественного порядка и общественной безопасности, в том числе с сотрудниками органов внутренних дел;</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r w:rsidRPr="00163E79">
        <w:rPr>
          <w:rFonts w:ascii="Times New Roman" w:hAnsi="Times New Roman" w:cs="Times New Roman"/>
          <w:sz w:val="28"/>
          <w:szCs w:val="28"/>
        </w:rPr>
        <w:t>9) алгоритмы действий сил при возникновении внештатных ситуаций.</w:t>
      </w: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rsidP="00302F08">
      <w:pPr>
        <w:pStyle w:val="ConsPlusNormal"/>
        <w:spacing w:line="240" w:lineRule="atLeast"/>
        <w:ind w:firstLine="540"/>
        <w:jc w:val="both"/>
        <w:rPr>
          <w:rFonts w:ascii="Times New Roman" w:hAnsi="Times New Roman" w:cs="Times New Roman"/>
          <w:sz w:val="28"/>
          <w:szCs w:val="28"/>
        </w:rPr>
      </w:pPr>
    </w:p>
    <w:p w:rsidR="005B415C" w:rsidRPr="00163E79" w:rsidRDefault="005B415C">
      <w:pPr>
        <w:rPr>
          <w:rFonts w:ascii="Times New Roman" w:hAnsi="Times New Roman" w:cs="Times New Roman"/>
          <w:sz w:val="28"/>
          <w:szCs w:val="28"/>
        </w:rPr>
      </w:pPr>
    </w:p>
    <w:p w:rsidR="005B415C" w:rsidRPr="00163E79" w:rsidRDefault="005B415C">
      <w:pPr>
        <w:rPr>
          <w:rFonts w:ascii="Times New Roman" w:hAnsi="Times New Roman" w:cs="Times New Roman"/>
          <w:sz w:val="28"/>
          <w:szCs w:val="28"/>
        </w:rPr>
      </w:pPr>
    </w:p>
    <w:p w:rsidR="005B415C" w:rsidRPr="00163E79" w:rsidRDefault="005B415C" w:rsidP="00EB0A7D">
      <w:pPr>
        <w:pStyle w:val="ConsPlusNormal"/>
        <w:jc w:val="right"/>
        <w:outlineLvl w:val="1"/>
        <w:rPr>
          <w:rFonts w:ascii="Times New Roman" w:hAnsi="Times New Roman" w:cs="Times New Roman"/>
          <w:sz w:val="28"/>
          <w:szCs w:val="28"/>
        </w:rPr>
      </w:pPr>
    </w:p>
    <w:p w:rsidR="005B415C" w:rsidRPr="00163E79" w:rsidRDefault="005B415C" w:rsidP="00EB0A7D">
      <w:pPr>
        <w:pStyle w:val="ConsPlusNormal"/>
        <w:jc w:val="right"/>
        <w:outlineLvl w:val="1"/>
        <w:rPr>
          <w:rFonts w:ascii="Times New Roman" w:hAnsi="Times New Roman" w:cs="Times New Roman"/>
          <w:sz w:val="28"/>
          <w:szCs w:val="28"/>
        </w:rPr>
      </w:pPr>
    </w:p>
    <w:p w:rsidR="005B415C" w:rsidRPr="00163E79" w:rsidRDefault="005B415C" w:rsidP="00EB0A7D">
      <w:pPr>
        <w:pStyle w:val="ConsPlusNormal"/>
        <w:jc w:val="right"/>
        <w:outlineLvl w:val="1"/>
        <w:rPr>
          <w:rFonts w:ascii="Times New Roman" w:hAnsi="Times New Roman" w:cs="Times New Roman"/>
          <w:sz w:val="28"/>
          <w:szCs w:val="28"/>
        </w:rPr>
      </w:pPr>
    </w:p>
    <w:p w:rsidR="005B415C" w:rsidRPr="00163E79" w:rsidRDefault="005B415C" w:rsidP="00EB0A7D">
      <w:pPr>
        <w:pStyle w:val="ConsPlusNormal"/>
        <w:jc w:val="right"/>
        <w:outlineLvl w:val="1"/>
        <w:rPr>
          <w:rFonts w:ascii="Times New Roman" w:hAnsi="Times New Roman" w:cs="Times New Roman"/>
          <w:sz w:val="28"/>
          <w:szCs w:val="28"/>
        </w:rPr>
      </w:pPr>
      <w:r w:rsidRPr="00163E79">
        <w:rPr>
          <w:rFonts w:ascii="Times New Roman" w:hAnsi="Times New Roman" w:cs="Times New Roman"/>
          <w:sz w:val="28"/>
          <w:szCs w:val="28"/>
        </w:rPr>
        <w:lastRenderedPageBreak/>
        <w:t>Приложение № 4</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к Порядку</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организации и проведения</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массовых культурно-просветительных,</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театрально-зрелищных, спортивных 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рекламных мероприятий на территории</w:t>
      </w:r>
    </w:p>
    <w:p w:rsidR="005B415C" w:rsidRPr="00163E79" w:rsidRDefault="005B415C" w:rsidP="00302F08">
      <w:pPr>
        <w:pStyle w:val="ConsPlusNormal"/>
        <w:spacing w:line="240" w:lineRule="atLeast"/>
        <w:jc w:val="right"/>
        <w:rPr>
          <w:rFonts w:ascii="Times New Roman" w:hAnsi="Times New Roman" w:cs="Times New Roman"/>
          <w:sz w:val="28"/>
          <w:szCs w:val="28"/>
        </w:rPr>
      </w:pPr>
      <w:r w:rsidRPr="00163E79">
        <w:rPr>
          <w:rFonts w:ascii="Times New Roman" w:hAnsi="Times New Roman" w:cs="Times New Roman"/>
          <w:sz w:val="28"/>
          <w:szCs w:val="28"/>
        </w:rPr>
        <w:t>Нижегородской области</w:t>
      </w:r>
    </w:p>
    <w:p w:rsidR="005B415C" w:rsidRPr="00163E79" w:rsidRDefault="005B415C" w:rsidP="00EB0A7D">
      <w:pPr>
        <w:pStyle w:val="ConsPlusNormal"/>
        <w:ind w:firstLine="540"/>
        <w:jc w:val="both"/>
        <w:rPr>
          <w:rFonts w:ascii="Times New Roman" w:hAnsi="Times New Roman" w:cs="Times New Roman"/>
          <w:sz w:val="28"/>
          <w:szCs w:val="28"/>
        </w:rPr>
      </w:pPr>
    </w:p>
    <w:p w:rsidR="005B415C" w:rsidRPr="00163E79" w:rsidRDefault="005B415C" w:rsidP="00EB0A7D">
      <w:pPr>
        <w:pStyle w:val="ConsPlusTitle"/>
        <w:jc w:val="center"/>
        <w:rPr>
          <w:rFonts w:ascii="Times New Roman" w:hAnsi="Times New Roman" w:cs="Times New Roman"/>
          <w:sz w:val="28"/>
          <w:szCs w:val="28"/>
        </w:rPr>
      </w:pPr>
      <w:bookmarkStart w:id="11" w:name="P497"/>
      <w:bookmarkEnd w:id="11"/>
      <w:r w:rsidRPr="00163E79">
        <w:rPr>
          <w:rFonts w:ascii="Times New Roman" w:hAnsi="Times New Roman" w:cs="Times New Roman"/>
          <w:sz w:val="28"/>
          <w:szCs w:val="28"/>
        </w:rPr>
        <w:t>РЕКОМЕНДУЕМЫЙ АССОРТИМЕНТНЫЙ ПЕРЕЧЕНЬ</w:t>
      </w:r>
    </w:p>
    <w:p w:rsidR="005B415C" w:rsidRPr="00163E79" w:rsidRDefault="005B415C" w:rsidP="00EB0A7D">
      <w:pPr>
        <w:pStyle w:val="ConsPlusTitle"/>
        <w:jc w:val="center"/>
        <w:rPr>
          <w:rFonts w:ascii="Times New Roman" w:hAnsi="Times New Roman" w:cs="Times New Roman"/>
          <w:sz w:val="28"/>
          <w:szCs w:val="28"/>
        </w:rPr>
      </w:pPr>
      <w:r w:rsidRPr="00163E79">
        <w:rPr>
          <w:rFonts w:ascii="Times New Roman" w:hAnsi="Times New Roman" w:cs="Times New Roman"/>
          <w:sz w:val="28"/>
          <w:szCs w:val="28"/>
        </w:rPr>
        <w:t>ПРОДУКТОВ ПИТАНИЯ ДЛЯ РЕАЛИЗАЦИИ ПРИ ПРОВЕДЕНИИ</w:t>
      </w:r>
    </w:p>
    <w:p w:rsidR="005B415C" w:rsidRPr="00163E79" w:rsidRDefault="005B415C" w:rsidP="00EB0A7D">
      <w:pPr>
        <w:pStyle w:val="ConsPlusTitle"/>
        <w:jc w:val="center"/>
        <w:rPr>
          <w:rFonts w:ascii="Times New Roman" w:hAnsi="Times New Roman" w:cs="Times New Roman"/>
          <w:sz w:val="28"/>
          <w:szCs w:val="28"/>
        </w:rPr>
      </w:pPr>
      <w:r w:rsidRPr="00163E79">
        <w:rPr>
          <w:rFonts w:ascii="Times New Roman" w:hAnsi="Times New Roman" w:cs="Times New Roman"/>
          <w:sz w:val="28"/>
          <w:szCs w:val="28"/>
        </w:rPr>
        <w:t>МАССОВЫХ МЕРОПРИЯТИЙ</w:t>
      </w:r>
    </w:p>
    <w:p w:rsidR="005B415C" w:rsidRPr="00163E79" w:rsidRDefault="005B415C" w:rsidP="00302F08">
      <w:pPr>
        <w:pStyle w:val="ConsPlusNormal"/>
        <w:jc w:val="both"/>
        <w:rPr>
          <w:rFonts w:ascii="Times New Roman" w:hAnsi="Times New Roman" w:cs="Times New Roman"/>
          <w:sz w:val="28"/>
          <w:szCs w:val="28"/>
        </w:rPr>
      </w:pPr>
    </w:p>
    <w:p w:rsidR="005B415C" w:rsidRPr="00163E79" w:rsidRDefault="005B415C" w:rsidP="00EB0A7D">
      <w:pPr>
        <w:pStyle w:val="ConsPlusNormal"/>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кулинарные изделия из рыбы, мяса, птицы (кроме </w:t>
      </w:r>
      <w:proofErr w:type="gramStart"/>
      <w:r w:rsidRPr="00163E79">
        <w:rPr>
          <w:rFonts w:ascii="Times New Roman" w:hAnsi="Times New Roman" w:cs="Times New Roman"/>
          <w:sz w:val="28"/>
          <w:szCs w:val="28"/>
        </w:rPr>
        <w:t>рубленых</w:t>
      </w:r>
      <w:proofErr w:type="gramEnd"/>
      <w:r w:rsidRPr="00163E79">
        <w:rPr>
          <w:rFonts w:ascii="Times New Roman" w:hAnsi="Times New Roman" w:cs="Times New Roman"/>
          <w:sz w:val="28"/>
          <w:szCs w:val="28"/>
        </w:rPr>
        <w:t>), запеченные и жареные при обеспечении хранения и реализации при температуре не выше +6 °C;</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нарезка из рыбы и морепродуктов в вакуумной упаковке промышленного производства при обеспечении хранения и реализации при температуре не выше +6 °C;</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xml:space="preserve">- бутерброды, приготовленные в стационарном </w:t>
      </w:r>
      <w:proofErr w:type="gramStart"/>
      <w:r w:rsidRPr="00163E79">
        <w:rPr>
          <w:rFonts w:ascii="Times New Roman" w:hAnsi="Times New Roman" w:cs="Times New Roman"/>
          <w:sz w:val="28"/>
          <w:szCs w:val="28"/>
        </w:rPr>
        <w:t>предприятии</w:t>
      </w:r>
      <w:proofErr w:type="gramEnd"/>
      <w:r w:rsidRPr="00163E79">
        <w:rPr>
          <w:rFonts w:ascii="Times New Roman" w:hAnsi="Times New Roman" w:cs="Times New Roman"/>
          <w:sz w:val="28"/>
          <w:szCs w:val="28"/>
        </w:rPr>
        <w:t xml:space="preserve"> общественного питания с колбасой копченой и </w:t>
      </w:r>
      <w:proofErr w:type="spellStart"/>
      <w:r w:rsidRPr="00163E79">
        <w:rPr>
          <w:rFonts w:ascii="Times New Roman" w:hAnsi="Times New Roman" w:cs="Times New Roman"/>
          <w:sz w:val="28"/>
          <w:szCs w:val="28"/>
        </w:rPr>
        <w:t>полукопченой</w:t>
      </w:r>
      <w:proofErr w:type="spellEnd"/>
      <w:r w:rsidRPr="00163E79">
        <w:rPr>
          <w:rFonts w:ascii="Times New Roman" w:hAnsi="Times New Roman" w:cs="Times New Roman"/>
          <w:sz w:val="28"/>
          <w:szCs w:val="28"/>
        </w:rPr>
        <w:t xml:space="preserve">, </w:t>
      </w:r>
      <w:proofErr w:type="spellStart"/>
      <w:r w:rsidRPr="00163E79">
        <w:rPr>
          <w:rFonts w:ascii="Times New Roman" w:hAnsi="Times New Roman" w:cs="Times New Roman"/>
          <w:sz w:val="28"/>
          <w:szCs w:val="28"/>
        </w:rPr>
        <w:t>свинокопченостями</w:t>
      </w:r>
      <w:proofErr w:type="spellEnd"/>
      <w:r w:rsidRPr="00163E79">
        <w:rPr>
          <w:rFonts w:ascii="Times New Roman" w:hAnsi="Times New Roman" w:cs="Times New Roman"/>
          <w:sz w:val="28"/>
          <w:szCs w:val="28"/>
        </w:rPr>
        <w:t>, сыром, рыбой соленой и холодного копчения при обеспечении хранения и реализации при температуре не выше +6 °C;</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хлебобулочные изделия, в том числе сдобные: пироги и пирожки с фруктовыми и овощными фаршами, ватрушки, булочки, пицца при обеспечении хранения и реализации при температуре не выше +6 °C;</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мучные кондитерские изделия без содержания крема;</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блины и оладьи без начинок;</w:t>
      </w:r>
    </w:p>
    <w:p w:rsidR="005B415C" w:rsidRPr="00163E79" w:rsidRDefault="005B415C" w:rsidP="00EB0A7D">
      <w:pPr>
        <w:pStyle w:val="ConsPlusNormal"/>
        <w:spacing w:before="220"/>
        <w:ind w:firstLine="540"/>
        <w:jc w:val="both"/>
        <w:rPr>
          <w:rFonts w:ascii="Times New Roman" w:hAnsi="Times New Roman" w:cs="Times New Roman"/>
          <w:sz w:val="28"/>
          <w:szCs w:val="28"/>
        </w:rPr>
      </w:pPr>
      <w:proofErr w:type="gramStart"/>
      <w:r w:rsidRPr="00163E79">
        <w:rPr>
          <w:rFonts w:ascii="Times New Roman" w:hAnsi="Times New Roman" w:cs="Times New Roman"/>
          <w:sz w:val="28"/>
          <w:szCs w:val="28"/>
        </w:rPr>
        <w:t>- кондитерские изделия промышленного производства (конфеты, пряники, печенье, вафли и т.п.) в расфасованном, упакованном виде;</w:t>
      </w:r>
      <w:proofErr w:type="gramEnd"/>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овощи и фрукты мытые, без нарезки;</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напитки в промышленной пластиковой упаковке объемом не более 0,5 литра, а также в розлив в одноразовую посуду;</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мороженое в промышленной потребительской упаковке;</w:t>
      </w:r>
    </w:p>
    <w:p w:rsidR="005B415C" w:rsidRPr="00163E79" w:rsidRDefault="005B415C" w:rsidP="00EB0A7D">
      <w:pPr>
        <w:pStyle w:val="ConsPlusNormal"/>
        <w:spacing w:before="220"/>
        <w:ind w:firstLine="540"/>
        <w:jc w:val="both"/>
        <w:rPr>
          <w:rFonts w:ascii="Times New Roman" w:hAnsi="Times New Roman" w:cs="Times New Roman"/>
          <w:sz w:val="28"/>
          <w:szCs w:val="28"/>
        </w:rPr>
      </w:pPr>
      <w:r w:rsidRPr="00163E79">
        <w:rPr>
          <w:rFonts w:ascii="Times New Roman" w:hAnsi="Times New Roman" w:cs="Times New Roman"/>
          <w:sz w:val="28"/>
          <w:szCs w:val="28"/>
        </w:rPr>
        <w:t>- чай, кофе, приготовленные из воды, расфасованной в емкости, отпускаемые потребителю в одноразовую посуду.</w:t>
      </w:r>
    </w:p>
    <w:p w:rsidR="005B415C" w:rsidRPr="00163E79" w:rsidRDefault="005B415C" w:rsidP="00EB0A7D">
      <w:pPr>
        <w:pStyle w:val="ConsPlusNormal"/>
        <w:ind w:firstLine="540"/>
        <w:jc w:val="both"/>
        <w:rPr>
          <w:rFonts w:ascii="Times New Roman" w:hAnsi="Times New Roman" w:cs="Times New Roman"/>
          <w:sz w:val="28"/>
          <w:szCs w:val="28"/>
        </w:rPr>
      </w:pPr>
    </w:p>
    <w:p w:rsidR="005B415C" w:rsidRPr="00163E79" w:rsidRDefault="005B415C">
      <w:pPr>
        <w:rPr>
          <w:rFonts w:ascii="Times New Roman" w:hAnsi="Times New Roman" w:cs="Times New Roman"/>
          <w:sz w:val="28"/>
          <w:szCs w:val="28"/>
        </w:rPr>
      </w:pPr>
    </w:p>
    <w:sectPr w:rsidR="005B415C" w:rsidRPr="00163E79" w:rsidSect="00B02B0C">
      <w:pgSz w:w="11906" w:h="16838"/>
      <w:pgMar w:top="851"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8321C"/>
    <w:rsid w:val="000162DD"/>
    <w:rsid w:val="000647FD"/>
    <w:rsid w:val="00064C09"/>
    <w:rsid w:val="000B464A"/>
    <w:rsid w:val="000D4924"/>
    <w:rsid w:val="000F4EC4"/>
    <w:rsid w:val="000F54E5"/>
    <w:rsid w:val="001001F8"/>
    <w:rsid w:val="001103A2"/>
    <w:rsid w:val="0015247B"/>
    <w:rsid w:val="00163E79"/>
    <w:rsid w:val="001A2E51"/>
    <w:rsid w:val="001A5C15"/>
    <w:rsid w:val="001B4506"/>
    <w:rsid w:val="001C0272"/>
    <w:rsid w:val="0020118C"/>
    <w:rsid w:val="00252828"/>
    <w:rsid w:val="002A60B3"/>
    <w:rsid w:val="002F2F1D"/>
    <w:rsid w:val="00302F08"/>
    <w:rsid w:val="003B1A30"/>
    <w:rsid w:val="003D67EC"/>
    <w:rsid w:val="003E2618"/>
    <w:rsid w:val="003E27B6"/>
    <w:rsid w:val="003F5D41"/>
    <w:rsid w:val="00416313"/>
    <w:rsid w:val="004B2853"/>
    <w:rsid w:val="00507212"/>
    <w:rsid w:val="00522933"/>
    <w:rsid w:val="00523352"/>
    <w:rsid w:val="00527E54"/>
    <w:rsid w:val="00565A88"/>
    <w:rsid w:val="005814D3"/>
    <w:rsid w:val="005B415C"/>
    <w:rsid w:val="005D2970"/>
    <w:rsid w:val="005D7BC3"/>
    <w:rsid w:val="005E1EE5"/>
    <w:rsid w:val="0060098A"/>
    <w:rsid w:val="00632429"/>
    <w:rsid w:val="00643D61"/>
    <w:rsid w:val="006739CE"/>
    <w:rsid w:val="006E03EE"/>
    <w:rsid w:val="00706A5B"/>
    <w:rsid w:val="007073F1"/>
    <w:rsid w:val="007D667A"/>
    <w:rsid w:val="007D72B5"/>
    <w:rsid w:val="007E59FB"/>
    <w:rsid w:val="00802F77"/>
    <w:rsid w:val="00805E93"/>
    <w:rsid w:val="00824751"/>
    <w:rsid w:val="008332EB"/>
    <w:rsid w:val="008D2668"/>
    <w:rsid w:val="00916866"/>
    <w:rsid w:val="009B7197"/>
    <w:rsid w:val="00A368E0"/>
    <w:rsid w:val="00A53816"/>
    <w:rsid w:val="00A8709B"/>
    <w:rsid w:val="00AC1D54"/>
    <w:rsid w:val="00AC362D"/>
    <w:rsid w:val="00B02B0C"/>
    <w:rsid w:val="00B92650"/>
    <w:rsid w:val="00BA19C0"/>
    <w:rsid w:val="00BC1D1C"/>
    <w:rsid w:val="00BC413C"/>
    <w:rsid w:val="00BD250F"/>
    <w:rsid w:val="00BF5CFF"/>
    <w:rsid w:val="00C011B6"/>
    <w:rsid w:val="00C02C3A"/>
    <w:rsid w:val="00C8152E"/>
    <w:rsid w:val="00C81C61"/>
    <w:rsid w:val="00CB29DD"/>
    <w:rsid w:val="00D01BEC"/>
    <w:rsid w:val="00D337D0"/>
    <w:rsid w:val="00D534DE"/>
    <w:rsid w:val="00D6378E"/>
    <w:rsid w:val="00D9120F"/>
    <w:rsid w:val="00DA4B06"/>
    <w:rsid w:val="00DB75EF"/>
    <w:rsid w:val="00DD39DE"/>
    <w:rsid w:val="00DD5792"/>
    <w:rsid w:val="00DE6222"/>
    <w:rsid w:val="00DF44CE"/>
    <w:rsid w:val="00E11E81"/>
    <w:rsid w:val="00E37E42"/>
    <w:rsid w:val="00E47AAF"/>
    <w:rsid w:val="00E61465"/>
    <w:rsid w:val="00E663C3"/>
    <w:rsid w:val="00E6741E"/>
    <w:rsid w:val="00E81BC9"/>
    <w:rsid w:val="00E8321C"/>
    <w:rsid w:val="00EB0A7D"/>
    <w:rsid w:val="00EB2919"/>
    <w:rsid w:val="00EC6B0E"/>
    <w:rsid w:val="00EE78AA"/>
    <w:rsid w:val="00F04041"/>
    <w:rsid w:val="00F05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7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8321C"/>
    <w:pPr>
      <w:widowControl w:val="0"/>
      <w:autoSpaceDE w:val="0"/>
      <w:autoSpaceDN w:val="0"/>
    </w:pPr>
    <w:rPr>
      <w:rFonts w:eastAsia="Times New Roman" w:cs="Calibri"/>
    </w:rPr>
  </w:style>
  <w:style w:type="paragraph" w:customStyle="1" w:styleId="ConsPlusNonformat">
    <w:name w:val="ConsPlusNonformat"/>
    <w:uiPriority w:val="99"/>
    <w:rsid w:val="00E8321C"/>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8321C"/>
    <w:pPr>
      <w:widowControl w:val="0"/>
      <w:autoSpaceDE w:val="0"/>
      <w:autoSpaceDN w:val="0"/>
    </w:pPr>
    <w:rPr>
      <w:rFonts w:eastAsia="Times New Roman" w:cs="Calibri"/>
      <w:b/>
      <w:bCs/>
    </w:rPr>
  </w:style>
  <w:style w:type="paragraph" w:customStyle="1" w:styleId="ConsPlusCell">
    <w:name w:val="ConsPlusCell"/>
    <w:uiPriority w:val="99"/>
    <w:rsid w:val="00E8321C"/>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8321C"/>
    <w:pPr>
      <w:widowControl w:val="0"/>
      <w:autoSpaceDE w:val="0"/>
      <w:autoSpaceDN w:val="0"/>
    </w:pPr>
    <w:rPr>
      <w:rFonts w:eastAsia="Times New Roman" w:cs="Calibri"/>
    </w:rPr>
  </w:style>
  <w:style w:type="paragraph" w:customStyle="1" w:styleId="ConsPlusTitlePage">
    <w:name w:val="ConsPlusTitlePage"/>
    <w:uiPriority w:val="99"/>
    <w:rsid w:val="00E8321C"/>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8321C"/>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E8321C"/>
    <w:pPr>
      <w:widowControl w:val="0"/>
      <w:autoSpaceDE w:val="0"/>
      <w:autoSpaceDN w:val="0"/>
    </w:pPr>
    <w:rPr>
      <w:rFonts w:ascii="Arial" w:eastAsia="Times New Roman" w:hAnsi="Arial" w:cs="Arial"/>
      <w:sz w:val="20"/>
      <w:szCs w:val="20"/>
    </w:rPr>
  </w:style>
  <w:style w:type="character" w:customStyle="1" w:styleId="2">
    <w:name w:val="Основной текст (2)_"/>
    <w:link w:val="20"/>
    <w:uiPriority w:val="99"/>
    <w:locked/>
    <w:rsid w:val="007E59FB"/>
    <w:rPr>
      <w:sz w:val="28"/>
      <w:szCs w:val="28"/>
      <w:shd w:val="clear" w:color="auto" w:fill="FFFFFF"/>
    </w:rPr>
  </w:style>
  <w:style w:type="paragraph" w:customStyle="1" w:styleId="20">
    <w:name w:val="Основной текст (2)"/>
    <w:basedOn w:val="a"/>
    <w:link w:val="2"/>
    <w:uiPriority w:val="99"/>
    <w:rsid w:val="007E59FB"/>
    <w:pPr>
      <w:widowControl w:val="0"/>
      <w:shd w:val="clear" w:color="auto" w:fill="FFFFFF"/>
      <w:spacing w:before="300" w:after="420" w:line="240" w:lineRule="atLeast"/>
      <w:jc w:val="both"/>
    </w:pPr>
    <w:rPr>
      <w:sz w:val="28"/>
      <w:szCs w:val="28"/>
      <w:shd w:val="clear" w:color="auto" w:fill="FFFFFF"/>
      <w:lang w:eastAsia="ru-RU"/>
    </w:rPr>
  </w:style>
  <w:style w:type="paragraph" w:styleId="a3">
    <w:name w:val="Balloon Text"/>
    <w:basedOn w:val="a"/>
    <w:link w:val="a4"/>
    <w:uiPriority w:val="99"/>
    <w:semiHidden/>
    <w:rsid w:val="009B7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B7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382140">
      <w:marLeft w:val="0"/>
      <w:marRight w:val="0"/>
      <w:marTop w:val="0"/>
      <w:marBottom w:val="0"/>
      <w:divBdr>
        <w:top w:val="none" w:sz="0" w:space="0" w:color="auto"/>
        <w:left w:val="none" w:sz="0" w:space="0" w:color="auto"/>
        <w:bottom w:val="none" w:sz="0" w:space="0" w:color="auto"/>
        <w:right w:val="none" w:sz="0" w:space="0" w:color="auto"/>
      </w:divBdr>
    </w:div>
    <w:div w:id="1590382141">
      <w:marLeft w:val="0"/>
      <w:marRight w:val="0"/>
      <w:marTop w:val="0"/>
      <w:marBottom w:val="0"/>
      <w:divBdr>
        <w:top w:val="none" w:sz="0" w:space="0" w:color="auto"/>
        <w:left w:val="none" w:sz="0" w:space="0" w:color="auto"/>
        <w:bottom w:val="none" w:sz="0" w:space="0" w:color="auto"/>
        <w:right w:val="none" w:sz="0" w:space="0" w:color="auto"/>
      </w:divBdr>
    </w:div>
    <w:div w:id="159038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73CA2CCA650D1E01BB57E2B43562A7A258698B7458145605C861FD958845CCF4772A8F08F9801AF11EC1410BFh2M" TargetMode="External"/><Relationship Id="rId13" Type="http://schemas.openxmlformats.org/officeDocument/2006/relationships/hyperlink" Target="consultantplus://offline/ref=EA773CA2CCA650D1E01BB66B3243562A7B2C8E9EB84ADC4F68058A1DDE57DB59DA562AA4F2928604B40DEE16B1h3M" TargetMode="External"/><Relationship Id="rId3" Type="http://schemas.openxmlformats.org/officeDocument/2006/relationships/webSettings" Target="webSettings.xml"/><Relationship Id="rId7" Type="http://schemas.openxmlformats.org/officeDocument/2006/relationships/hyperlink" Target="consultantplus://offline/ref=EA773CA2CCA650D1E01BB57E2B43562A7A258498B8478145605C861FD958845CCF4772A8F08F9801AF11EC1410BFh2M" TargetMode="External"/><Relationship Id="rId12" Type="http://schemas.openxmlformats.org/officeDocument/2006/relationships/hyperlink" Target="consultantplus://offline/ref=EA773CA2CCA650D1E01BB57E2B43562A7A2A849AB8478145605C861FD958845CCF4772A8F08F9801AF11EC1410BFh2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773CA2CCA650D1E01BB57E2B43562A7A2A8594B2468145605C861FD958845CCF4772A8F08F9801AF11EC1410BFh2M" TargetMode="External"/><Relationship Id="rId11" Type="http://schemas.openxmlformats.org/officeDocument/2006/relationships/hyperlink" Target="consultantplus://offline/ref=EA773CA2CCA650D1E01BB57E2B43562A7A2A8695B4458145605C861FD958845CCF4772A8F08F9801AF11EC1410BFh2M" TargetMode="External"/><Relationship Id="rId5" Type="http://schemas.openxmlformats.org/officeDocument/2006/relationships/hyperlink" Target="consultantplus://offline/ref=EA773CA2CCA650D1E01BB57E2B43562A7A2A859CB2488145605C861FD958845CCF4772A8F08F9801AF11EC1410BFh2M" TargetMode="External"/><Relationship Id="rId15" Type="http://schemas.openxmlformats.org/officeDocument/2006/relationships/fontTable" Target="fontTable.xml"/><Relationship Id="rId10" Type="http://schemas.openxmlformats.org/officeDocument/2006/relationships/hyperlink" Target="consultantplus://offline/ref=EA773CA2CCA650D1E01BB57E2B43562A7A258498B0438145605C861FD958845CCF4772A8F08F9801AF11EC1410BFh2M" TargetMode="External"/><Relationship Id="rId4" Type="http://schemas.openxmlformats.org/officeDocument/2006/relationships/hyperlink" Target="consultantplus://offline/ref=EA773CA2CCA650D1E01BB57E2B43562A7A258498B6448145605C861FD958845CDD472AA4F18C8008AC04BA4556A6B5C7D28688E841E0C958B6h9M" TargetMode="External"/><Relationship Id="rId9" Type="http://schemas.openxmlformats.org/officeDocument/2006/relationships/hyperlink" Target="consultantplus://offline/ref=EA773CA2CCA650D1E01BB57E2B43562A7A258498B5428145605C861FD958845CCF4772A8F08F9801AF11EC1410BFh2M" TargetMode="External"/><Relationship Id="rId14" Type="http://schemas.openxmlformats.org/officeDocument/2006/relationships/hyperlink" Target="consultantplus://offline/ref=EA773CA2CCA650D1E01BB57E2B43562A7A2C829EB2498145605C861FD958845CCF4772A8F08F9801AF11EC1410BFh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9753</Words>
  <Characters>55595</Characters>
  <Application>Microsoft Office Word</Application>
  <DocSecurity>0</DocSecurity>
  <Lines>463</Lines>
  <Paragraphs>130</Paragraphs>
  <ScaleCrop>false</ScaleCrop>
  <Company>SPecialiST RePack</Company>
  <LinksUpToDate>false</LinksUpToDate>
  <CharactersWithSpaces>65218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spichenkov</dc:creator>
  <cp:lastModifiedBy>userito</cp:lastModifiedBy>
  <cp:revision>2</cp:revision>
  <cp:lastPrinted>2023-07-31T11:09:00Z</cp:lastPrinted>
  <dcterms:created xsi:type="dcterms:W3CDTF">2023-08-01T07:02:00Z</dcterms:created>
  <dcterms:modified xsi:type="dcterms:W3CDTF">2023-08-01T07:02:00Z</dcterms:modified>
</cp:coreProperties>
</file>