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53A" w:rsidRDefault="0088503F" w:rsidP="0047595D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36"/>
          <w:szCs w:val="36"/>
        </w:rPr>
      </w:pPr>
      <w:r w:rsidRPr="0014453A">
        <w:rPr>
          <w:rFonts w:ascii="Times New Roman" w:hAnsi="Times New Roman" w:cs="Times New Roman"/>
          <w:bCs/>
          <w:sz w:val="36"/>
          <w:szCs w:val="36"/>
        </w:rPr>
        <w:t>А</w:t>
      </w:r>
      <w:r w:rsidR="009765F0" w:rsidRPr="0014453A">
        <w:rPr>
          <w:rFonts w:ascii="Times New Roman" w:hAnsi="Times New Roman" w:cs="Times New Roman"/>
          <w:bCs/>
          <w:sz w:val="36"/>
          <w:szCs w:val="36"/>
        </w:rPr>
        <w:t>дминистрация</w:t>
      </w:r>
      <w:r w:rsidRPr="0014453A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="009765F0" w:rsidRPr="0014453A">
        <w:rPr>
          <w:rFonts w:ascii="Times New Roman" w:hAnsi="Times New Roman" w:cs="Times New Roman"/>
          <w:bCs/>
          <w:sz w:val="36"/>
          <w:szCs w:val="36"/>
        </w:rPr>
        <w:t xml:space="preserve">городского округа город Бор </w:t>
      </w:r>
    </w:p>
    <w:p w:rsidR="0088503F" w:rsidRDefault="009765F0" w:rsidP="0047595D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36"/>
          <w:szCs w:val="36"/>
        </w:rPr>
      </w:pPr>
      <w:r w:rsidRPr="0014453A">
        <w:rPr>
          <w:rFonts w:ascii="Times New Roman" w:hAnsi="Times New Roman" w:cs="Times New Roman"/>
          <w:bCs/>
          <w:sz w:val="36"/>
          <w:szCs w:val="36"/>
        </w:rPr>
        <w:t>Нижегородской области</w:t>
      </w:r>
    </w:p>
    <w:p w:rsidR="0047595D" w:rsidRPr="0047595D" w:rsidRDefault="0047595D" w:rsidP="0047595D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16"/>
          <w:szCs w:val="16"/>
        </w:rPr>
      </w:pPr>
    </w:p>
    <w:p w:rsidR="00F34927" w:rsidRDefault="00FB5A8E" w:rsidP="00BD5316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4453A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62013C" w:rsidRPr="0062013C" w:rsidRDefault="0062013C" w:rsidP="0062013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3066" w:rsidRDefault="001705B1" w:rsidP="0062013C">
      <w:pPr>
        <w:pStyle w:val="ConsPlusNorma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</w:t>
      </w:r>
      <w:r w:rsidR="000F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013C">
        <w:rPr>
          <w:rFonts w:ascii="Times New Roman" w:hAnsi="Times New Roman" w:cs="Times New Roman"/>
          <w:bCs/>
          <w:sz w:val="28"/>
          <w:szCs w:val="28"/>
        </w:rPr>
        <w:t>28.</w:t>
      </w:r>
      <w:r w:rsidR="000F5E7B">
        <w:rPr>
          <w:rFonts w:ascii="Times New Roman" w:hAnsi="Times New Roman" w:cs="Times New Roman"/>
          <w:bCs/>
          <w:sz w:val="28"/>
          <w:szCs w:val="28"/>
        </w:rPr>
        <w:t>0</w:t>
      </w:r>
      <w:r w:rsidR="00F445B7">
        <w:rPr>
          <w:rFonts w:ascii="Times New Roman" w:hAnsi="Times New Roman" w:cs="Times New Roman"/>
          <w:bCs/>
          <w:sz w:val="28"/>
          <w:szCs w:val="28"/>
        </w:rPr>
        <w:t>6</w:t>
      </w:r>
      <w:r w:rsidR="000F5E7B">
        <w:rPr>
          <w:rFonts w:ascii="Times New Roman" w:hAnsi="Times New Roman" w:cs="Times New Roman"/>
          <w:bCs/>
          <w:sz w:val="28"/>
          <w:szCs w:val="28"/>
        </w:rPr>
        <w:t>.2021</w:t>
      </w:r>
      <w:r w:rsidR="0014453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</w:t>
      </w:r>
      <w:r w:rsidR="006201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453A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963CC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2013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63CC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4453A">
        <w:rPr>
          <w:rFonts w:ascii="Times New Roman" w:hAnsi="Times New Roman" w:cs="Times New Roman"/>
          <w:bCs/>
          <w:sz w:val="28"/>
          <w:szCs w:val="28"/>
        </w:rPr>
        <w:t xml:space="preserve">  № </w:t>
      </w:r>
      <w:r w:rsidR="0062013C">
        <w:rPr>
          <w:rFonts w:ascii="Times New Roman" w:hAnsi="Times New Roman" w:cs="Times New Roman"/>
          <w:bCs/>
          <w:sz w:val="28"/>
          <w:szCs w:val="28"/>
        </w:rPr>
        <w:t>3205</w:t>
      </w:r>
    </w:p>
    <w:p w:rsidR="007604E9" w:rsidRDefault="007604E9" w:rsidP="0062013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состав </w:t>
      </w:r>
      <w:r w:rsidR="00B51283">
        <w:rPr>
          <w:rFonts w:ascii="Times New Roman" w:hAnsi="Times New Roman" w:cs="Times New Roman"/>
          <w:b/>
          <w:bCs/>
          <w:sz w:val="28"/>
          <w:szCs w:val="28"/>
        </w:rPr>
        <w:t>Межведомственной комиссии в сфере потребительского рынка на территории</w:t>
      </w:r>
      <w:r w:rsidR="00DB78A3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округа Бор</w:t>
      </w:r>
      <w:r w:rsidR="00B51283">
        <w:rPr>
          <w:rFonts w:ascii="Times New Roman" w:hAnsi="Times New Roman" w:cs="Times New Roman"/>
          <w:b/>
          <w:bCs/>
          <w:sz w:val="28"/>
          <w:szCs w:val="28"/>
        </w:rPr>
        <w:t xml:space="preserve"> Нижегородской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>, утвержденный постановлением администрации городского округа город Бор Нижегородской области</w:t>
      </w:r>
    </w:p>
    <w:p w:rsidR="0088503F" w:rsidRPr="00DB78A3" w:rsidRDefault="00A14076" w:rsidP="0062013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4A04F1">
        <w:rPr>
          <w:rFonts w:ascii="Times New Roman" w:hAnsi="Times New Roman" w:cs="Times New Roman"/>
          <w:b/>
          <w:bCs/>
          <w:sz w:val="28"/>
          <w:szCs w:val="28"/>
        </w:rPr>
        <w:t>15.09.2011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04E9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4A04F1">
        <w:rPr>
          <w:rFonts w:ascii="Times New Roman" w:hAnsi="Times New Roman" w:cs="Times New Roman"/>
          <w:b/>
          <w:bCs/>
          <w:sz w:val="28"/>
          <w:szCs w:val="28"/>
        </w:rPr>
        <w:t>4871</w:t>
      </w:r>
    </w:p>
    <w:p w:rsidR="0088503F" w:rsidRPr="0062013C" w:rsidRDefault="0088503F" w:rsidP="0062013C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04E9" w:rsidRPr="0062013C" w:rsidRDefault="00DB78A3" w:rsidP="001E19DC">
      <w:pPr>
        <w:pStyle w:val="ConsPlusNormal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1283">
        <w:rPr>
          <w:rFonts w:ascii="Times New Roman" w:hAnsi="Times New Roman" w:cs="Times New Roman"/>
          <w:sz w:val="28"/>
          <w:szCs w:val="28"/>
        </w:rPr>
        <w:t xml:space="preserve">В </w:t>
      </w:r>
      <w:r w:rsidR="007604E9" w:rsidRPr="00B51283">
        <w:rPr>
          <w:rFonts w:ascii="Times New Roman" w:hAnsi="Times New Roman" w:cs="Times New Roman"/>
          <w:sz w:val="28"/>
          <w:szCs w:val="28"/>
        </w:rPr>
        <w:t xml:space="preserve">целях актуализации администрация городского округа г. Бор </w:t>
      </w:r>
      <w:r w:rsidR="007604E9" w:rsidRPr="0062013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604E9" w:rsidRPr="00B51283" w:rsidRDefault="00A601A5" w:rsidP="001E19D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1283">
        <w:rPr>
          <w:rFonts w:ascii="Times New Roman" w:hAnsi="Times New Roman" w:cs="Times New Roman"/>
          <w:sz w:val="28"/>
          <w:szCs w:val="28"/>
        </w:rPr>
        <w:t xml:space="preserve">1. </w:t>
      </w:r>
      <w:r w:rsidR="007604E9" w:rsidRPr="00B51283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7604E9" w:rsidRPr="00B51283">
        <w:rPr>
          <w:rFonts w:ascii="Times New Roman" w:hAnsi="Times New Roman" w:cs="Times New Roman"/>
          <w:bCs/>
          <w:sz w:val="28"/>
          <w:szCs w:val="28"/>
        </w:rPr>
        <w:t xml:space="preserve">в состав </w:t>
      </w:r>
      <w:r w:rsidR="00B51283" w:rsidRPr="00B51283">
        <w:rPr>
          <w:rFonts w:ascii="Times New Roman" w:hAnsi="Times New Roman" w:cs="Times New Roman"/>
          <w:bCs/>
          <w:sz w:val="28"/>
          <w:szCs w:val="28"/>
        </w:rPr>
        <w:t>Межведомственной комиссии в сфере потребительского рынка на территории городского округа Бор Нижегородской области</w:t>
      </w:r>
      <w:r w:rsidR="00B51283">
        <w:rPr>
          <w:rFonts w:ascii="Times New Roman" w:hAnsi="Times New Roman" w:cs="Times New Roman"/>
          <w:bCs/>
          <w:sz w:val="28"/>
          <w:szCs w:val="28"/>
        </w:rPr>
        <w:t xml:space="preserve"> (далее – состав комиссии)</w:t>
      </w:r>
      <w:r w:rsidR="00B51283" w:rsidRPr="00B51283">
        <w:rPr>
          <w:rFonts w:ascii="Times New Roman" w:hAnsi="Times New Roman" w:cs="Times New Roman"/>
          <w:bCs/>
          <w:sz w:val="28"/>
          <w:szCs w:val="28"/>
        </w:rPr>
        <w:t xml:space="preserve">, утвержденный постановлением администрации городского округа город Бор Нижегородской области от </w:t>
      </w:r>
      <w:r w:rsidR="0084408A">
        <w:rPr>
          <w:rFonts w:ascii="Times New Roman" w:hAnsi="Times New Roman" w:cs="Times New Roman"/>
          <w:bCs/>
          <w:sz w:val="28"/>
          <w:szCs w:val="28"/>
        </w:rPr>
        <w:t xml:space="preserve">15.09.2011 № 4871 (в редакции постановлений от </w:t>
      </w:r>
      <w:r w:rsidR="00C87CCD">
        <w:rPr>
          <w:rFonts w:ascii="Times New Roman" w:hAnsi="Times New Roman" w:cs="Times New Roman"/>
          <w:bCs/>
          <w:sz w:val="28"/>
          <w:szCs w:val="28"/>
        </w:rPr>
        <w:t xml:space="preserve">23.08.2012 </w:t>
      </w:r>
      <w:r w:rsidR="0084408A">
        <w:rPr>
          <w:rFonts w:ascii="Times New Roman" w:hAnsi="Times New Roman" w:cs="Times New Roman"/>
          <w:bCs/>
          <w:sz w:val="28"/>
          <w:szCs w:val="28"/>
        </w:rPr>
        <w:t>№</w:t>
      </w:r>
      <w:r w:rsidR="00C87CCD">
        <w:rPr>
          <w:rFonts w:ascii="Times New Roman" w:hAnsi="Times New Roman" w:cs="Times New Roman"/>
          <w:bCs/>
          <w:sz w:val="28"/>
          <w:szCs w:val="28"/>
        </w:rPr>
        <w:t xml:space="preserve"> 4573, от 17.04.2015 № 1851, от 31.10.2016 № 5040, от 28.12.2017 № 7871</w:t>
      </w:r>
      <w:r w:rsidR="000F5E7B">
        <w:rPr>
          <w:rFonts w:ascii="Times New Roman" w:hAnsi="Times New Roman" w:cs="Times New Roman"/>
          <w:bCs/>
          <w:sz w:val="28"/>
          <w:szCs w:val="28"/>
        </w:rPr>
        <w:t>, от 24.04.2018 № 2315,</w:t>
      </w:r>
      <w:r w:rsidR="0084408A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B51283" w:rsidRPr="00B51283">
        <w:rPr>
          <w:rFonts w:ascii="Times New Roman" w:hAnsi="Times New Roman" w:cs="Times New Roman"/>
          <w:bCs/>
          <w:sz w:val="28"/>
          <w:szCs w:val="28"/>
        </w:rPr>
        <w:t>27.06.2019 № 3456</w:t>
      </w:r>
      <w:r w:rsidR="000F5E7B">
        <w:rPr>
          <w:rFonts w:ascii="Times New Roman" w:hAnsi="Times New Roman" w:cs="Times New Roman"/>
          <w:bCs/>
          <w:sz w:val="28"/>
          <w:szCs w:val="28"/>
        </w:rPr>
        <w:t>, от 13.12.2019 № 6774</w:t>
      </w:r>
      <w:r w:rsidR="00FB6151">
        <w:rPr>
          <w:rFonts w:ascii="Times New Roman" w:hAnsi="Times New Roman" w:cs="Times New Roman"/>
          <w:bCs/>
          <w:sz w:val="28"/>
          <w:szCs w:val="28"/>
        </w:rPr>
        <w:t>, от 05.02.2021 № 577</w:t>
      </w:r>
      <w:r w:rsidR="00F445B7">
        <w:rPr>
          <w:rFonts w:ascii="Times New Roman" w:hAnsi="Times New Roman" w:cs="Times New Roman"/>
          <w:bCs/>
          <w:sz w:val="28"/>
          <w:szCs w:val="28"/>
        </w:rPr>
        <w:t xml:space="preserve"> и от 08.04.2021 № 1784</w:t>
      </w:r>
      <w:r w:rsidR="0084408A">
        <w:rPr>
          <w:rFonts w:ascii="Times New Roman" w:hAnsi="Times New Roman" w:cs="Times New Roman"/>
          <w:bCs/>
          <w:sz w:val="28"/>
          <w:szCs w:val="28"/>
        </w:rPr>
        <w:t>)</w:t>
      </w:r>
      <w:r w:rsidR="00B51283" w:rsidRPr="00B512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04E9" w:rsidRPr="00B5128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67A52" w:rsidRDefault="00272EC6" w:rsidP="001E19D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419F">
        <w:rPr>
          <w:rFonts w:ascii="Times New Roman" w:hAnsi="Times New Roman" w:cs="Times New Roman"/>
          <w:sz w:val="28"/>
          <w:szCs w:val="28"/>
        </w:rPr>
        <w:t>1.</w:t>
      </w:r>
      <w:r w:rsidR="00D15DDD">
        <w:rPr>
          <w:rFonts w:ascii="Times New Roman" w:hAnsi="Times New Roman" w:cs="Times New Roman"/>
          <w:sz w:val="28"/>
          <w:szCs w:val="28"/>
        </w:rPr>
        <w:t>1</w:t>
      </w:r>
      <w:r w:rsidR="00467A52">
        <w:rPr>
          <w:rFonts w:ascii="Times New Roman" w:hAnsi="Times New Roman" w:cs="Times New Roman"/>
          <w:sz w:val="28"/>
          <w:szCs w:val="28"/>
        </w:rPr>
        <w:t>.</w:t>
      </w:r>
      <w:r w:rsidR="00DF3D34">
        <w:rPr>
          <w:rFonts w:ascii="Times New Roman" w:hAnsi="Times New Roman" w:cs="Times New Roman"/>
          <w:sz w:val="28"/>
          <w:szCs w:val="28"/>
        </w:rPr>
        <w:t xml:space="preserve"> </w:t>
      </w:r>
      <w:r w:rsidR="00467A52">
        <w:rPr>
          <w:rFonts w:ascii="Times New Roman" w:hAnsi="Times New Roman" w:cs="Times New Roman"/>
          <w:sz w:val="28"/>
          <w:szCs w:val="28"/>
        </w:rPr>
        <w:t>Вывести из состава комиссии: Лигеева П.В.;</w:t>
      </w:r>
    </w:p>
    <w:p w:rsidR="00F445B7" w:rsidRDefault="00467A52" w:rsidP="001E19D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Ввести в состав комиссии</w:t>
      </w:r>
      <w:r w:rsidR="00F445B7">
        <w:rPr>
          <w:rFonts w:ascii="Times New Roman" w:hAnsi="Times New Roman" w:cs="Times New Roman"/>
          <w:sz w:val="28"/>
          <w:szCs w:val="28"/>
        </w:rPr>
        <w:t>:</w:t>
      </w:r>
    </w:p>
    <w:p w:rsidR="00F445B7" w:rsidRDefault="00F445B7" w:rsidP="001E19D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Гельфанов</w:t>
      </w:r>
      <w:r w:rsidR="00467A5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Ю.И.– заведующ</w:t>
      </w:r>
      <w:r w:rsidR="00867DFE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юридическим отделом администрации городского округа г. Бор;</w:t>
      </w:r>
    </w:p>
    <w:p w:rsidR="00867DFE" w:rsidRDefault="00867DFE" w:rsidP="001E19D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Синеву М.В. – заместителя заведующего юридическим отделом администрации городского округа г. Бор;</w:t>
      </w:r>
    </w:p>
    <w:p w:rsidR="00F445B7" w:rsidRDefault="00F445B7" w:rsidP="001E19D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</w:t>
      </w:r>
      <w:r w:rsidR="00467A5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А.А. – председатель комитета архитектуры и градостроительства</w:t>
      </w:r>
      <w:r w:rsidRPr="00F445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</w:t>
      </w:r>
      <w:r w:rsidR="00867DFE">
        <w:rPr>
          <w:rFonts w:ascii="Times New Roman" w:hAnsi="Times New Roman" w:cs="Times New Roman"/>
          <w:sz w:val="28"/>
          <w:szCs w:val="28"/>
        </w:rPr>
        <w:t>трации городского округа г. Бор;</w:t>
      </w:r>
    </w:p>
    <w:p w:rsidR="00867DFE" w:rsidRDefault="00867DFE" w:rsidP="001E19D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Жукову Н.Н. – заместителя председателя комитета архитектуры и градостроительства</w:t>
      </w:r>
      <w:r w:rsidRPr="00F445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городского округа г. Бор.</w:t>
      </w:r>
    </w:p>
    <w:p w:rsidR="00361604" w:rsidRDefault="00A601A5" w:rsidP="001E19DC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3313C">
        <w:rPr>
          <w:rFonts w:ascii="Times New Roman" w:hAnsi="Times New Roman" w:cs="Times New Roman"/>
          <w:sz w:val="28"/>
          <w:szCs w:val="28"/>
        </w:rPr>
        <w:t>.</w:t>
      </w:r>
      <w:r w:rsidR="00B3313C" w:rsidRPr="00B3313C">
        <w:rPr>
          <w:rFonts w:ascii="Times New Roman" w:hAnsi="Times New Roman" w:cs="Times New Roman"/>
          <w:sz w:val="28"/>
          <w:szCs w:val="28"/>
        </w:rPr>
        <w:t xml:space="preserve"> </w:t>
      </w:r>
      <w:r w:rsidR="00B3313C">
        <w:rPr>
          <w:rFonts w:ascii="Times New Roman" w:hAnsi="Times New Roman" w:cs="Times New Roman"/>
          <w:sz w:val="28"/>
          <w:szCs w:val="28"/>
        </w:rPr>
        <w:t>Общему отделу администрации городского округа г. Бор</w:t>
      </w:r>
      <w:r w:rsidR="001E19DC">
        <w:rPr>
          <w:rFonts w:ascii="Times New Roman" w:hAnsi="Times New Roman" w:cs="Times New Roman"/>
          <w:sz w:val="28"/>
          <w:szCs w:val="28"/>
        </w:rPr>
        <w:t xml:space="preserve"> (Е.А.</w:t>
      </w:r>
      <w:r w:rsidR="00074EB9">
        <w:rPr>
          <w:rFonts w:ascii="Times New Roman" w:hAnsi="Times New Roman" w:cs="Times New Roman"/>
          <w:sz w:val="28"/>
          <w:szCs w:val="28"/>
        </w:rPr>
        <w:t>Копцова)</w:t>
      </w:r>
      <w:r w:rsidR="00B3313C">
        <w:rPr>
          <w:rFonts w:ascii="Times New Roman" w:hAnsi="Times New Roman" w:cs="Times New Roman"/>
          <w:sz w:val="28"/>
          <w:szCs w:val="28"/>
        </w:rPr>
        <w:t xml:space="preserve"> обеспечить  размещение </w:t>
      </w:r>
      <w:r w:rsidR="007C419F">
        <w:rPr>
          <w:rFonts w:ascii="Times New Roman" w:hAnsi="Times New Roman" w:cs="Times New Roman"/>
          <w:sz w:val="28"/>
          <w:szCs w:val="28"/>
        </w:rPr>
        <w:t xml:space="preserve">настоящего постановления </w:t>
      </w:r>
      <w:r w:rsidR="00B3313C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36160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B3313C" w:rsidRPr="0047595D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www.borcity.ru</w:t>
        </w:r>
      </w:hyperlink>
      <w:r w:rsidR="0062013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512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04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1604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CC3066" w:rsidRDefault="00CC3066" w:rsidP="0062013C">
      <w:pPr>
        <w:pStyle w:val="ConsPlusNormal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62013C" w:rsidRDefault="0062013C" w:rsidP="0062013C">
      <w:pPr>
        <w:pStyle w:val="ConsPlusNormal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88503F" w:rsidRPr="00DB78A3" w:rsidRDefault="00272EC6" w:rsidP="00BD5316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8503F" w:rsidRPr="00DB78A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8503F" w:rsidRPr="00DB78A3">
        <w:rPr>
          <w:rFonts w:ascii="Times New Roman" w:hAnsi="Times New Roman" w:cs="Times New Roman"/>
          <w:sz w:val="28"/>
          <w:szCs w:val="28"/>
        </w:rPr>
        <w:t xml:space="preserve"> </w:t>
      </w:r>
      <w:r w:rsidR="00A5140A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9765F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D531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765F0">
        <w:rPr>
          <w:rFonts w:ascii="Times New Roman" w:hAnsi="Times New Roman" w:cs="Times New Roman"/>
          <w:sz w:val="28"/>
          <w:szCs w:val="28"/>
        </w:rPr>
        <w:t xml:space="preserve">  </w:t>
      </w:r>
      <w:r w:rsidR="00351AAA">
        <w:rPr>
          <w:rFonts w:ascii="Times New Roman" w:hAnsi="Times New Roman" w:cs="Times New Roman"/>
          <w:sz w:val="28"/>
          <w:szCs w:val="28"/>
        </w:rPr>
        <w:t xml:space="preserve">  </w:t>
      </w:r>
      <w:r w:rsidR="009765F0">
        <w:rPr>
          <w:rFonts w:ascii="Times New Roman" w:hAnsi="Times New Roman" w:cs="Times New Roman"/>
          <w:sz w:val="28"/>
          <w:szCs w:val="28"/>
        </w:rPr>
        <w:t xml:space="preserve">    </w:t>
      </w:r>
      <w:r w:rsidR="0077236E">
        <w:rPr>
          <w:rFonts w:ascii="Times New Roman" w:hAnsi="Times New Roman" w:cs="Times New Roman"/>
          <w:sz w:val="28"/>
          <w:szCs w:val="28"/>
        </w:rPr>
        <w:t xml:space="preserve">   </w:t>
      </w:r>
      <w:r w:rsidR="00AD12D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765F0">
        <w:rPr>
          <w:rFonts w:ascii="Times New Roman" w:hAnsi="Times New Roman" w:cs="Times New Roman"/>
          <w:sz w:val="28"/>
          <w:szCs w:val="28"/>
        </w:rPr>
        <w:t xml:space="preserve"> А</w:t>
      </w:r>
      <w:r w:rsidR="0088503F" w:rsidRPr="00DB78A3">
        <w:rPr>
          <w:rFonts w:ascii="Times New Roman" w:hAnsi="Times New Roman" w:cs="Times New Roman"/>
          <w:sz w:val="28"/>
          <w:szCs w:val="28"/>
        </w:rPr>
        <w:t>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140A">
        <w:rPr>
          <w:rFonts w:ascii="Times New Roman" w:hAnsi="Times New Roman" w:cs="Times New Roman"/>
          <w:sz w:val="28"/>
          <w:szCs w:val="28"/>
        </w:rPr>
        <w:t>Боровский</w:t>
      </w:r>
    </w:p>
    <w:p w:rsidR="00F20D5D" w:rsidRDefault="00F20D5D" w:rsidP="006D3A0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867DFE" w:rsidRDefault="00867DFE" w:rsidP="007723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867DFE" w:rsidRDefault="00867DFE" w:rsidP="007723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62013C" w:rsidRDefault="0062013C" w:rsidP="007723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B3313C" w:rsidRPr="0062013C" w:rsidRDefault="00A5140A" w:rsidP="0077236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2013C">
        <w:rPr>
          <w:rFonts w:ascii="Times New Roman" w:hAnsi="Times New Roman" w:cs="Times New Roman"/>
          <w:sz w:val="22"/>
          <w:szCs w:val="22"/>
        </w:rPr>
        <w:t>М</w:t>
      </w:r>
      <w:r w:rsidR="00272EC6" w:rsidRPr="0062013C">
        <w:rPr>
          <w:rFonts w:ascii="Times New Roman" w:hAnsi="Times New Roman" w:cs="Times New Roman"/>
          <w:sz w:val="22"/>
          <w:szCs w:val="22"/>
        </w:rPr>
        <w:t xml:space="preserve">.С. Хлебодарова </w:t>
      </w:r>
    </w:p>
    <w:p w:rsidR="00D15DDD" w:rsidRPr="0062013C" w:rsidRDefault="00272EC6" w:rsidP="00D15DD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2013C">
        <w:rPr>
          <w:rFonts w:ascii="Times New Roman" w:hAnsi="Times New Roman" w:cs="Times New Roman"/>
          <w:sz w:val="22"/>
          <w:szCs w:val="22"/>
        </w:rPr>
        <w:t>37159</w:t>
      </w:r>
    </w:p>
    <w:sectPr w:rsidR="00D15DDD" w:rsidRPr="0062013C" w:rsidSect="0062013C">
      <w:headerReference w:type="even" r:id="rId8"/>
      <w:headerReference w:type="default" r:id="rId9"/>
      <w:pgSz w:w="11906" w:h="16838"/>
      <w:pgMar w:top="851" w:right="851" w:bottom="851" w:left="1418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52C" w:rsidRDefault="00DB152C">
      <w:r>
        <w:separator/>
      </w:r>
    </w:p>
  </w:endnote>
  <w:endnote w:type="continuationSeparator" w:id="1">
    <w:p w:rsidR="00DB152C" w:rsidRDefault="00DB15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52C" w:rsidRDefault="00DB152C">
      <w:r>
        <w:separator/>
      </w:r>
    </w:p>
  </w:footnote>
  <w:footnote w:type="continuationSeparator" w:id="1">
    <w:p w:rsidR="00DB152C" w:rsidRDefault="00DB15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40A" w:rsidRDefault="00A5140A" w:rsidP="00AD12D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5140A" w:rsidRDefault="00A5140A" w:rsidP="00AD12D9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40A" w:rsidRDefault="00A5140A" w:rsidP="00AD12D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E19DC">
      <w:rPr>
        <w:rStyle w:val="a6"/>
        <w:noProof/>
      </w:rPr>
      <w:t>2</w:t>
    </w:r>
    <w:r>
      <w:rPr>
        <w:rStyle w:val="a6"/>
      </w:rPr>
      <w:fldChar w:fldCharType="end"/>
    </w:r>
  </w:p>
  <w:p w:rsidR="00A5140A" w:rsidRDefault="00A5140A" w:rsidP="00AD12D9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A6B2A"/>
    <w:multiLevelType w:val="hybridMultilevel"/>
    <w:tmpl w:val="E098BC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03F"/>
    <w:rsid w:val="000067A3"/>
    <w:rsid w:val="00020785"/>
    <w:rsid w:val="0002360F"/>
    <w:rsid w:val="0004565B"/>
    <w:rsid w:val="0004773C"/>
    <w:rsid w:val="00073E61"/>
    <w:rsid w:val="00074C9D"/>
    <w:rsid w:val="00074EB9"/>
    <w:rsid w:val="00083CA8"/>
    <w:rsid w:val="000859AD"/>
    <w:rsid w:val="000967DA"/>
    <w:rsid w:val="000C73AC"/>
    <w:rsid w:val="000D0D61"/>
    <w:rsid w:val="000D34FD"/>
    <w:rsid w:val="000F1A05"/>
    <w:rsid w:val="000F4033"/>
    <w:rsid w:val="000F4ED5"/>
    <w:rsid w:val="000F5E7B"/>
    <w:rsid w:val="00100CDA"/>
    <w:rsid w:val="00102181"/>
    <w:rsid w:val="00117E80"/>
    <w:rsid w:val="001233AF"/>
    <w:rsid w:val="0014453A"/>
    <w:rsid w:val="0015008C"/>
    <w:rsid w:val="001667E1"/>
    <w:rsid w:val="001705B1"/>
    <w:rsid w:val="0017188B"/>
    <w:rsid w:val="00172B2D"/>
    <w:rsid w:val="001A1590"/>
    <w:rsid w:val="001A6E54"/>
    <w:rsid w:val="001C1195"/>
    <w:rsid w:val="001D3181"/>
    <w:rsid w:val="001E19DC"/>
    <w:rsid w:val="001F746F"/>
    <w:rsid w:val="00204664"/>
    <w:rsid w:val="00205010"/>
    <w:rsid w:val="00205535"/>
    <w:rsid w:val="00210376"/>
    <w:rsid w:val="00223928"/>
    <w:rsid w:val="00224C4B"/>
    <w:rsid w:val="0022547F"/>
    <w:rsid w:val="00230D16"/>
    <w:rsid w:val="00235181"/>
    <w:rsid w:val="0025007F"/>
    <w:rsid w:val="00264CF4"/>
    <w:rsid w:val="00272EC6"/>
    <w:rsid w:val="002732A7"/>
    <w:rsid w:val="002B5B45"/>
    <w:rsid w:val="002D4BB8"/>
    <w:rsid w:val="002D5E03"/>
    <w:rsid w:val="00301800"/>
    <w:rsid w:val="003035C8"/>
    <w:rsid w:val="00306C8C"/>
    <w:rsid w:val="00310B07"/>
    <w:rsid w:val="00346F45"/>
    <w:rsid w:val="00351AAA"/>
    <w:rsid w:val="00361604"/>
    <w:rsid w:val="003B24D8"/>
    <w:rsid w:val="003E3D67"/>
    <w:rsid w:val="003F003B"/>
    <w:rsid w:val="003F314A"/>
    <w:rsid w:val="0040203D"/>
    <w:rsid w:val="00443ED2"/>
    <w:rsid w:val="00450053"/>
    <w:rsid w:val="00467A52"/>
    <w:rsid w:val="0047595D"/>
    <w:rsid w:val="004878C6"/>
    <w:rsid w:val="00492D1A"/>
    <w:rsid w:val="004943E2"/>
    <w:rsid w:val="00495EB1"/>
    <w:rsid w:val="004A04F1"/>
    <w:rsid w:val="004A371B"/>
    <w:rsid w:val="004A5A94"/>
    <w:rsid w:val="004D31A6"/>
    <w:rsid w:val="004D799A"/>
    <w:rsid w:val="004F2AF5"/>
    <w:rsid w:val="00510359"/>
    <w:rsid w:val="005137A5"/>
    <w:rsid w:val="00516965"/>
    <w:rsid w:val="005233EE"/>
    <w:rsid w:val="00532752"/>
    <w:rsid w:val="00573984"/>
    <w:rsid w:val="005C07DE"/>
    <w:rsid w:val="005D48E8"/>
    <w:rsid w:val="005D6387"/>
    <w:rsid w:val="005E29A8"/>
    <w:rsid w:val="0062013C"/>
    <w:rsid w:val="0063434A"/>
    <w:rsid w:val="0066391D"/>
    <w:rsid w:val="00664834"/>
    <w:rsid w:val="006656F9"/>
    <w:rsid w:val="0068616D"/>
    <w:rsid w:val="00687992"/>
    <w:rsid w:val="00690447"/>
    <w:rsid w:val="006C032A"/>
    <w:rsid w:val="006C1504"/>
    <w:rsid w:val="006C2390"/>
    <w:rsid w:val="006D3A03"/>
    <w:rsid w:val="006E157D"/>
    <w:rsid w:val="006F5B99"/>
    <w:rsid w:val="00710DEB"/>
    <w:rsid w:val="00713477"/>
    <w:rsid w:val="0072089E"/>
    <w:rsid w:val="00746196"/>
    <w:rsid w:val="00746938"/>
    <w:rsid w:val="00747A6B"/>
    <w:rsid w:val="007513DE"/>
    <w:rsid w:val="0075642C"/>
    <w:rsid w:val="007604E9"/>
    <w:rsid w:val="00760558"/>
    <w:rsid w:val="00765B4A"/>
    <w:rsid w:val="0077236E"/>
    <w:rsid w:val="007A2E6A"/>
    <w:rsid w:val="007C1EF9"/>
    <w:rsid w:val="007C419F"/>
    <w:rsid w:val="0084408A"/>
    <w:rsid w:val="008455BE"/>
    <w:rsid w:val="00845D80"/>
    <w:rsid w:val="0085046C"/>
    <w:rsid w:val="00867DFE"/>
    <w:rsid w:val="0088141D"/>
    <w:rsid w:val="008842CD"/>
    <w:rsid w:val="0088503F"/>
    <w:rsid w:val="008C2F97"/>
    <w:rsid w:val="008C4078"/>
    <w:rsid w:val="008D5376"/>
    <w:rsid w:val="008F5A6E"/>
    <w:rsid w:val="009217A2"/>
    <w:rsid w:val="00944AD0"/>
    <w:rsid w:val="00954547"/>
    <w:rsid w:val="00963CCE"/>
    <w:rsid w:val="00964D24"/>
    <w:rsid w:val="00972A8E"/>
    <w:rsid w:val="00974C4C"/>
    <w:rsid w:val="009765F0"/>
    <w:rsid w:val="00993050"/>
    <w:rsid w:val="00996123"/>
    <w:rsid w:val="009B4EB6"/>
    <w:rsid w:val="009C2B25"/>
    <w:rsid w:val="009F32B9"/>
    <w:rsid w:val="009F77DD"/>
    <w:rsid w:val="00A1018C"/>
    <w:rsid w:val="00A106CD"/>
    <w:rsid w:val="00A11F44"/>
    <w:rsid w:val="00A13F85"/>
    <w:rsid w:val="00A14076"/>
    <w:rsid w:val="00A27AA4"/>
    <w:rsid w:val="00A3737C"/>
    <w:rsid w:val="00A5140A"/>
    <w:rsid w:val="00A601A5"/>
    <w:rsid w:val="00A72608"/>
    <w:rsid w:val="00A77401"/>
    <w:rsid w:val="00A87555"/>
    <w:rsid w:val="00AA0277"/>
    <w:rsid w:val="00AA41E9"/>
    <w:rsid w:val="00AB3229"/>
    <w:rsid w:val="00AD12D9"/>
    <w:rsid w:val="00B130A6"/>
    <w:rsid w:val="00B23BD3"/>
    <w:rsid w:val="00B3313C"/>
    <w:rsid w:val="00B41097"/>
    <w:rsid w:val="00B44C86"/>
    <w:rsid w:val="00B51283"/>
    <w:rsid w:val="00B559ED"/>
    <w:rsid w:val="00BC1B83"/>
    <w:rsid w:val="00BC774B"/>
    <w:rsid w:val="00BD5316"/>
    <w:rsid w:val="00BE486E"/>
    <w:rsid w:val="00BE75AE"/>
    <w:rsid w:val="00C30058"/>
    <w:rsid w:val="00C30CA7"/>
    <w:rsid w:val="00C508C2"/>
    <w:rsid w:val="00C62069"/>
    <w:rsid w:val="00C75A5C"/>
    <w:rsid w:val="00C87CCD"/>
    <w:rsid w:val="00CA1ACA"/>
    <w:rsid w:val="00CC3066"/>
    <w:rsid w:val="00CE31BF"/>
    <w:rsid w:val="00D02184"/>
    <w:rsid w:val="00D04FCF"/>
    <w:rsid w:val="00D15DDD"/>
    <w:rsid w:val="00D1737E"/>
    <w:rsid w:val="00D211AC"/>
    <w:rsid w:val="00D42C8D"/>
    <w:rsid w:val="00D457F6"/>
    <w:rsid w:val="00D46A4A"/>
    <w:rsid w:val="00D629F5"/>
    <w:rsid w:val="00D87319"/>
    <w:rsid w:val="00DB152C"/>
    <w:rsid w:val="00DB78A3"/>
    <w:rsid w:val="00DE5ACF"/>
    <w:rsid w:val="00DE72D3"/>
    <w:rsid w:val="00DF3D34"/>
    <w:rsid w:val="00E0091B"/>
    <w:rsid w:val="00E0110F"/>
    <w:rsid w:val="00E2792A"/>
    <w:rsid w:val="00E35747"/>
    <w:rsid w:val="00E35BF0"/>
    <w:rsid w:val="00E62BDA"/>
    <w:rsid w:val="00E900ED"/>
    <w:rsid w:val="00EB0290"/>
    <w:rsid w:val="00ED6CB7"/>
    <w:rsid w:val="00ED7C6D"/>
    <w:rsid w:val="00EE7A2E"/>
    <w:rsid w:val="00EF173E"/>
    <w:rsid w:val="00EF2080"/>
    <w:rsid w:val="00F13315"/>
    <w:rsid w:val="00F16A96"/>
    <w:rsid w:val="00F20D5D"/>
    <w:rsid w:val="00F32C6A"/>
    <w:rsid w:val="00F34927"/>
    <w:rsid w:val="00F353BF"/>
    <w:rsid w:val="00F41721"/>
    <w:rsid w:val="00F445B7"/>
    <w:rsid w:val="00F461EF"/>
    <w:rsid w:val="00F84152"/>
    <w:rsid w:val="00F95385"/>
    <w:rsid w:val="00FB5A8E"/>
    <w:rsid w:val="00FB6151"/>
    <w:rsid w:val="00FE3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046C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3">
    <w:name w:val="heading 3"/>
    <w:basedOn w:val="a"/>
    <w:next w:val="a"/>
    <w:qFormat/>
    <w:rsid w:val="00306C8C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88503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88503F"/>
    <w:pPr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basedOn w:val="a0"/>
    <w:rsid w:val="00306C8C"/>
    <w:rPr>
      <w:strike w:val="0"/>
      <w:dstrike w:val="0"/>
      <w:color w:val="BE4238"/>
      <w:u w:val="none"/>
      <w:effect w:val="none"/>
    </w:rPr>
  </w:style>
  <w:style w:type="paragraph" w:styleId="a4">
    <w:name w:val="Normal (Web)"/>
    <w:basedOn w:val="a"/>
    <w:rsid w:val="00306C8C"/>
    <w:pPr>
      <w:spacing w:after="225"/>
      <w:ind w:firstLine="150"/>
    </w:pPr>
  </w:style>
  <w:style w:type="paragraph" w:styleId="a5">
    <w:name w:val="header"/>
    <w:basedOn w:val="a"/>
    <w:rsid w:val="00AD12D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D12D9"/>
  </w:style>
  <w:style w:type="paragraph" w:styleId="a7">
    <w:name w:val="Balloon Text"/>
    <w:basedOn w:val="a"/>
    <w:semiHidden/>
    <w:rsid w:val="0077236E"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rsid w:val="00C30CA7"/>
    <w:pPr>
      <w:keepNext/>
      <w:outlineLvl w:val="0"/>
    </w:pPr>
    <w:rPr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it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Бор</Company>
  <LinksUpToDate>false</LinksUpToDate>
  <CharactersWithSpaces>1867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Алёшина О.П.</dc:creator>
  <cp:lastModifiedBy>userito</cp:lastModifiedBy>
  <cp:revision>2</cp:revision>
  <cp:lastPrinted>2021-06-24T07:23:00Z</cp:lastPrinted>
  <dcterms:created xsi:type="dcterms:W3CDTF">2021-06-29T10:09:00Z</dcterms:created>
  <dcterms:modified xsi:type="dcterms:W3CDTF">2021-06-29T10:09:00Z</dcterms:modified>
</cp:coreProperties>
</file>