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9D" w:rsidRPr="00360778" w:rsidRDefault="0016129D" w:rsidP="00360778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60778">
        <w:rPr>
          <w:rFonts w:ascii="Times New Roman" w:hAnsi="Times New Roman" w:cs="Times New Roman"/>
          <w:b w:val="0"/>
          <w:color w:val="auto"/>
          <w:sz w:val="36"/>
          <w:szCs w:val="36"/>
        </w:rPr>
        <w:t>Администрация городского округа г</w:t>
      </w:r>
      <w:r w:rsidR="00360778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ород </w:t>
      </w:r>
      <w:r w:rsidRPr="00360778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16129D" w:rsidRPr="00360778" w:rsidRDefault="0016129D" w:rsidP="00360778">
      <w:pPr>
        <w:pStyle w:val="a4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60778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16129D" w:rsidRPr="00CD7925" w:rsidRDefault="0016129D" w:rsidP="00993764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16129D" w:rsidRPr="00360778" w:rsidRDefault="0016129D" w:rsidP="00993764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60778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16129D" w:rsidRPr="00CD7925" w:rsidRDefault="0016129D" w:rsidP="00993764">
      <w:pPr>
        <w:pStyle w:val="a4"/>
        <w:spacing w:line="288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6129D" w:rsidRPr="00360778" w:rsidRDefault="00360778" w:rsidP="00360778">
      <w:pPr>
        <w:pStyle w:val="a4"/>
        <w:spacing w:line="288" w:lineRule="auto"/>
        <w:rPr>
          <w:rFonts w:ascii="Times New Roman" w:hAnsi="Times New Roman" w:cs="Times New Roman"/>
          <w:b w:val="0"/>
          <w:color w:val="auto"/>
        </w:rPr>
      </w:pPr>
      <w:r w:rsidRPr="00360778">
        <w:rPr>
          <w:rFonts w:ascii="Times New Roman" w:hAnsi="Times New Roman" w:cs="Times New Roman"/>
          <w:b w:val="0"/>
          <w:color w:val="auto"/>
        </w:rPr>
        <w:t>От 25.01.2021</w:t>
      </w:r>
      <w:r w:rsidR="0016129D" w:rsidRPr="0036077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16129D" w:rsidRPr="00360778">
        <w:rPr>
          <w:rFonts w:ascii="Times New Roman" w:hAnsi="Times New Roman" w:cs="Times New Roman"/>
          <w:b w:val="0"/>
          <w:color w:val="auto"/>
        </w:rPr>
        <w:t xml:space="preserve">        </w:t>
      </w:r>
      <w:r w:rsidR="00CD7925">
        <w:rPr>
          <w:rFonts w:ascii="Times New Roman" w:hAnsi="Times New Roman" w:cs="Times New Roman"/>
          <w:b w:val="0"/>
          <w:color w:val="auto"/>
        </w:rPr>
        <w:t xml:space="preserve">    </w:t>
      </w:r>
      <w:r w:rsidR="0016129D" w:rsidRPr="00360778">
        <w:rPr>
          <w:rFonts w:ascii="Times New Roman" w:hAnsi="Times New Roman" w:cs="Times New Roman"/>
          <w:b w:val="0"/>
          <w:color w:val="auto"/>
        </w:rPr>
        <w:t xml:space="preserve">     № </w:t>
      </w:r>
      <w:r w:rsidRPr="00360778">
        <w:rPr>
          <w:rFonts w:ascii="Times New Roman" w:hAnsi="Times New Roman" w:cs="Times New Roman"/>
          <w:b w:val="0"/>
          <w:color w:val="auto"/>
        </w:rPr>
        <w:t>287</w:t>
      </w:r>
    </w:p>
    <w:p w:rsidR="0016129D" w:rsidRPr="00CD7925" w:rsidRDefault="0016129D" w:rsidP="00CD7925">
      <w:pPr>
        <w:pStyle w:val="a4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6129D" w:rsidRPr="00BB1D3A" w:rsidRDefault="0016129D" w:rsidP="0036077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BB1D3A">
        <w:rPr>
          <w:rFonts w:ascii="Times New Roman" w:hAnsi="Times New Roman" w:cs="Times New Roman"/>
          <w:b/>
          <w:color w:val="auto"/>
        </w:rPr>
        <w:t xml:space="preserve">О внесении изменений в Порядки </w:t>
      </w:r>
      <w:r w:rsidRPr="00BB1D3A">
        <w:rPr>
          <w:rFonts w:ascii="Times New Roman" w:hAnsi="Times New Roman" w:cs="Times New Roman"/>
          <w:b/>
          <w:bCs/>
          <w:color w:val="auto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</w:t>
      </w:r>
    </w:p>
    <w:p w:rsidR="0016129D" w:rsidRPr="00BB1D3A" w:rsidRDefault="0016129D" w:rsidP="00360778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BB1D3A">
        <w:rPr>
          <w:rFonts w:ascii="Times New Roman" w:hAnsi="Times New Roman" w:cs="Times New Roman"/>
          <w:bCs w:val="0"/>
          <w:color w:val="auto"/>
        </w:rPr>
        <w:t>работникам</w:t>
      </w:r>
      <w:r w:rsidRPr="00BB1D3A">
        <w:rPr>
          <w:rFonts w:ascii="Times New Roman" w:hAnsi="Times New Roman" w:cs="Times New Roman"/>
          <w:color w:val="auto"/>
        </w:rPr>
        <w:t xml:space="preserve"> </w:t>
      </w:r>
      <w:r w:rsidRPr="00BB1D3A">
        <w:rPr>
          <w:rFonts w:ascii="Times New Roman" w:hAnsi="Times New Roman" w:cs="Times New Roman"/>
          <w:bCs w:val="0"/>
          <w:color w:val="auto"/>
        </w:rPr>
        <w:t xml:space="preserve">и  на оплату коммунальных услуг в период действия режима повышенной готовности, утвержденные </w:t>
      </w:r>
      <w:r w:rsidRPr="00BB1D3A">
        <w:rPr>
          <w:rFonts w:ascii="Times New Roman" w:hAnsi="Times New Roman" w:cs="Times New Roman"/>
          <w:color w:val="auto"/>
        </w:rPr>
        <w:t>постановление</w:t>
      </w:r>
      <w:r w:rsidR="00246EFA" w:rsidRPr="00BB1D3A">
        <w:rPr>
          <w:rFonts w:ascii="Times New Roman" w:hAnsi="Times New Roman" w:cs="Times New Roman"/>
          <w:color w:val="auto"/>
        </w:rPr>
        <w:t>м</w:t>
      </w:r>
      <w:r w:rsidRPr="00BB1D3A">
        <w:rPr>
          <w:rFonts w:ascii="Times New Roman" w:hAnsi="Times New Roman" w:cs="Times New Roman"/>
          <w:color w:val="auto"/>
        </w:rPr>
        <w:t xml:space="preserve"> администрации городского округа г. Бор от 17.04.2020 № 1780</w:t>
      </w:r>
    </w:p>
    <w:p w:rsidR="0016129D" w:rsidRPr="00CD7925" w:rsidRDefault="0016129D" w:rsidP="00CD7925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129D" w:rsidRPr="00360778" w:rsidRDefault="0016129D" w:rsidP="0036077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360778">
        <w:rPr>
          <w:rFonts w:ascii="Times New Roman" w:hAnsi="Times New Roman" w:cs="Times New Roman"/>
          <w:color w:val="auto"/>
        </w:rPr>
        <w:t xml:space="preserve"> В соответствии со статьей 78 и 78.1 Бюджетного кодекса Российской Федерации, Указом Губернатора Нижегородской области от 7 апреля 2020г. № 53 «О мерах поддержки организаций и лиц, пострадавших от распространения новой коронавирусной инфекции (COVID-19)», постановлением Правительства Нижегородской области от 16.04.2020 № 307 «О мерах поддержки организаций Нижегородской области</w:t>
      </w:r>
      <w:r w:rsidR="00533E2E" w:rsidRPr="00360778">
        <w:rPr>
          <w:rFonts w:ascii="Times New Roman" w:hAnsi="Times New Roman" w:cs="Times New Roman"/>
          <w:color w:val="auto"/>
        </w:rPr>
        <w:t>,</w:t>
      </w:r>
      <w:r w:rsidRPr="00360778">
        <w:rPr>
          <w:rFonts w:ascii="Times New Roman" w:hAnsi="Times New Roman" w:cs="Times New Roman"/>
          <w:color w:val="auto"/>
        </w:rPr>
        <w:t xml:space="preserve"> пострадавших от распространения новой коронавирусной инфекции (COVID-19)», постановлением Правительства Нижегородской области от 27.04.2020 № 340 «О порядке предоставления из областного бюджета бюджетам муниципальных районов и городских округов Нижегородской области иных межбюджетных трансфертов на оказание мер поддержки организациям Нижегородской области, пострадавшим от распространения новой коронавирусной инфекции (COVID-19)», администрация городского округа город Бор Нижегородской области </w:t>
      </w:r>
      <w:r w:rsidRPr="00360778">
        <w:rPr>
          <w:rFonts w:ascii="Times New Roman" w:hAnsi="Times New Roman" w:cs="Times New Roman"/>
          <w:b/>
          <w:bCs/>
          <w:color w:val="auto"/>
        </w:rPr>
        <w:t>постановляет</w:t>
      </w:r>
      <w:r w:rsidRPr="00360778">
        <w:rPr>
          <w:rFonts w:ascii="Times New Roman" w:hAnsi="Times New Roman" w:cs="Times New Roman"/>
          <w:color w:val="auto"/>
        </w:rPr>
        <w:t>:</w:t>
      </w:r>
    </w:p>
    <w:p w:rsidR="0016129D" w:rsidRPr="00360778" w:rsidRDefault="0016129D" w:rsidP="0036077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360778">
        <w:rPr>
          <w:rFonts w:ascii="Times New Roman" w:hAnsi="Times New Roman" w:cs="Times New Roman"/>
          <w:color w:val="auto"/>
        </w:rPr>
        <w:t xml:space="preserve">1. Внести в Порядок </w:t>
      </w:r>
      <w:r w:rsidRPr="00360778">
        <w:rPr>
          <w:rFonts w:ascii="Times New Roman" w:hAnsi="Times New Roman" w:cs="Times New Roman"/>
          <w:bCs/>
          <w:color w:val="auto"/>
        </w:rPr>
        <w:t>предоставления субсидий организациям и лицам,</w:t>
      </w:r>
      <w:r w:rsidR="00C742B8" w:rsidRPr="00360778">
        <w:rPr>
          <w:rFonts w:ascii="Times New Roman" w:hAnsi="Times New Roman" w:cs="Times New Roman"/>
          <w:bCs/>
          <w:color w:val="auto"/>
        </w:rPr>
        <w:t xml:space="preserve"> </w:t>
      </w:r>
      <w:r w:rsidRPr="00360778">
        <w:rPr>
          <w:rFonts w:ascii="Times New Roman" w:hAnsi="Times New Roman" w:cs="Times New Roman"/>
          <w:bCs/>
          <w:color w:val="auto"/>
        </w:rPr>
        <w:t>пострадавшим от распространения новой коронавирусной инфекции (COVID-19), в целях возмещения части затрат на оплату труда работникам</w:t>
      </w:r>
      <w:r w:rsidRPr="00360778">
        <w:rPr>
          <w:rFonts w:ascii="Times New Roman" w:hAnsi="Times New Roman" w:cs="Times New Roman"/>
          <w:color w:val="auto"/>
        </w:rPr>
        <w:t xml:space="preserve"> </w:t>
      </w:r>
      <w:r w:rsidRPr="00360778">
        <w:rPr>
          <w:rFonts w:ascii="Times New Roman" w:hAnsi="Times New Roman" w:cs="Times New Roman"/>
          <w:bCs/>
          <w:color w:val="auto"/>
        </w:rPr>
        <w:t>в период действия режима повышенной готовности</w:t>
      </w:r>
      <w:r w:rsidR="00C73D4F" w:rsidRPr="00360778">
        <w:rPr>
          <w:rFonts w:ascii="Times New Roman" w:hAnsi="Times New Roman" w:cs="Times New Roman"/>
          <w:bCs/>
          <w:color w:val="auto"/>
        </w:rPr>
        <w:t xml:space="preserve"> (далее Порядок</w:t>
      </w:r>
      <w:r w:rsidR="00EC4D0F" w:rsidRPr="00360778">
        <w:rPr>
          <w:rFonts w:ascii="Times New Roman" w:hAnsi="Times New Roman" w:cs="Times New Roman"/>
          <w:bCs/>
          <w:color w:val="auto"/>
        </w:rPr>
        <w:t xml:space="preserve"> </w:t>
      </w:r>
      <w:r w:rsidR="00C73D4F" w:rsidRPr="00360778">
        <w:rPr>
          <w:rFonts w:ascii="Times New Roman" w:hAnsi="Times New Roman" w:cs="Times New Roman"/>
          <w:bCs/>
          <w:color w:val="auto"/>
        </w:rPr>
        <w:t>1)</w:t>
      </w:r>
      <w:r w:rsidRPr="00360778">
        <w:rPr>
          <w:rFonts w:ascii="Times New Roman" w:hAnsi="Times New Roman" w:cs="Times New Roman"/>
          <w:bCs/>
          <w:color w:val="auto"/>
        </w:rPr>
        <w:t>, утвержденны</w:t>
      </w:r>
      <w:r w:rsidR="00C37197" w:rsidRPr="00360778">
        <w:rPr>
          <w:rFonts w:ascii="Times New Roman" w:hAnsi="Times New Roman" w:cs="Times New Roman"/>
          <w:bCs/>
          <w:color w:val="auto"/>
        </w:rPr>
        <w:t>й</w:t>
      </w:r>
      <w:r w:rsidRPr="00360778">
        <w:rPr>
          <w:rFonts w:ascii="Times New Roman" w:hAnsi="Times New Roman" w:cs="Times New Roman"/>
          <w:bCs/>
          <w:color w:val="auto"/>
        </w:rPr>
        <w:t xml:space="preserve"> </w:t>
      </w:r>
      <w:r w:rsidRPr="00360778">
        <w:rPr>
          <w:rFonts w:ascii="Times New Roman" w:hAnsi="Times New Roman" w:cs="Times New Roman"/>
          <w:color w:val="auto"/>
        </w:rPr>
        <w:t>постановлением администрации городского округа г.</w:t>
      </w:r>
      <w:r w:rsidR="00CD7925">
        <w:rPr>
          <w:rFonts w:ascii="Times New Roman" w:hAnsi="Times New Roman" w:cs="Times New Roman"/>
          <w:color w:val="auto"/>
        </w:rPr>
        <w:t xml:space="preserve"> </w:t>
      </w:r>
      <w:r w:rsidRPr="00360778">
        <w:rPr>
          <w:rFonts w:ascii="Times New Roman" w:hAnsi="Times New Roman" w:cs="Times New Roman"/>
          <w:color w:val="auto"/>
        </w:rPr>
        <w:t xml:space="preserve">Бор от 17.04.2020 № 1780 «О мерах поддержки организаций и лиц, пострадавших от распространения </w:t>
      </w:r>
      <w:r w:rsidRPr="00360778">
        <w:rPr>
          <w:rFonts w:ascii="Times New Roman" w:hAnsi="Times New Roman" w:cs="Times New Roman"/>
          <w:color w:val="auto"/>
        </w:rPr>
        <w:lastRenderedPageBreak/>
        <w:t>новой коронавирусной инфекции (COVID-19), на территории городского округа</w:t>
      </w:r>
      <w:r w:rsidRPr="00360778">
        <w:rPr>
          <w:rFonts w:ascii="Times New Roman" w:hAnsi="Times New Roman" w:cs="Times New Roman"/>
          <w:color w:val="008000"/>
        </w:rPr>
        <w:t xml:space="preserve"> </w:t>
      </w:r>
      <w:r w:rsidRPr="00360778">
        <w:rPr>
          <w:rFonts w:ascii="Times New Roman" w:hAnsi="Times New Roman" w:cs="Times New Roman"/>
          <w:color w:val="auto"/>
        </w:rPr>
        <w:t>город Бор Нижегородской области» (в ред. от 27.04.2020 № 1860, от 30.04.2020 № 1960</w:t>
      </w:r>
      <w:r w:rsidR="00C73D4F" w:rsidRPr="00360778">
        <w:rPr>
          <w:rFonts w:ascii="Times New Roman" w:hAnsi="Times New Roman" w:cs="Times New Roman"/>
          <w:color w:val="auto"/>
        </w:rPr>
        <w:t>, от 25.05.2020 №</w:t>
      </w:r>
      <w:r w:rsidR="000C3173" w:rsidRPr="00360778">
        <w:rPr>
          <w:rFonts w:ascii="Times New Roman" w:hAnsi="Times New Roman" w:cs="Times New Roman"/>
          <w:color w:val="auto"/>
        </w:rPr>
        <w:t xml:space="preserve"> </w:t>
      </w:r>
      <w:r w:rsidR="00EF6FED" w:rsidRPr="00360778">
        <w:rPr>
          <w:rFonts w:ascii="Times New Roman" w:hAnsi="Times New Roman" w:cs="Times New Roman"/>
          <w:color w:val="auto"/>
        </w:rPr>
        <w:t>2173</w:t>
      </w:r>
      <w:r w:rsidR="007D55D8" w:rsidRPr="00360778">
        <w:rPr>
          <w:rFonts w:ascii="Times New Roman" w:hAnsi="Times New Roman" w:cs="Times New Roman"/>
          <w:color w:val="auto"/>
        </w:rPr>
        <w:t xml:space="preserve">, </w:t>
      </w:r>
      <w:r w:rsidR="000C3173" w:rsidRPr="00360778">
        <w:rPr>
          <w:rFonts w:ascii="Times New Roman" w:hAnsi="Times New Roman" w:cs="Times New Roman"/>
          <w:shd w:val="clear" w:color="auto" w:fill="FFFFFF"/>
        </w:rPr>
        <w:t xml:space="preserve">от 30.06.2020 № 2704, от </w:t>
      </w:r>
      <w:r w:rsidR="00916646" w:rsidRPr="00360778">
        <w:rPr>
          <w:rFonts w:ascii="Times New Roman" w:hAnsi="Times New Roman" w:cs="Times New Roman"/>
          <w:shd w:val="clear" w:color="auto" w:fill="FFFFFF"/>
        </w:rPr>
        <w:t>19.10.2020 № 4727, 10.11.2020 № 5166,</w:t>
      </w:r>
      <w:r w:rsidR="00F067A7" w:rsidRPr="00360778">
        <w:rPr>
          <w:rFonts w:ascii="Times New Roman" w:hAnsi="Times New Roman" w:cs="Times New Roman"/>
          <w:shd w:val="clear" w:color="auto" w:fill="FFFFFF"/>
        </w:rPr>
        <w:t xml:space="preserve"> 14.12.2020 № 5825</w:t>
      </w:r>
      <w:r w:rsidRPr="00360778">
        <w:rPr>
          <w:rFonts w:ascii="Times New Roman" w:hAnsi="Times New Roman" w:cs="Times New Roman"/>
          <w:color w:val="auto"/>
        </w:rPr>
        <w:t>)</w:t>
      </w:r>
      <w:r w:rsidR="007644AB" w:rsidRPr="00360778">
        <w:rPr>
          <w:rFonts w:ascii="Times New Roman" w:hAnsi="Times New Roman" w:cs="Times New Roman"/>
          <w:color w:val="auto"/>
        </w:rPr>
        <w:t xml:space="preserve"> следующие изменения:</w:t>
      </w:r>
    </w:p>
    <w:p w:rsidR="00566AB4" w:rsidRPr="00360778" w:rsidRDefault="00566AB4" w:rsidP="0036077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360778">
        <w:rPr>
          <w:rFonts w:ascii="Times New Roman" w:hAnsi="Times New Roman" w:cs="Times New Roman"/>
          <w:color w:val="auto"/>
        </w:rPr>
        <w:t xml:space="preserve">1.1. Подпункт 1.2 пункта 1 </w:t>
      </w:r>
      <w:r w:rsidR="007366CB" w:rsidRPr="00360778">
        <w:rPr>
          <w:rFonts w:ascii="Times New Roman" w:hAnsi="Times New Roman" w:cs="Times New Roman"/>
          <w:color w:val="auto"/>
        </w:rPr>
        <w:t>Порядка 1 изложить в следующей редакции: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«1.2. Понятия, применяемые для целей настоящего Порядка 1: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Режим повышенной готовности - режим, установленный на территории Нижегородской области в соответствии с Указом Губернатора Нижегородской области от 13 марта </w:t>
      </w:r>
      <w:smartTag w:uri="urn:schemas-microsoft-com:office:smarttags" w:element="metricconverter">
        <w:smartTagPr>
          <w:attr w:name="ProductID" w:val="2020 г"/>
        </w:smartTagPr>
        <w:r w:rsidRPr="0036077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360778">
        <w:rPr>
          <w:rFonts w:ascii="Times New Roman" w:hAnsi="Times New Roman" w:cs="Times New Roman"/>
          <w:sz w:val="28"/>
          <w:szCs w:val="28"/>
        </w:rPr>
        <w:t>. № 27 «О введении режима повышенной готовности» (далее - Указ Губернатора области № 27);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Понятие субъекта малого предпринимательства применяется в значениях, определенных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360778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360778">
        <w:rPr>
          <w:rFonts w:ascii="Times New Roman" w:hAnsi="Times New Roman" w:cs="Times New Roman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778">
        <w:rPr>
          <w:rFonts w:ascii="Times New Roman" w:hAnsi="Times New Roman" w:cs="Times New Roman"/>
          <w:b/>
          <w:bCs/>
          <w:sz w:val="28"/>
          <w:szCs w:val="28"/>
        </w:rPr>
        <w:t>Получатели субсидии: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организации </w:t>
      </w:r>
      <w:r w:rsidR="006153E0" w:rsidRPr="00360778">
        <w:rPr>
          <w:rFonts w:ascii="Times New Roman" w:hAnsi="Times New Roman" w:cs="Times New Roman"/>
          <w:sz w:val="28"/>
          <w:szCs w:val="28"/>
        </w:rPr>
        <w:t>-</w:t>
      </w:r>
      <w:r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C61F99" w:rsidRPr="00360778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3E657F" w:rsidRPr="00360778">
        <w:rPr>
          <w:rFonts w:ascii="Times New Roman" w:hAnsi="Times New Roman" w:cs="Times New Roman"/>
          <w:sz w:val="28"/>
          <w:szCs w:val="28"/>
        </w:rPr>
        <w:t>,</w:t>
      </w:r>
      <w:r w:rsidR="00C61F99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деятельность которых приостановлена подпунктами 3.1 - 3.3 пункта 3 Указа Губернатора области №</w:t>
      </w:r>
      <w:r w:rsidR="00CD7925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27 или осуществляющих деятельность в сферах, наиболее пострадавших от распространения новой коронавирусной инфекции (COVID-19)</w:t>
      </w:r>
      <w:r w:rsidR="003E657F" w:rsidRPr="00360778">
        <w:rPr>
          <w:rFonts w:ascii="Times New Roman" w:hAnsi="Times New Roman" w:cs="Times New Roman"/>
          <w:sz w:val="28"/>
          <w:szCs w:val="28"/>
        </w:rPr>
        <w:t>, а так же отдельные категории социально ориентированных организаций и предприятий,</w:t>
      </w:r>
      <w:r w:rsidRPr="00360778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C753FA" w:rsidRPr="00360778">
        <w:rPr>
          <w:rFonts w:ascii="Times New Roman" w:hAnsi="Times New Roman" w:cs="Times New Roman"/>
          <w:sz w:val="28"/>
          <w:szCs w:val="28"/>
        </w:rPr>
        <w:t xml:space="preserve"> следующие категории организаций</w:t>
      </w:r>
      <w:r w:rsidRPr="00360778">
        <w:rPr>
          <w:rFonts w:ascii="Times New Roman" w:hAnsi="Times New Roman" w:cs="Times New Roman"/>
          <w:sz w:val="28"/>
          <w:szCs w:val="28"/>
        </w:rPr>
        <w:t>:</w:t>
      </w:r>
    </w:p>
    <w:p w:rsidR="00B84373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1) субъекты малого и среднего предпринимательства,</w:t>
      </w:r>
      <w:r w:rsidR="009A5CD6" w:rsidRPr="00360778">
        <w:rPr>
          <w:rFonts w:ascii="Times New Roman" w:hAnsi="Times New Roman" w:cs="Times New Roman"/>
          <w:sz w:val="28"/>
          <w:szCs w:val="28"/>
        </w:rPr>
        <w:t xml:space="preserve"> в том числе индивидуальные предприниматели, не имеющие наемных работников, а именно</w:t>
      </w:r>
      <w:r w:rsidR="00937018" w:rsidRPr="00360778">
        <w:rPr>
          <w:rFonts w:ascii="Times New Roman" w:hAnsi="Times New Roman" w:cs="Times New Roman"/>
          <w:sz w:val="28"/>
          <w:szCs w:val="28"/>
        </w:rPr>
        <w:t>, парковые комплексы, детские площадки, детские игровые комнаты, массажные салоны, рестораны, кафе, столовые, буфеты, бары, закусочные и иные предприятия общественного питания (за исключением организаций общественного питания, деятельность которых не приостанавливалась в соответствии с Указом Губернатора области № 27</w:t>
      </w:r>
      <w:r w:rsidR="00B84373" w:rsidRPr="00360778">
        <w:rPr>
          <w:rFonts w:ascii="Times New Roman" w:hAnsi="Times New Roman" w:cs="Times New Roman"/>
          <w:sz w:val="28"/>
          <w:szCs w:val="28"/>
        </w:rPr>
        <w:t>), салоны красоты (парикмахерские), СПА-салоны, косметические и маникюрные салоны, солярии, концертные залы,</w:t>
      </w:r>
      <w:r w:rsidR="00D64008" w:rsidRPr="00360778">
        <w:rPr>
          <w:rFonts w:ascii="Times New Roman" w:hAnsi="Times New Roman" w:cs="Times New Roman"/>
          <w:sz w:val="28"/>
          <w:szCs w:val="28"/>
        </w:rPr>
        <w:t xml:space="preserve"> туристических агентств и прочие организации, предоставляющие услуги в сфере туризма </w:t>
      </w:r>
      <w:r w:rsidR="00874381" w:rsidRPr="00360778">
        <w:rPr>
          <w:rFonts w:ascii="Times New Roman" w:hAnsi="Times New Roman" w:cs="Times New Roman"/>
          <w:sz w:val="28"/>
          <w:szCs w:val="28"/>
        </w:rPr>
        <w:t xml:space="preserve">и осуществляющие деятельность на территории Нижегородской области в соответствии с кодами Общероссийского </w:t>
      </w:r>
      <w:r w:rsidR="00874381" w:rsidRPr="00360778">
        <w:rPr>
          <w:rFonts w:ascii="Times New Roman" w:hAnsi="Times New Roman" w:cs="Times New Roman"/>
          <w:sz w:val="28"/>
          <w:szCs w:val="28"/>
        </w:rPr>
        <w:lastRenderedPageBreak/>
        <w:t>классификатора видов экономической деятельности ОК 029-2014 (КДЕС Ред. 2):</w:t>
      </w:r>
    </w:p>
    <w:p w:rsidR="00874381" w:rsidRPr="00360778" w:rsidRDefault="0087438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- 56 </w:t>
      </w:r>
      <w:r w:rsidR="00EA3079" w:rsidRPr="00360778">
        <w:rPr>
          <w:rFonts w:ascii="Times New Roman" w:hAnsi="Times New Roman" w:cs="Times New Roman"/>
          <w:sz w:val="28"/>
          <w:szCs w:val="28"/>
        </w:rPr>
        <w:t>«</w:t>
      </w:r>
      <w:r w:rsidRPr="00360778">
        <w:rPr>
          <w:rFonts w:ascii="Times New Roman" w:hAnsi="Times New Roman" w:cs="Times New Roman"/>
          <w:sz w:val="28"/>
          <w:szCs w:val="28"/>
        </w:rPr>
        <w:t>Деятельность по предоставлению продуктов питания и напитков</w:t>
      </w:r>
      <w:r w:rsidR="00EA3079" w:rsidRPr="00360778">
        <w:rPr>
          <w:rFonts w:ascii="Times New Roman" w:hAnsi="Times New Roman" w:cs="Times New Roman"/>
          <w:sz w:val="28"/>
          <w:szCs w:val="28"/>
        </w:rPr>
        <w:t>»</w:t>
      </w:r>
      <w:r w:rsidRPr="00360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4381" w:rsidRPr="00360778" w:rsidRDefault="0087438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</w:t>
      </w:r>
      <w:r w:rsidR="00A27E32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 xml:space="preserve">79 </w:t>
      </w:r>
      <w:r w:rsidR="00EA3079" w:rsidRPr="00360778">
        <w:rPr>
          <w:rFonts w:ascii="Times New Roman" w:hAnsi="Times New Roman" w:cs="Times New Roman"/>
          <w:sz w:val="28"/>
          <w:szCs w:val="28"/>
        </w:rPr>
        <w:t>«</w:t>
      </w:r>
      <w:r w:rsidRPr="00360778">
        <w:rPr>
          <w:rFonts w:ascii="Times New Roman" w:hAnsi="Times New Roman" w:cs="Times New Roman"/>
          <w:sz w:val="28"/>
          <w:szCs w:val="28"/>
        </w:rPr>
        <w:t>Деятельность туристических агентств и прочих организаций, предоставляющих услуги в сфере туризма</w:t>
      </w:r>
      <w:r w:rsidR="00EA3079" w:rsidRPr="00360778">
        <w:rPr>
          <w:rFonts w:ascii="Times New Roman" w:hAnsi="Times New Roman" w:cs="Times New Roman"/>
          <w:sz w:val="28"/>
          <w:szCs w:val="28"/>
        </w:rPr>
        <w:t>»</w:t>
      </w:r>
      <w:r w:rsidRPr="00360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5832" w:rsidRPr="00360778" w:rsidRDefault="00B05832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- 86.90.3 </w:t>
      </w:r>
      <w:r w:rsidR="00EA3079" w:rsidRPr="00360778">
        <w:rPr>
          <w:rFonts w:ascii="Times New Roman" w:hAnsi="Times New Roman" w:cs="Times New Roman"/>
          <w:sz w:val="28"/>
          <w:szCs w:val="28"/>
        </w:rPr>
        <w:t>«</w:t>
      </w:r>
      <w:r w:rsidRPr="00360778">
        <w:rPr>
          <w:rFonts w:ascii="Times New Roman" w:hAnsi="Times New Roman" w:cs="Times New Roman"/>
          <w:sz w:val="28"/>
          <w:szCs w:val="28"/>
        </w:rPr>
        <w:t>Деятельность массажных салонов</w:t>
      </w:r>
      <w:r w:rsidR="00EA3079" w:rsidRPr="00360778">
        <w:rPr>
          <w:rFonts w:ascii="Times New Roman" w:hAnsi="Times New Roman" w:cs="Times New Roman"/>
          <w:sz w:val="28"/>
          <w:szCs w:val="28"/>
        </w:rPr>
        <w:t>»</w:t>
      </w:r>
      <w:r w:rsidRPr="00360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3079" w:rsidRPr="00360778" w:rsidRDefault="00EA307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- 88.91 «Предоставление услуг по дневному уходу за детьми»; </w:t>
      </w:r>
    </w:p>
    <w:p w:rsidR="00EA3079" w:rsidRPr="00360778" w:rsidRDefault="00EA307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- 90.04 «Деятельность учреждений культуры и искусства»; </w:t>
      </w:r>
    </w:p>
    <w:p w:rsidR="00EA3079" w:rsidRPr="00360778" w:rsidRDefault="00EA307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- 91.04 «Деятельность ботанических садов, зоопарков, государственных природных заповедников и национальных парков»; </w:t>
      </w:r>
    </w:p>
    <w:p w:rsidR="00874381" w:rsidRPr="00360778" w:rsidRDefault="00EA307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</w:t>
      </w:r>
      <w:r w:rsidR="007466D2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92.72 «Прочая деятельность по организации отдыха и развлечений</w:t>
      </w:r>
      <w:r w:rsidR="007466D2" w:rsidRPr="00360778">
        <w:rPr>
          <w:rFonts w:ascii="Times New Roman" w:hAnsi="Times New Roman" w:cs="Times New Roman"/>
          <w:sz w:val="28"/>
          <w:szCs w:val="28"/>
        </w:rPr>
        <w:t>, не включенная в другие группировки</w:t>
      </w:r>
      <w:r w:rsidRPr="00360778">
        <w:rPr>
          <w:rFonts w:ascii="Times New Roman" w:hAnsi="Times New Roman" w:cs="Times New Roman"/>
          <w:sz w:val="28"/>
          <w:szCs w:val="28"/>
        </w:rPr>
        <w:t>»</w:t>
      </w:r>
      <w:r w:rsidR="007466D2" w:rsidRPr="00360778">
        <w:rPr>
          <w:rFonts w:ascii="Times New Roman" w:hAnsi="Times New Roman" w:cs="Times New Roman"/>
          <w:sz w:val="28"/>
          <w:szCs w:val="28"/>
        </w:rPr>
        <w:t>;</w:t>
      </w:r>
    </w:p>
    <w:p w:rsidR="007466D2" w:rsidRPr="00360778" w:rsidRDefault="007466D2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- 93.29.1 «Деятельность парков отдыха и пляжей»;</w:t>
      </w:r>
    </w:p>
    <w:p w:rsidR="007466D2" w:rsidRPr="00360778" w:rsidRDefault="00BE3C1C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- 96.02 «Предоставление услуг парикмахерскими и салонами красоты»;</w:t>
      </w:r>
    </w:p>
    <w:p w:rsidR="00BE3C1C" w:rsidRPr="00360778" w:rsidRDefault="00BE3C1C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- 96.04 «Деятельность физкультурно-оздоровительная»; </w:t>
      </w:r>
    </w:p>
    <w:p w:rsidR="00CD7925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2) юридические лица (за исключением государственных и муниципальных учреждений)</w:t>
      </w:r>
      <w:r w:rsidR="00D72529" w:rsidRPr="00360778">
        <w:rPr>
          <w:rFonts w:ascii="Times New Roman" w:hAnsi="Times New Roman" w:cs="Times New Roman"/>
          <w:sz w:val="28"/>
          <w:szCs w:val="28"/>
        </w:rPr>
        <w:t xml:space="preserve"> со среднесписочной численностью работников </w:t>
      </w:r>
      <w:r w:rsidR="005D4E5C" w:rsidRPr="00360778">
        <w:rPr>
          <w:rFonts w:ascii="Times New Roman" w:hAnsi="Times New Roman" w:cs="Times New Roman"/>
          <w:sz w:val="28"/>
          <w:szCs w:val="28"/>
        </w:rPr>
        <w:t>не более</w:t>
      </w:r>
      <w:r w:rsidR="00D72529" w:rsidRPr="00360778">
        <w:rPr>
          <w:rFonts w:ascii="Times New Roman" w:hAnsi="Times New Roman" w:cs="Times New Roman"/>
          <w:sz w:val="28"/>
          <w:szCs w:val="28"/>
        </w:rPr>
        <w:t xml:space="preserve"> 100 человек </w:t>
      </w:r>
      <w:r w:rsidR="002776FC" w:rsidRPr="00360778">
        <w:rPr>
          <w:rFonts w:ascii="Times New Roman" w:hAnsi="Times New Roman" w:cs="Times New Roman"/>
          <w:sz w:val="28"/>
          <w:szCs w:val="28"/>
        </w:rPr>
        <w:t>и</w:t>
      </w:r>
      <w:r w:rsidR="00D72529" w:rsidRPr="00360778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5D4E5C" w:rsidRPr="00360778">
        <w:rPr>
          <w:rFonts w:ascii="Times New Roman" w:hAnsi="Times New Roman" w:cs="Times New Roman"/>
          <w:sz w:val="28"/>
          <w:szCs w:val="28"/>
        </w:rPr>
        <w:t xml:space="preserve"> со среднесписочной численностью работников не более 100 человек</w:t>
      </w:r>
      <w:r w:rsidR="00D72529" w:rsidRPr="00360778">
        <w:rPr>
          <w:rFonts w:ascii="Times New Roman" w:hAnsi="Times New Roman" w:cs="Times New Roman"/>
          <w:sz w:val="28"/>
          <w:szCs w:val="28"/>
        </w:rPr>
        <w:t>, в том числе не имеющие наемных</w:t>
      </w:r>
      <w:r w:rsidR="006A31D8" w:rsidRPr="00360778">
        <w:rPr>
          <w:rFonts w:ascii="Times New Roman" w:hAnsi="Times New Roman" w:cs="Times New Roman"/>
          <w:sz w:val="28"/>
          <w:szCs w:val="28"/>
        </w:rPr>
        <w:t xml:space="preserve"> работников, а именно фитнес-центры и другие объекты физической культуры и спорта, санаторно-курортные организации, пансионаты, базы отдыха, санатории, профилактории, гостиницы и прочие места для временного проживания</w:t>
      </w:r>
      <w:r w:rsidR="00AC5A19" w:rsidRPr="00360778">
        <w:rPr>
          <w:rFonts w:ascii="Times New Roman" w:hAnsi="Times New Roman" w:cs="Times New Roman"/>
          <w:sz w:val="28"/>
          <w:szCs w:val="28"/>
        </w:rPr>
        <w:t xml:space="preserve">, </w:t>
      </w:r>
      <w:r w:rsidRPr="00360778">
        <w:rPr>
          <w:rFonts w:ascii="Times New Roman" w:hAnsi="Times New Roman" w:cs="Times New Roman"/>
          <w:sz w:val="28"/>
          <w:szCs w:val="28"/>
        </w:rPr>
        <w:t>объекты музейно-выставочных пространств, театры, театральные студии</w:t>
      </w:r>
      <w:r w:rsidR="00AC5A19" w:rsidRPr="00360778">
        <w:rPr>
          <w:rFonts w:ascii="Times New Roman" w:hAnsi="Times New Roman" w:cs="Times New Roman"/>
          <w:sz w:val="28"/>
          <w:szCs w:val="28"/>
        </w:rPr>
        <w:t>,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 2):</w:t>
      </w:r>
    </w:p>
    <w:p w:rsidR="003E5B11" w:rsidRPr="00360778" w:rsidRDefault="00D77B5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- 55 «Деятельность по предоставлению мест для временного проживания»;</w:t>
      </w:r>
    </w:p>
    <w:p w:rsidR="00D77B5B" w:rsidRPr="00360778" w:rsidRDefault="00B7496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</w:t>
      </w:r>
      <w:r w:rsidR="00D77B5B" w:rsidRPr="00360778">
        <w:rPr>
          <w:rFonts w:ascii="Times New Roman" w:hAnsi="Times New Roman" w:cs="Times New Roman"/>
          <w:sz w:val="28"/>
          <w:szCs w:val="28"/>
        </w:rPr>
        <w:t>82.3 «Деятельность по организации конференций и выставок»;</w:t>
      </w:r>
    </w:p>
    <w:p w:rsidR="00B7496B" w:rsidRPr="00360778" w:rsidRDefault="00B7496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- 86.10 «Деятельность больничных организаций»;</w:t>
      </w:r>
    </w:p>
    <w:p w:rsidR="00530144" w:rsidRPr="00360778" w:rsidRDefault="00B7496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- 86.90.4 «Деятельность санаторно-курортных организаций»;</w:t>
      </w:r>
    </w:p>
    <w:p w:rsidR="00530144" w:rsidRPr="00360778" w:rsidRDefault="00B7496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lastRenderedPageBreak/>
        <w:t>- 87.10 «Деятельность по медицинскому уходу</w:t>
      </w:r>
      <w:r w:rsidR="00530144" w:rsidRPr="00360778">
        <w:rPr>
          <w:rFonts w:ascii="Times New Roman" w:hAnsi="Times New Roman" w:cs="Times New Roman"/>
          <w:sz w:val="28"/>
          <w:szCs w:val="28"/>
        </w:rPr>
        <w:t xml:space="preserve"> с обеспечением проживания»;</w:t>
      </w:r>
    </w:p>
    <w:p w:rsidR="00460986" w:rsidRPr="00360778" w:rsidRDefault="00530144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- 87.20 «</w:t>
      </w:r>
      <w:r w:rsidR="00460986" w:rsidRPr="00360778">
        <w:rPr>
          <w:rFonts w:ascii="Times New Roman" w:hAnsi="Times New Roman" w:cs="Times New Roman"/>
          <w:sz w:val="28"/>
          <w:szCs w:val="28"/>
        </w:rPr>
        <w:t>Деятельность по оказанию помощи на дому для лиц с ограниченными возможностями развития, душевнобольным и наркозависимым»;</w:t>
      </w:r>
    </w:p>
    <w:p w:rsidR="001E561F" w:rsidRPr="00360778" w:rsidRDefault="001E561F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 - 90.01 «Деятельность в области исполнительских искусств»;</w:t>
      </w:r>
    </w:p>
    <w:p w:rsidR="00D77B5B" w:rsidRPr="00360778" w:rsidRDefault="001E561F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- 90.04 «</w:t>
      </w:r>
      <w:r w:rsidR="00B7496B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Деятельность учреждений культуры и искусства»;</w:t>
      </w:r>
    </w:p>
    <w:p w:rsidR="001E561F" w:rsidRPr="00360778" w:rsidRDefault="001E561F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 91.02 «Деятельность музеев»;</w:t>
      </w:r>
    </w:p>
    <w:p w:rsidR="001E561F" w:rsidRPr="00360778" w:rsidRDefault="001E561F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- 93.1 «Деятельность спортивных объектов». 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3) субъекты малого предпринимательства, включенные в перечень субъектов малого и среднего предпринимательства, имеющих статус социального предприятия, а так же социально ориентированные некоммерческие организации</w:t>
      </w:r>
      <w:r w:rsidR="009D1B6F" w:rsidRPr="00360778">
        <w:rPr>
          <w:rFonts w:ascii="Times New Roman" w:hAnsi="Times New Roman" w:cs="Times New Roman"/>
          <w:sz w:val="28"/>
          <w:szCs w:val="28"/>
        </w:rPr>
        <w:t xml:space="preserve"> со среднесписочной численностью не более 100 человек</w:t>
      </w:r>
      <w:r w:rsidRPr="0036077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и муниципальных учреждений и предприятий), </w:t>
      </w:r>
      <w:r w:rsidR="005832BD" w:rsidRPr="00360778">
        <w:rPr>
          <w:rFonts w:ascii="Times New Roman" w:hAnsi="Times New Roman" w:cs="Times New Roman"/>
          <w:sz w:val="28"/>
          <w:szCs w:val="28"/>
        </w:rPr>
        <w:t xml:space="preserve">добровольные театральные объединения, </w:t>
      </w:r>
      <w:r w:rsidRPr="00360778">
        <w:rPr>
          <w:rFonts w:ascii="Times New Roman" w:hAnsi="Times New Roman" w:cs="Times New Roman"/>
          <w:sz w:val="28"/>
          <w:szCs w:val="28"/>
        </w:rPr>
        <w:t>осуществляющие деятельность в сферах культуры, физкультурно-оздоровительной деятельности и спорта, дополнительного образования, абилитации и реабилитации людей с ограниченными возможностями здоровья, организации отдыха и оздоровления детей, психолого-педагогического и социального сопровождения семьи и детей-сирот</w:t>
      </w:r>
      <w:r w:rsidR="007F2BA4" w:rsidRPr="00360778">
        <w:rPr>
          <w:rFonts w:ascii="Times New Roman" w:hAnsi="Times New Roman" w:cs="Times New Roman"/>
          <w:sz w:val="28"/>
          <w:szCs w:val="28"/>
        </w:rPr>
        <w:t xml:space="preserve"> и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 2):</w:t>
      </w:r>
    </w:p>
    <w:p w:rsidR="007F2BA4" w:rsidRPr="00360778" w:rsidRDefault="007F2BA4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- 85.41 </w:t>
      </w:r>
      <w:r w:rsidR="008A3966" w:rsidRPr="00360778">
        <w:rPr>
          <w:rFonts w:ascii="Times New Roman" w:hAnsi="Times New Roman" w:cs="Times New Roman"/>
          <w:sz w:val="28"/>
          <w:szCs w:val="28"/>
        </w:rPr>
        <w:t>«Образование дополнительное детей и взрослых»;</w:t>
      </w:r>
    </w:p>
    <w:p w:rsidR="008A3966" w:rsidRPr="00360778" w:rsidRDefault="008A3966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- 86.90.4 «Деятельность санаторно-курортных организаций»;</w:t>
      </w:r>
    </w:p>
    <w:p w:rsidR="008A3966" w:rsidRPr="00360778" w:rsidRDefault="00C14900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- 87 «Деятельность по уходу с обеспечением проживания»;</w:t>
      </w:r>
    </w:p>
    <w:p w:rsidR="00C14900" w:rsidRPr="00360778" w:rsidRDefault="00C14900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- 88 «Предоставление социальных услуг без обеспечения проживания»;</w:t>
      </w:r>
    </w:p>
    <w:p w:rsidR="00C14900" w:rsidRPr="00360778" w:rsidRDefault="00C14900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- 90 «Деятельность творческая, деятельность в области искусства и организации развлечений»;</w:t>
      </w:r>
    </w:p>
    <w:p w:rsidR="00C14900" w:rsidRPr="00360778" w:rsidRDefault="00C14900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- 91 «Деятельность библиотек, архивов, музеев и прочих объектов культуры»;</w:t>
      </w:r>
    </w:p>
    <w:p w:rsidR="00C14900" w:rsidRPr="00360778" w:rsidRDefault="00C14900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- 93 «Деятельность в области спорта, отдыха, развлечений»</w:t>
      </w:r>
      <w:r w:rsidR="00526A65" w:rsidRPr="00360778">
        <w:rPr>
          <w:rFonts w:ascii="Times New Roman" w:hAnsi="Times New Roman" w:cs="Times New Roman"/>
          <w:sz w:val="28"/>
          <w:szCs w:val="28"/>
        </w:rPr>
        <w:t>;</w:t>
      </w:r>
    </w:p>
    <w:p w:rsidR="00526A65" w:rsidRPr="00360778" w:rsidRDefault="00526A6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lastRenderedPageBreak/>
        <w:t>- 94 «Деятельность общественных организаций».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</w:t>
      </w:r>
      <w:r w:rsidRPr="00360778">
        <w:rPr>
          <w:rFonts w:ascii="Times New Roman" w:hAnsi="Times New Roman" w:cs="Times New Roman"/>
          <w:b/>
          <w:bCs/>
          <w:sz w:val="28"/>
          <w:szCs w:val="28"/>
        </w:rPr>
        <w:t>самозанятые граждане</w:t>
      </w:r>
      <w:r w:rsidRPr="00360778">
        <w:rPr>
          <w:rFonts w:ascii="Times New Roman" w:hAnsi="Times New Roman" w:cs="Times New Roman"/>
          <w:sz w:val="28"/>
          <w:szCs w:val="28"/>
        </w:rPr>
        <w:t xml:space="preserve"> – физические лица – производители товаров, работ, услуг, зарегистрированные до 13 марта 2020г. в качестве налогоплательщиков специального налогового режима «Налог на профессиональный доход», в соответствии с Федеральным законом от 27 ноября 2018г. № 422-ФЗ «О проведении эксперимента по установлению специального налогового режима «Налог на профессиональный доход», деятельность которых приостановлена в соответствии с Указом Губернатора области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способом). 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b/>
          <w:bCs/>
          <w:sz w:val="28"/>
          <w:szCs w:val="28"/>
        </w:rPr>
        <w:t>Социально значимые работы</w:t>
      </w:r>
      <w:r w:rsidRPr="00360778">
        <w:rPr>
          <w:rFonts w:ascii="Times New Roman" w:hAnsi="Times New Roman" w:cs="Times New Roman"/>
          <w:sz w:val="28"/>
          <w:szCs w:val="28"/>
        </w:rPr>
        <w:t xml:space="preserve"> – работы, необходимые для осуществления полномочий органов государственной власти Нижегородской области, органов местного самоуправления Нижегородской области в период режима повышенной готовности, введенного в целях борьбы с распространением новой коронавирусной инфекции (COVID-19) (далее - Работы). 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Численность работников в целях реализации настоящего Порядка определяется согласно приказу Росстата от 27 ноября </w:t>
      </w:r>
      <w:smartTag w:uri="urn:schemas-microsoft-com:office:smarttags" w:element="metricconverter">
        <w:smartTagPr>
          <w:attr w:name="ProductID" w:val="2019 г"/>
        </w:smartTagPr>
        <w:r w:rsidRPr="00360778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360778">
        <w:rPr>
          <w:rFonts w:ascii="Times New Roman" w:hAnsi="Times New Roman" w:cs="Times New Roman"/>
          <w:sz w:val="28"/>
          <w:szCs w:val="28"/>
        </w:rPr>
        <w:t>. №</w:t>
      </w:r>
      <w:r w:rsidR="00CD7925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711 «Об утверждении Указаний по заполнению форм федерального статистического наблюдения №</w:t>
      </w:r>
      <w:r w:rsidR="00CD7925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П-1 «Сведения о производстве и отгрузкетоваров и услуг», №</w:t>
      </w:r>
      <w:r w:rsidR="00CD7925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П-2 «Сведения об инвестициях в нефинансовые активы», № П-3 «Сведения о финансовом состоянии организации», №</w:t>
      </w:r>
      <w:r w:rsidR="00CD7925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 xml:space="preserve">П-4 «Сведения о численности и заработной плате работников», № П-5(м) «Основные сведения о деятельности организации». 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Работы осуществляются в объеме не менее 20 часов в неделю в период действия режима повышенной готовности, за исключением работников, имеющих основания не быть привлеченными для осуществления таких работ, исходя из состояния их здоровья и жизненной ситуации.</w:t>
      </w:r>
    </w:p>
    <w:p w:rsidR="003E5B11" w:rsidRPr="00360778" w:rsidRDefault="003E5B1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Объем Работ, фактическое привлечение и порядок выполнения Работ определяются в соответствии с Указом Губернатора Нижегородской области от </w:t>
      </w:r>
      <w:r w:rsidRPr="00360778">
        <w:rPr>
          <w:rFonts w:ascii="Times New Roman" w:hAnsi="Times New Roman" w:cs="Times New Roman"/>
          <w:sz w:val="28"/>
          <w:szCs w:val="28"/>
        </w:rPr>
        <w:lastRenderedPageBreak/>
        <w:t xml:space="preserve">07.04.2020 № 53 «О мерах поддержки организаций и лиц, пострадавших от распространения новой коронавирусной инфекции (COVID-19)», постановлениями Правительства Нижегородской области.». </w:t>
      </w:r>
    </w:p>
    <w:p w:rsidR="006E6CBB" w:rsidRPr="00360778" w:rsidRDefault="006E6CB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1.2. Подпункт 1.6 пункта 1 Порядка 1 изложить в следующей редакции:</w:t>
      </w:r>
    </w:p>
    <w:p w:rsidR="006E6CBB" w:rsidRPr="00360778" w:rsidRDefault="006E6CB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«1.6 Субсидия предоставляется получателям, указанным в подпункте 1.2 пункта 1 настоящего порядка за период с 28 марта 2020 года:</w:t>
      </w:r>
    </w:p>
    <w:p w:rsidR="006E6CBB" w:rsidRPr="00360778" w:rsidRDefault="006E6CB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по 31 июля 2020 года – получателям, указанным в подпункте 2 пункта  2.1, а именно объектам музейно-выставочных пространств, и в подпункте 3 пункта 1.2 настоящего порядка;</w:t>
      </w:r>
    </w:p>
    <w:p w:rsidR="006E6CBB" w:rsidRPr="00360778" w:rsidRDefault="006E6CB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по 6 августа (включительно) 2020 года - получателям, указанным в подпункте 1, а именно, салонам красоты (парикмахерским), спа-салонам, косметическим и маникюрным салонам, соляриям;</w:t>
      </w:r>
    </w:p>
    <w:p w:rsidR="006E6CBB" w:rsidRPr="00360778" w:rsidRDefault="006E6CB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по 31 декабря 2020 года – получателям, указанным в подпункте 1, а именно, концертным залам, туристическим агентствам и прочим организациям, предоставляющим услуги в сфере туризма, указанным в подпункте 2, а именно, фитнес-центрам и другим объектам физической культуры и спорта, санаторно-курортным организациям, пансионатам, базам отдыха, санаториям, профилакториям, гостиницам и прочим местам для временного проживания, театрам, театральным студиям;</w:t>
      </w:r>
    </w:p>
    <w:p w:rsidR="006E6CBB" w:rsidRPr="00360778" w:rsidRDefault="006E6CB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до момента возобновления деятельности, но не позднее чем по 31 декабря 2020 года – получателям, указанным в подпункте 1, а именно парковым комплексам, детским игровым комнатам, аквапаркам, массажным салонам, ресторанам, кафе, столовым, буфетам, барам, закусочным и иным предприятиям общественного питания (за исключением организаций общественного питания, деятельность которых не приостанавливалась в соответствии с Указом Губернатора области № 27) и самозанятым гражданам».</w:t>
      </w:r>
    </w:p>
    <w:p w:rsidR="0008329E" w:rsidRPr="00360778" w:rsidRDefault="0008329E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2. Внести в Порядок </w:t>
      </w:r>
      <w:r w:rsidRPr="00360778">
        <w:rPr>
          <w:rFonts w:ascii="Times New Roman" w:hAnsi="Times New Roman" w:cs="Times New Roman"/>
          <w:bCs/>
          <w:sz w:val="28"/>
          <w:szCs w:val="28"/>
        </w:rPr>
        <w:t>предоставления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</w:t>
      </w:r>
      <w:r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bCs/>
          <w:sz w:val="28"/>
          <w:szCs w:val="28"/>
        </w:rPr>
        <w:t>в период действия режима повышенной готовности (далее Порядок 2), утвержденны</w:t>
      </w:r>
      <w:r w:rsidR="000213A9" w:rsidRPr="00360778">
        <w:rPr>
          <w:rFonts w:ascii="Times New Roman" w:hAnsi="Times New Roman" w:cs="Times New Roman"/>
          <w:bCs/>
          <w:sz w:val="28"/>
          <w:szCs w:val="28"/>
        </w:rPr>
        <w:t>й</w:t>
      </w:r>
      <w:r w:rsidRPr="00360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г.</w:t>
      </w:r>
      <w:r w:rsidR="00CD7925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 xml:space="preserve">Бор от 17.04.2020 № 1780 </w:t>
      </w:r>
      <w:r w:rsidRPr="00360778">
        <w:rPr>
          <w:rFonts w:ascii="Times New Roman" w:hAnsi="Times New Roman" w:cs="Times New Roman"/>
          <w:sz w:val="28"/>
          <w:szCs w:val="28"/>
        </w:rPr>
        <w:lastRenderedPageBreak/>
        <w:t>«О мерах поддержки организаций и лиц, пострадавших от распространения новой коронавирусной инфекции (COVID-19), на территории городского округа</w:t>
      </w:r>
      <w:r w:rsidRPr="00360778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 xml:space="preserve">город Бор Нижегородской области» (в ред. от 27.04.2020 № 1860, от 30.04.2020 № 1960, от 25.05.2020 № 2173, </w:t>
      </w:r>
      <w:r w:rsidRPr="00360778">
        <w:rPr>
          <w:rFonts w:ascii="Times New Roman" w:hAnsi="Times New Roman" w:cs="Times New Roman"/>
          <w:sz w:val="28"/>
          <w:szCs w:val="28"/>
          <w:shd w:val="clear" w:color="auto" w:fill="FFFFFF"/>
        </w:rPr>
        <w:t>от 30.06.2020 № 2704, от 19.10.2020 № 4727, 10.11.2020 № 5166, 14.12.2020 № 5825</w:t>
      </w:r>
      <w:r w:rsidRPr="00360778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0213A9" w:rsidRPr="00360778">
        <w:rPr>
          <w:rFonts w:ascii="Times New Roman" w:hAnsi="Times New Roman" w:cs="Times New Roman"/>
          <w:sz w:val="28"/>
          <w:szCs w:val="28"/>
        </w:rPr>
        <w:t>:</w:t>
      </w:r>
    </w:p>
    <w:p w:rsidR="00A45515" w:rsidRPr="00360778" w:rsidRDefault="000213A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2.1</w:t>
      </w:r>
      <w:r w:rsidR="00A45515" w:rsidRPr="00360778">
        <w:rPr>
          <w:rFonts w:ascii="Times New Roman" w:hAnsi="Times New Roman" w:cs="Times New Roman"/>
          <w:sz w:val="28"/>
          <w:szCs w:val="28"/>
        </w:rPr>
        <w:t>. Подпункт 1.2 пункта 1 Порядка 2 изложить в следующей редакции: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«1.2 </w:t>
      </w:r>
      <w:r w:rsidR="00BC4CF7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Понятия, применяемые для целей настоящего Порядка 2: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Режим повышенной готовности - режим, установленный на территории Нижегородской области в соответствии с Указом Губернатора Нижегородской области от 13 марта 2020г. № 27 «О введении режима повышенной готовности» (далее - Указ Губернатора области № 27);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Понятие субъекта малого предпринимательства применяется в значениях, определенных Федеральным законом от 24 июля 2007г. № 209-ФЗ «О развитии малого и среднего предпринимательства в Российской Федерации». </w:t>
      </w:r>
    </w:p>
    <w:p w:rsidR="00053DE9" w:rsidRPr="00360778" w:rsidRDefault="00053DE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778">
        <w:rPr>
          <w:rFonts w:ascii="Times New Roman" w:hAnsi="Times New Roman" w:cs="Times New Roman"/>
          <w:b/>
          <w:bCs/>
          <w:sz w:val="28"/>
          <w:szCs w:val="28"/>
        </w:rPr>
        <w:t>Получатели субсидии: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организации  юридические лица и индивидуальные предприниматели, деятельность которых приостановлена подпунктами 3.1 - 3.3 пункта 3 Указа Губернатора области №</w:t>
      </w:r>
      <w:r w:rsidR="00CD7925">
        <w:rPr>
          <w:rFonts w:ascii="Times New Roman" w:hAnsi="Times New Roman" w:cs="Times New Roman"/>
          <w:sz w:val="28"/>
          <w:szCs w:val="28"/>
        </w:rPr>
        <w:t xml:space="preserve"> </w:t>
      </w:r>
      <w:r w:rsidRPr="00360778">
        <w:rPr>
          <w:rFonts w:ascii="Times New Roman" w:hAnsi="Times New Roman" w:cs="Times New Roman"/>
          <w:sz w:val="28"/>
          <w:szCs w:val="28"/>
        </w:rPr>
        <w:t>27 или осуществляющих деятельность в сферах, наиболее пострадавших от распространения новой коронавирусной инфекции (COVID-19), а так же отдельные категории социально ориентированных организаций и предприятий, а именно следующие категории организаций: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1) субъекты малого и среднего предпринимательства, в том числе индивидуальные предприниматели, не имеющие наемных работников, а именно, парковые комплексы, детские площадки, детские игровые комнаты, массажные салоны, рестораны, кафе, столовые, буфеты, бары, закусочные и иные предприятия общественного питания (за исключением организаций общественного питания, деятельность которых не приостанавливалась в соответствии с Указом Губернатора области № 27), салоны красоты (парикмахерские), СПА-салоны, косметические и маникюрные салоны, солярии, концертные залы, туристических агентств и прочие организации, предоставляющие услуги в сфере туризма и осуществляющие деятельность на </w:t>
      </w:r>
      <w:r w:rsidRPr="00360778">
        <w:rPr>
          <w:rFonts w:ascii="Times New Roman" w:hAnsi="Times New Roman" w:cs="Times New Roman"/>
          <w:sz w:val="28"/>
          <w:szCs w:val="28"/>
        </w:rPr>
        <w:lastRenderedPageBreak/>
        <w:t>территории Нижегородской области в соответствии с кодами Общероссийского классификатора видов экономической деятельности ОК 029-2014 (КДЕС Ред. 2):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- 56 «Деятельность по предоставлению продуктов питания и напитков»;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- 79 «Деятельность туристических агентств и прочих организаций, предоставляющих услуги в сфере туризма»;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- 86.90.3 «Деятельность массажных салонов»;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- 88.91 «Предоставление услуг по дневному уходу за детьми»;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- 90.04 «Деятельность учреждений культуры и искусства»;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- 91.04 «Деятельность ботанических садов, зоопарков, государственных природных заповедников и национальных парков»;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- 92.72 «Прочая деятельность по организации отдыха и развлечений, не включенная в другие группировки»;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- 93.29.1 «Деятельность парков отдыха и пляжей»;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- 96.02 «Предоставление услуг парикмахерскими и салонами красоты»;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- 96.04 «Деятельность физкультурно-оздоровительная»;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2) юридические лица (за исключением государственных и муниципальных учреждений) со среднесписочной численностью работников не более 100 человек и индивидуальные предприниматели со среднесписочной численностью работников не более 100 человек, в том числе не имеющие наемных работников, а именно фитнес-центры и другие объекты физической культуры и спорта, санаторно-курортные организации, пансионаты, базы отдыха, санатории, профилактории, гостиницы и прочие места для временного проживания, объекты музейно-выставочных пространств, театры, театральные студии,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 2):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- 55 «Деятельность по предоставлению мест для временного проживания»;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- 82.3 «Деятельность по организации конференций и выставок»;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- 86.10 «Деятельность больничных организаций»;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lastRenderedPageBreak/>
        <w:t>- 86.90.4 «Деятельность санаторно-курортных организаций»;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- 87.10 «Деятельность по медицинскому уходу с обеспечением проживания»;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- 87.20 «Деятельность по оказанию помощи на дому для лиц с ограниченными возможностями развития, душевнобольным и наркозависимым»;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 - 90.01 «Деятельность в области исполнительских искусств»;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- 90.04 « Деятельность учреждений культуры и искусства»;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 91.02 «Деятельность музеев»;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- 93.1 «Деятельность спортивных объектов». 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3) субъекты малого предпринимательства, включенные в перечень субъектов малого и среднего предпринимательства, имеющих статус социального предприятия, а так же социально ориентированные некоммерческие организации со среднесписочной численностью не более 100 человек (за исключением государственных и муниципальных учреждений и предприятий), добровольные театральные объединения, осуществляющие деятельность в сферах культуры, физкультурно-оздоровительной деятельности и спорта, дополнительного образования, абилитации и реабилитации людей с ограниченными возможностями здоровья, организации отдыха и оздоровления детей, психолого-педагогического и социального сопровождения семьи и детей-сирот и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 2):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- 85.41 «Образование дополнительное детей и взрослых»;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- 86.90.4 «Деятельность санаторно-курортных организаций»;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- 87 «Деятельность по уходу с обеспечением проживания»;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- 88 «Предоставление социальных услуг без обеспечения проживания»;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- 90 «Деятельность творческая, деятельность в области искусства и организации развлечений»;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- 91 «Деятельность библиотек, архивов, музеев и прочих объектов культуры»;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lastRenderedPageBreak/>
        <w:t>- 93 «Деятельность в области спорта, отдыха, развлечений»;</w:t>
      </w:r>
    </w:p>
    <w:p w:rsidR="00C04D21" w:rsidRPr="00360778" w:rsidRDefault="00C04D21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- 94 «Деятельность общественных организаций».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Численность работников в целях реализации настоящего Порядка 2 определяется согласно приказу Росстата от 27 ноября </w:t>
      </w:r>
      <w:smartTag w:uri="urn:schemas-microsoft-com:office:smarttags" w:element="metricconverter">
        <w:smartTagPr>
          <w:attr w:name="ProductID" w:val="2019 г"/>
        </w:smartTagPr>
        <w:r w:rsidRPr="00360778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360778">
        <w:rPr>
          <w:rFonts w:ascii="Times New Roman" w:hAnsi="Times New Roman" w:cs="Times New Roman"/>
          <w:sz w:val="28"/>
          <w:szCs w:val="28"/>
        </w:rPr>
        <w:t xml:space="preserve">. № 711 «Об утверждении Указаний по заполнению форм федерального статистического наблюдения № П-1 «Сведения о производстве и отгрузкетоваров и услуг», № П-2 «Сведения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«Основные сведения о деятельности организации». </w:t>
      </w:r>
    </w:p>
    <w:p w:rsidR="00A45515" w:rsidRPr="00360778" w:rsidRDefault="00002067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      </w:t>
      </w:r>
      <w:r w:rsidR="00A45515" w:rsidRPr="00360778">
        <w:rPr>
          <w:rFonts w:ascii="Times New Roman" w:hAnsi="Times New Roman" w:cs="Times New Roman"/>
          <w:sz w:val="28"/>
          <w:szCs w:val="28"/>
        </w:rPr>
        <w:t>В перечень коммунальных услуг входят: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снабжение холодной водой;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снабжение горячей водой;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водоотведение;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отопление;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электроснабжение;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газоснабжение;</w:t>
      </w:r>
    </w:p>
    <w:p w:rsidR="00A45515" w:rsidRPr="00360778" w:rsidRDefault="00A45515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вывоз твердых коммунальных отходов.».</w:t>
      </w:r>
    </w:p>
    <w:p w:rsidR="006354CD" w:rsidRPr="00360778" w:rsidRDefault="006E6CBB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2.2</w:t>
      </w:r>
      <w:r w:rsidR="008E768D" w:rsidRPr="00360778">
        <w:rPr>
          <w:rFonts w:ascii="Times New Roman" w:hAnsi="Times New Roman" w:cs="Times New Roman"/>
          <w:sz w:val="28"/>
          <w:szCs w:val="28"/>
        </w:rPr>
        <w:t>.</w:t>
      </w:r>
      <w:r w:rsidR="006354CD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131AF9" w:rsidRPr="00360778">
        <w:rPr>
          <w:rFonts w:ascii="Times New Roman" w:hAnsi="Times New Roman" w:cs="Times New Roman"/>
          <w:sz w:val="28"/>
          <w:szCs w:val="28"/>
        </w:rPr>
        <w:t>П</w:t>
      </w:r>
      <w:r w:rsidR="00EC4D0F" w:rsidRPr="00360778">
        <w:rPr>
          <w:rFonts w:ascii="Times New Roman" w:hAnsi="Times New Roman" w:cs="Times New Roman"/>
          <w:sz w:val="28"/>
          <w:szCs w:val="28"/>
        </w:rPr>
        <w:t>одп</w:t>
      </w:r>
      <w:r w:rsidR="006E287D" w:rsidRPr="00360778">
        <w:rPr>
          <w:rFonts w:ascii="Times New Roman" w:hAnsi="Times New Roman" w:cs="Times New Roman"/>
          <w:sz w:val="28"/>
          <w:szCs w:val="28"/>
        </w:rPr>
        <w:t>ункт</w:t>
      </w:r>
      <w:r w:rsidR="00993764" w:rsidRPr="00360778">
        <w:rPr>
          <w:rFonts w:ascii="Times New Roman" w:hAnsi="Times New Roman" w:cs="Times New Roman"/>
          <w:sz w:val="28"/>
          <w:szCs w:val="28"/>
        </w:rPr>
        <w:t xml:space="preserve"> 1</w:t>
      </w:r>
      <w:r w:rsidR="006E287D" w:rsidRPr="00360778">
        <w:rPr>
          <w:rFonts w:ascii="Times New Roman" w:hAnsi="Times New Roman" w:cs="Times New Roman"/>
          <w:sz w:val="28"/>
          <w:szCs w:val="28"/>
        </w:rPr>
        <w:t>.6</w:t>
      </w:r>
      <w:r w:rsidR="00E5130D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EE5483" w:rsidRPr="00360778">
        <w:rPr>
          <w:rFonts w:ascii="Times New Roman" w:hAnsi="Times New Roman" w:cs="Times New Roman"/>
          <w:sz w:val="28"/>
          <w:szCs w:val="28"/>
        </w:rPr>
        <w:t>пункта</w:t>
      </w:r>
      <w:r w:rsidR="00131AF9" w:rsidRPr="00360778">
        <w:rPr>
          <w:rFonts w:ascii="Times New Roman" w:hAnsi="Times New Roman" w:cs="Times New Roman"/>
          <w:sz w:val="28"/>
          <w:szCs w:val="28"/>
        </w:rPr>
        <w:t xml:space="preserve"> 1 </w:t>
      </w:r>
      <w:r w:rsidR="00C04DB4" w:rsidRPr="00360778">
        <w:rPr>
          <w:rFonts w:ascii="Times New Roman" w:hAnsi="Times New Roman" w:cs="Times New Roman"/>
          <w:sz w:val="28"/>
          <w:szCs w:val="28"/>
        </w:rPr>
        <w:t>Порядка 2</w:t>
      </w:r>
      <w:r w:rsidR="00993764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131AF9" w:rsidRPr="0036077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354CD" w:rsidRPr="00360778">
        <w:rPr>
          <w:rFonts w:ascii="Times New Roman" w:hAnsi="Times New Roman" w:cs="Times New Roman"/>
          <w:sz w:val="28"/>
          <w:szCs w:val="28"/>
        </w:rPr>
        <w:t>:</w:t>
      </w:r>
    </w:p>
    <w:p w:rsidR="006B085A" w:rsidRPr="00360778" w:rsidRDefault="006354CD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«</w:t>
      </w:r>
      <w:r w:rsidR="006B085A" w:rsidRPr="00360778">
        <w:rPr>
          <w:rFonts w:ascii="Times New Roman" w:hAnsi="Times New Roman" w:cs="Times New Roman"/>
          <w:sz w:val="28"/>
          <w:szCs w:val="28"/>
        </w:rPr>
        <w:t>1.6</w:t>
      </w:r>
      <w:r w:rsidR="00CD7925">
        <w:rPr>
          <w:rFonts w:ascii="Times New Roman" w:hAnsi="Times New Roman" w:cs="Times New Roman"/>
          <w:sz w:val="28"/>
          <w:szCs w:val="28"/>
        </w:rPr>
        <w:t>.</w:t>
      </w:r>
      <w:r w:rsidR="006B085A" w:rsidRPr="00360778">
        <w:rPr>
          <w:rFonts w:ascii="Times New Roman" w:hAnsi="Times New Roman" w:cs="Times New Roman"/>
          <w:sz w:val="28"/>
          <w:szCs w:val="28"/>
        </w:rPr>
        <w:t xml:space="preserve"> Субсидия предоставляется</w:t>
      </w:r>
      <w:r w:rsidR="00186FFA" w:rsidRPr="00360778">
        <w:rPr>
          <w:rFonts w:ascii="Times New Roman" w:hAnsi="Times New Roman" w:cs="Times New Roman"/>
          <w:sz w:val="28"/>
          <w:szCs w:val="28"/>
        </w:rPr>
        <w:t xml:space="preserve"> получателям, указанным в подпункте</w:t>
      </w:r>
      <w:r w:rsidR="007642D9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F21473" w:rsidRPr="00360778">
        <w:rPr>
          <w:rFonts w:ascii="Times New Roman" w:hAnsi="Times New Roman" w:cs="Times New Roman"/>
          <w:sz w:val="28"/>
          <w:szCs w:val="28"/>
        </w:rPr>
        <w:t>1.2</w:t>
      </w:r>
      <w:r w:rsidR="00057DD2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2053C6" w:rsidRPr="00360778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057DD2" w:rsidRPr="0036077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F7A5D"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9F6DBE" w:rsidRPr="00360778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EF7A5D" w:rsidRPr="00360778">
        <w:rPr>
          <w:rFonts w:ascii="Times New Roman" w:hAnsi="Times New Roman" w:cs="Times New Roman"/>
          <w:sz w:val="28"/>
          <w:szCs w:val="28"/>
        </w:rPr>
        <w:t>с 28 марта 2020 года</w:t>
      </w:r>
      <w:r w:rsidR="006B085A" w:rsidRPr="00360778">
        <w:rPr>
          <w:rFonts w:ascii="Times New Roman" w:hAnsi="Times New Roman" w:cs="Times New Roman"/>
          <w:sz w:val="28"/>
          <w:szCs w:val="28"/>
        </w:rPr>
        <w:t>:</w:t>
      </w:r>
    </w:p>
    <w:p w:rsidR="007642D9" w:rsidRPr="00360778" w:rsidRDefault="007642D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по 31 июля 2020 года </w:t>
      </w:r>
      <w:r w:rsidR="006D5095" w:rsidRPr="00360778">
        <w:rPr>
          <w:rFonts w:ascii="Times New Roman" w:hAnsi="Times New Roman" w:cs="Times New Roman"/>
          <w:sz w:val="28"/>
          <w:szCs w:val="28"/>
        </w:rPr>
        <w:t>–</w:t>
      </w:r>
      <w:r w:rsidRPr="00360778">
        <w:rPr>
          <w:rFonts w:ascii="Times New Roman" w:hAnsi="Times New Roman" w:cs="Times New Roman"/>
          <w:sz w:val="28"/>
          <w:szCs w:val="28"/>
        </w:rPr>
        <w:t xml:space="preserve"> </w:t>
      </w:r>
      <w:r w:rsidR="006C1F9D" w:rsidRPr="00360778">
        <w:rPr>
          <w:rFonts w:ascii="Times New Roman" w:hAnsi="Times New Roman" w:cs="Times New Roman"/>
          <w:sz w:val="28"/>
          <w:szCs w:val="28"/>
        </w:rPr>
        <w:t>получателям</w:t>
      </w:r>
      <w:r w:rsidRPr="00360778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F75783" w:rsidRPr="00360778">
        <w:rPr>
          <w:rFonts w:ascii="Times New Roman" w:hAnsi="Times New Roman" w:cs="Times New Roman"/>
          <w:sz w:val="28"/>
          <w:szCs w:val="28"/>
        </w:rPr>
        <w:t xml:space="preserve">в подпункте 2 </w:t>
      </w:r>
      <w:r w:rsidRPr="00360778">
        <w:rPr>
          <w:rFonts w:ascii="Times New Roman" w:hAnsi="Times New Roman" w:cs="Times New Roman"/>
          <w:sz w:val="28"/>
          <w:szCs w:val="28"/>
        </w:rPr>
        <w:t>пункта  2</w:t>
      </w:r>
      <w:r w:rsidR="00F75783" w:rsidRPr="00360778">
        <w:rPr>
          <w:rFonts w:ascii="Times New Roman" w:hAnsi="Times New Roman" w:cs="Times New Roman"/>
          <w:sz w:val="28"/>
          <w:szCs w:val="28"/>
        </w:rPr>
        <w:t>.1, а именно объектам музейно-выставочных пространств, и в подпункте 3 пункта 1.2 настоящего порядка</w:t>
      </w:r>
      <w:r w:rsidRPr="00360778">
        <w:rPr>
          <w:rFonts w:ascii="Times New Roman" w:hAnsi="Times New Roman" w:cs="Times New Roman"/>
          <w:sz w:val="28"/>
          <w:szCs w:val="28"/>
        </w:rPr>
        <w:t>;</w:t>
      </w:r>
    </w:p>
    <w:p w:rsidR="007642D9" w:rsidRPr="00360778" w:rsidRDefault="007642D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по 6 августа (включительно) 2020 года - получателям, указанным в подпункте </w:t>
      </w:r>
      <w:r w:rsidR="006C1F9D" w:rsidRPr="00360778">
        <w:rPr>
          <w:rFonts w:ascii="Times New Roman" w:hAnsi="Times New Roman" w:cs="Times New Roman"/>
          <w:sz w:val="28"/>
          <w:szCs w:val="28"/>
        </w:rPr>
        <w:t>1, а именно, салонам красоты (парикмахерским), спа-салонам, косметическим и маникюрным салонам, соляриям</w:t>
      </w:r>
      <w:r w:rsidRPr="00360778">
        <w:rPr>
          <w:rFonts w:ascii="Times New Roman" w:hAnsi="Times New Roman" w:cs="Times New Roman"/>
          <w:sz w:val="28"/>
          <w:szCs w:val="28"/>
        </w:rPr>
        <w:t>;</w:t>
      </w:r>
    </w:p>
    <w:p w:rsidR="007642D9" w:rsidRPr="00360778" w:rsidRDefault="007642D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 xml:space="preserve">- по 31 декабря 2020 года – получателям, указанным в подпункте </w:t>
      </w:r>
      <w:r w:rsidR="002F72EF" w:rsidRPr="00360778">
        <w:rPr>
          <w:rFonts w:ascii="Times New Roman" w:hAnsi="Times New Roman" w:cs="Times New Roman"/>
          <w:sz w:val="28"/>
          <w:szCs w:val="28"/>
        </w:rPr>
        <w:t xml:space="preserve">1, а именно, концертным залам, </w:t>
      </w:r>
      <w:r w:rsidR="005D1756" w:rsidRPr="00360778">
        <w:rPr>
          <w:rFonts w:ascii="Times New Roman" w:hAnsi="Times New Roman" w:cs="Times New Roman"/>
          <w:sz w:val="28"/>
          <w:szCs w:val="28"/>
        </w:rPr>
        <w:t>туристическим агентствам и прочим организациям, предоставляющи</w:t>
      </w:r>
      <w:r w:rsidR="004C57AD" w:rsidRPr="00360778">
        <w:rPr>
          <w:rFonts w:ascii="Times New Roman" w:hAnsi="Times New Roman" w:cs="Times New Roman"/>
          <w:sz w:val="28"/>
          <w:szCs w:val="28"/>
        </w:rPr>
        <w:t>м</w:t>
      </w:r>
      <w:r w:rsidR="005D1756" w:rsidRPr="00360778">
        <w:rPr>
          <w:rFonts w:ascii="Times New Roman" w:hAnsi="Times New Roman" w:cs="Times New Roman"/>
          <w:sz w:val="28"/>
          <w:szCs w:val="28"/>
        </w:rPr>
        <w:t xml:space="preserve"> услуги в сфере туризма</w:t>
      </w:r>
      <w:r w:rsidR="007604A3" w:rsidRPr="00360778">
        <w:rPr>
          <w:rFonts w:ascii="Times New Roman" w:hAnsi="Times New Roman" w:cs="Times New Roman"/>
          <w:sz w:val="28"/>
          <w:szCs w:val="28"/>
        </w:rPr>
        <w:t xml:space="preserve">, </w:t>
      </w:r>
      <w:r w:rsidR="004C57AD" w:rsidRPr="00360778">
        <w:rPr>
          <w:rFonts w:ascii="Times New Roman" w:hAnsi="Times New Roman" w:cs="Times New Roman"/>
          <w:sz w:val="28"/>
          <w:szCs w:val="28"/>
        </w:rPr>
        <w:t>указанным в подпункте 2, а именно, фитнес-центрам и другим объект</w:t>
      </w:r>
      <w:r w:rsidR="00B74C29" w:rsidRPr="00360778">
        <w:rPr>
          <w:rFonts w:ascii="Times New Roman" w:hAnsi="Times New Roman" w:cs="Times New Roman"/>
          <w:sz w:val="28"/>
          <w:szCs w:val="28"/>
        </w:rPr>
        <w:t>ам физической культуры и спорта, санаторно-</w:t>
      </w:r>
      <w:r w:rsidR="00B74C29" w:rsidRPr="00360778">
        <w:rPr>
          <w:rFonts w:ascii="Times New Roman" w:hAnsi="Times New Roman" w:cs="Times New Roman"/>
          <w:sz w:val="28"/>
          <w:szCs w:val="28"/>
        </w:rPr>
        <w:lastRenderedPageBreak/>
        <w:t xml:space="preserve">курортным организациям, пансионатам, </w:t>
      </w:r>
      <w:r w:rsidR="009E40B8" w:rsidRPr="00360778">
        <w:rPr>
          <w:rFonts w:ascii="Times New Roman" w:hAnsi="Times New Roman" w:cs="Times New Roman"/>
          <w:sz w:val="28"/>
          <w:szCs w:val="28"/>
        </w:rPr>
        <w:t>базам отдыха, санаториям, профилакториям, гостиницам и прочим местам для временного проживания, театрам, театральным студиям</w:t>
      </w:r>
      <w:r w:rsidR="00F152DD" w:rsidRPr="00360778">
        <w:rPr>
          <w:rFonts w:ascii="Times New Roman" w:hAnsi="Times New Roman" w:cs="Times New Roman"/>
          <w:sz w:val="28"/>
          <w:szCs w:val="28"/>
        </w:rPr>
        <w:t>;</w:t>
      </w:r>
    </w:p>
    <w:p w:rsidR="007642D9" w:rsidRPr="00360778" w:rsidRDefault="007642D9" w:rsidP="00360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- до момента возобновления деятельности, но не позднее чем по 31 декабря 2020 года – получателям, указанным в подпункт</w:t>
      </w:r>
      <w:r w:rsidR="004B7E4D" w:rsidRPr="00360778">
        <w:rPr>
          <w:rFonts w:ascii="Times New Roman" w:hAnsi="Times New Roman" w:cs="Times New Roman"/>
          <w:sz w:val="28"/>
          <w:szCs w:val="28"/>
        </w:rPr>
        <w:t>е</w:t>
      </w:r>
      <w:r w:rsidRPr="00360778">
        <w:rPr>
          <w:rFonts w:ascii="Times New Roman" w:hAnsi="Times New Roman" w:cs="Times New Roman"/>
          <w:sz w:val="28"/>
          <w:szCs w:val="28"/>
        </w:rPr>
        <w:t xml:space="preserve"> 1, </w:t>
      </w:r>
      <w:r w:rsidR="00E807DF" w:rsidRPr="00360778">
        <w:rPr>
          <w:rFonts w:ascii="Times New Roman" w:hAnsi="Times New Roman" w:cs="Times New Roman"/>
          <w:sz w:val="28"/>
          <w:szCs w:val="28"/>
        </w:rPr>
        <w:t>а именно парковым комплексам, детским игровым комнатам, аквапаркам, массажным салонам, ресторанам,</w:t>
      </w:r>
      <w:r w:rsidR="00E8346F" w:rsidRPr="00360778">
        <w:rPr>
          <w:rFonts w:ascii="Times New Roman" w:hAnsi="Times New Roman" w:cs="Times New Roman"/>
          <w:sz w:val="28"/>
          <w:szCs w:val="28"/>
        </w:rPr>
        <w:t xml:space="preserve"> кафе, </w:t>
      </w:r>
      <w:r w:rsidR="003B23E3" w:rsidRPr="00360778">
        <w:rPr>
          <w:rFonts w:ascii="Times New Roman" w:hAnsi="Times New Roman" w:cs="Times New Roman"/>
          <w:sz w:val="28"/>
          <w:szCs w:val="28"/>
        </w:rPr>
        <w:t>столовым, буфетам, барам, закусочным и иным предприятиям общественного питания</w:t>
      </w:r>
      <w:r w:rsidR="00031261" w:rsidRPr="00360778">
        <w:rPr>
          <w:rFonts w:ascii="Times New Roman" w:hAnsi="Times New Roman" w:cs="Times New Roman"/>
          <w:sz w:val="28"/>
          <w:szCs w:val="28"/>
        </w:rPr>
        <w:t xml:space="preserve"> (за исключением организаций общественного питания, деятельность которых не приостанавливалась в соответствии с Указом Губернатора области № 27</w:t>
      </w:r>
      <w:r w:rsidR="00717FA3" w:rsidRPr="00360778">
        <w:rPr>
          <w:rFonts w:ascii="Times New Roman" w:hAnsi="Times New Roman" w:cs="Times New Roman"/>
          <w:sz w:val="28"/>
          <w:szCs w:val="28"/>
        </w:rPr>
        <w:t>)</w:t>
      </w:r>
      <w:r w:rsidRPr="00360778">
        <w:rPr>
          <w:rFonts w:ascii="Times New Roman" w:hAnsi="Times New Roman" w:cs="Times New Roman"/>
          <w:sz w:val="28"/>
          <w:szCs w:val="28"/>
        </w:rPr>
        <w:t xml:space="preserve"> и самозанятым гражданам».</w:t>
      </w:r>
    </w:p>
    <w:p w:rsidR="002524A5" w:rsidRPr="00360778" w:rsidRDefault="006E6CBB" w:rsidP="003607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78">
        <w:rPr>
          <w:rFonts w:ascii="Times New Roman" w:hAnsi="Times New Roman" w:cs="Times New Roman"/>
          <w:sz w:val="28"/>
          <w:szCs w:val="28"/>
        </w:rPr>
        <w:t>3</w:t>
      </w:r>
      <w:r w:rsidR="002524A5" w:rsidRPr="00360778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www.borcity.ru.</w:t>
      </w:r>
    </w:p>
    <w:p w:rsidR="00680777" w:rsidRDefault="00680777" w:rsidP="00CD7925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6BC7" w:rsidRPr="00295AC4" w:rsidRDefault="00206BC7" w:rsidP="00CD7925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80777" w:rsidRDefault="00206BC7" w:rsidP="00850C68">
      <w:pPr>
        <w:pStyle w:val="a3"/>
        <w:spacing w:before="120" w:line="288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</w:t>
      </w:r>
      <w:r w:rsidR="005B0A97">
        <w:rPr>
          <w:rFonts w:ascii="Times New Roman" w:hAnsi="Times New Roman" w:cs="Times New Roman"/>
          <w:color w:val="auto"/>
        </w:rPr>
        <w:t>а местного самоуправления</w:t>
      </w: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CD7925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  А.В.</w:t>
      </w:r>
      <w:r w:rsidR="00CD792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Боровский</w:t>
      </w:r>
    </w:p>
    <w:p w:rsidR="001E7A4C" w:rsidRDefault="001E7A4C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850C68">
      <w:pPr>
        <w:spacing w:after="0" w:line="288" w:lineRule="auto"/>
        <w:jc w:val="both"/>
      </w:pPr>
    </w:p>
    <w:p w:rsidR="00CD7925" w:rsidRDefault="00CD7925" w:rsidP="00CD79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3E45">
        <w:rPr>
          <w:rFonts w:ascii="Times New Roman" w:hAnsi="Times New Roman" w:cs="Times New Roman"/>
          <w:sz w:val="24"/>
          <w:szCs w:val="24"/>
        </w:rPr>
        <w:t>Е.В.Лытова</w:t>
      </w:r>
    </w:p>
    <w:p w:rsidR="00CD7925" w:rsidRPr="00CD7925" w:rsidRDefault="00CD7925" w:rsidP="00CD7925">
      <w:pPr>
        <w:spacing w:after="0" w:line="240" w:lineRule="atLeast"/>
      </w:pPr>
      <w:r w:rsidRPr="00583E45">
        <w:rPr>
          <w:rFonts w:ascii="Times New Roman" w:hAnsi="Times New Roman" w:cs="Times New Roman"/>
          <w:sz w:val="24"/>
          <w:szCs w:val="24"/>
        </w:rPr>
        <w:t>37-155</w:t>
      </w:r>
    </w:p>
    <w:sectPr w:rsidR="00CD7925" w:rsidRPr="00CD7925" w:rsidSect="00CD7925">
      <w:footerReference w:type="even" r:id="rId6"/>
      <w:footerReference w:type="default" r:id="rId7"/>
      <w:pgSz w:w="11906" w:h="16838" w:code="9"/>
      <w:pgMar w:top="719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06" w:rsidRDefault="00265406">
      <w:r>
        <w:separator/>
      </w:r>
    </w:p>
  </w:endnote>
  <w:endnote w:type="continuationSeparator" w:id="1">
    <w:p w:rsidR="00265406" w:rsidRDefault="0026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06" w:rsidRDefault="005D2F06" w:rsidP="00414B6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F06" w:rsidRDefault="005D2F06" w:rsidP="00414B6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06" w:rsidRDefault="005D2F06" w:rsidP="00414B62">
    <w:pPr>
      <w:pStyle w:val="a5"/>
      <w:tabs>
        <w:tab w:val="left" w:pos="8840"/>
        <w:tab w:val="right" w:pos="9611"/>
      </w:tabs>
      <w:ind w:right="360"/>
      <w:rPr>
        <w:rStyle w:val="a7"/>
      </w:rPr>
    </w:pPr>
    <w:r>
      <w:rPr>
        <w:rStyle w:val="a7"/>
      </w:rPr>
      <w:tab/>
    </w:r>
    <w:r>
      <w:rPr>
        <w:rStyle w:val="a7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63CD4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06" w:rsidRDefault="00265406">
      <w:r>
        <w:separator/>
      </w:r>
    </w:p>
  </w:footnote>
  <w:footnote w:type="continuationSeparator" w:id="1">
    <w:p w:rsidR="00265406" w:rsidRDefault="00265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9D"/>
    <w:rsid w:val="00002067"/>
    <w:rsid w:val="00014BB8"/>
    <w:rsid w:val="000213A9"/>
    <w:rsid w:val="00031261"/>
    <w:rsid w:val="00031341"/>
    <w:rsid w:val="00033446"/>
    <w:rsid w:val="00051771"/>
    <w:rsid w:val="0005249C"/>
    <w:rsid w:val="00053DE9"/>
    <w:rsid w:val="00055733"/>
    <w:rsid w:val="00057DD2"/>
    <w:rsid w:val="00075538"/>
    <w:rsid w:val="0008329E"/>
    <w:rsid w:val="00091377"/>
    <w:rsid w:val="000925B0"/>
    <w:rsid w:val="000A49E1"/>
    <w:rsid w:val="000B571A"/>
    <w:rsid w:val="000C15A1"/>
    <w:rsid w:val="000C3142"/>
    <w:rsid w:val="000C3173"/>
    <w:rsid w:val="000C3D32"/>
    <w:rsid w:val="000C69ED"/>
    <w:rsid w:val="000D2629"/>
    <w:rsid w:val="000D3F61"/>
    <w:rsid w:val="000D51BC"/>
    <w:rsid w:val="000E1504"/>
    <w:rsid w:val="000E1A7D"/>
    <w:rsid w:val="000E3507"/>
    <w:rsid w:val="000F26A9"/>
    <w:rsid w:val="000F3AAD"/>
    <w:rsid w:val="000F7CCC"/>
    <w:rsid w:val="001020DA"/>
    <w:rsid w:val="0010507C"/>
    <w:rsid w:val="00114AA3"/>
    <w:rsid w:val="00125242"/>
    <w:rsid w:val="00131AF9"/>
    <w:rsid w:val="00137128"/>
    <w:rsid w:val="0014172B"/>
    <w:rsid w:val="001464F1"/>
    <w:rsid w:val="00160C7E"/>
    <w:rsid w:val="0016129D"/>
    <w:rsid w:val="00175673"/>
    <w:rsid w:val="00186FFA"/>
    <w:rsid w:val="00187D79"/>
    <w:rsid w:val="00191D00"/>
    <w:rsid w:val="001A5062"/>
    <w:rsid w:val="001A62FA"/>
    <w:rsid w:val="001C2874"/>
    <w:rsid w:val="001E561F"/>
    <w:rsid w:val="001E7A4C"/>
    <w:rsid w:val="001F6495"/>
    <w:rsid w:val="001F7E02"/>
    <w:rsid w:val="00202738"/>
    <w:rsid w:val="002053C6"/>
    <w:rsid w:val="00206BC7"/>
    <w:rsid w:val="00221656"/>
    <w:rsid w:val="002329AC"/>
    <w:rsid w:val="00233465"/>
    <w:rsid w:val="00235087"/>
    <w:rsid w:val="00240846"/>
    <w:rsid w:val="00246EFA"/>
    <w:rsid w:val="002503FC"/>
    <w:rsid w:val="00251F5D"/>
    <w:rsid w:val="002524A5"/>
    <w:rsid w:val="00265406"/>
    <w:rsid w:val="002714C3"/>
    <w:rsid w:val="002731B1"/>
    <w:rsid w:val="00275E5E"/>
    <w:rsid w:val="0027710B"/>
    <w:rsid w:val="002776FC"/>
    <w:rsid w:val="0028409F"/>
    <w:rsid w:val="00284937"/>
    <w:rsid w:val="00287178"/>
    <w:rsid w:val="00291220"/>
    <w:rsid w:val="0029416B"/>
    <w:rsid w:val="002A0327"/>
    <w:rsid w:val="002A0B90"/>
    <w:rsid w:val="002A734A"/>
    <w:rsid w:val="002B217B"/>
    <w:rsid w:val="002B58A3"/>
    <w:rsid w:val="002C0239"/>
    <w:rsid w:val="002D7642"/>
    <w:rsid w:val="002E35DC"/>
    <w:rsid w:val="002E690F"/>
    <w:rsid w:val="002F1E14"/>
    <w:rsid w:val="002F72EF"/>
    <w:rsid w:val="002F7860"/>
    <w:rsid w:val="0030278C"/>
    <w:rsid w:val="00311368"/>
    <w:rsid w:val="00321A2E"/>
    <w:rsid w:val="003346E2"/>
    <w:rsid w:val="00342F5E"/>
    <w:rsid w:val="003462A7"/>
    <w:rsid w:val="00353929"/>
    <w:rsid w:val="00355A26"/>
    <w:rsid w:val="00360778"/>
    <w:rsid w:val="00362E47"/>
    <w:rsid w:val="00367BB8"/>
    <w:rsid w:val="0038415E"/>
    <w:rsid w:val="0039708C"/>
    <w:rsid w:val="00397C34"/>
    <w:rsid w:val="003A1605"/>
    <w:rsid w:val="003A6B95"/>
    <w:rsid w:val="003B08D5"/>
    <w:rsid w:val="003B23E3"/>
    <w:rsid w:val="003B5027"/>
    <w:rsid w:val="003B7A9F"/>
    <w:rsid w:val="003B7AA8"/>
    <w:rsid w:val="003B7E94"/>
    <w:rsid w:val="003C07D9"/>
    <w:rsid w:val="003C65C3"/>
    <w:rsid w:val="003C7DF7"/>
    <w:rsid w:val="003D5DB2"/>
    <w:rsid w:val="003E5B11"/>
    <w:rsid w:val="003E657F"/>
    <w:rsid w:val="00413635"/>
    <w:rsid w:val="004137E9"/>
    <w:rsid w:val="00414B62"/>
    <w:rsid w:val="00426311"/>
    <w:rsid w:val="00431C16"/>
    <w:rsid w:val="00432363"/>
    <w:rsid w:val="00435FED"/>
    <w:rsid w:val="004444FF"/>
    <w:rsid w:val="00452AA0"/>
    <w:rsid w:val="00452AF1"/>
    <w:rsid w:val="00460986"/>
    <w:rsid w:val="00464C13"/>
    <w:rsid w:val="00471E8D"/>
    <w:rsid w:val="004726BD"/>
    <w:rsid w:val="004827E7"/>
    <w:rsid w:val="004842FF"/>
    <w:rsid w:val="004908D9"/>
    <w:rsid w:val="00497095"/>
    <w:rsid w:val="004A0B7F"/>
    <w:rsid w:val="004B7E4D"/>
    <w:rsid w:val="004C57AD"/>
    <w:rsid w:val="004D21B5"/>
    <w:rsid w:val="004D3243"/>
    <w:rsid w:val="004F1F8A"/>
    <w:rsid w:val="005151B2"/>
    <w:rsid w:val="00515F77"/>
    <w:rsid w:val="00520792"/>
    <w:rsid w:val="00520B0E"/>
    <w:rsid w:val="0052329B"/>
    <w:rsid w:val="00526A65"/>
    <w:rsid w:val="00530144"/>
    <w:rsid w:val="0053147A"/>
    <w:rsid w:val="00531826"/>
    <w:rsid w:val="00533E2E"/>
    <w:rsid w:val="00540D9F"/>
    <w:rsid w:val="0055452A"/>
    <w:rsid w:val="00555388"/>
    <w:rsid w:val="005655C3"/>
    <w:rsid w:val="00566AB4"/>
    <w:rsid w:val="00566ABE"/>
    <w:rsid w:val="005709FA"/>
    <w:rsid w:val="00574C76"/>
    <w:rsid w:val="0057637A"/>
    <w:rsid w:val="005832BD"/>
    <w:rsid w:val="00583E45"/>
    <w:rsid w:val="005862B5"/>
    <w:rsid w:val="00594F51"/>
    <w:rsid w:val="005B0882"/>
    <w:rsid w:val="005B0A97"/>
    <w:rsid w:val="005B1838"/>
    <w:rsid w:val="005B6527"/>
    <w:rsid w:val="005C1400"/>
    <w:rsid w:val="005C256D"/>
    <w:rsid w:val="005C3085"/>
    <w:rsid w:val="005D02A7"/>
    <w:rsid w:val="005D1756"/>
    <w:rsid w:val="005D1A0A"/>
    <w:rsid w:val="005D219E"/>
    <w:rsid w:val="005D2F06"/>
    <w:rsid w:val="005D4E5C"/>
    <w:rsid w:val="005E6B48"/>
    <w:rsid w:val="005F464F"/>
    <w:rsid w:val="005F4FEB"/>
    <w:rsid w:val="00611A0A"/>
    <w:rsid w:val="006153E0"/>
    <w:rsid w:val="00623BA5"/>
    <w:rsid w:val="00632CF3"/>
    <w:rsid w:val="006354CD"/>
    <w:rsid w:val="00640CA0"/>
    <w:rsid w:val="006522EF"/>
    <w:rsid w:val="006602A7"/>
    <w:rsid w:val="00663F0E"/>
    <w:rsid w:val="00664269"/>
    <w:rsid w:val="006669C9"/>
    <w:rsid w:val="00667842"/>
    <w:rsid w:val="00680777"/>
    <w:rsid w:val="00691B28"/>
    <w:rsid w:val="006A31D8"/>
    <w:rsid w:val="006A7A32"/>
    <w:rsid w:val="006B085A"/>
    <w:rsid w:val="006C1F9D"/>
    <w:rsid w:val="006C789B"/>
    <w:rsid w:val="006D5095"/>
    <w:rsid w:val="006E0C34"/>
    <w:rsid w:val="006E287D"/>
    <w:rsid w:val="006E2894"/>
    <w:rsid w:val="006E6B6C"/>
    <w:rsid w:val="006E6CBB"/>
    <w:rsid w:val="006F12B9"/>
    <w:rsid w:val="0070123E"/>
    <w:rsid w:val="00716C00"/>
    <w:rsid w:val="00717FA3"/>
    <w:rsid w:val="00722A1C"/>
    <w:rsid w:val="0073217B"/>
    <w:rsid w:val="0073631C"/>
    <w:rsid w:val="007366CB"/>
    <w:rsid w:val="0074302B"/>
    <w:rsid w:val="007466D2"/>
    <w:rsid w:val="00747E7D"/>
    <w:rsid w:val="00755DBC"/>
    <w:rsid w:val="007604A3"/>
    <w:rsid w:val="007642D9"/>
    <w:rsid w:val="007644AB"/>
    <w:rsid w:val="007838F0"/>
    <w:rsid w:val="00786175"/>
    <w:rsid w:val="00786319"/>
    <w:rsid w:val="00791DB2"/>
    <w:rsid w:val="00793F54"/>
    <w:rsid w:val="007B6D66"/>
    <w:rsid w:val="007C4FFC"/>
    <w:rsid w:val="007C55E0"/>
    <w:rsid w:val="007C72DC"/>
    <w:rsid w:val="007D55D8"/>
    <w:rsid w:val="007D5E5B"/>
    <w:rsid w:val="007E4490"/>
    <w:rsid w:val="007E6ABB"/>
    <w:rsid w:val="007F0075"/>
    <w:rsid w:val="007F2BA4"/>
    <w:rsid w:val="008001D4"/>
    <w:rsid w:val="008111AB"/>
    <w:rsid w:val="00811F08"/>
    <w:rsid w:val="008314A4"/>
    <w:rsid w:val="008422CF"/>
    <w:rsid w:val="00850C68"/>
    <w:rsid w:val="00874381"/>
    <w:rsid w:val="00876F1A"/>
    <w:rsid w:val="0089439B"/>
    <w:rsid w:val="00897E4E"/>
    <w:rsid w:val="008A3966"/>
    <w:rsid w:val="008B6074"/>
    <w:rsid w:val="008C23B4"/>
    <w:rsid w:val="008D0599"/>
    <w:rsid w:val="008D2247"/>
    <w:rsid w:val="008E204E"/>
    <w:rsid w:val="008E768D"/>
    <w:rsid w:val="008F36BB"/>
    <w:rsid w:val="00911005"/>
    <w:rsid w:val="009161A7"/>
    <w:rsid w:val="00916646"/>
    <w:rsid w:val="00917876"/>
    <w:rsid w:val="009204FF"/>
    <w:rsid w:val="009214A1"/>
    <w:rsid w:val="0093112D"/>
    <w:rsid w:val="00931C04"/>
    <w:rsid w:val="00937018"/>
    <w:rsid w:val="009602B0"/>
    <w:rsid w:val="009658F4"/>
    <w:rsid w:val="009660C9"/>
    <w:rsid w:val="0097443A"/>
    <w:rsid w:val="00975BB4"/>
    <w:rsid w:val="00976AE8"/>
    <w:rsid w:val="00993764"/>
    <w:rsid w:val="009A52C7"/>
    <w:rsid w:val="009A5CD6"/>
    <w:rsid w:val="009A5D86"/>
    <w:rsid w:val="009B21F6"/>
    <w:rsid w:val="009B38A9"/>
    <w:rsid w:val="009B39F8"/>
    <w:rsid w:val="009B5D8B"/>
    <w:rsid w:val="009D1B6F"/>
    <w:rsid w:val="009E40B8"/>
    <w:rsid w:val="009F2A25"/>
    <w:rsid w:val="009F6DBE"/>
    <w:rsid w:val="00A03538"/>
    <w:rsid w:val="00A07DFC"/>
    <w:rsid w:val="00A13067"/>
    <w:rsid w:val="00A14FB8"/>
    <w:rsid w:val="00A27E32"/>
    <w:rsid w:val="00A40D56"/>
    <w:rsid w:val="00A45515"/>
    <w:rsid w:val="00A52577"/>
    <w:rsid w:val="00A5776C"/>
    <w:rsid w:val="00A620BD"/>
    <w:rsid w:val="00A76980"/>
    <w:rsid w:val="00A8104F"/>
    <w:rsid w:val="00A84D2F"/>
    <w:rsid w:val="00A87053"/>
    <w:rsid w:val="00A92249"/>
    <w:rsid w:val="00A93C5A"/>
    <w:rsid w:val="00AC45C0"/>
    <w:rsid w:val="00AC55F6"/>
    <w:rsid w:val="00AC5A19"/>
    <w:rsid w:val="00AC72B8"/>
    <w:rsid w:val="00AD61DB"/>
    <w:rsid w:val="00AD6339"/>
    <w:rsid w:val="00AE0ECF"/>
    <w:rsid w:val="00AE1F16"/>
    <w:rsid w:val="00AE3351"/>
    <w:rsid w:val="00AE76DF"/>
    <w:rsid w:val="00AF0BA9"/>
    <w:rsid w:val="00AF6F18"/>
    <w:rsid w:val="00AF71DC"/>
    <w:rsid w:val="00B00FDD"/>
    <w:rsid w:val="00B05532"/>
    <w:rsid w:val="00B05832"/>
    <w:rsid w:val="00B2688A"/>
    <w:rsid w:val="00B313A3"/>
    <w:rsid w:val="00B325FE"/>
    <w:rsid w:val="00B36B2C"/>
    <w:rsid w:val="00B52102"/>
    <w:rsid w:val="00B53EFB"/>
    <w:rsid w:val="00B56280"/>
    <w:rsid w:val="00B70563"/>
    <w:rsid w:val="00B73328"/>
    <w:rsid w:val="00B7496B"/>
    <w:rsid w:val="00B74C29"/>
    <w:rsid w:val="00B84373"/>
    <w:rsid w:val="00B8571D"/>
    <w:rsid w:val="00B922F7"/>
    <w:rsid w:val="00B92EB7"/>
    <w:rsid w:val="00B9377E"/>
    <w:rsid w:val="00B96B56"/>
    <w:rsid w:val="00BB1D3A"/>
    <w:rsid w:val="00BB5ABB"/>
    <w:rsid w:val="00BC4CF7"/>
    <w:rsid w:val="00BD3C48"/>
    <w:rsid w:val="00BE3C1C"/>
    <w:rsid w:val="00C02310"/>
    <w:rsid w:val="00C02DBA"/>
    <w:rsid w:val="00C04746"/>
    <w:rsid w:val="00C04D21"/>
    <w:rsid w:val="00C04DB4"/>
    <w:rsid w:val="00C14900"/>
    <w:rsid w:val="00C21DD6"/>
    <w:rsid w:val="00C37197"/>
    <w:rsid w:val="00C457EF"/>
    <w:rsid w:val="00C50CD8"/>
    <w:rsid w:val="00C520E8"/>
    <w:rsid w:val="00C61F99"/>
    <w:rsid w:val="00C6347C"/>
    <w:rsid w:val="00C73D4F"/>
    <w:rsid w:val="00C742B8"/>
    <w:rsid w:val="00C753FA"/>
    <w:rsid w:val="00C8136B"/>
    <w:rsid w:val="00C83DA1"/>
    <w:rsid w:val="00C850A2"/>
    <w:rsid w:val="00C97912"/>
    <w:rsid w:val="00CA282D"/>
    <w:rsid w:val="00CB48AE"/>
    <w:rsid w:val="00CD7925"/>
    <w:rsid w:val="00CE3C36"/>
    <w:rsid w:val="00CF0B60"/>
    <w:rsid w:val="00CF2B81"/>
    <w:rsid w:val="00D11194"/>
    <w:rsid w:val="00D11C55"/>
    <w:rsid w:val="00D1619A"/>
    <w:rsid w:val="00D200E2"/>
    <w:rsid w:val="00D20180"/>
    <w:rsid w:val="00D22E5C"/>
    <w:rsid w:val="00D27BF7"/>
    <w:rsid w:val="00D4017D"/>
    <w:rsid w:val="00D42EDE"/>
    <w:rsid w:val="00D457B2"/>
    <w:rsid w:val="00D545AB"/>
    <w:rsid w:val="00D63A1F"/>
    <w:rsid w:val="00D64008"/>
    <w:rsid w:val="00D72529"/>
    <w:rsid w:val="00D77B5B"/>
    <w:rsid w:val="00D850B6"/>
    <w:rsid w:val="00D86C35"/>
    <w:rsid w:val="00D94969"/>
    <w:rsid w:val="00D94D98"/>
    <w:rsid w:val="00DA344F"/>
    <w:rsid w:val="00DA629E"/>
    <w:rsid w:val="00DB067C"/>
    <w:rsid w:val="00DB65C1"/>
    <w:rsid w:val="00DB6B5D"/>
    <w:rsid w:val="00DC16B8"/>
    <w:rsid w:val="00DC3F91"/>
    <w:rsid w:val="00DC4CA2"/>
    <w:rsid w:val="00DE3568"/>
    <w:rsid w:val="00DF0245"/>
    <w:rsid w:val="00DF0CA6"/>
    <w:rsid w:val="00DF1B1F"/>
    <w:rsid w:val="00DF69D1"/>
    <w:rsid w:val="00DF712A"/>
    <w:rsid w:val="00E11C6B"/>
    <w:rsid w:val="00E15043"/>
    <w:rsid w:val="00E27F32"/>
    <w:rsid w:val="00E42205"/>
    <w:rsid w:val="00E44EF6"/>
    <w:rsid w:val="00E5130D"/>
    <w:rsid w:val="00E5218B"/>
    <w:rsid w:val="00E56DC6"/>
    <w:rsid w:val="00E60D48"/>
    <w:rsid w:val="00E63CD4"/>
    <w:rsid w:val="00E66A4B"/>
    <w:rsid w:val="00E730B9"/>
    <w:rsid w:val="00E807DF"/>
    <w:rsid w:val="00E8346F"/>
    <w:rsid w:val="00E933F2"/>
    <w:rsid w:val="00E94812"/>
    <w:rsid w:val="00E956EC"/>
    <w:rsid w:val="00EA19B9"/>
    <w:rsid w:val="00EA3079"/>
    <w:rsid w:val="00EA4FFB"/>
    <w:rsid w:val="00EC4D0F"/>
    <w:rsid w:val="00ED49E8"/>
    <w:rsid w:val="00EE0F66"/>
    <w:rsid w:val="00EE5483"/>
    <w:rsid w:val="00EF3495"/>
    <w:rsid w:val="00EF3C28"/>
    <w:rsid w:val="00EF6268"/>
    <w:rsid w:val="00EF6FED"/>
    <w:rsid w:val="00EF7A5D"/>
    <w:rsid w:val="00F023F4"/>
    <w:rsid w:val="00F03D2D"/>
    <w:rsid w:val="00F05D51"/>
    <w:rsid w:val="00F067A7"/>
    <w:rsid w:val="00F152DD"/>
    <w:rsid w:val="00F21473"/>
    <w:rsid w:val="00F21CCA"/>
    <w:rsid w:val="00F2377A"/>
    <w:rsid w:val="00F27DF9"/>
    <w:rsid w:val="00F36DD7"/>
    <w:rsid w:val="00F66155"/>
    <w:rsid w:val="00F7138D"/>
    <w:rsid w:val="00F72F39"/>
    <w:rsid w:val="00F75783"/>
    <w:rsid w:val="00F7614D"/>
    <w:rsid w:val="00F776AE"/>
    <w:rsid w:val="00F800AC"/>
    <w:rsid w:val="00F84841"/>
    <w:rsid w:val="00FA047F"/>
    <w:rsid w:val="00FC1A09"/>
    <w:rsid w:val="00FC1DBD"/>
    <w:rsid w:val="00FE60CF"/>
    <w:rsid w:val="00FE6B22"/>
    <w:rsid w:val="00FF11FC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29D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ый"/>
    <w:rsid w:val="0016129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customStyle="1" w:styleId="a4">
    <w:name w:val="Заголовок"/>
    <w:rsid w:val="001612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161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nhideWhenUsed/>
    <w:rsid w:val="00161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129D"/>
    <w:rPr>
      <w:rFonts w:ascii="Calibri" w:hAnsi="Calibri" w:cs="Calibri"/>
      <w:sz w:val="22"/>
      <w:szCs w:val="22"/>
      <w:lang w:val="ru-RU" w:eastAsia="ru-RU" w:bidi="ar-SA"/>
    </w:rPr>
  </w:style>
  <w:style w:type="character" w:styleId="a7">
    <w:name w:val="page number"/>
    <w:basedOn w:val="a0"/>
    <w:rsid w:val="0016129D"/>
  </w:style>
  <w:style w:type="paragraph" w:customStyle="1" w:styleId="Default">
    <w:name w:val="Default"/>
    <w:rsid w:val="003E5B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rsid w:val="00CD792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usereconomika-1</dc:creator>
  <cp:keywords/>
  <dc:description/>
  <cp:lastModifiedBy>1</cp:lastModifiedBy>
  <cp:revision>2</cp:revision>
  <cp:lastPrinted>2021-01-15T08:49:00Z</cp:lastPrinted>
  <dcterms:created xsi:type="dcterms:W3CDTF">2021-01-25T13:31:00Z</dcterms:created>
  <dcterms:modified xsi:type="dcterms:W3CDTF">2021-01-25T13:31:00Z</dcterms:modified>
</cp:coreProperties>
</file>