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8B" w:rsidRPr="00207E8B" w:rsidRDefault="00207E8B" w:rsidP="00B678E6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bookmarkStart w:id="0" w:name="bookmark0"/>
      <w:r w:rsidRPr="00207E8B">
        <w:rPr>
          <w:sz w:val="36"/>
          <w:szCs w:val="36"/>
        </w:rPr>
        <w:t xml:space="preserve">Администрация городского округа город Бор </w:t>
      </w:r>
    </w:p>
    <w:p w:rsidR="00207E8B" w:rsidRDefault="00207E8B" w:rsidP="00B678E6">
      <w:pPr>
        <w:tabs>
          <w:tab w:val="left" w:pos="9071"/>
        </w:tabs>
        <w:spacing w:after="0" w:line="240" w:lineRule="auto"/>
        <w:jc w:val="center"/>
        <w:rPr>
          <w:sz w:val="36"/>
          <w:szCs w:val="36"/>
        </w:rPr>
      </w:pPr>
      <w:r w:rsidRPr="00207E8B">
        <w:rPr>
          <w:sz w:val="36"/>
          <w:szCs w:val="36"/>
        </w:rPr>
        <w:t>Нижегородской области</w:t>
      </w:r>
    </w:p>
    <w:p w:rsidR="00207E8B" w:rsidRPr="00123A15" w:rsidRDefault="00207E8B" w:rsidP="00B678E6">
      <w:pPr>
        <w:tabs>
          <w:tab w:val="left" w:pos="9071"/>
        </w:tabs>
        <w:spacing w:after="0" w:line="240" w:lineRule="auto"/>
        <w:jc w:val="center"/>
        <w:rPr>
          <w:sz w:val="28"/>
          <w:szCs w:val="28"/>
        </w:rPr>
      </w:pPr>
    </w:p>
    <w:p w:rsidR="00207E8B" w:rsidRDefault="00207E8B" w:rsidP="00B678E6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207E8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753AD" w:rsidRPr="00123A15" w:rsidRDefault="008753AD" w:rsidP="00B678E6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1A1A0A" w:rsidRPr="00B678E6" w:rsidRDefault="00B678E6" w:rsidP="00B678E6">
      <w:pPr>
        <w:pStyle w:val="30"/>
        <w:shd w:val="clear" w:color="auto" w:fill="auto"/>
        <w:spacing w:before="0" w:after="0"/>
        <w:jc w:val="left"/>
        <w:rPr>
          <w:lang w:val="ru-RU"/>
        </w:rPr>
      </w:pPr>
      <w:r>
        <w:rPr>
          <w:b w:val="0"/>
          <w:lang w:val="ru-RU"/>
        </w:rPr>
        <w:t>От 02.06.2022</w:t>
      </w:r>
      <w:r w:rsidR="00C477B5">
        <w:rPr>
          <w:b w:val="0"/>
          <w:lang w:val="ru-RU"/>
        </w:rPr>
        <w:t xml:space="preserve">                </w:t>
      </w:r>
      <w:r w:rsidR="009F6259">
        <w:rPr>
          <w:b w:val="0"/>
          <w:lang w:val="ru-RU"/>
        </w:rPr>
        <w:t xml:space="preserve"> </w:t>
      </w:r>
      <w:r w:rsidR="008546C4">
        <w:rPr>
          <w:b w:val="0"/>
          <w:lang w:val="ru-RU"/>
        </w:rPr>
        <w:t xml:space="preserve">                                                                          </w:t>
      </w:r>
      <w:r>
        <w:rPr>
          <w:b w:val="0"/>
          <w:lang w:val="ru-RU"/>
        </w:rPr>
        <w:t xml:space="preserve">      </w:t>
      </w:r>
      <w:r w:rsidR="008546C4">
        <w:rPr>
          <w:b w:val="0"/>
          <w:lang w:val="ru-RU"/>
        </w:rPr>
        <w:t xml:space="preserve">  </w:t>
      </w:r>
      <w:r>
        <w:rPr>
          <w:b w:val="0"/>
          <w:lang w:val="ru-RU"/>
        </w:rPr>
        <w:t>№ 2858</w:t>
      </w:r>
    </w:p>
    <w:p w:rsidR="00B678E6" w:rsidRPr="00123A15" w:rsidRDefault="00B678E6" w:rsidP="00B678E6">
      <w:pPr>
        <w:pStyle w:val="30"/>
        <w:shd w:val="clear" w:color="auto" w:fill="auto"/>
        <w:spacing w:before="0" w:after="0" w:line="240" w:lineRule="auto"/>
        <w:rPr>
          <w:lang w:val="ru-RU"/>
        </w:rPr>
      </w:pPr>
    </w:p>
    <w:p w:rsidR="00207E8B" w:rsidRDefault="00207E8B" w:rsidP="00B678E6">
      <w:pPr>
        <w:pStyle w:val="30"/>
        <w:shd w:val="clear" w:color="auto" w:fill="auto"/>
        <w:spacing w:before="0" w:after="0" w:line="240" w:lineRule="auto"/>
      </w:pPr>
      <w:r>
        <w:t>О временном ограничении движения автотранспортных средств</w:t>
      </w:r>
      <w:r>
        <w:br/>
        <w:t>на участках автомоб</w:t>
      </w:r>
      <w:r w:rsidR="00C477B5">
        <w:t>ильных дорог г. Бор 12 июня 20</w:t>
      </w:r>
      <w:r w:rsidR="00C477B5">
        <w:rPr>
          <w:lang w:val="ru-RU"/>
        </w:rPr>
        <w:t>22</w:t>
      </w:r>
      <w:r>
        <w:t xml:space="preserve"> года в связи с проведением праздничных мероприятий, посвященных Дню России</w:t>
      </w:r>
    </w:p>
    <w:p w:rsidR="001A1A0A" w:rsidRDefault="001A1A0A" w:rsidP="00B678E6">
      <w:pPr>
        <w:pStyle w:val="20"/>
        <w:shd w:val="clear" w:color="auto" w:fill="auto"/>
        <w:spacing w:before="0" w:after="0" w:line="240" w:lineRule="auto"/>
        <w:ind w:firstLine="879"/>
        <w:rPr>
          <w:lang w:val="ru-RU"/>
        </w:rPr>
      </w:pPr>
    </w:p>
    <w:p w:rsidR="00207E8B" w:rsidRDefault="00F35270" w:rsidP="00F35270">
      <w:pPr>
        <w:pStyle w:val="20"/>
        <w:shd w:val="clear" w:color="auto" w:fill="auto"/>
        <w:spacing w:before="0" w:after="0" w:line="240" w:lineRule="auto"/>
        <w:ind w:firstLine="720"/>
      </w:pPr>
      <w:r>
        <w:rPr>
          <w:lang w:val="ru-RU"/>
        </w:rPr>
        <w:t>В</w:t>
      </w:r>
      <w:r w:rsidR="00207E8B">
        <w:t xml:space="preserve"> связи с проведением отделом культуры администрации городского округа г</w:t>
      </w:r>
      <w:proofErr w:type="gramStart"/>
      <w:r w:rsidR="00207E8B">
        <w:t>.Б</w:t>
      </w:r>
      <w:proofErr w:type="gramEnd"/>
      <w:r w:rsidR="00207E8B">
        <w:t xml:space="preserve">ор праздничных мероприятий, посвященных Дню России, в целях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</w:r>
      <w:r w:rsidR="00207E8B">
        <w:rPr>
          <w:rStyle w:val="21"/>
        </w:rPr>
        <w:t>постановляет:</w:t>
      </w:r>
    </w:p>
    <w:p w:rsidR="00207E8B" w:rsidRPr="007B5038" w:rsidRDefault="00207E8B" w:rsidP="00F35270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720"/>
      </w:pPr>
      <w:r>
        <w:t xml:space="preserve">Ввести на </w:t>
      </w:r>
      <w:r w:rsidR="002540DC">
        <w:t>участках автомобильных дорог г.</w:t>
      </w:r>
      <w:r>
        <w:t>Бор временные ограничения движения автотранспортных средств 12 ию</w:t>
      </w:r>
      <w:r w:rsidR="00C477B5">
        <w:t>ня 20</w:t>
      </w:r>
      <w:r w:rsidR="00C477B5">
        <w:rPr>
          <w:lang w:val="ru-RU"/>
        </w:rPr>
        <w:t>22</w:t>
      </w:r>
      <w:r w:rsidR="009F6259">
        <w:t xml:space="preserve"> года </w:t>
      </w:r>
      <w:r w:rsidR="009F6259" w:rsidRPr="00636581">
        <w:t>с 1</w:t>
      </w:r>
      <w:r w:rsidR="008546C4" w:rsidRPr="00636581">
        <w:rPr>
          <w:lang w:val="ru-RU"/>
        </w:rPr>
        <w:t>4</w:t>
      </w:r>
      <w:r w:rsidR="00636581">
        <w:t>.00 часов до 2</w:t>
      </w:r>
      <w:r w:rsidR="00636581">
        <w:rPr>
          <w:lang w:val="ru-RU"/>
        </w:rPr>
        <w:t>1</w:t>
      </w:r>
      <w:r w:rsidRPr="00636581">
        <w:t>.00 часов: в</w:t>
      </w:r>
      <w:r>
        <w:t>ыезды с придомовых территорий и улицы Луначарского до пересечения с улицами Профсоюзная и Ленина согласно приложению.</w:t>
      </w:r>
    </w:p>
    <w:p w:rsidR="007B5038" w:rsidRDefault="007B5038" w:rsidP="00F35270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720"/>
      </w:pPr>
      <w:r>
        <w:rPr>
          <w:lang w:val="ru-RU"/>
        </w:rPr>
        <w:t>Запретить несанкционированную парковку транспортных средств на территории прилегающей к МАУК «Культурный центр «Теплоход» и ЦВР «Алиса» г</w:t>
      </w:r>
      <w:proofErr w:type="gramStart"/>
      <w:r>
        <w:rPr>
          <w:lang w:val="ru-RU"/>
        </w:rPr>
        <w:t>.Б</w:t>
      </w:r>
      <w:proofErr w:type="gramEnd"/>
      <w:r>
        <w:rPr>
          <w:lang w:val="ru-RU"/>
        </w:rPr>
        <w:t>ор.</w:t>
      </w:r>
    </w:p>
    <w:p w:rsidR="00356268" w:rsidRPr="003B0020" w:rsidRDefault="00207E8B" w:rsidP="00F35270">
      <w:pPr>
        <w:pStyle w:val="20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240" w:lineRule="auto"/>
        <w:ind w:firstLine="720"/>
      </w:pPr>
      <w:r>
        <w:t>Рекомендовать Отдел</w:t>
      </w:r>
      <w:r w:rsidR="008546C4">
        <w:t>у МВД РФ по г. Бор (</w:t>
      </w:r>
      <w:r w:rsidR="00C477B5">
        <w:rPr>
          <w:lang w:val="ru-RU"/>
        </w:rPr>
        <w:t>О.Ю.Корнилов</w:t>
      </w:r>
      <w:r>
        <w:t>) обеспечить временное ограничение движения автотранспортных средств на указанных участках автомобильных дорог.</w:t>
      </w:r>
    </w:p>
    <w:p w:rsidR="00A94A87" w:rsidRPr="0097605B" w:rsidRDefault="00A94A87" w:rsidP="00F35270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678E6">
        <w:rPr>
          <w:color w:val="000000"/>
          <w:sz w:val="28"/>
          <w:szCs w:val="28"/>
        </w:rPr>
        <w:t xml:space="preserve"> </w:t>
      </w:r>
      <w:r w:rsidRPr="00C42E25">
        <w:rPr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C42E25">
        <w:rPr>
          <w:color w:val="000000"/>
          <w:sz w:val="28"/>
          <w:szCs w:val="28"/>
        </w:rPr>
        <w:t>г</w:t>
      </w:r>
      <w:proofErr w:type="gramEnd"/>
      <w:r w:rsidRPr="00C42E25">
        <w:rPr>
          <w:color w:val="000000"/>
          <w:sz w:val="28"/>
          <w:szCs w:val="28"/>
        </w:rPr>
        <w:t>. Бор (Копцова Е.А</w:t>
      </w:r>
      <w:r>
        <w:rPr>
          <w:color w:val="000000"/>
          <w:sz w:val="28"/>
          <w:szCs w:val="28"/>
        </w:rPr>
        <w:t>.</w:t>
      </w:r>
      <w:r w:rsidRPr="00C42E25">
        <w:rPr>
          <w:color w:val="000000"/>
          <w:sz w:val="28"/>
          <w:szCs w:val="28"/>
        </w:rPr>
        <w:t>) обеспечить опубликование настоящего постановления в газете «БОР сегодня», сетевом издании «Бор-оффициал» и размещение на сайте www. borcity. ru.</w:t>
      </w:r>
    </w:p>
    <w:p w:rsidR="00356268" w:rsidRPr="00356268" w:rsidRDefault="003D1D3B" w:rsidP="00F35270">
      <w:pPr>
        <w:pStyle w:val="20"/>
        <w:shd w:val="clear" w:color="auto" w:fill="auto"/>
        <w:tabs>
          <w:tab w:val="left" w:pos="1141"/>
        </w:tabs>
        <w:spacing w:before="0" w:after="0" w:line="240" w:lineRule="auto"/>
        <w:ind w:firstLine="720"/>
      </w:pPr>
      <w:r>
        <w:rPr>
          <w:lang w:val="ru-RU"/>
        </w:rPr>
        <w:t>5.</w:t>
      </w:r>
      <w:r w:rsidR="006D046F">
        <w:rPr>
          <w:lang w:val="ru-RU"/>
        </w:rPr>
        <w:t xml:space="preserve"> </w:t>
      </w:r>
      <w:r w:rsidR="00207E8B">
        <w:t xml:space="preserve">Контроль за исполнением настоящего постановления возложить на </w:t>
      </w:r>
      <w:r w:rsidR="003D0ED8">
        <w:rPr>
          <w:lang w:val="ru-RU"/>
        </w:rPr>
        <w:t xml:space="preserve">заместителя главы </w:t>
      </w:r>
      <w:r w:rsidR="00207E8B">
        <w:t xml:space="preserve">администрации городского округа г.Бор  </w:t>
      </w:r>
      <w:r w:rsidR="003D0ED8">
        <w:rPr>
          <w:lang w:val="ru-RU"/>
        </w:rPr>
        <w:t>С.В.Киричева</w:t>
      </w:r>
      <w:r w:rsidR="00207E8B">
        <w:t>.</w:t>
      </w:r>
    </w:p>
    <w:p w:rsidR="00356268" w:rsidRDefault="00356268" w:rsidP="00B678E6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lang w:val="ru-RU"/>
        </w:rPr>
      </w:pPr>
    </w:p>
    <w:p w:rsidR="00B678E6" w:rsidRPr="00B678E6" w:rsidRDefault="00B678E6" w:rsidP="00B678E6">
      <w:pPr>
        <w:pStyle w:val="20"/>
        <w:shd w:val="clear" w:color="auto" w:fill="auto"/>
        <w:tabs>
          <w:tab w:val="left" w:pos="1141"/>
        </w:tabs>
        <w:spacing w:before="0" w:after="0" w:line="360" w:lineRule="auto"/>
        <w:rPr>
          <w:lang w:val="ru-RU"/>
        </w:rPr>
      </w:pPr>
    </w:p>
    <w:p w:rsidR="00207E8B" w:rsidRDefault="00207E8B" w:rsidP="00B678E6">
      <w:pPr>
        <w:spacing w:after="0"/>
        <w:rPr>
          <w:sz w:val="28"/>
          <w:szCs w:val="28"/>
        </w:rPr>
      </w:pPr>
      <w:r w:rsidRPr="00B617C3">
        <w:rPr>
          <w:sz w:val="28"/>
          <w:szCs w:val="28"/>
        </w:rPr>
        <w:t xml:space="preserve">Глава </w:t>
      </w:r>
      <w:r w:rsidR="00C477B5">
        <w:rPr>
          <w:sz w:val="28"/>
          <w:szCs w:val="28"/>
        </w:rPr>
        <w:t>местного самоуправления</w:t>
      </w:r>
      <w:r w:rsidRPr="00B617C3">
        <w:rPr>
          <w:sz w:val="28"/>
          <w:szCs w:val="28"/>
        </w:rPr>
        <w:tab/>
      </w:r>
      <w:r w:rsidR="00C477B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C477B5">
        <w:rPr>
          <w:sz w:val="28"/>
          <w:szCs w:val="28"/>
        </w:rPr>
        <w:t xml:space="preserve">      </w:t>
      </w:r>
      <w:r w:rsidR="00123A15">
        <w:rPr>
          <w:sz w:val="28"/>
          <w:szCs w:val="28"/>
        </w:rPr>
        <w:t xml:space="preserve">      </w:t>
      </w:r>
      <w:r w:rsidR="00C477B5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</w:t>
      </w:r>
      <w:proofErr w:type="gramStart"/>
      <w:r w:rsidR="00C477B5">
        <w:rPr>
          <w:sz w:val="28"/>
          <w:szCs w:val="28"/>
        </w:rPr>
        <w:t>Боровский</w:t>
      </w:r>
      <w:proofErr w:type="gramEnd"/>
    </w:p>
    <w:p w:rsidR="00D33921" w:rsidRDefault="00D33921" w:rsidP="00B678E6">
      <w:pPr>
        <w:spacing w:after="0"/>
        <w:rPr>
          <w:sz w:val="22"/>
        </w:rPr>
      </w:pPr>
    </w:p>
    <w:p w:rsidR="00123A15" w:rsidRDefault="00123A15" w:rsidP="00B678E6">
      <w:pPr>
        <w:spacing w:after="0"/>
        <w:rPr>
          <w:sz w:val="22"/>
        </w:rPr>
      </w:pPr>
    </w:p>
    <w:p w:rsidR="00B678E6" w:rsidRDefault="008546C4" w:rsidP="00B678E6">
      <w:pPr>
        <w:spacing w:after="0" w:line="240" w:lineRule="auto"/>
        <w:rPr>
          <w:sz w:val="22"/>
        </w:rPr>
      </w:pPr>
      <w:r>
        <w:rPr>
          <w:sz w:val="22"/>
        </w:rPr>
        <w:t>Е.В. Ненюкова</w:t>
      </w:r>
      <w:r w:rsidR="00207E8B" w:rsidRPr="0002030F">
        <w:rPr>
          <w:sz w:val="22"/>
        </w:rPr>
        <w:t xml:space="preserve">, </w:t>
      </w:r>
    </w:p>
    <w:p w:rsidR="00B678E6" w:rsidRDefault="00207E8B" w:rsidP="00B678E6">
      <w:pPr>
        <w:spacing w:after="0" w:line="240" w:lineRule="auto"/>
        <w:rPr>
          <w:sz w:val="22"/>
        </w:rPr>
        <w:sectPr w:rsidR="00B678E6" w:rsidSect="00B678E6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 w:rsidRPr="0002030F">
        <w:rPr>
          <w:sz w:val="22"/>
        </w:rPr>
        <w:t>21344</w:t>
      </w:r>
    </w:p>
    <w:p w:rsidR="0056418F" w:rsidRPr="0056418F" w:rsidRDefault="002540DC" w:rsidP="00B678E6">
      <w:pPr>
        <w:spacing w:after="0" w:line="240" w:lineRule="auto"/>
        <w:jc w:val="right"/>
        <w:rPr>
          <w:sz w:val="28"/>
          <w:szCs w:val="28"/>
        </w:rPr>
      </w:pPr>
      <w:r w:rsidRPr="0056418F">
        <w:rPr>
          <w:sz w:val="28"/>
          <w:szCs w:val="28"/>
        </w:rPr>
        <w:lastRenderedPageBreak/>
        <w:tab/>
        <w:t xml:space="preserve">Приложение </w:t>
      </w:r>
    </w:p>
    <w:p w:rsidR="00207E8B" w:rsidRPr="0056418F" w:rsidRDefault="002540DC" w:rsidP="00B678E6">
      <w:pPr>
        <w:spacing w:after="0" w:line="240" w:lineRule="auto"/>
        <w:jc w:val="right"/>
        <w:rPr>
          <w:sz w:val="28"/>
          <w:szCs w:val="28"/>
        </w:rPr>
      </w:pPr>
      <w:r w:rsidRPr="0056418F">
        <w:rPr>
          <w:sz w:val="28"/>
          <w:szCs w:val="28"/>
        </w:rPr>
        <w:t>к постановлению администрации</w:t>
      </w:r>
    </w:p>
    <w:p w:rsidR="002540DC" w:rsidRPr="0056418F" w:rsidRDefault="002540DC" w:rsidP="00B678E6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 w:rsidRPr="0056418F">
        <w:rPr>
          <w:sz w:val="28"/>
          <w:szCs w:val="28"/>
        </w:rPr>
        <w:t>городского округа г</w:t>
      </w:r>
      <w:proofErr w:type="gramStart"/>
      <w:r w:rsidRPr="0056418F">
        <w:rPr>
          <w:sz w:val="28"/>
          <w:szCs w:val="28"/>
        </w:rPr>
        <w:t>.Б</w:t>
      </w:r>
      <w:proofErr w:type="gramEnd"/>
      <w:r w:rsidRPr="0056418F">
        <w:rPr>
          <w:sz w:val="28"/>
          <w:szCs w:val="28"/>
        </w:rPr>
        <w:t>ор</w:t>
      </w:r>
    </w:p>
    <w:p w:rsidR="00B678E6" w:rsidRDefault="00B678E6" w:rsidP="00B678E6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02.06.2022 № 2858</w:t>
      </w:r>
    </w:p>
    <w:p w:rsidR="00D33921" w:rsidRDefault="008546C4" w:rsidP="00B678E6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  <w:r w:rsidRPr="0056418F">
        <w:rPr>
          <w:sz w:val="28"/>
          <w:szCs w:val="28"/>
        </w:rPr>
        <w:t xml:space="preserve"> </w:t>
      </w:r>
      <w:r w:rsidR="00D339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.4pt;margin-top:28.8pt;width:501.25pt;height:453.55pt;z-index:-1;mso-position-horizontal-relative:text;mso-position-vertical-relative:text" wrapcoords="-19 0 -19 21579 21600 21579 21600 0 -19 0">
            <v:imagedata r:id="rId5" o:title="1"/>
            <w10:wrap type="through"/>
          </v:shape>
        </w:pict>
      </w:r>
    </w:p>
    <w:p w:rsidR="00D33921" w:rsidRPr="0056418F" w:rsidRDefault="00D33921" w:rsidP="00B678E6">
      <w:pPr>
        <w:tabs>
          <w:tab w:val="left" w:pos="8180"/>
        </w:tabs>
        <w:spacing w:after="0" w:line="240" w:lineRule="auto"/>
        <w:jc w:val="right"/>
        <w:rPr>
          <w:sz w:val="28"/>
          <w:szCs w:val="28"/>
        </w:rPr>
      </w:pPr>
    </w:p>
    <w:sectPr w:rsidR="00D33921" w:rsidRPr="0056418F" w:rsidSect="00B678E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349D7"/>
    <w:multiLevelType w:val="multilevel"/>
    <w:tmpl w:val="144297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E8B"/>
    <w:rsid w:val="0002030F"/>
    <w:rsid w:val="000C75B9"/>
    <w:rsid w:val="00123A15"/>
    <w:rsid w:val="001A1A0A"/>
    <w:rsid w:val="00207E8B"/>
    <w:rsid w:val="002540DC"/>
    <w:rsid w:val="00356268"/>
    <w:rsid w:val="003B0020"/>
    <w:rsid w:val="003D0ED8"/>
    <w:rsid w:val="003D1D3B"/>
    <w:rsid w:val="0048358C"/>
    <w:rsid w:val="0056418F"/>
    <w:rsid w:val="00636581"/>
    <w:rsid w:val="006D046F"/>
    <w:rsid w:val="007B5038"/>
    <w:rsid w:val="007F6CA6"/>
    <w:rsid w:val="008546C4"/>
    <w:rsid w:val="008753AD"/>
    <w:rsid w:val="00940AEF"/>
    <w:rsid w:val="009F6259"/>
    <w:rsid w:val="00A94A87"/>
    <w:rsid w:val="00AB3F44"/>
    <w:rsid w:val="00B678E6"/>
    <w:rsid w:val="00C477B5"/>
    <w:rsid w:val="00CD0379"/>
    <w:rsid w:val="00D33921"/>
    <w:rsid w:val="00E8183F"/>
    <w:rsid w:val="00F10F97"/>
    <w:rsid w:val="00F3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E8B"/>
    <w:pPr>
      <w:spacing w:after="200" w:line="276" w:lineRule="auto"/>
    </w:pPr>
    <w:rPr>
      <w:rFonts w:eastAsia="Calibri"/>
      <w:sz w:val="24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unhideWhenUsed/>
    <w:rsid w:val="00207E8B"/>
    <w:rPr>
      <w:color w:val="0066CC"/>
      <w:u w:val="single"/>
    </w:rPr>
  </w:style>
  <w:style w:type="character" w:customStyle="1" w:styleId="2">
    <w:name w:val="Основной текст (2)_"/>
    <w:link w:val="20"/>
    <w:locked/>
    <w:rsid w:val="00207E8B"/>
    <w:rPr>
      <w:sz w:val="28"/>
      <w:szCs w:val="28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207E8B"/>
    <w:pPr>
      <w:widowControl w:val="0"/>
      <w:shd w:val="clear" w:color="auto" w:fill="FFFFFF"/>
      <w:spacing w:before="300" w:after="420" w:line="0" w:lineRule="atLeast"/>
      <w:jc w:val="both"/>
    </w:pPr>
    <w:rPr>
      <w:rFonts w:eastAsia="Times New Roman"/>
      <w:sz w:val="28"/>
      <w:szCs w:val="28"/>
      <w:shd w:val="clear" w:color="auto" w:fill="FFFFFF"/>
      <w:lang/>
    </w:rPr>
  </w:style>
  <w:style w:type="character" w:customStyle="1" w:styleId="3">
    <w:name w:val="Основной текст (3)_"/>
    <w:link w:val="30"/>
    <w:locked/>
    <w:rsid w:val="00207E8B"/>
    <w:rPr>
      <w:b/>
      <w:bCs/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207E8B"/>
    <w:pPr>
      <w:widowControl w:val="0"/>
      <w:shd w:val="clear" w:color="auto" w:fill="FFFFFF"/>
      <w:spacing w:before="420" w:after="300" w:line="322" w:lineRule="exact"/>
      <w:jc w:val="center"/>
    </w:pPr>
    <w:rPr>
      <w:rFonts w:eastAsia="Times New Roman"/>
      <w:b/>
      <w:bCs/>
      <w:sz w:val="28"/>
      <w:szCs w:val="28"/>
      <w:shd w:val="clear" w:color="auto" w:fill="FFFFFF"/>
      <w:lang/>
    </w:rPr>
  </w:style>
  <w:style w:type="character" w:customStyle="1" w:styleId="21">
    <w:name w:val="Основной текст (2) + Полужирный"/>
    <w:rsid w:val="00207E8B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Heading">
    <w:name w:val="Heading"/>
    <w:rsid w:val="00207E8B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2022-06-02T07:53:00Z</cp:lastPrinted>
  <dcterms:created xsi:type="dcterms:W3CDTF">2022-06-03T06:54:00Z</dcterms:created>
  <dcterms:modified xsi:type="dcterms:W3CDTF">2022-06-03T06:54:00Z</dcterms:modified>
</cp:coreProperties>
</file>