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Layout w:type="fixed"/>
        <w:tblLook w:val="0000"/>
      </w:tblPr>
      <w:tblGrid>
        <w:gridCol w:w="3933"/>
        <w:gridCol w:w="5895"/>
      </w:tblGrid>
      <w:tr w:rsidR="008E6483" w:rsidRPr="005F0946">
        <w:tblPrEx>
          <w:tblCellMar>
            <w:top w:w="0" w:type="dxa"/>
            <w:bottom w:w="0" w:type="dxa"/>
          </w:tblCellMar>
        </w:tblPrEx>
        <w:tc>
          <w:tcPr>
            <w:tcW w:w="9828" w:type="dxa"/>
            <w:gridSpan w:val="2"/>
          </w:tcPr>
          <w:p w:rsidR="008E6483" w:rsidRDefault="008E6483" w:rsidP="00D27771">
            <w:pPr>
              <w:ind w:right="52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483" w:rsidRPr="00B50831" w:rsidRDefault="008E6483" w:rsidP="008E6483">
            <w:pPr>
              <w:tabs>
                <w:tab w:val="left" w:pos="10440"/>
              </w:tabs>
              <w:ind w:right="-1"/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B50831">
              <w:rPr>
                <w:rFonts w:ascii="Times New Roman" w:hAnsi="Times New Roman" w:cs="Times New Roman"/>
                <w:bCs/>
                <w:sz w:val="36"/>
                <w:szCs w:val="36"/>
              </w:rPr>
              <w:t>Администрация городского округа город Бор</w:t>
            </w:r>
          </w:p>
          <w:p w:rsidR="008E6483" w:rsidRPr="00B50831" w:rsidRDefault="008E6483" w:rsidP="008E6483">
            <w:pPr>
              <w:tabs>
                <w:tab w:val="left" w:pos="10440"/>
              </w:tabs>
              <w:ind w:right="-1"/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B50831">
              <w:rPr>
                <w:rFonts w:ascii="Times New Roman" w:hAnsi="Times New Roman" w:cs="Times New Roman"/>
                <w:bCs/>
                <w:sz w:val="36"/>
                <w:szCs w:val="36"/>
              </w:rPr>
              <w:t>Нижегородской области</w:t>
            </w:r>
          </w:p>
          <w:p w:rsidR="008E6483" w:rsidRPr="00A83B64" w:rsidRDefault="008E6483" w:rsidP="008E6483">
            <w:pPr>
              <w:tabs>
                <w:tab w:val="left" w:pos="1044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E6483" w:rsidRDefault="008E6483" w:rsidP="008E6483">
            <w:pPr>
              <w:tabs>
                <w:tab w:val="left" w:pos="1044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  <w:p w:rsidR="008E6483" w:rsidRPr="001023C2" w:rsidRDefault="008E6483" w:rsidP="008E6483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483" w:rsidRPr="00A83B64">
        <w:tblPrEx>
          <w:tblCellMar>
            <w:top w:w="0" w:type="dxa"/>
            <w:bottom w:w="0" w:type="dxa"/>
          </w:tblCellMar>
        </w:tblPrEx>
        <w:tc>
          <w:tcPr>
            <w:tcW w:w="3933" w:type="dxa"/>
          </w:tcPr>
          <w:p w:rsidR="008E6483" w:rsidRPr="00A83B64" w:rsidRDefault="005F5F10" w:rsidP="0030152D">
            <w:pPr>
              <w:tabs>
                <w:tab w:val="left" w:pos="9071"/>
              </w:tabs>
              <w:ind w:left="-108"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01.06.2022</w:t>
            </w:r>
          </w:p>
        </w:tc>
        <w:tc>
          <w:tcPr>
            <w:tcW w:w="5895" w:type="dxa"/>
          </w:tcPr>
          <w:p w:rsidR="008E6483" w:rsidRPr="00A83B64" w:rsidRDefault="005F5F10" w:rsidP="0030152D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№ 2843</w:t>
            </w:r>
          </w:p>
        </w:tc>
      </w:tr>
      <w:tr w:rsidR="008E6483" w:rsidRPr="005F0946">
        <w:tblPrEx>
          <w:tblCellMar>
            <w:top w:w="0" w:type="dxa"/>
            <w:bottom w:w="0" w:type="dxa"/>
          </w:tblCellMar>
        </w:tblPrEx>
        <w:tc>
          <w:tcPr>
            <w:tcW w:w="3933" w:type="dxa"/>
          </w:tcPr>
          <w:p w:rsidR="008E6483" w:rsidRPr="005F0946" w:rsidRDefault="008E6483" w:rsidP="008E6483">
            <w:pPr>
              <w:tabs>
                <w:tab w:val="left" w:pos="9071"/>
              </w:tabs>
              <w:ind w:left="-108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95" w:type="dxa"/>
          </w:tcPr>
          <w:p w:rsidR="008E6483" w:rsidRPr="005F0946" w:rsidRDefault="008E6483" w:rsidP="008E6483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6483" w:rsidRPr="00BE332C">
        <w:tblPrEx>
          <w:tblCellMar>
            <w:top w:w="0" w:type="dxa"/>
            <w:bottom w:w="0" w:type="dxa"/>
          </w:tblCellMar>
        </w:tblPrEx>
        <w:tc>
          <w:tcPr>
            <w:tcW w:w="9828" w:type="dxa"/>
            <w:gridSpan w:val="2"/>
          </w:tcPr>
          <w:p w:rsidR="005D670F" w:rsidRDefault="005D670F" w:rsidP="005F5F10">
            <w:pPr>
              <w:tabs>
                <w:tab w:val="left" w:pos="9071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временном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ограничении</w:t>
            </w:r>
            <w:r w:rsidRPr="000F6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движения автотранспорт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ных средств</w:t>
            </w:r>
          </w:p>
          <w:p w:rsidR="005F5F10" w:rsidRDefault="005D670F" w:rsidP="005F5F10">
            <w:pPr>
              <w:tabs>
                <w:tab w:val="left" w:pos="9071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участках автомобильных дорог г. Бор 27</w:t>
            </w:r>
            <w:r w:rsidRPr="000F66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июня</w:t>
            </w:r>
            <w:r w:rsidRPr="000F66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0F66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  <w:p w:rsidR="005F5F10" w:rsidRDefault="005D670F" w:rsidP="005F5F10">
            <w:pPr>
              <w:tabs>
                <w:tab w:val="left" w:pos="9071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связи с проведением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Бала выпускников</w:t>
            </w:r>
          </w:p>
          <w:p w:rsidR="00751647" w:rsidRDefault="005D670F" w:rsidP="005F5F10">
            <w:pPr>
              <w:tabs>
                <w:tab w:val="left" w:pos="9071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запрете реализации алкогольной продукции</w:t>
            </w:r>
          </w:p>
          <w:p w:rsidR="005D670F" w:rsidRDefault="005D670F" w:rsidP="005D670F">
            <w:pPr>
              <w:tabs>
                <w:tab w:val="left" w:pos="9071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74BF" w:rsidRDefault="007C74BF" w:rsidP="007C74BF">
            <w:pPr>
              <w:widowControl w:val="0"/>
              <w:adjustRightInd w:val="0"/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3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с</w:t>
            </w:r>
            <w:r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Федеральным 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6A3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06.10.2003 №131 «Об общих принципах организации местного самоуправления в российской Федерации», Постановлением Правительства Нижегородской области от 21.03.2011 № 189 «О порядке организации и проведения массовых культурно-просветительных, театрально-зрелищных, спортивных и рекламных мероприятий на территории Нижегородской области», </w:t>
            </w:r>
            <w:r w:rsidRPr="00E86A35">
              <w:rPr>
                <w:rFonts w:ascii="Times New Roman" w:hAnsi="Times New Roman" w:cs="Times New Roman"/>
                <w:sz w:val="28"/>
                <w:szCs w:val="28"/>
              </w:rPr>
              <w:t>в соответствии с Федеральным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 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86A3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 от 10.12.1995 № 196-ФЗ «О безопасности дорожного движения»,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целях обеспечения безопасности</w:t>
            </w:r>
            <w:r w:rsidR="007D4769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Бала выпускников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городского округа г.Бор </w:t>
            </w:r>
            <w:r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A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постановляет</w:t>
            </w:r>
            <w:r w:rsidRPr="00E86A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C74BF" w:rsidRPr="00E86A35" w:rsidRDefault="007C74BF" w:rsidP="007C74BF">
            <w:pPr>
              <w:widowControl w:val="0"/>
              <w:adjustRightInd w:val="0"/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На время прохождения колонны выпускников с 16.00 до 16.30 27 июня 2022 года по ул. Ленина до площади МАУ ДО ЦВР «Алиса» запретить реализацию алкогольной продукции, в том числе пива и напитков, изготовленных на основе пива, предприятиям розничной торговли в радиусе </w:t>
            </w:r>
            <w:smartTag w:uri="urn:schemas-microsoft-com:office:smarttags" w:element="metricconverter">
              <w:smartTagPr>
                <w:attr w:name="ProductID" w:val="130 метров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130 метров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места прохождения колонны выпускников – участников Бала выпускников.</w:t>
            </w:r>
          </w:p>
          <w:p w:rsidR="007C74BF" w:rsidRDefault="007C74BF" w:rsidP="007C74BF">
            <w:pPr>
              <w:tabs>
                <w:tab w:val="left" w:pos="9815"/>
              </w:tabs>
              <w:spacing w:line="360" w:lineRule="auto"/>
              <w:ind w:right="-108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01E5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01E58">
              <w:rPr>
                <w:rFonts w:ascii="Times New Roman" w:hAnsi="Times New Roman" w:cs="Times New Roman"/>
                <w:sz w:val="28"/>
                <w:szCs w:val="28"/>
              </w:rPr>
              <w:t xml:space="preserve">вести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участках автомобильных дорог г. Бор </w:t>
            </w:r>
            <w:r w:rsidRPr="00D01E58">
              <w:rPr>
                <w:rFonts w:ascii="Times New Roman" w:hAnsi="Times New Roman" w:cs="Times New Roman"/>
                <w:sz w:val="28"/>
                <w:szCs w:val="28"/>
              </w:rPr>
              <w:t>временн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D01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ограничения</w:t>
            </w:r>
            <w:r w:rsidRPr="00D01E58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 автотранспорт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средств 27</w:t>
            </w:r>
            <w:r w:rsidRPr="008A3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Pr="008A3A35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8A3A3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1F75DE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1F75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 часов до 16.</w:t>
            </w:r>
            <w:r w:rsidR="0052059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  <w:r w:rsidR="0068580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1667">
              <w:rPr>
                <w:rFonts w:ascii="Times New Roman" w:hAnsi="Times New Roman" w:cs="Times New Roman"/>
                <w:sz w:val="28"/>
                <w:szCs w:val="28"/>
              </w:rPr>
              <w:t>выезд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D1667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Ленина от здания администрации городского округа г. Бор до </w:t>
            </w:r>
            <w:r w:rsidR="0052059D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ДО ЦВР «Алиса» </w:t>
            </w:r>
            <w:r w:rsidRPr="007D166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придомовых территорий и</w:t>
            </w:r>
            <w:r w:rsidRPr="007D1667">
              <w:rPr>
                <w:rFonts w:ascii="Times New Roman" w:hAnsi="Times New Roman" w:cs="Times New Roman"/>
                <w:sz w:val="28"/>
                <w:szCs w:val="28"/>
              </w:rPr>
              <w:t xml:space="preserve"> улиц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Пролетарская,</w:t>
            </w:r>
            <w:r w:rsidRPr="007D1667">
              <w:rPr>
                <w:rFonts w:ascii="Times New Roman" w:hAnsi="Times New Roman" w:cs="Times New Roman"/>
                <w:sz w:val="28"/>
                <w:szCs w:val="28"/>
              </w:rPr>
              <w:t xml:space="preserve"> Профсоюзная,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Луначарского согласно приложению.</w:t>
            </w:r>
          </w:p>
          <w:p w:rsidR="0052059D" w:rsidRDefault="007C74BF" w:rsidP="0052059D">
            <w:pPr>
              <w:tabs>
                <w:tab w:val="left" w:pos="9815"/>
              </w:tabs>
              <w:spacing w:line="360" w:lineRule="auto"/>
              <w:ind w:right="-108" w:firstLine="7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5205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2059D" w:rsidRPr="0053564E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Рекомендовать </w:t>
            </w:r>
            <w:r w:rsidR="0052059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2059D" w:rsidRPr="0053564E">
              <w:rPr>
                <w:rFonts w:ascii="Times New Roman" w:hAnsi="Times New Roman" w:cs="Times New Roman"/>
                <w:sz w:val="28"/>
                <w:szCs w:val="28"/>
              </w:rPr>
              <w:t>тделу МВД Р</w:t>
            </w:r>
            <w:r w:rsidR="0052059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52059D" w:rsidRPr="0053564E">
              <w:rPr>
                <w:rFonts w:ascii="Times New Roman" w:hAnsi="Times New Roman" w:cs="Times New Roman"/>
                <w:sz w:val="28"/>
                <w:szCs w:val="28"/>
              </w:rPr>
              <w:t xml:space="preserve"> по г. Бор (</w:t>
            </w:r>
            <w:r w:rsidR="0052059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2059D" w:rsidRPr="005356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2059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52059D" w:rsidRPr="0053564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2059D">
              <w:rPr>
                <w:rFonts w:ascii="Times New Roman" w:hAnsi="Times New Roman" w:cs="Times New Roman"/>
                <w:sz w:val="28"/>
                <w:szCs w:val="28"/>
              </w:rPr>
              <w:t>Корнилов</w:t>
            </w:r>
            <w:r w:rsidR="0052059D" w:rsidRPr="0053564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E6283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обеспечить</w:t>
            </w:r>
            <w:r w:rsidR="0052059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C74BF" w:rsidRDefault="005E6283" w:rsidP="0052059D">
            <w:pPr>
              <w:tabs>
                <w:tab w:val="left" w:pos="9815"/>
              </w:tabs>
              <w:spacing w:line="360" w:lineRule="auto"/>
              <w:ind w:right="-108" w:firstLine="7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В</w:t>
            </w:r>
            <w:r w:rsidR="0052059D">
              <w:rPr>
                <w:rFonts w:ascii="Times New Roman" w:hAnsi="Times New Roman" w:cs="Times New Roman"/>
                <w:sz w:val="28"/>
                <w:szCs w:val="28"/>
              </w:rPr>
              <w:t xml:space="preserve">ременное ограничение </w:t>
            </w:r>
            <w:r w:rsidR="0052059D" w:rsidRPr="0053564E">
              <w:rPr>
                <w:rFonts w:ascii="Times New Roman" w:hAnsi="Times New Roman" w:cs="Times New Roman"/>
                <w:sz w:val="28"/>
                <w:szCs w:val="28"/>
              </w:rPr>
              <w:t>движени</w:t>
            </w:r>
            <w:r w:rsidR="0052059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2059D" w:rsidRPr="0053564E">
              <w:rPr>
                <w:rFonts w:ascii="Times New Roman" w:hAnsi="Times New Roman" w:cs="Times New Roman"/>
                <w:sz w:val="28"/>
                <w:szCs w:val="28"/>
              </w:rPr>
              <w:t xml:space="preserve"> автотранспортных средств</w:t>
            </w:r>
            <w:r w:rsidR="0052059D">
              <w:rPr>
                <w:rFonts w:ascii="Times New Roman" w:hAnsi="Times New Roman" w:cs="Times New Roman"/>
                <w:sz w:val="28"/>
                <w:szCs w:val="28"/>
              </w:rPr>
              <w:t xml:space="preserve"> на указанных участках автомобильных дорог.</w:t>
            </w:r>
          </w:p>
          <w:p w:rsidR="005E6283" w:rsidRDefault="005E6283" w:rsidP="0052059D">
            <w:pPr>
              <w:tabs>
                <w:tab w:val="left" w:pos="9815"/>
              </w:tabs>
              <w:spacing w:line="360" w:lineRule="auto"/>
              <w:ind w:right="-108" w:firstLine="7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 Безопасность дорожного движения участников мероприятия «Бал выпускников» с учетом  особенности местности и транспортной загруженности.</w:t>
            </w:r>
          </w:p>
          <w:p w:rsidR="005E6283" w:rsidRDefault="005E6283" w:rsidP="0052059D">
            <w:pPr>
              <w:tabs>
                <w:tab w:val="left" w:pos="9815"/>
              </w:tabs>
              <w:spacing w:line="360" w:lineRule="auto"/>
              <w:ind w:right="-108" w:firstLine="7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 Охрану общественного порядка и общественной безопасности на время проведения Бал</w:t>
            </w:r>
            <w:r w:rsidR="007D4769">
              <w:rPr>
                <w:rFonts w:ascii="Times New Roman" w:hAnsi="Times New Roman" w:cs="Times New Roman"/>
                <w:sz w:val="28"/>
                <w:szCs w:val="28"/>
              </w:rPr>
              <w:t>а выпускников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059D" w:rsidRDefault="007C74BF" w:rsidP="007C74BF">
            <w:pPr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52059D" w:rsidRPr="00E86A35">
              <w:rPr>
                <w:rFonts w:ascii="Times New Roman" w:hAnsi="Times New Roman" w:cs="Times New Roman"/>
                <w:sz w:val="28"/>
                <w:szCs w:val="28"/>
              </w:rPr>
              <w:t>Общему отделу администрации городс</w:t>
            </w:r>
            <w:r w:rsidR="0052059D">
              <w:rPr>
                <w:rFonts w:ascii="Times New Roman" w:hAnsi="Times New Roman" w:cs="Times New Roman"/>
                <w:sz w:val="28"/>
                <w:szCs w:val="28"/>
              </w:rPr>
              <w:t xml:space="preserve">кого округа г. Бор </w:t>
            </w:r>
            <w:r w:rsidR="005F5F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52059D">
              <w:rPr>
                <w:rFonts w:ascii="Times New Roman" w:hAnsi="Times New Roman" w:cs="Times New Roman"/>
                <w:sz w:val="28"/>
                <w:szCs w:val="28"/>
              </w:rPr>
              <w:t>(Е.А. Копцова</w:t>
            </w:r>
            <w:r w:rsidR="0052059D"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</w:t>
            </w:r>
            <w:r w:rsidR="0052059D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опубликование </w:t>
            </w:r>
            <w:r w:rsidR="0052059D" w:rsidRPr="00E86A35">
              <w:rPr>
                <w:rFonts w:ascii="Times New Roman" w:hAnsi="Times New Roman" w:cs="Times New Roman"/>
                <w:sz w:val="28"/>
                <w:szCs w:val="28"/>
              </w:rPr>
              <w:t>настоящего постановления</w:t>
            </w:r>
            <w:r w:rsidR="0052059D">
              <w:rPr>
                <w:rFonts w:ascii="Times New Roman" w:hAnsi="Times New Roman" w:cs="Times New Roman"/>
                <w:sz w:val="28"/>
                <w:szCs w:val="28"/>
              </w:rPr>
              <w:t xml:space="preserve"> в газете «БорСегодня», сетевом издании «Бор-оффициал» и размещение </w:t>
            </w:r>
            <w:r w:rsidR="0052059D" w:rsidRPr="00E86A35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</w:t>
            </w:r>
            <w:r w:rsidR="005205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="0052059D" w:rsidRPr="005F5F10">
                <w:rPr>
                  <w:rStyle w:val="aa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  <w:lang w:val="en-US"/>
                </w:rPr>
                <w:t>www</w:t>
              </w:r>
              <w:r w:rsidR="0052059D" w:rsidRPr="005F5F10">
                <w:rPr>
                  <w:rStyle w:val="aa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.</w:t>
              </w:r>
              <w:r w:rsidR="0052059D" w:rsidRPr="005F5F10">
                <w:rPr>
                  <w:rStyle w:val="aa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  <w:lang w:val="en-US"/>
                </w:rPr>
                <w:t>borcity</w:t>
              </w:r>
              <w:r w:rsidR="0052059D" w:rsidRPr="005F5F10">
                <w:rPr>
                  <w:rStyle w:val="aa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.</w:t>
              </w:r>
              <w:r w:rsidR="0052059D" w:rsidRPr="005F5F10">
                <w:rPr>
                  <w:rStyle w:val="aa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  <w:lang w:val="en-US"/>
                </w:rPr>
                <w:t>ru</w:t>
              </w:r>
            </w:hyperlink>
            <w:r w:rsidR="0052059D" w:rsidRPr="005F5F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C74BF" w:rsidRDefault="007C74BF" w:rsidP="007C74BF">
            <w:pPr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2059D"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исполнением настоящего </w:t>
            </w:r>
            <w:r w:rsidR="0052059D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</w:t>
            </w:r>
            <w:r w:rsidR="0052059D" w:rsidRPr="00E86A35">
              <w:rPr>
                <w:rFonts w:ascii="Times New Roman" w:hAnsi="Times New Roman" w:cs="Times New Roman"/>
                <w:sz w:val="28"/>
                <w:szCs w:val="28"/>
              </w:rPr>
              <w:t>возложить на заместителя</w:t>
            </w:r>
            <w:r w:rsidR="0052059D">
              <w:rPr>
                <w:rFonts w:ascii="Times New Roman" w:hAnsi="Times New Roman" w:cs="Times New Roman"/>
                <w:sz w:val="28"/>
                <w:szCs w:val="28"/>
              </w:rPr>
              <w:t xml:space="preserve"> главы </w:t>
            </w:r>
            <w:r w:rsidR="0052059D" w:rsidRPr="00E86A35"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городского округа г. Бор</w:t>
            </w:r>
            <w:r w:rsidR="0052059D">
              <w:rPr>
                <w:rFonts w:ascii="Times New Roman" w:hAnsi="Times New Roman" w:cs="Times New Roman"/>
                <w:sz w:val="28"/>
                <w:szCs w:val="28"/>
              </w:rPr>
              <w:t>, начальника Управления</w:t>
            </w:r>
            <w:r w:rsidR="0052059D"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059D">
              <w:rPr>
                <w:rFonts w:ascii="Times New Roman" w:hAnsi="Times New Roman" w:cs="Times New Roman"/>
                <w:sz w:val="28"/>
                <w:szCs w:val="28"/>
              </w:rPr>
              <w:t xml:space="preserve">по ЖКХ и благоустройству </w:t>
            </w:r>
            <w:r w:rsidR="0052059D" w:rsidRPr="00E86A35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52059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2059D"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2059D">
              <w:rPr>
                <w:rFonts w:ascii="Times New Roman" w:hAnsi="Times New Roman" w:cs="Times New Roman"/>
                <w:sz w:val="28"/>
                <w:szCs w:val="28"/>
              </w:rPr>
              <w:t>Ворошилова.</w:t>
            </w:r>
          </w:p>
          <w:p w:rsidR="007C74BF" w:rsidRDefault="007C74BF" w:rsidP="007C74BF">
            <w:pPr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4BF" w:rsidRDefault="007C74BF" w:rsidP="007C74BF">
            <w:pPr>
              <w:widowControl w:val="0"/>
              <w:adjustRightInd w:val="0"/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508" w:rsidRDefault="00397508" w:rsidP="00397508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70647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самоуправления   </w:t>
            </w:r>
            <w:r w:rsidR="00095FAB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D70647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52059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5F5F10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52059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70647">
              <w:rPr>
                <w:rFonts w:ascii="Times New Roman" w:hAnsi="Times New Roman" w:cs="Times New Roman"/>
                <w:sz w:val="28"/>
                <w:szCs w:val="28"/>
              </w:rPr>
              <w:t>А.В. Боровский</w:t>
            </w:r>
          </w:p>
          <w:p w:rsidR="00397508" w:rsidRDefault="00397508" w:rsidP="00397508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397508" w:rsidRPr="00397508" w:rsidRDefault="00397508" w:rsidP="00397508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397508" w:rsidRPr="00397508" w:rsidRDefault="00397508" w:rsidP="00EE455B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508" w:rsidRPr="00BE332C">
        <w:tblPrEx>
          <w:tblCellMar>
            <w:top w:w="0" w:type="dxa"/>
            <w:bottom w:w="0" w:type="dxa"/>
          </w:tblCellMar>
        </w:tblPrEx>
        <w:tc>
          <w:tcPr>
            <w:tcW w:w="9828" w:type="dxa"/>
            <w:gridSpan w:val="2"/>
          </w:tcPr>
          <w:p w:rsidR="00397508" w:rsidRDefault="00397508" w:rsidP="00CB1597">
            <w:pPr>
              <w:tabs>
                <w:tab w:val="left" w:pos="9071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F5F10" w:rsidRDefault="005F5F10" w:rsidP="00CB1597">
            <w:pPr>
              <w:tabs>
                <w:tab w:val="left" w:pos="9071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F5F10" w:rsidRDefault="005F5F10" w:rsidP="00CB1597">
            <w:pPr>
              <w:tabs>
                <w:tab w:val="left" w:pos="9071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F5F10" w:rsidRDefault="005F5F10" w:rsidP="00CB1597">
            <w:pPr>
              <w:tabs>
                <w:tab w:val="left" w:pos="9071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F5F10" w:rsidRDefault="005F5F10" w:rsidP="00CB1597">
            <w:pPr>
              <w:tabs>
                <w:tab w:val="left" w:pos="9071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F5F10" w:rsidRDefault="005F5F10" w:rsidP="00CB1597">
            <w:pPr>
              <w:tabs>
                <w:tab w:val="left" w:pos="9071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F5F10" w:rsidRDefault="005F5F10" w:rsidP="00CB1597">
            <w:pPr>
              <w:tabs>
                <w:tab w:val="left" w:pos="9071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7771" w:rsidRPr="000F6688" w:rsidRDefault="00D27771" w:rsidP="005E6283">
            <w:pPr>
              <w:tabs>
                <w:tab w:val="left" w:pos="9071"/>
              </w:tabs>
              <w:ind w:right="-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97508" w:rsidRPr="00BE332C">
        <w:tblPrEx>
          <w:tblCellMar>
            <w:top w:w="0" w:type="dxa"/>
            <w:bottom w:w="0" w:type="dxa"/>
          </w:tblCellMar>
        </w:tblPrEx>
        <w:tc>
          <w:tcPr>
            <w:tcW w:w="9828" w:type="dxa"/>
            <w:gridSpan w:val="2"/>
          </w:tcPr>
          <w:p w:rsidR="00751647" w:rsidRPr="00751647" w:rsidRDefault="00D70647" w:rsidP="00751647">
            <w:pPr>
              <w:tabs>
                <w:tab w:val="left" w:pos="9071"/>
              </w:tabs>
              <w:ind w:left="-108"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Оленева Наталья Сергеевна</w:t>
            </w:r>
          </w:p>
          <w:p w:rsidR="00397508" w:rsidRPr="00751647" w:rsidRDefault="00751647" w:rsidP="00751647">
            <w:pPr>
              <w:tabs>
                <w:tab w:val="left" w:pos="9071"/>
              </w:tabs>
              <w:ind w:left="-108"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51647">
              <w:rPr>
                <w:rFonts w:ascii="Times New Roman" w:hAnsi="Times New Roman" w:cs="Times New Roman"/>
                <w:bCs/>
                <w:sz w:val="22"/>
                <w:szCs w:val="22"/>
              </w:rPr>
              <w:t>90499</w:t>
            </w:r>
          </w:p>
        </w:tc>
      </w:tr>
    </w:tbl>
    <w:p w:rsidR="00EE78E6" w:rsidRPr="00EE78E6" w:rsidRDefault="00EE78E6" w:rsidP="00EE78E6">
      <w:pPr>
        <w:rPr>
          <w:vanish/>
        </w:rPr>
      </w:pPr>
    </w:p>
    <w:tbl>
      <w:tblPr>
        <w:tblW w:w="9060" w:type="dxa"/>
        <w:tblInd w:w="108" w:type="dxa"/>
        <w:tblLook w:val="01E0"/>
      </w:tblPr>
      <w:tblGrid>
        <w:gridCol w:w="9640"/>
      </w:tblGrid>
      <w:tr w:rsidR="00EE455B" w:rsidRPr="00EE78E6">
        <w:trPr>
          <w:trHeight w:val="1222"/>
        </w:trPr>
        <w:tc>
          <w:tcPr>
            <w:tcW w:w="9060" w:type="dxa"/>
            <w:shd w:val="clear" w:color="auto" w:fill="auto"/>
          </w:tcPr>
          <w:tbl>
            <w:tblPr>
              <w:tblpPr w:leftFromText="180" w:rightFromText="180" w:vertAnchor="text" w:horzAnchor="margin" w:tblpY="1763"/>
              <w:tblOverlap w:val="never"/>
              <w:tblW w:w="9424" w:type="dxa"/>
              <w:tblCellMar>
                <w:left w:w="105" w:type="dxa"/>
                <w:right w:w="105" w:type="dxa"/>
              </w:tblCellMar>
              <w:tblLook w:val="0000"/>
            </w:tblPr>
            <w:tblGrid>
              <w:gridCol w:w="9424"/>
            </w:tblGrid>
            <w:tr w:rsidR="00016F14" w:rsidRPr="00EE455B">
              <w:tc>
                <w:tcPr>
                  <w:tcW w:w="9424" w:type="dxa"/>
                </w:tcPr>
                <w:p w:rsidR="00016F14" w:rsidRPr="00EE455B" w:rsidRDefault="00016F14" w:rsidP="005F5F10">
                  <w:pPr>
                    <w:autoSpaceDE/>
                    <w:autoSpaceDN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0B0AE0" w:rsidRDefault="000B0AE0" w:rsidP="00EE78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AE0" w:rsidRDefault="000B0AE0" w:rsidP="00EE78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AE0" w:rsidRDefault="000B0AE0" w:rsidP="00EE78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AE0" w:rsidRDefault="000B0AE0" w:rsidP="00EE78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AE0" w:rsidRDefault="000B0AE0" w:rsidP="00EE78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AE0" w:rsidRDefault="000B0AE0" w:rsidP="00EE78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AE0" w:rsidRDefault="000B0AE0" w:rsidP="00EE78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AE0" w:rsidRDefault="000B0AE0" w:rsidP="00EE78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24E" w:rsidRDefault="002A5243" w:rsidP="00EE78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78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EC124E" w:rsidRDefault="002A5243" w:rsidP="00EC12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78E6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 w:rsidR="00EC12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8E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2A5243" w:rsidRPr="00EE78E6" w:rsidRDefault="002A5243" w:rsidP="00EC12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78E6">
              <w:rPr>
                <w:rFonts w:ascii="Times New Roman" w:hAnsi="Times New Roman" w:cs="Times New Roman"/>
                <w:sz w:val="28"/>
                <w:szCs w:val="28"/>
              </w:rPr>
              <w:t>городского округа г.</w:t>
            </w:r>
            <w:r w:rsidR="00AF2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8E6">
              <w:rPr>
                <w:rFonts w:ascii="Times New Roman" w:hAnsi="Times New Roman" w:cs="Times New Roman"/>
                <w:sz w:val="28"/>
                <w:szCs w:val="28"/>
              </w:rPr>
              <w:t>Бор</w:t>
            </w:r>
          </w:p>
          <w:p w:rsidR="002A5243" w:rsidRPr="00EE78E6" w:rsidRDefault="005F5F10" w:rsidP="00EE78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01.06.2022 №2843</w:t>
            </w:r>
          </w:p>
        </w:tc>
      </w:tr>
    </w:tbl>
    <w:p w:rsidR="00CE647A" w:rsidRPr="00CE647A" w:rsidRDefault="00CE647A" w:rsidP="00CE647A">
      <w:pPr>
        <w:rPr>
          <w:rFonts w:ascii="Times New Roman" w:hAnsi="Times New Roman" w:cs="Times New Roman"/>
          <w:sz w:val="16"/>
          <w:szCs w:val="16"/>
        </w:rPr>
      </w:pPr>
    </w:p>
    <w:p w:rsidR="00D27771" w:rsidRDefault="00CE647A" w:rsidP="00AF2731">
      <w:pPr>
        <w:tabs>
          <w:tab w:val="left" w:pos="4725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Схема</w:t>
      </w:r>
      <w:r w:rsidR="00D27771">
        <w:rPr>
          <w:rFonts w:ascii="Times New Roman" w:hAnsi="Times New Roman" w:cs="Times New Roman"/>
          <w:sz w:val="36"/>
          <w:szCs w:val="36"/>
        </w:rPr>
        <w:t xml:space="preserve"> 1</w:t>
      </w:r>
    </w:p>
    <w:p w:rsidR="00D27771" w:rsidRDefault="00D27771" w:rsidP="00CE647A">
      <w:pPr>
        <w:tabs>
          <w:tab w:val="left" w:pos="4725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</w:r>
      <w:r w:rsidR="00AF2731">
        <w:rPr>
          <w:rFonts w:ascii="Times New Roman" w:hAnsi="Times New Roman" w:cs="Times New Roman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507.75pt;height:303.05pt;mso-position-horizontal-relative:char;mso-position-vertical-relative:line">
            <v:imagedata r:id="rId8" o:title=""/>
            <w10:anchorlock/>
          </v:shape>
        </w:pict>
      </w:r>
    </w:p>
    <w:sectPr w:rsidR="00D27771" w:rsidSect="005F5F10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5B2" w:rsidRDefault="009045B2">
      <w:r>
        <w:separator/>
      </w:r>
    </w:p>
  </w:endnote>
  <w:endnote w:type="continuationSeparator" w:id="1">
    <w:p w:rsidR="009045B2" w:rsidRDefault="00904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24E" w:rsidRDefault="00EC124E" w:rsidP="00057900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C124E" w:rsidRDefault="00EC124E" w:rsidP="007870F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24E" w:rsidRDefault="00EC124E" w:rsidP="00057900">
    <w:pPr>
      <w:pStyle w:val="a7"/>
      <w:framePr w:wrap="around" w:vAnchor="text" w:hAnchor="margin" w:xAlign="right" w:y="1"/>
      <w:rPr>
        <w:rStyle w:val="a6"/>
      </w:rPr>
    </w:pPr>
  </w:p>
  <w:p w:rsidR="00EC124E" w:rsidRDefault="00EC124E" w:rsidP="007870F0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5B2" w:rsidRDefault="009045B2">
      <w:r>
        <w:separator/>
      </w:r>
    </w:p>
  </w:footnote>
  <w:footnote w:type="continuationSeparator" w:id="1">
    <w:p w:rsidR="009045B2" w:rsidRDefault="009045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24E" w:rsidRDefault="00EC124E" w:rsidP="00CB56F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C124E" w:rsidRDefault="00EC124E" w:rsidP="00A83B64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24E" w:rsidRDefault="00EC124E" w:rsidP="00A83B64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6483"/>
    <w:rsid w:val="00016F14"/>
    <w:rsid w:val="00031478"/>
    <w:rsid w:val="00053F65"/>
    <w:rsid w:val="00057900"/>
    <w:rsid w:val="00064C80"/>
    <w:rsid w:val="000664E9"/>
    <w:rsid w:val="00070407"/>
    <w:rsid w:val="00086E59"/>
    <w:rsid w:val="00095FAB"/>
    <w:rsid w:val="000B0AE0"/>
    <w:rsid w:val="000C29E3"/>
    <w:rsid w:val="000D1443"/>
    <w:rsid w:val="000D33B2"/>
    <w:rsid w:val="000D7E04"/>
    <w:rsid w:val="000F3F3D"/>
    <w:rsid w:val="000F5356"/>
    <w:rsid w:val="000F6688"/>
    <w:rsid w:val="000F6D3F"/>
    <w:rsid w:val="00100AAC"/>
    <w:rsid w:val="001023C2"/>
    <w:rsid w:val="00105FB2"/>
    <w:rsid w:val="0013612E"/>
    <w:rsid w:val="00137BB6"/>
    <w:rsid w:val="00146EE4"/>
    <w:rsid w:val="001730A1"/>
    <w:rsid w:val="00174AE0"/>
    <w:rsid w:val="00177D28"/>
    <w:rsid w:val="00181217"/>
    <w:rsid w:val="0019500F"/>
    <w:rsid w:val="001A3E34"/>
    <w:rsid w:val="001C3776"/>
    <w:rsid w:val="001D3F75"/>
    <w:rsid w:val="001D444C"/>
    <w:rsid w:val="001F3200"/>
    <w:rsid w:val="001F75DE"/>
    <w:rsid w:val="001F7839"/>
    <w:rsid w:val="00233067"/>
    <w:rsid w:val="00281787"/>
    <w:rsid w:val="002868A3"/>
    <w:rsid w:val="002A5243"/>
    <w:rsid w:val="002B7EFF"/>
    <w:rsid w:val="002F3CE3"/>
    <w:rsid w:val="002F4192"/>
    <w:rsid w:val="002F6C56"/>
    <w:rsid w:val="0030152D"/>
    <w:rsid w:val="003122C5"/>
    <w:rsid w:val="00343D3B"/>
    <w:rsid w:val="00397508"/>
    <w:rsid w:val="003A2D9A"/>
    <w:rsid w:val="003B6CE1"/>
    <w:rsid w:val="003F1E0A"/>
    <w:rsid w:val="004126AB"/>
    <w:rsid w:val="0044096F"/>
    <w:rsid w:val="004542BF"/>
    <w:rsid w:val="00486ED1"/>
    <w:rsid w:val="00490B8A"/>
    <w:rsid w:val="004A0BB2"/>
    <w:rsid w:val="004A2E19"/>
    <w:rsid w:val="004C2E80"/>
    <w:rsid w:val="0052059D"/>
    <w:rsid w:val="005260B2"/>
    <w:rsid w:val="0054405D"/>
    <w:rsid w:val="00553313"/>
    <w:rsid w:val="00585478"/>
    <w:rsid w:val="005B14B5"/>
    <w:rsid w:val="005D670F"/>
    <w:rsid w:val="005E6283"/>
    <w:rsid w:val="005F19F6"/>
    <w:rsid w:val="005F5F10"/>
    <w:rsid w:val="00604493"/>
    <w:rsid w:val="006074B6"/>
    <w:rsid w:val="00615869"/>
    <w:rsid w:val="00672A02"/>
    <w:rsid w:val="00682B8D"/>
    <w:rsid w:val="00685809"/>
    <w:rsid w:val="006877D8"/>
    <w:rsid w:val="006B21DB"/>
    <w:rsid w:val="006C0E96"/>
    <w:rsid w:val="006F1A01"/>
    <w:rsid w:val="0071718F"/>
    <w:rsid w:val="007414CA"/>
    <w:rsid w:val="0074598A"/>
    <w:rsid w:val="00751647"/>
    <w:rsid w:val="0075179D"/>
    <w:rsid w:val="00784869"/>
    <w:rsid w:val="007870F0"/>
    <w:rsid w:val="007B6CA2"/>
    <w:rsid w:val="007C2C46"/>
    <w:rsid w:val="007C649A"/>
    <w:rsid w:val="007C74BF"/>
    <w:rsid w:val="007D1667"/>
    <w:rsid w:val="007D4769"/>
    <w:rsid w:val="007D6E72"/>
    <w:rsid w:val="007D72B6"/>
    <w:rsid w:val="007F0A8E"/>
    <w:rsid w:val="007F21AC"/>
    <w:rsid w:val="00844F81"/>
    <w:rsid w:val="0084635B"/>
    <w:rsid w:val="008514ED"/>
    <w:rsid w:val="00872B32"/>
    <w:rsid w:val="00874D52"/>
    <w:rsid w:val="00884E4F"/>
    <w:rsid w:val="008925C2"/>
    <w:rsid w:val="008A3A35"/>
    <w:rsid w:val="008B4D02"/>
    <w:rsid w:val="008C0A1B"/>
    <w:rsid w:val="008C1575"/>
    <w:rsid w:val="008C7D83"/>
    <w:rsid w:val="008D5402"/>
    <w:rsid w:val="008E6483"/>
    <w:rsid w:val="009045B2"/>
    <w:rsid w:val="00937099"/>
    <w:rsid w:val="0095431C"/>
    <w:rsid w:val="00960F3F"/>
    <w:rsid w:val="009677D1"/>
    <w:rsid w:val="0097434F"/>
    <w:rsid w:val="009916AC"/>
    <w:rsid w:val="009B2DEC"/>
    <w:rsid w:val="009B4F08"/>
    <w:rsid w:val="009D0D22"/>
    <w:rsid w:val="009D69A9"/>
    <w:rsid w:val="009D6A49"/>
    <w:rsid w:val="009F403A"/>
    <w:rsid w:val="00A31F0C"/>
    <w:rsid w:val="00A55B88"/>
    <w:rsid w:val="00A74532"/>
    <w:rsid w:val="00A83B64"/>
    <w:rsid w:val="00A841EE"/>
    <w:rsid w:val="00A909DB"/>
    <w:rsid w:val="00A9383D"/>
    <w:rsid w:val="00AA754B"/>
    <w:rsid w:val="00AE5F72"/>
    <w:rsid w:val="00AF2731"/>
    <w:rsid w:val="00AF59F2"/>
    <w:rsid w:val="00B50831"/>
    <w:rsid w:val="00B605D8"/>
    <w:rsid w:val="00B90B50"/>
    <w:rsid w:val="00BC0FEB"/>
    <w:rsid w:val="00C01138"/>
    <w:rsid w:val="00C0535A"/>
    <w:rsid w:val="00C06FF2"/>
    <w:rsid w:val="00C60A7F"/>
    <w:rsid w:val="00C6501F"/>
    <w:rsid w:val="00C82E36"/>
    <w:rsid w:val="00CB1597"/>
    <w:rsid w:val="00CB56F4"/>
    <w:rsid w:val="00CD24A6"/>
    <w:rsid w:val="00CD4EAC"/>
    <w:rsid w:val="00CE41AF"/>
    <w:rsid w:val="00CE647A"/>
    <w:rsid w:val="00D27771"/>
    <w:rsid w:val="00D70647"/>
    <w:rsid w:val="00D70A66"/>
    <w:rsid w:val="00D7584F"/>
    <w:rsid w:val="00D96361"/>
    <w:rsid w:val="00DF545D"/>
    <w:rsid w:val="00DF624B"/>
    <w:rsid w:val="00E1770C"/>
    <w:rsid w:val="00E66557"/>
    <w:rsid w:val="00E7499F"/>
    <w:rsid w:val="00E77E31"/>
    <w:rsid w:val="00E94765"/>
    <w:rsid w:val="00EB5DB6"/>
    <w:rsid w:val="00EC124E"/>
    <w:rsid w:val="00EC3BED"/>
    <w:rsid w:val="00ED20EB"/>
    <w:rsid w:val="00EE455B"/>
    <w:rsid w:val="00EE78E6"/>
    <w:rsid w:val="00F35BF8"/>
    <w:rsid w:val="00F44F46"/>
    <w:rsid w:val="00F56BB2"/>
    <w:rsid w:val="00F74B7C"/>
    <w:rsid w:val="00F9000C"/>
    <w:rsid w:val="00F94ABF"/>
    <w:rsid w:val="00F9761D"/>
    <w:rsid w:val="00F978A4"/>
    <w:rsid w:val="00FA4AE5"/>
    <w:rsid w:val="00FB3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483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3">
    <w:name w:val="heading 3"/>
    <w:basedOn w:val="a"/>
    <w:next w:val="a"/>
    <w:link w:val="30"/>
    <w:qFormat/>
    <w:rsid w:val="00397508"/>
    <w:pPr>
      <w:keepNext/>
      <w:outlineLvl w:val="2"/>
    </w:pPr>
    <w:rPr>
      <w:rFonts w:cs="Times New Roman"/>
      <w:b/>
      <w:bCs/>
      <w:sz w:val="24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8E6483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8E6483"/>
    <w:pPr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A83B6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83B64"/>
  </w:style>
  <w:style w:type="paragraph" w:styleId="a7">
    <w:name w:val="footer"/>
    <w:basedOn w:val="a"/>
    <w:rsid w:val="007870F0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rsid w:val="00397508"/>
    <w:rPr>
      <w:rFonts w:ascii="Arial" w:hAnsi="Arial" w:cs="Arial"/>
      <w:b/>
      <w:bCs/>
      <w:sz w:val="24"/>
      <w:szCs w:val="24"/>
    </w:rPr>
  </w:style>
  <w:style w:type="paragraph" w:styleId="a8">
    <w:name w:val="Balloon Text"/>
    <w:basedOn w:val="a"/>
    <w:link w:val="a9"/>
    <w:rsid w:val="002A5243"/>
    <w:rPr>
      <w:rFonts w:ascii="Segoe UI" w:hAnsi="Segoe UI" w:cs="Times New Roman"/>
      <w:lang/>
    </w:rPr>
  </w:style>
  <w:style w:type="character" w:customStyle="1" w:styleId="a9">
    <w:name w:val="Текст выноски Знак"/>
    <w:link w:val="a8"/>
    <w:rsid w:val="002A5243"/>
    <w:rPr>
      <w:rFonts w:ascii="Segoe UI" w:hAnsi="Segoe UI" w:cs="Segoe UI"/>
      <w:sz w:val="18"/>
      <w:szCs w:val="18"/>
    </w:rPr>
  </w:style>
  <w:style w:type="character" w:styleId="aa">
    <w:name w:val="Hyperlink"/>
    <w:rsid w:val="00095FAB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B8BDC-3ACB-4F22-A538-A7156EF97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2990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2022-06-01T10:32:00Z</cp:lastPrinted>
  <dcterms:created xsi:type="dcterms:W3CDTF">2022-06-02T06:01:00Z</dcterms:created>
  <dcterms:modified xsi:type="dcterms:W3CDTF">2022-06-02T06:01:00Z</dcterms:modified>
</cp:coreProperties>
</file>