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15" w:rsidRDefault="00E30E15" w:rsidP="00E30E15">
      <w:pPr>
        <w:shd w:val="clear" w:color="auto" w:fill="FFFFFF"/>
        <w:spacing w:line="398" w:lineRule="exact"/>
        <w:jc w:val="center"/>
        <w:rPr>
          <w:sz w:val="36"/>
          <w:szCs w:val="36"/>
        </w:rPr>
      </w:pPr>
      <w:r>
        <w:rPr>
          <w:spacing w:val="-6"/>
          <w:sz w:val="36"/>
          <w:szCs w:val="36"/>
        </w:rPr>
        <w:t xml:space="preserve">Администрация городского округа город Бор                       </w:t>
      </w:r>
      <w:r>
        <w:rPr>
          <w:sz w:val="36"/>
          <w:szCs w:val="36"/>
        </w:rPr>
        <w:t>Нижегородской области</w:t>
      </w:r>
    </w:p>
    <w:p w:rsidR="00E30E15" w:rsidRPr="00E30E15" w:rsidRDefault="00E30E15" w:rsidP="00E30E15">
      <w:pPr>
        <w:shd w:val="clear" w:color="auto" w:fill="FFFFFF"/>
        <w:spacing w:line="398" w:lineRule="exact"/>
        <w:jc w:val="center"/>
        <w:rPr>
          <w:sz w:val="24"/>
          <w:szCs w:val="24"/>
        </w:rPr>
      </w:pPr>
    </w:p>
    <w:p w:rsidR="00E30E15" w:rsidRDefault="00E30E15" w:rsidP="00E30E15">
      <w:pPr>
        <w:shd w:val="clear" w:color="auto" w:fill="FFFFFF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30E15" w:rsidRPr="00E30E15" w:rsidRDefault="00E30E15" w:rsidP="00E30E15">
      <w:pPr>
        <w:shd w:val="clear" w:color="auto" w:fill="FFFFFF"/>
        <w:jc w:val="center"/>
        <w:outlineLvl w:val="0"/>
        <w:rPr>
          <w:b/>
          <w:sz w:val="20"/>
          <w:szCs w:val="20"/>
        </w:rPr>
      </w:pPr>
    </w:p>
    <w:p w:rsidR="00E30E15" w:rsidRDefault="00E30E15" w:rsidP="00E30E1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27.05.2022                                                                                                     № 2780</w:t>
      </w:r>
    </w:p>
    <w:p w:rsidR="00D73182" w:rsidRPr="00E30E15" w:rsidRDefault="00D73182" w:rsidP="005D2AB7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E30E15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E30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1B" w:rsidRPr="00E30E15" w:rsidRDefault="00146C1B" w:rsidP="00146C1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0E15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E30E15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E30E15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B02E81" w:rsidRPr="00E30E15" w:rsidRDefault="00146C1B" w:rsidP="00146C1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0E15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земельного участка «Отдых (рекреация)», рядом с земельным участком с кадастровым номером 52:20:1100073:4563</w:t>
                  </w:r>
                </w:p>
              </w:tc>
            </w:tr>
          </w:tbl>
          <w:p w:rsidR="00F75F8A" w:rsidRPr="00E30E15" w:rsidRDefault="00F75F8A" w:rsidP="00A813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90A5F" w:rsidRPr="00E30E15" w:rsidRDefault="00F90A5F" w:rsidP="000E4675">
      <w:pPr>
        <w:tabs>
          <w:tab w:val="left" w:pos="9071"/>
        </w:tabs>
        <w:ind w:right="-1"/>
        <w:jc w:val="center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34"/>
        <w:gridCol w:w="4928"/>
        <w:gridCol w:w="5103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C1B" w:rsidRPr="00E30E15" w:rsidRDefault="00146C1B" w:rsidP="00E30E15">
            <w:pPr>
              <w:spacing w:line="360" w:lineRule="auto"/>
              <w:ind w:right="-1" w:firstLine="709"/>
              <w:jc w:val="both"/>
              <w:rPr>
                <w:sz w:val="27"/>
                <w:szCs w:val="27"/>
              </w:rPr>
            </w:pPr>
            <w:proofErr w:type="gramStart"/>
            <w:r w:rsidRPr="00E30E15">
              <w:rPr>
                <w:sz w:val="27"/>
                <w:szCs w:val="27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19.05.2022,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23.05.2022 № 6 администрация городского округа г. Бор постановляет:</w:t>
            </w:r>
            <w:proofErr w:type="gramEnd"/>
          </w:p>
          <w:p w:rsidR="00146C1B" w:rsidRPr="00E30E15" w:rsidRDefault="00146C1B" w:rsidP="00E30E15">
            <w:pPr>
              <w:spacing w:line="360" w:lineRule="auto"/>
              <w:ind w:firstLine="709"/>
              <w:jc w:val="both"/>
              <w:rPr>
                <w:sz w:val="27"/>
                <w:szCs w:val="27"/>
              </w:rPr>
            </w:pPr>
            <w:r w:rsidRPr="00E30E15">
              <w:rPr>
                <w:sz w:val="27"/>
                <w:szCs w:val="27"/>
              </w:rPr>
              <w:t xml:space="preserve">1. </w:t>
            </w:r>
            <w:proofErr w:type="gramStart"/>
            <w:r w:rsidRPr="00E30E15">
              <w:rPr>
                <w:sz w:val="27"/>
                <w:szCs w:val="27"/>
              </w:rPr>
              <w:t>Установить для земельного участка проектной площадью 459 кв.м., рядом с земельным участком с кадастровым номером 52:20:1100073:4563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жилой застройки индивидуальными</w:t>
            </w:r>
            <w:proofErr w:type="gramEnd"/>
            <w:r w:rsidRPr="00E30E15">
              <w:rPr>
                <w:sz w:val="27"/>
                <w:szCs w:val="27"/>
              </w:rPr>
              <w:t xml:space="preserve"> жилыми домами».</w:t>
            </w:r>
          </w:p>
          <w:p w:rsidR="003F1CA7" w:rsidRPr="000A2168" w:rsidRDefault="009B0C1C" w:rsidP="00E30E15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0E15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E30E15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E30E15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E30E15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E30E15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E30E15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="00C97B49" w:rsidRPr="00E30E1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65A39" w:rsidRPr="00E30E15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C1B" w:rsidRPr="00E30E15" w:rsidRDefault="00146C1B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146C1B" w:rsidRPr="00E30E15" w:rsidRDefault="00146C1B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E30E15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E30E15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6C1B" w:rsidRPr="00E30E15" w:rsidRDefault="00146C1B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</w:p>
          <w:p w:rsidR="00146C1B" w:rsidRPr="00E30E15" w:rsidRDefault="00146C1B" w:rsidP="00146C1B">
            <w:pPr>
              <w:rPr>
                <w:sz w:val="28"/>
                <w:szCs w:val="28"/>
              </w:rPr>
            </w:pPr>
          </w:p>
          <w:p w:rsidR="00065A39" w:rsidRPr="00E30E15" w:rsidRDefault="00065A39" w:rsidP="00E30E15">
            <w:pPr>
              <w:pStyle w:val="1"/>
              <w:rPr>
                <w:rFonts w:ascii="Times New Roman" w:hAnsi="Times New Roman" w:cs="Times New Roman"/>
              </w:rPr>
            </w:pPr>
            <w:r w:rsidRPr="00E30E15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3F1CA7" w:rsidRPr="00E30E15" w:rsidRDefault="00272C46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E30E15">
        <w:rPr>
          <w:sz w:val="20"/>
          <w:szCs w:val="20"/>
        </w:rPr>
        <w:t xml:space="preserve">Э.А. </w:t>
      </w:r>
      <w:proofErr w:type="spellStart"/>
      <w:r w:rsidRPr="00E30E15">
        <w:rPr>
          <w:sz w:val="20"/>
          <w:szCs w:val="20"/>
        </w:rPr>
        <w:t>Тихомолова</w:t>
      </w:r>
      <w:proofErr w:type="spellEnd"/>
      <w:r w:rsidR="003F1CA7" w:rsidRPr="00E30E15">
        <w:rPr>
          <w:sz w:val="20"/>
          <w:szCs w:val="20"/>
        </w:rPr>
        <w:t>, 3-71-84</w:t>
      </w:r>
    </w:p>
    <w:sectPr w:rsidR="003F1CA7" w:rsidRPr="00E30E15" w:rsidSect="00E30E15">
      <w:pgSz w:w="12240" w:h="15840"/>
      <w:pgMar w:top="1134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6457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46C1B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13F63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30E15"/>
    <w:rsid w:val="00E554E8"/>
    <w:rsid w:val="00E61E0B"/>
    <w:rsid w:val="00E836AE"/>
    <w:rsid w:val="00EA2096"/>
    <w:rsid w:val="00EA61C2"/>
    <w:rsid w:val="00EC4824"/>
    <w:rsid w:val="00ED7413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2022-05-27T11:08:00Z</cp:lastPrinted>
  <dcterms:created xsi:type="dcterms:W3CDTF">2022-05-30T07:22:00Z</dcterms:created>
  <dcterms:modified xsi:type="dcterms:W3CDTF">2022-05-30T07:22:00Z</dcterms:modified>
</cp:coreProperties>
</file>