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50" w:rsidRDefault="00653950" w:rsidP="00653950">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653950" w:rsidRDefault="00653950" w:rsidP="00653950">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653950" w:rsidRPr="00653950" w:rsidRDefault="00653950" w:rsidP="00653950">
      <w:pPr>
        <w:tabs>
          <w:tab w:val="left" w:pos="9071"/>
        </w:tabs>
        <w:spacing w:after="0" w:line="240" w:lineRule="auto"/>
        <w:ind w:left="142" w:hanging="142"/>
        <w:jc w:val="center"/>
        <w:rPr>
          <w:rFonts w:ascii="Times New Roman" w:hAnsi="Times New Roman"/>
          <w:b/>
          <w:sz w:val="16"/>
          <w:szCs w:val="16"/>
        </w:rPr>
      </w:pPr>
    </w:p>
    <w:p w:rsidR="00653950" w:rsidRDefault="00653950" w:rsidP="00653950">
      <w:pPr>
        <w:tabs>
          <w:tab w:val="left" w:pos="9071"/>
        </w:tabs>
        <w:spacing w:after="0" w:line="240" w:lineRule="auto"/>
        <w:ind w:hanging="142"/>
        <w:jc w:val="center"/>
        <w:rPr>
          <w:rFonts w:ascii="Times New Roman" w:hAnsi="Times New Roman"/>
          <w:b/>
          <w:sz w:val="36"/>
        </w:rPr>
      </w:pPr>
      <w:r>
        <w:rPr>
          <w:rFonts w:ascii="Times New Roman" w:hAnsi="Times New Roman"/>
          <w:b/>
          <w:sz w:val="36"/>
        </w:rPr>
        <w:t>ПОСТАНОВЛЕНИЕ</w:t>
      </w:r>
    </w:p>
    <w:p w:rsidR="00653950" w:rsidRPr="00653950" w:rsidRDefault="00653950" w:rsidP="00653950">
      <w:pPr>
        <w:tabs>
          <w:tab w:val="left" w:pos="9071"/>
        </w:tabs>
        <w:spacing w:after="0" w:line="240" w:lineRule="auto"/>
        <w:ind w:hanging="142"/>
        <w:jc w:val="center"/>
        <w:rPr>
          <w:rFonts w:ascii="Times New Roman" w:hAnsi="Times New Roman"/>
          <w:b/>
          <w:sz w:val="20"/>
          <w:szCs w:val="20"/>
        </w:rPr>
      </w:pPr>
    </w:p>
    <w:p w:rsidR="00653950" w:rsidRDefault="00653950" w:rsidP="00653950">
      <w:pPr>
        <w:tabs>
          <w:tab w:val="left" w:pos="9071"/>
        </w:tabs>
        <w:spacing w:after="0" w:line="240" w:lineRule="auto"/>
        <w:rPr>
          <w:rFonts w:ascii="Times New Roman" w:hAnsi="Times New Roman"/>
          <w:sz w:val="28"/>
          <w:szCs w:val="28"/>
        </w:rPr>
      </w:pPr>
      <w:r w:rsidRPr="00653950">
        <w:rPr>
          <w:rFonts w:ascii="Times New Roman" w:hAnsi="Times New Roman"/>
          <w:sz w:val="28"/>
          <w:szCs w:val="28"/>
        </w:rPr>
        <w:t>От 22.01.2021                                                                                                      № 270</w:t>
      </w:r>
    </w:p>
    <w:p w:rsidR="00653950" w:rsidRDefault="00653950" w:rsidP="00653950">
      <w:pPr>
        <w:tabs>
          <w:tab w:val="left" w:pos="9071"/>
        </w:tabs>
        <w:spacing w:after="0" w:line="240" w:lineRule="auto"/>
        <w:rPr>
          <w:rFonts w:ascii="Times New Roman" w:hAnsi="Times New Roman"/>
          <w:sz w:val="28"/>
          <w:szCs w:val="28"/>
        </w:rPr>
      </w:pPr>
    </w:p>
    <w:p w:rsidR="00653950" w:rsidRDefault="00653950" w:rsidP="00653950">
      <w:pPr>
        <w:pStyle w:val="3"/>
        <w:ind w:right="0" w:firstLine="72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B90F26">
        <w:rPr>
          <w:szCs w:val="28"/>
        </w:rPr>
        <w:t xml:space="preserve">межевания территории, расположенной в </w:t>
      </w:r>
      <w:r>
        <w:rPr>
          <w:szCs w:val="28"/>
        </w:rPr>
        <w:t>Нижегородской области, Борское лесничество, Краснораменское и Останкинское участковые лесничества в целях строительства ВЛ-10 кВ, СТП, ВЛ-0,4 кВ, от СТП по ВЛ – 1001 ПС «Ивановская»</w:t>
      </w:r>
    </w:p>
    <w:p w:rsidR="00653950" w:rsidRPr="00653950" w:rsidRDefault="00D24EDB" w:rsidP="00653950">
      <w:pPr>
        <w:ind w:firstLine="720"/>
        <w:rPr>
          <w:lang w:eastAsia="ru-RU"/>
        </w:rPr>
      </w:pPr>
      <w:r>
        <w:rPr>
          <w:lang w:eastAsia="ru-RU"/>
        </w:rPr>
        <w:t xml:space="preserve"> </w:t>
      </w:r>
    </w:p>
    <w:p w:rsidR="00653950" w:rsidRPr="00653950" w:rsidRDefault="00653950" w:rsidP="00653950">
      <w:pPr>
        <w:pStyle w:val="3"/>
        <w:keepNext w:val="0"/>
        <w:spacing w:line="360" w:lineRule="auto"/>
        <w:ind w:right="0" w:firstLine="720"/>
        <w:jc w:val="both"/>
        <w:rPr>
          <w:b w:val="0"/>
          <w:sz w:val="27"/>
          <w:szCs w:val="27"/>
        </w:rPr>
      </w:pPr>
      <w:r w:rsidRPr="00653950">
        <w:rPr>
          <w:b w:val="0"/>
          <w:sz w:val="27"/>
          <w:szCs w:val="27"/>
        </w:rPr>
        <w:t>В соответствии со статьями 45, 46 Градостроительного кодекса Российской Федерации, на основании Приказа филиала «Нижновэнерго» ПАО «МРСК Центра и Приволжья» «О подготовке документации по планировке территории, расположенной в Нижегородской области, Лысковский район, с. Валки, ул. Кордон Кучка, кв. 2, кад. № 52:27:0010001, в целях строительства ВЛ-10кВ, СТП, ВЛ – 0,4 кВ от СТП по ВЛ-1001 ПС «Ивановская» и требований п.5.1 ст.46 Градостроительного кодекса РФ</w:t>
      </w:r>
      <w:r w:rsidRPr="00653950">
        <w:rPr>
          <w:sz w:val="27"/>
          <w:szCs w:val="27"/>
        </w:rPr>
        <w:t xml:space="preserve"> </w:t>
      </w:r>
      <w:r w:rsidRPr="00653950">
        <w:rPr>
          <w:b w:val="0"/>
          <w:sz w:val="27"/>
          <w:szCs w:val="27"/>
        </w:rPr>
        <w:t>администрация городского округа город Бор</w:t>
      </w:r>
      <w:r w:rsidRPr="00653950">
        <w:rPr>
          <w:sz w:val="27"/>
          <w:szCs w:val="27"/>
        </w:rPr>
        <w:t xml:space="preserve"> постановляет:</w:t>
      </w:r>
    </w:p>
    <w:p w:rsidR="00653950" w:rsidRPr="00653950" w:rsidRDefault="00653950" w:rsidP="00653950">
      <w:pPr>
        <w:spacing w:after="0" w:line="360" w:lineRule="auto"/>
        <w:ind w:firstLine="720"/>
        <w:jc w:val="both"/>
        <w:rPr>
          <w:rFonts w:ascii="Times New Roman" w:hAnsi="Times New Roman"/>
          <w:sz w:val="27"/>
          <w:szCs w:val="27"/>
        </w:rPr>
      </w:pPr>
      <w:r w:rsidRPr="00653950">
        <w:rPr>
          <w:rFonts w:ascii="Times New Roman" w:hAnsi="Times New Roman"/>
          <w:sz w:val="27"/>
          <w:szCs w:val="27"/>
        </w:rPr>
        <w:t>1. Утвердить прилагаемый проект планировки и межевания территории,</w:t>
      </w:r>
      <w:r w:rsidRPr="00653950">
        <w:rPr>
          <w:rFonts w:ascii="Times New Roman" w:hAnsi="Times New Roman"/>
          <w:b/>
          <w:sz w:val="27"/>
          <w:szCs w:val="27"/>
        </w:rPr>
        <w:t xml:space="preserve"> </w:t>
      </w:r>
      <w:r w:rsidRPr="00653950">
        <w:rPr>
          <w:rFonts w:ascii="Times New Roman" w:hAnsi="Times New Roman"/>
          <w:sz w:val="27"/>
          <w:szCs w:val="27"/>
        </w:rPr>
        <w:t>расположенной в Нижегородской области, Борское лесничество, Краснораменское и Останкинское участковые лесничества в целях строительства ВЛ-10 кВ, СТП, ВЛ-0,4 кВ, от СТП по ВЛ – 1001 ПС «Ивановская» по инициативе филиала «Нижновэнерго» ПАО «МРСК Центра и Приволжья».</w:t>
      </w:r>
    </w:p>
    <w:p w:rsidR="00653950" w:rsidRDefault="00653950" w:rsidP="00653950">
      <w:pPr>
        <w:pStyle w:val="afff8"/>
        <w:spacing w:line="360" w:lineRule="auto"/>
        <w:ind w:firstLine="720"/>
        <w:jc w:val="both"/>
        <w:rPr>
          <w:sz w:val="27"/>
          <w:szCs w:val="27"/>
        </w:rPr>
      </w:pPr>
      <w:r w:rsidRPr="00653950">
        <w:rPr>
          <w:sz w:val="27"/>
          <w:szCs w:val="27"/>
        </w:rPr>
        <w:t xml:space="preserve">2. Общему отделу администрации городского округа г. Бор обеспечить размещение настоящего постановления и утвержденной документации по планировке территории на сайте </w:t>
      </w:r>
      <w:hyperlink r:id="rId7" w:history="1">
        <w:r w:rsidRPr="00653950">
          <w:rPr>
            <w:rStyle w:val="a8"/>
            <w:color w:val="auto"/>
            <w:sz w:val="27"/>
            <w:szCs w:val="27"/>
            <w:lang w:val="en-US"/>
          </w:rPr>
          <w:t>www</w:t>
        </w:r>
        <w:r w:rsidRPr="00653950">
          <w:rPr>
            <w:rStyle w:val="a8"/>
            <w:color w:val="auto"/>
            <w:sz w:val="27"/>
            <w:szCs w:val="27"/>
          </w:rPr>
          <w:t>.</w:t>
        </w:r>
        <w:r w:rsidRPr="00653950">
          <w:rPr>
            <w:rStyle w:val="a8"/>
            <w:color w:val="auto"/>
            <w:sz w:val="27"/>
            <w:szCs w:val="27"/>
            <w:lang w:val="en-US"/>
          </w:rPr>
          <w:t>borcity</w:t>
        </w:r>
        <w:r w:rsidRPr="00653950">
          <w:rPr>
            <w:rStyle w:val="a8"/>
            <w:color w:val="auto"/>
            <w:sz w:val="27"/>
            <w:szCs w:val="27"/>
          </w:rPr>
          <w:t>.</w:t>
        </w:r>
        <w:r w:rsidRPr="00653950">
          <w:rPr>
            <w:rStyle w:val="a8"/>
            <w:color w:val="auto"/>
            <w:sz w:val="27"/>
            <w:szCs w:val="27"/>
            <w:lang w:val="en-US"/>
          </w:rPr>
          <w:t>ru</w:t>
        </w:r>
      </w:hyperlink>
      <w:r w:rsidRPr="00653950">
        <w:rPr>
          <w:sz w:val="27"/>
          <w:szCs w:val="27"/>
        </w:rPr>
        <w:t xml:space="preserve"> и опубликование настоящего постановления в газете «БОР сегодня».</w:t>
      </w:r>
    </w:p>
    <w:p w:rsidR="00653950" w:rsidRPr="00653950" w:rsidRDefault="00653950" w:rsidP="00653950">
      <w:pPr>
        <w:pStyle w:val="afff8"/>
        <w:spacing w:line="360" w:lineRule="auto"/>
        <w:ind w:firstLine="720"/>
        <w:jc w:val="both"/>
        <w:rPr>
          <w:sz w:val="32"/>
          <w:szCs w:val="32"/>
        </w:rPr>
      </w:pPr>
    </w:p>
    <w:p w:rsidR="00653950" w:rsidRDefault="00653950" w:rsidP="00653950">
      <w:pPr>
        <w:pStyle w:val="af2"/>
        <w:spacing w:line="360" w:lineRule="auto"/>
        <w:ind w:firstLine="0"/>
        <w:rPr>
          <w:sz w:val="28"/>
          <w:szCs w:val="28"/>
        </w:rPr>
      </w:pPr>
      <w:r w:rsidRPr="00653950">
        <w:rPr>
          <w:sz w:val="28"/>
          <w:szCs w:val="28"/>
        </w:rPr>
        <w:t xml:space="preserve">Глава местного самоуправления                       </w:t>
      </w:r>
      <w:r>
        <w:rPr>
          <w:sz w:val="28"/>
          <w:szCs w:val="28"/>
        </w:rPr>
        <w:t xml:space="preserve">          </w:t>
      </w:r>
      <w:r w:rsidRPr="00653950">
        <w:rPr>
          <w:sz w:val="28"/>
          <w:szCs w:val="28"/>
        </w:rPr>
        <w:t xml:space="preserve">            </w:t>
      </w:r>
      <w:r>
        <w:rPr>
          <w:sz w:val="28"/>
          <w:szCs w:val="28"/>
        </w:rPr>
        <w:t xml:space="preserve">      </w:t>
      </w:r>
      <w:r w:rsidRPr="00653950">
        <w:rPr>
          <w:sz w:val="28"/>
          <w:szCs w:val="28"/>
        </w:rPr>
        <w:t xml:space="preserve">   А.В. Боровский</w:t>
      </w:r>
    </w:p>
    <w:p w:rsidR="00D24EDB" w:rsidRDefault="00D24EDB" w:rsidP="00653950">
      <w:pPr>
        <w:pStyle w:val="af2"/>
        <w:spacing w:line="360" w:lineRule="auto"/>
        <w:ind w:firstLine="0"/>
      </w:pPr>
    </w:p>
    <w:p w:rsidR="00D24EDB" w:rsidRDefault="00D24EDB" w:rsidP="00653950">
      <w:pPr>
        <w:pStyle w:val="af2"/>
        <w:spacing w:line="360" w:lineRule="auto"/>
        <w:ind w:firstLine="0"/>
      </w:pPr>
    </w:p>
    <w:p w:rsidR="00D24EDB" w:rsidRDefault="00D24EDB" w:rsidP="00653950">
      <w:pPr>
        <w:pStyle w:val="af2"/>
        <w:spacing w:line="360" w:lineRule="auto"/>
        <w:ind w:firstLine="0"/>
      </w:pPr>
    </w:p>
    <w:p w:rsidR="00653950" w:rsidRPr="00653950" w:rsidRDefault="00653950" w:rsidP="00653950">
      <w:pPr>
        <w:pStyle w:val="af2"/>
        <w:spacing w:line="360" w:lineRule="auto"/>
        <w:ind w:firstLine="0"/>
        <w:rPr>
          <w:sz w:val="28"/>
          <w:szCs w:val="28"/>
        </w:rPr>
      </w:pPr>
      <w:r>
        <w:t>Н.Н. Жукова, 2-30-69</w:t>
      </w:r>
    </w:p>
    <w:sectPr w:rsidR="00653950" w:rsidRPr="00653950" w:rsidSect="00653950">
      <w:pgSz w:w="11906" w:h="16838"/>
      <w:pgMar w:top="851" w:right="851" w:bottom="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A29" w:rsidRDefault="00CB5A29">
      <w:r>
        <w:separator/>
      </w:r>
    </w:p>
  </w:endnote>
  <w:endnote w:type="continuationSeparator" w:id="1">
    <w:p w:rsidR="00CB5A29" w:rsidRDefault="00CB5A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A29" w:rsidRDefault="00CB5A29">
      <w:r>
        <w:separator/>
      </w:r>
    </w:p>
  </w:footnote>
  <w:footnote w:type="continuationSeparator" w:id="1">
    <w:p w:rsidR="00CB5A29" w:rsidRDefault="00CB5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639CF230"/>
    <w:lvl w:ilvl="0" w:tplc="B7724174">
      <w:start w:val="1"/>
      <w:numFmt w:val="decimal"/>
      <w:lvlText w:val="%1"/>
      <w:lvlJc w:val="left"/>
      <w:pPr>
        <w:ind w:left="532" w:hanging="420"/>
      </w:pPr>
      <w:rPr>
        <w:rFonts w:cs="Times New Roman" w:hint="default"/>
      </w:rPr>
    </w:lvl>
    <w:lvl w:ilvl="1" w:tplc="88DABA0A">
      <w:numFmt w:val="none"/>
      <w:lvlText w:val=""/>
      <w:lvlJc w:val="left"/>
      <w:pPr>
        <w:tabs>
          <w:tab w:val="num" w:pos="360"/>
        </w:tabs>
      </w:pPr>
    </w:lvl>
    <w:lvl w:ilvl="2" w:tplc="9C1AF79A">
      <w:start w:val="1"/>
      <w:numFmt w:val="decimal"/>
      <w:lvlText w:val="%3."/>
      <w:lvlJc w:val="left"/>
      <w:pPr>
        <w:ind w:left="1061" w:hanging="240"/>
      </w:pPr>
      <w:rPr>
        <w:rFonts w:ascii="Times New Roman" w:eastAsia="Times New Roman" w:hAnsi="Times New Roman" w:cs="Times New Roman" w:hint="default"/>
        <w:sz w:val="24"/>
        <w:szCs w:val="24"/>
      </w:rPr>
    </w:lvl>
    <w:lvl w:ilvl="3" w:tplc="9586CCDC">
      <w:start w:val="1"/>
      <w:numFmt w:val="bullet"/>
      <w:lvlText w:val="•"/>
      <w:lvlJc w:val="left"/>
      <w:pPr>
        <w:ind w:left="3142" w:hanging="240"/>
      </w:pPr>
      <w:rPr>
        <w:rFonts w:hint="default"/>
      </w:rPr>
    </w:lvl>
    <w:lvl w:ilvl="4" w:tplc="CE3690C2">
      <w:start w:val="1"/>
      <w:numFmt w:val="bullet"/>
      <w:lvlText w:val="•"/>
      <w:lvlJc w:val="left"/>
      <w:pPr>
        <w:ind w:left="4183" w:hanging="240"/>
      </w:pPr>
      <w:rPr>
        <w:rFonts w:hint="default"/>
      </w:rPr>
    </w:lvl>
    <w:lvl w:ilvl="5" w:tplc="E1028DD4">
      <w:start w:val="1"/>
      <w:numFmt w:val="bullet"/>
      <w:lvlText w:val="•"/>
      <w:lvlJc w:val="left"/>
      <w:pPr>
        <w:ind w:left="5223" w:hanging="240"/>
      </w:pPr>
      <w:rPr>
        <w:rFonts w:hint="default"/>
      </w:rPr>
    </w:lvl>
    <w:lvl w:ilvl="6" w:tplc="A988538C">
      <w:start w:val="1"/>
      <w:numFmt w:val="bullet"/>
      <w:lvlText w:val="•"/>
      <w:lvlJc w:val="left"/>
      <w:pPr>
        <w:ind w:left="6264" w:hanging="240"/>
      </w:pPr>
      <w:rPr>
        <w:rFonts w:hint="default"/>
      </w:rPr>
    </w:lvl>
    <w:lvl w:ilvl="7" w:tplc="8B7451FA">
      <w:start w:val="1"/>
      <w:numFmt w:val="bullet"/>
      <w:lvlText w:val="•"/>
      <w:lvlJc w:val="left"/>
      <w:pPr>
        <w:ind w:left="7304" w:hanging="240"/>
      </w:pPr>
      <w:rPr>
        <w:rFonts w:hint="default"/>
      </w:rPr>
    </w:lvl>
    <w:lvl w:ilvl="8" w:tplc="6720CA2E">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18">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19">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0">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2">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6">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F8643A"/>
    <w:multiLevelType w:val="hybridMultilevel"/>
    <w:tmpl w:val="0122CA8A"/>
    <w:lvl w:ilvl="0" w:tplc="917A7CBA">
      <w:start w:val="1"/>
      <w:numFmt w:val="decimal"/>
      <w:lvlText w:val="%1"/>
      <w:lvlJc w:val="left"/>
      <w:pPr>
        <w:ind w:left="4283" w:hanging="420"/>
      </w:pPr>
      <w:rPr>
        <w:rFonts w:cs="Times New Roman" w:hint="default"/>
      </w:rPr>
    </w:lvl>
    <w:lvl w:ilvl="1" w:tplc="5C909E58">
      <w:numFmt w:val="none"/>
      <w:lvlText w:val=""/>
      <w:lvlJc w:val="left"/>
      <w:pPr>
        <w:tabs>
          <w:tab w:val="num" w:pos="360"/>
        </w:tabs>
      </w:pPr>
    </w:lvl>
    <w:lvl w:ilvl="2" w:tplc="0D107A20">
      <w:start w:val="1"/>
      <w:numFmt w:val="bullet"/>
      <w:lvlText w:val="•"/>
      <w:lvlJc w:val="left"/>
      <w:pPr>
        <w:ind w:left="5456" w:hanging="420"/>
      </w:pPr>
      <w:rPr>
        <w:rFonts w:hint="default"/>
      </w:rPr>
    </w:lvl>
    <w:lvl w:ilvl="3" w:tplc="A7C8179C">
      <w:start w:val="1"/>
      <w:numFmt w:val="bullet"/>
      <w:lvlText w:val="•"/>
      <w:lvlJc w:val="left"/>
      <w:pPr>
        <w:ind w:left="6042" w:hanging="420"/>
      </w:pPr>
      <w:rPr>
        <w:rFonts w:hint="default"/>
      </w:rPr>
    </w:lvl>
    <w:lvl w:ilvl="4" w:tplc="33F6F424">
      <w:start w:val="1"/>
      <w:numFmt w:val="bullet"/>
      <w:lvlText w:val="•"/>
      <w:lvlJc w:val="left"/>
      <w:pPr>
        <w:ind w:left="6628" w:hanging="420"/>
      </w:pPr>
      <w:rPr>
        <w:rFonts w:hint="default"/>
      </w:rPr>
    </w:lvl>
    <w:lvl w:ilvl="5" w:tplc="A5D8C52C">
      <w:start w:val="1"/>
      <w:numFmt w:val="bullet"/>
      <w:lvlText w:val="•"/>
      <w:lvlJc w:val="left"/>
      <w:pPr>
        <w:ind w:left="7214" w:hanging="420"/>
      </w:pPr>
      <w:rPr>
        <w:rFonts w:hint="default"/>
      </w:rPr>
    </w:lvl>
    <w:lvl w:ilvl="6" w:tplc="AC0AA8EE">
      <w:start w:val="1"/>
      <w:numFmt w:val="bullet"/>
      <w:lvlText w:val="•"/>
      <w:lvlJc w:val="left"/>
      <w:pPr>
        <w:ind w:left="7801" w:hanging="420"/>
      </w:pPr>
      <w:rPr>
        <w:rFonts w:hint="default"/>
      </w:rPr>
    </w:lvl>
    <w:lvl w:ilvl="7" w:tplc="5BD46ABA">
      <w:start w:val="1"/>
      <w:numFmt w:val="bullet"/>
      <w:lvlText w:val="•"/>
      <w:lvlJc w:val="left"/>
      <w:pPr>
        <w:ind w:left="8387" w:hanging="420"/>
      </w:pPr>
      <w:rPr>
        <w:rFonts w:hint="default"/>
      </w:rPr>
    </w:lvl>
    <w:lvl w:ilvl="8" w:tplc="BC76ADCA">
      <w:start w:val="1"/>
      <w:numFmt w:val="bullet"/>
      <w:lvlText w:val="•"/>
      <w:lvlJc w:val="left"/>
      <w:pPr>
        <w:ind w:left="8973" w:hanging="420"/>
      </w:pPr>
      <w:rPr>
        <w:rFonts w:hint="default"/>
      </w:rPr>
    </w:lvl>
  </w:abstractNum>
  <w:abstractNum w:abstractNumId="28">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9">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97535A"/>
    <w:multiLevelType w:val="hybridMultilevel"/>
    <w:tmpl w:val="B1EA09C8"/>
    <w:lvl w:ilvl="0" w:tplc="A698C084">
      <w:start w:val="3"/>
      <w:numFmt w:val="decimal"/>
      <w:lvlText w:val="%1"/>
      <w:lvlJc w:val="left"/>
      <w:pPr>
        <w:ind w:left="358" w:hanging="332"/>
      </w:pPr>
      <w:rPr>
        <w:rFonts w:cs="Times New Roman" w:hint="default"/>
      </w:rPr>
    </w:lvl>
    <w:lvl w:ilvl="1" w:tplc="34F4F9F0">
      <w:numFmt w:val="none"/>
      <w:lvlText w:val=""/>
      <w:lvlJc w:val="left"/>
      <w:pPr>
        <w:tabs>
          <w:tab w:val="num" w:pos="360"/>
        </w:tabs>
      </w:pPr>
    </w:lvl>
    <w:lvl w:ilvl="2" w:tplc="04C2E1A4">
      <w:start w:val="1"/>
      <w:numFmt w:val="bullet"/>
      <w:lvlText w:val="-"/>
      <w:lvlJc w:val="left"/>
      <w:pPr>
        <w:ind w:left="118" w:hanging="140"/>
      </w:pPr>
      <w:rPr>
        <w:rFonts w:ascii="Times New Roman" w:eastAsia="Times New Roman" w:hAnsi="Times New Roman" w:hint="default"/>
        <w:sz w:val="24"/>
      </w:rPr>
    </w:lvl>
    <w:lvl w:ilvl="3" w:tplc="F6A80BB4">
      <w:start w:val="1"/>
      <w:numFmt w:val="bullet"/>
      <w:lvlText w:val="•"/>
      <w:lvlJc w:val="left"/>
      <w:pPr>
        <w:ind w:left="2533" w:hanging="140"/>
      </w:pPr>
      <w:rPr>
        <w:rFonts w:hint="default"/>
      </w:rPr>
    </w:lvl>
    <w:lvl w:ilvl="4" w:tplc="781C2CE8">
      <w:start w:val="1"/>
      <w:numFmt w:val="bullet"/>
      <w:lvlText w:val="•"/>
      <w:lvlJc w:val="left"/>
      <w:pPr>
        <w:ind w:left="3621" w:hanging="140"/>
      </w:pPr>
      <w:rPr>
        <w:rFonts w:hint="default"/>
      </w:rPr>
    </w:lvl>
    <w:lvl w:ilvl="5" w:tplc="0DC6DC44">
      <w:start w:val="1"/>
      <w:numFmt w:val="bullet"/>
      <w:lvlText w:val="•"/>
      <w:lvlJc w:val="left"/>
      <w:pPr>
        <w:ind w:left="4708" w:hanging="140"/>
      </w:pPr>
      <w:rPr>
        <w:rFonts w:hint="default"/>
      </w:rPr>
    </w:lvl>
    <w:lvl w:ilvl="6" w:tplc="A0B249B4">
      <w:start w:val="1"/>
      <w:numFmt w:val="bullet"/>
      <w:lvlText w:val="•"/>
      <w:lvlJc w:val="left"/>
      <w:pPr>
        <w:ind w:left="5796" w:hanging="140"/>
      </w:pPr>
      <w:rPr>
        <w:rFonts w:hint="default"/>
      </w:rPr>
    </w:lvl>
    <w:lvl w:ilvl="7" w:tplc="086C6EE2">
      <w:start w:val="1"/>
      <w:numFmt w:val="bullet"/>
      <w:lvlText w:val="•"/>
      <w:lvlJc w:val="left"/>
      <w:pPr>
        <w:ind w:left="6883" w:hanging="140"/>
      </w:pPr>
      <w:rPr>
        <w:rFonts w:hint="default"/>
      </w:rPr>
    </w:lvl>
    <w:lvl w:ilvl="8" w:tplc="4C98F506">
      <w:start w:val="1"/>
      <w:numFmt w:val="bullet"/>
      <w:lvlText w:val="•"/>
      <w:lvlJc w:val="left"/>
      <w:pPr>
        <w:ind w:left="7971" w:hanging="140"/>
      </w:pPr>
      <w:rPr>
        <w:rFonts w:hint="default"/>
      </w:rPr>
    </w:lvl>
  </w:abstractNum>
  <w:abstractNum w:abstractNumId="32">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1D1823"/>
    <w:multiLevelType w:val="hybridMultilevel"/>
    <w:tmpl w:val="76C86268"/>
    <w:lvl w:ilvl="0" w:tplc="90BE76F4">
      <w:start w:val="3"/>
      <w:numFmt w:val="decimal"/>
      <w:lvlText w:val="%1"/>
      <w:lvlJc w:val="left"/>
      <w:pPr>
        <w:ind w:left="994" w:hanging="360"/>
      </w:pPr>
      <w:rPr>
        <w:rFonts w:cs="Times New Roman" w:hint="default"/>
      </w:rPr>
    </w:lvl>
    <w:lvl w:ilvl="1" w:tplc="DCE2890A">
      <w:numFmt w:val="none"/>
      <w:lvlText w:val=""/>
      <w:lvlJc w:val="left"/>
      <w:pPr>
        <w:tabs>
          <w:tab w:val="num" w:pos="360"/>
        </w:tabs>
      </w:pPr>
    </w:lvl>
    <w:lvl w:ilvl="2" w:tplc="C0541212">
      <w:start w:val="1"/>
      <w:numFmt w:val="bullet"/>
      <w:lvlText w:val="-"/>
      <w:lvlJc w:val="left"/>
      <w:pPr>
        <w:ind w:left="1066" w:hanging="140"/>
      </w:pPr>
      <w:rPr>
        <w:rFonts w:ascii="Times New Roman" w:eastAsia="Times New Roman" w:hAnsi="Times New Roman" w:hint="default"/>
        <w:sz w:val="24"/>
      </w:rPr>
    </w:lvl>
    <w:lvl w:ilvl="3" w:tplc="94BC748E">
      <w:start w:val="1"/>
      <w:numFmt w:val="bullet"/>
      <w:lvlText w:val="•"/>
      <w:lvlJc w:val="left"/>
      <w:pPr>
        <w:ind w:left="3083" w:hanging="140"/>
      </w:pPr>
      <w:rPr>
        <w:rFonts w:hint="default"/>
      </w:rPr>
    </w:lvl>
    <w:lvl w:ilvl="4" w:tplc="0A1AF984">
      <w:start w:val="1"/>
      <w:numFmt w:val="bullet"/>
      <w:lvlText w:val="•"/>
      <w:lvlJc w:val="left"/>
      <w:pPr>
        <w:ind w:left="4092" w:hanging="140"/>
      </w:pPr>
      <w:rPr>
        <w:rFonts w:hint="default"/>
      </w:rPr>
    </w:lvl>
    <w:lvl w:ilvl="5" w:tplc="FFECC322">
      <w:start w:val="1"/>
      <w:numFmt w:val="bullet"/>
      <w:lvlText w:val="•"/>
      <w:lvlJc w:val="left"/>
      <w:pPr>
        <w:ind w:left="5101" w:hanging="140"/>
      </w:pPr>
      <w:rPr>
        <w:rFonts w:hint="default"/>
      </w:rPr>
    </w:lvl>
    <w:lvl w:ilvl="6" w:tplc="881287EE">
      <w:start w:val="1"/>
      <w:numFmt w:val="bullet"/>
      <w:lvlText w:val="•"/>
      <w:lvlJc w:val="left"/>
      <w:pPr>
        <w:ind w:left="6110" w:hanging="140"/>
      </w:pPr>
      <w:rPr>
        <w:rFonts w:hint="default"/>
      </w:rPr>
    </w:lvl>
    <w:lvl w:ilvl="7" w:tplc="55703EB4">
      <w:start w:val="1"/>
      <w:numFmt w:val="bullet"/>
      <w:lvlText w:val="•"/>
      <w:lvlJc w:val="left"/>
      <w:pPr>
        <w:ind w:left="7119" w:hanging="140"/>
      </w:pPr>
      <w:rPr>
        <w:rFonts w:hint="default"/>
      </w:rPr>
    </w:lvl>
    <w:lvl w:ilvl="8" w:tplc="F2068D38">
      <w:start w:val="1"/>
      <w:numFmt w:val="bullet"/>
      <w:lvlText w:val="•"/>
      <w:lvlJc w:val="left"/>
      <w:pPr>
        <w:ind w:left="8128" w:hanging="140"/>
      </w:pPr>
      <w:rPr>
        <w:rFonts w:hint="default"/>
      </w:rPr>
    </w:lvl>
  </w:abstractNum>
  <w:abstractNum w:abstractNumId="3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E64DC3"/>
    <w:multiLevelType w:val="hybridMultilevel"/>
    <w:tmpl w:val="38600A02"/>
    <w:lvl w:ilvl="0" w:tplc="44C243F6">
      <w:start w:val="1"/>
      <w:numFmt w:val="decimal"/>
      <w:lvlText w:val="%1"/>
      <w:lvlJc w:val="left"/>
      <w:pPr>
        <w:ind w:left="745" w:hanging="387"/>
      </w:pPr>
      <w:rPr>
        <w:rFonts w:cs="Times New Roman" w:hint="default"/>
      </w:rPr>
    </w:lvl>
    <w:lvl w:ilvl="1" w:tplc="BFF0E832">
      <w:numFmt w:val="none"/>
      <w:lvlText w:val=""/>
      <w:lvlJc w:val="left"/>
      <w:pPr>
        <w:tabs>
          <w:tab w:val="num" w:pos="360"/>
        </w:tabs>
      </w:pPr>
    </w:lvl>
    <w:lvl w:ilvl="2" w:tplc="5BE4CB04">
      <w:start w:val="1"/>
      <w:numFmt w:val="bullet"/>
      <w:lvlText w:val="•"/>
      <w:lvlJc w:val="left"/>
      <w:pPr>
        <w:ind w:left="2625" w:hanging="387"/>
      </w:pPr>
      <w:rPr>
        <w:rFonts w:hint="default"/>
      </w:rPr>
    </w:lvl>
    <w:lvl w:ilvl="3" w:tplc="E5580C86">
      <w:start w:val="1"/>
      <w:numFmt w:val="bullet"/>
      <w:lvlText w:val="•"/>
      <w:lvlJc w:val="left"/>
      <w:pPr>
        <w:ind w:left="3565" w:hanging="387"/>
      </w:pPr>
      <w:rPr>
        <w:rFonts w:hint="default"/>
      </w:rPr>
    </w:lvl>
    <w:lvl w:ilvl="4" w:tplc="E15C3D8A">
      <w:start w:val="1"/>
      <w:numFmt w:val="bullet"/>
      <w:lvlText w:val="•"/>
      <w:lvlJc w:val="left"/>
      <w:pPr>
        <w:ind w:left="4505" w:hanging="387"/>
      </w:pPr>
      <w:rPr>
        <w:rFonts w:hint="default"/>
      </w:rPr>
    </w:lvl>
    <w:lvl w:ilvl="5" w:tplc="42C264EC">
      <w:start w:val="1"/>
      <w:numFmt w:val="bullet"/>
      <w:lvlText w:val="•"/>
      <w:lvlJc w:val="left"/>
      <w:pPr>
        <w:ind w:left="5445" w:hanging="387"/>
      </w:pPr>
      <w:rPr>
        <w:rFonts w:hint="default"/>
      </w:rPr>
    </w:lvl>
    <w:lvl w:ilvl="6" w:tplc="381ABCF2">
      <w:start w:val="1"/>
      <w:numFmt w:val="bullet"/>
      <w:lvlText w:val="•"/>
      <w:lvlJc w:val="left"/>
      <w:pPr>
        <w:ind w:left="6385" w:hanging="387"/>
      </w:pPr>
      <w:rPr>
        <w:rFonts w:hint="default"/>
      </w:rPr>
    </w:lvl>
    <w:lvl w:ilvl="7" w:tplc="0622BB50">
      <w:start w:val="1"/>
      <w:numFmt w:val="bullet"/>
      <w:lvlText w:val="•"/>
      <w:lvlJc w:val="left"/>
      <w:pPr>
        <w:ind w:left="7326" w:hanging="387"/>
      </w:pPr>
      <w:rPr>
        <w:rFonts w:hint="default"/>
      </w:rPr>
    </w:lvl>
    <w:lvl w:ilvl="8" w:tplc="91CCB7D0">
      <w:start w:val="1"/>
      <w:numFmt w:val="bullet"/>
      <w:lvlText w:val="•"/>
      <w:lvlJc w:val="left"/>
      <w:pPr>
        <w:ind w:left="8266" w:hanging="387"/>
      </w:pPr>
      <w:rPr>
        <w:rFonts w:hint="default"/>
      </w:rPr>
    </w:lvl>
  </w:abstractNum>
  <w:abstractNum w:abstractNumId="40">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7"/>
  </w:num>
  <w:num w:numId="2">
    <w:abstractNumId w:val="12"/>
  </w:num>
  <w:num w:numId="3">
    <w:abstractNumId w:val="38"/>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0"/>
  </w:num>
  <w:num w:numId="12">
    <w:abstractNumId w:val="32"/>
  </w:num>
  <w:num w:numId="13">
    <w:abstractNumId w:val="40"/>
  </w:num>
  <w:num w:numId="14">
    <w:abstractNumId w:val="0"/>
  </w:num>
  <w:num w:numId="15">
    <w:abstractNumId w:val="16"/>
  </w:num>
  <w:num w:numId="16">
    <w:abstractNumId w:val="33"/>
  </w:num>
  <w:num w:numId="17">
    <w:abstractNumId w:val="36"/>
  </w:num>
  <w:num w:numId="18">
    <w:abstractNumId w:val="17"/>
  </w:num>
  <w:num w:numId="19">
    <w:abstractNumId w:val="27"/>
  </w:num>
  <w:num w:numId="20">
    <w:abstractNumId w:val="31"/>
  </w:num>
  <w:num w:numId="21">
    <w:abstractNumId w:val="39"/>
  </w:num>
  <w:num w:numId="22">
    <w:abstractNumId w:val="9"/>
  </w:num>
  <w:num w:numId="23">
    <w:abstractNumId w:val="19"/>
  </w:num>
  <w:num w:numId="24">
    <w:abstractNumId w:val="21"/>
  </w:num>
  <w:num w:numId="25">
    <w:abstractNumId w:val="25"/>
  </w:num>
  <w:num w:numId="26">
    <w:abstractNumId w:val="8"/>
  </w:num>
  <w:num w:numId="27">
    <w:abstractNumId w:val="10"/>
  </w:num>
  <w:num w:numId="28">
    <w:abstractNumId w:val="35"/>
  </w:num>
  <w:num w:numId="29">
    <w:abstractNumId w:val="22"/>
  </w:num>
  <w:num w:numId="30">
    <w:abstractNumId w:val="11"/>
  </w:num>
  <w:num w:numId="31">
    <w:abstractNumId w:val="13"/>
  </w:num>
  <w:num w:numId="32">
    <w:abstractNumId w:val="26"/>
  </w:num>
  <w:num w:numId="33">
    <w:abstractNumId w:val="23"/>
  </w:num>
  <w:num w:numId="34">
    <w:abstractNumId w:val="14"/>
  </w:num>
  <w:num w:numId="35">
    <w:abstractNumId w:val="24"/>
  </w:num>
  <w:num w:numId="36">
    <w:abstractNumId w:val="34"/>
  </w:num>
  <w:num w:numId="37">
    <w:abstractNumId w:val="1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9040CA"/>
    <w:rsid w:val="000120D0"/>
    <w:rsid w:val="00047067"/>
    <w:rsid w:val="00074D7E"/>
    <w:rsid w:val="000950F5"/>
    <w:rsid w:val="000C7333"/>
    <w:rsid w:val="00100238"/>
    <w:rsid w:val="0011300F"/>
    <w:rsid w:val="001212EF"/>
    <w:rsid w:val="00136AA8"/>
    <w:rsid w:val="00141F6C"/>
    <w:rsid w:val="00147AAA"/>
    <w:rsid w:val="00154401"/>
    <w:rsid w:val="00163868"/>
    <w:rsid w:val="00186B36"/>
    <w:rsid w:val="00193F4C"/>
    <w:rsid w:val="001D0C4B"/>
    <w:rsid w:val="001E5CA0"/>
    <w:rsid w:val="001F3B20"/>
    <w:rsid w:val="001F405E"/>
    <w:rsid w:val="00220CF3"/>
    <w:rsid w:val="00224C4F"/>
    <w:rsid w:val="00242622"/>
    <w:rsid w:val="002A3326"/>
    <w:rsid w:val="002D10DC"/>
    <w:rsid w:val="002E5D76"/>
    <w:rsid w:val="003208D2"/>
    <w:rsid w:val="00386955"/>
    <w:rsid w:val="003C3E23"/>
    <w:rsid w:val="003F3F2D"/>
    <w:rsid w:val="004002F3"/>
    <w:rsid w:val="00400422"/>
    <w:rsid w:val="00420A4E"/>
    <w:rsid w:val="00441C1A"/>
    <w:rsid w:val="0045772C"/>
    <w:rsid w:val="00496B4D"/>
    <w:rsid w:val="004E60C8"/>
    <w:rsid w:val="004F0D44"/>
    <w:rsid w:val="004F4F88"/>
    <w:rsid w:val="005168A0"/>
    <w:rsid w:val="005239D9"/>
    <w:rsid w:val="005426BD"/>
    <w:rsid w:val="005525CE"/>
    <w:rsid w:val="005619A7"/>
    <w:rsid w:val="00573B95"/>
    <w:rsid w:val="00595580"/>
    <w:rsid w:val="005D17E8"/>
    <w:rsid w:val="005D4544"/>
    <w:rsid w:val="005E629B"/>
    <w:rsid w:val="00604406"/>
    <w:rsid w:val="0065040D"/>
    <w:rsid w:val="00653950"/>
    <w:rsid w:val="006657E6"/>
    <w:rsid w:val="0069267D"/>
    <w:rsid w:val="006B3B8C"/>
    <w:rsid w:val="006B74A7"/>
    <w:rsid w:val="006C33EE"/>
    <w:rsid w:val="006E68FE"/>
    <w:rsid w:val="006F30D3"/>
    <w:rsid w:val="006F35CA"/>
    <w:rsid w:val="00724462"/>
    <w:rsid w:val="00724DD7"/>
    <w:rsid w:val="00751A77"/>
    <w:rsid w:val="007559A9"/>
    <w:rsid w:val="007734BF"/>
    <w:rsid w:val="007925AB"/>
    <w:rsid w:val="007A0009"/>
    <w:rsid w:val="007A270B"/>
    <w:rsid w:val="007C0FA8"/>
    <w:rsid w:val="007D508E"/>
    <w:rsid w:val="007E4637"/>
    <w:rsid w:val="007F0F28"/>
    <w:rsid w:val="00820343"/>
    <w:rsid w:val="0084320E"/>
    <w:rsid w:val="008B07AC"/>
    <w:rsid w:val="008F6986"/>
    <w:rsid w:val="009040CA"/>
    <w:rsid w:val="0090662D"/>
    <w:rsid w:val="00910EAB"/>
    <w:rsid w:val="00913CBF"/>
    <w:rsid w:val="009337F6"/>
    <w:rsid w:val="0094748B"/>
    <w:rsid w:val="0095345D"/>
    <w:rsid w:val="009631A5"/>
    <w:rsid w:val="00994BA9"/>
    <w:rsid w:val="009A18E1"/>
    <w:rsid w:val="009B7CD8"/>
    <w:rsid w:val="009C7A5C"/>
    <w:rsid w:val="009F0690"/>
    <w:rsid w:val="009F2C52"/>
    <w:rsid w:val="00A13C5D"/>
    <w:rsid w:val="00A508D3"/>
    <w:rsid w:val="00A676B4"/>
    <w:rsid w:val="00A77EDF"/>
    <w:rsid w:val="00A857F5"/>
    <w:rsid w:val="00A9593A"/>
    <w:rsid w:val="00AA1F33"/>
    <w:rsid w:val="00AD5951"/>
    <w:rsid w:val="00AE21D1"/>
    <w:rsid w:val="00B01A2B"/>
    <w:rsid w:val="00B0586E"/>
    <w:rsid w:val="00B45A9F"/>
    <w:rsid w:val="00B47B5F"/>
    <w:rsid w:val="00B51380"/>
    <w:rsid w:val="00B729D4"/>
    <w:rsid w:val="00BA10A6"/>
    <w:rsid w:val="00BB7843"/>
    <w:rsid w:val="00BC51CE"/>
    <w:rsid w:val="00BD1FEE"/>
    <w:rsid w:val="00BF0734"/>
    <w:rsid w:val="00CA635A"/>
    <w:rsid w:val="00CB5A29"/>
    <w:rsid w:val="00CC1302"/>
    <w:rsid w:val="00CF3160"/>
    <w:rsid w:val="00D14C8C"/>
    <w:rsid w:val="00D24EDB"/>
    <w:rsid w:val="00D34919"/>
    <w:rsid w:val="00D400E3"/>
    <w:rsid w:val="00D57F1B"/>
    <w:rsid w:val="00DD3421"/>
    <w:rsid w:val="00DD6D86"/>
    <w:rsid w:val="00DE0DCB"/>
    <w:rsid w:val="00DE6180"/>
    <w:rsid w:val="00DF4135"/>
    <w:rsid w:val="00E808BE"/>
    <w:rsid w:val="00EB454A"/>
    <w:rsid w:val="00EC04C4"/>
    <w:rsid w:val="00ED6220"/>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link w:val="a0"/>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rFonts w:ascii="Calibri" w:eastAsia="Calibri" w:hAnsi="Calibri"/>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ascii="Times New Roman" w:hAnsi="Times New Roman" w:cs="Times New Roman"/>
      <w:szCs w:val="20"/>
      <w:lang w:val="ru-RU" w:eastAsia="ru-RU"/>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ascii="Times New Roman" w:hAnsi="Times New Roman" w:cs="Times New Roman"/>
      <w:b/>
      <w:sz w:val="20"/>
      <w:szCs w:val="20"/>
      <w:lang w:val="ru-RU" w:eastAsia="ru-RU"/>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hAnsi="Arial" w:cs="Arial"/>
      <w:sz w:val="20"/>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afff8">
    <w:name w:val="Нормальный"/>
    <w:rsid w:val="00653950"/>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1701</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1</cp:lastModifiedBy>
  <cp:revision>2</cp:revision>
  <cp:lastPrinted>2020-12-03T06:50:00Z</cp:lastPrinted>
  <dcterms:created xsi:type="dcterms:W3CDTF">2021-01-22T13:04:00Z</dcterms:created>
  <dcterms:modified xsi:type="dcterms:W3CDTF">2021-01-22T13:04:00Z</dcterms:modified>
</cp:coreProperties>
</file>