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F23" w:rsidRDefault="00267F23" w:rsidP="00475D5B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36"/>
          <w:szCs w:val="36"/>
        </w:rPr>
      </w:pPr>
      <w:r>
        <w:rPr>
          <w:rFonts w:ascii="Times New Roman" w:hAnsi="Times New Roman" w:cs="Times New Roman"/>
          <w:b w:val="0"/>
          <w:bCs w:val="0"/>
          <w:color w:val="000000"/>
          <w:sz w:val="36"/>
          <w:szCs w:val="36"/>
        </w:rPr>
        <w:t>Администрация городского округа город Бор</w:t>
      </w:r>
    </w:p>
    <w:p w:rsidR="00267F23" w:rsidRPr="00475D5B" w:rsidRDefault="00267F23" w:rsidP="00475D5B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36"/>
          <w:szCs w:val="36"/>
        </w:rPr>
      </w:pPr>
      <w:r>
        <w:rPr>
          <w:rFonts w:ascii="Times New Roman" w:hAnsi="Times New Roman" w:cs="Times New Roman"/>
          <w:b w:val="0"/>
          <w:bCs w:val="0"/>
          <w:color w:val="000000"/>
          <w:sz w:val="36"/>
          <w:szCs w:val="36"/>
        </w:rPr>
        <w:t>Нижегородской области</w:t>
      </w:r>
    </w:p>
    <w:p w:rsidR="00267F23" w:rsidRPr="00475D5B" w:rsidRDefault="00267F23" w:rsidP="00475D5B">
      <w:pPr>
        <w:pStyle w:val="ConsPlusTitle"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267F23" w:rsidRPr="00475D5B" w:rsidRDefault="00267F23" w:rsidP="00475D5B">
      <w:pPr>
        <w:pStyle w:val="ConsPlusTitle"/>
        <w:spacing w:line="36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475D5B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tbl>
      <w:tblPr>
        <w:tblW w:w="0" w:type="auto"/>
        <w:tblInd w:w="-106" w:type="dxa"/>
        <w:tblLayout w:type="fixed"/>
        <w:tblLook w:val="0000"/>
      </w:tblPr>
      <w:tblGrid>
        <w:gridCol w:w="4643"/>
        <w:gridCol w:w="5005"/>
      </w:tblGrid>
      <w:tr w:rsidR="00267F23" w:rsidRPr="00B05EC0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267F23" w:rsidRPr="00B05EC0" w:rsidRDefault="00267F23" w:rsidP="00475D5B">
            <w:pPr>
              <w:tabs>
                <w:tab w:val="left" w:pos="9071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17.05.2022</w:t>
            </w:r>
          </w:p>
        </w:tc>
        <w:tc>
          <w:tcPr>
            <w:tcW w:w="5005" w:type="dxa"/>
            <w:tcBorders>
              <w:top w:val="nil"/>
              <w:left w:val="nil"/>
              <w:bottom w:val="nil"/>
              <w:right w:val="nil"/>
            </w:tcBorders>
          </w:tcPr>
          <w:p w:rsidR="00267F23" w:rsidRPr="00B05EC0" w:rsidRDefault="00267F23" w:rsidP="00475D5B">
            <w:pPr>
              <w:tabs>
                <w:tab w:val="left" w:pos="9071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№ 2477</w:t>
            </w:r>
          </w:p>
        </w:tc>
      </w:tr>
    </w:tbl>
    <w:p w:rsidR="00267F23" w:rsidRDefault="00267F23" w:rsidP="00475D5B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7F23" w:rsidRDefault="00267F23" w:rsidP="00475D5B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4FC8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Порядок</w:t>
      </w:r>
      <w:r w:rsidRPr="00F04FC8">
        <w:rPr>
          <w:rFonts w:ascii="Times New Roman" w:hAnsi="Times New Roman" w:cs="Times New Roman"/>
          <w:b/>
          <w:bCs/>
          <w:sz w:val="28"/>
          <w:szCs w:val="28"/>
        </w:rPr>
        <w:t xml:space="preserve"> определения объема и условий предоставления из бюджета городского округа город Бор субсидий на иные цели муниципальным бюджетным и муниципальным автономным учреждениям городского округа город Бор</w:t>
      </w:r>
      <w:r>
        <w:rPr>
          <w:rFonts w:ascii="Times New Roman" w:hAnsi="Times New Roman" w:cs="Times New Roman"/>
          <w:b/>
          <w:bCs/>
          <w:sz w:val="28"/>
          <w:szCs w:val="28"/>
        </w:rPr>
        <w:t>, утвержденный</w:t>
      </w:r>
      <w:r w:rsidRPr="00F04FC8">
        <w:rPr>
          <w:rFonts w:ascii="Times New Roman" w:hAnsi="Times New Roman" w:cs="Times New Roman"/>
          <w:b/>
          <w:bCs/>
          <w:sz w:val="28"/>
          <w:szCs w:val="28"/>
        </w:rPr>
        <w:t xml:space="preserve"> постановление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F04FC8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</w:t>
      </w:r>
      <w:r w:rsidRPr="00F04FC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городского округ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а г.</w:t>
      </w:r>
      <w:r w:rsidRPr="00F04FC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Бор</w:t>
      </w:r>
      <w:r w:rsidRPr="00F04F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67F23" w:rsidRDefault="00267F23" w:rsidP="00475D5B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4FC8">
        <w:rPr>
          <w:rFonts w:ascii="Times New Roman" w:hAnsi="Times New Roman" w:cs="Times New Roman"/>
          <w:b/>
          <w:bCs/>
          <w:sz w:val="28"/>
          <w:szCs w:val="28"/>
        </w:rPr>
        <w:t xml:space="preserve">от 08.06.2015 № 2719 </w:t>
      </w:r>
    </w:p>
    <w:p w:rsidR="00267F23" w:rsidRPr="004D5C48" w:rsidRDefault="00267F23" w:rsidP="00475D5B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67F23" w:rsidRPr="00475D5B" w:rsidRDefault="00267F23" w:rsidP="00475D5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D5B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hyperlink r:id="rId7" w:history="1">
        <w:r w:rsidRPr="00475D5B">
          <w:rPr>
            <w:rFonts w:ascii="Times New Roman" w:hAnsi="Times New Roman" w:cs="Times New Roman"/>
            <w:color w:val="000000"/>
            <w:sz w:val="28"/>
            <w:szCs w:val="28"/>
          </w:rPr>
          <w:t>абзацем вторым пункта 1 статьи 78.1</w:t>
        </w:r>
      </w:hyperlink>
      <w:r w:rsidRPr="00475D5B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Бюджетного кодекса Российской Федерации, </w:t>
      </w:r>
      <w:hyperlink r:id="rId8" w:history="1">
        <w:r w:rsidRPr="00475D5B">
          <w:rPr>
            <w:rFonts w:ascii="Times New Roman" w:hAnsi="Times New Roman" w:cs="Times New Roman"/>
            <w:color w:val="000000"/>
            <w:sz w:val="28"/>
            <w:szCs w:val="28"/>
          </w:rPr>
          <w:t>постановлением</w:t>
        </w:r>
      </w:hyperlink>
      <w:r w:rsidRPr="00475D5B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Российской Федерации от 22.02.2020г.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изменениями, которые вносятся в общие требования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утвержденными </w:t>
      </w:r>
      <w:hyperlink r:id="rId9" w:history="1">
        <w:r w:rsidRPr="00475D5B">
          <w:rPr>
            <w:rFonts w:ascii="Times New Roman" w:hAnsi="Times New Roman" w:cs="Times New Roman"/>
            <w:color w:val="000000"/>
            <w:sz w:val="28"/>
            <w:szCs w:val="28"/>
          </w:rPr>
          <w:t>постановлением</w:t>
        </w:r>
      </w:hyperlink>
      <w:r w:rsidRPr="00475D5B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Российской Федерации от 25.01.2022г. № 40</w:t>
      </w:r>
      <w:r w:rsidRPr="00475D5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, администрация городского округа город Бор</w:t>
      </w:r>
      <w:r w:rsidRPr="00475D5B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постановляет:</w:t>
      </w:r>
    </w:p>
    <w:p w:rsidR="00267F23" w:rsidRPr="00475D5B" w:rsidRDefault="00267F23" w:rsidP="00475D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D5B">
        <w:rPr>
          <w:rFonts w:ascii="Times New Roman" w:hAnsi="Times New Roman" w:cs="Times New Roman"/>
          <w:color w:val="000000"/>
          <w:sz w:val="28"/>
          <w:szCs w:val="28"/>
        </w:rPr>
        <w:t xml:space="preserve">1. Внести в Порядок определения объема и условий предоставления из бюджета городского округа город Бор субсидий на иные цели муниципальным бюджетным и муниципальным автономным учреждениям городского округа город Бор, утвержденный постановлением администрации городского округа г. Бор Нижегородской области от 08.06.2015 № 2719 (в редакции постановлений от 22.04.2016 </w:t>
      </w:r>
      <w:hyperlink r:id="rId10" w:history="1">
        <w:r w:rsidRPr="00475D5B">
          <w:rPr>
            <w:rFonts w:ascii="Times New Roman" w:hAnsi="Times New Roman" w:cs="Times New Roman"/>
            <w:color w:val="000000"/>
            <w:sz w:val="28"/>
            <w:szCs w:val="28"/>
          </w:rPr>
          <w:t>№ 1866</w:t>
        </w:r>
      </w:hyperlink>
      <w:r w:rsidRPr="00475D5B">
        <w:rPr>
          <w:rFonts w:ascii="Times New Roman" w:hAnsi="Times New Roman" w:cs="Times New Roman"/>
          <w:color w:val="000000"/>
          <w:sz w:val="28"/>
          <w:szCs w:val="28"/>
        </w:rPr>
        <w:t xml:space="preserve">, от 17.10.2018 </w:t>
      </w:r>
      <w:hyperlink r:id="rId11" w:history="1">
        <w:r w:rsidRPr="00475D5B">
          <w:rPr>
            <w:rFonts w:ascii="Times New Roman" w:hAnsi="Times New Roman" w:cs="Times New Roman"/>
            <w:color w:val="000000"/>
            <w:sz w:val="28"/>
            <w:szCs w:val="28"/>
          </w:rPr>
          <w:t>№ 6018</w:t>
        </w:r>
      </w:hyperlink>
      <w:r w:rsidRPr="00475D5B">
        <w:rPr>
          <w:rFonts w:ascii="Times New Roman" w:hAnsi="Times New Roman" w:cs="Times New Roman"/>
          <w:color w:val="000000"/>
          <w:sz w:val="28"/>
          <w:szCs w:val="28"/>
        </w:rPr>
        <w:t xml:space="preserve">, от 25.10.2019 </w:t>
      </w:r>
      <w:hyperlink r:id="rId12" w:history="1">
        <w:r w:rsidRPr="00475D5B">
          <w:rPr>
            <w:rFonts w:ascii="Times New Roman" w:hAnsi="Times New Roman" w:cs="Times New Roman"/>
            <w:color w:val="000000"/>
            <w:sz w:val="28"/>
            <w:szCs w:val="28"/>
          </w:rPr>
          <w:t xml:space="preserve">№ 5798, от 17.12.2021г. № 6454), следующие изменения: </w:t>
        </w:r>
      </w:hyperlink>
    </w:p>
    <w:p w:rsidR="00267F23" w:rsidRPr="00475D5B" w:rsidRDefault="00267F23" w:rsidP="00475D5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D5B">
        <w:rPr>
          <w:rFonts w:ascii="Times New Roman" w:hAnsi="Times New Roman" w:cs="Times New Roman"/>
          <w:color w:val="000000"/>
          <w:sz w:val="28"/>
          <w:szCs w:val="28"/>
        </w:rPr>
        <w:t>1.1. Последний абзац пункта 1.3 изложить в следующей редакции:</w:t>
      </w:r>
    </w:p>
    <w:p w:rsidR="00267F23" w:rsidRPr="00475D5B" w:rsidRDefault="00267F23" w:rsidP="00475D5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D5B">
        <w:rPr>
          <w:rFonts w:ascii="Times New Roman" w:hAnsi="Times New Roman" w:cs="Times New Roman"/>
          <w:color w:val="000000"/>
          <w:sz w:val="28"/>
          <w:szCs w:val="28"/>
        </w:rPr>
        <w:t xml:space="preserve">«В случае если субсидии предоставляются в целях реализации национального проекта (программы), в том числе федерального проекта, </w:t>
      </w:r>
      <w:r w:rsidRPr="00475D5B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 и муниципальной программы, цели предоставления субсидий с указанием наименования соответствующего проекта (программы) указываются в соглашении.».</w:t>
      </w:r>
    </w:p>
    <w:p w:rsidR="00267F23" w:rsidRPr="00475D5B" w:rsidRDefault="00267F23" w:rsidP="00475D5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D5B">
        <w:rPr>
          <w:rFonts w:ascii="Times New Roman" w:hAnsi="Times New Roman" w:cs="Times New Roman"/>
          <w:color w:val="000000"/>
          <w:sz w:val="28"/>
          <w:szCs w:val="28"/>
        </w:rPr>
        <w:t>1.2. Пункт 2.9 изложить в новой редакции:</w:t>
      </w:r>
    </w:p>
    <w:p w:rsidR="00267F23" w:rsidRPr="00475D5B" w:rsidRDefault="00267F23" w:rsidP="00475D5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D5B">
        <w:rPr>
          <w:rFonts w:ascii="Times New Roman" w:hAnsi="Times New Roman" w:cs="Times New Roman"/>
          <w:color w:val="000000"/>
          <w:sz w:val="28"/>
          <w:szCs w:val="28"/>
        </w:rPr>
        <w:t>«2.9. Соглашение должно предусматривать:</w:t>
      </w:r>
    </w:p>
    <w:p w:rsidR="00267F23" w:rsidRPr="00475D5B" w:rsidRDefault="00267F23" w:rsidP="00475D5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D5B">
        <w:rPr>
          <w:rFonts w:ascii="Times New Roman" w:hAnsi="Times New Roman" w:cs="Times New Roman"/>
          <w:color w:val="000000"/>
          <w:sz w:val="28"/>
          <w:szCs w:val="28"/>
        </w:rPr>
        <w:t>2.9.1 цели предоставления субсидии 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 и муниципальной программы, в случае если субсидии предоставляются в целях реализации соответствующего проекта (программы);</w:t>
      </w:r>
    </w:p>
    <w:p w:rsidR="00267F23" w:rsidRPr="00475D5B" w:rsidRDefault="00267F23" w:rsidP="00475D5B">
      <w:pPr>
        <w:pStyle w:val="a3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D5B">
        <w:rPr>
          <w:rFonts w:ascii="Times New Roman" w:hAnsi="Times New Roman" w:cs="Times New Roman"/>
          <w:color w:val="000000"/>
          <w:sz w:val="28"/>
          <w:szCs w:val="28"/>
        </w:rPr>
        <w:t>значения результатов предоставления субсидии, которые должны быть конкретными, измеримыми и соответствовать результатам федеральных или региональных проектов (программ) и муниципальных программ, в случае если субсидия предоставляется в целях реализации такого проекта, и показателей, необходимых для достижения результатов предоставления субсидии, включая значения показателей в части материальных и нематериальных объектов и (или) услуг, планируемых к получению при достижении результатов соответствующих программ, проектов (при возможности такой детализации);</w:t>
      </w:r>
    </w:p>
    <w:p w:rsidR="00267F23" w:rsidRPr="00475D5B" w:rsidRDefault="00267F23" w:rsidP="00475D5B">
      <w:pPr>
        <w:pStyle w:val="a3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D5B">
        <w:rPr>
          <w:rFonts w:ascii="Times New Roman" w:hAnsi="Times New Roman" w:cs="Times New Roman"/>
          <w:color w:val="000000"/>
          <w:sz w:val="28"/>
          <w:szCs w:val="28"/>
        </w:rPr>
        <w:t>план мероприятий по достижению результатов предоставления субсидии;</w:t>
      </w:r>
    </w:p>
    <w:p w:rsidR="00267F23" w:rsidRPr="00475D5B" w:rsidRDefault="00267F23" w:rsidP="00475D5B">
      <w:pPr>
        <w:pStyle w:val="ConsPlusNormal"/>
        <w:numPr>
          <w:ilvl w:val="2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D5B">
        <w:rPr>
          <w:rFonts w:ascii="Times New Roman" w:hAnsi="Times New Roman" w:cs="Times New Roman"/>
          <w:color w:val="000000"/>
          <w:sz w:val="28"/>
          <w:szCs w:val="28"/>
        </w:rPr>
        <w:t>размер субсидии;</w:t>
      </w:r>
    </w:p>
    <w:p w:rsidR="00267F23" w:rsidRPr="00475D5B" w:rsidRDefault="00267F23" w:rsidP="00475D5B">
      <w:pPr>
        <w:pStyle w:val="ConsPlusNormal"/>
        <w:numPr>
          <w:ilvl w:val="2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D5B">
        <w:rPr>
          <w:rFonts w:ascii="Times New Roman" w:hAnsi="Times New Roman" w:cs="Times New Roman"/>
          <w:color w:val="000000"/>
          <w:sz w:val="28"/>
          <w:szCs w:val="28"/>
        </w:rPr>
        <w:t>сроки (график) перечисления субсидии;</w:t>
      </w:r>
    </w:p>
    <w:p w:rsidR="00267F23" w:rsidRPr="00475D5B" w:rsidRDefault="00267F23" w:rsidP="00475D5B">
      <w:pPr>
        <w:pStyle w:val="ConsPlusNormal"/>
        <w:numPr>
          <w:ilvl w:val="2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D5B">
        <w:rPr>
          <w:rFonts w:ascii="Times New Roman" w:hAnsi="Times New Roman" w:cs="Times New Roman"/>
          <w:color w:val="000000"/>
          <w:sz w:val="28"/>
          <w:szCs w:val="28"/>
        </w:rPr>
        <w:t>сроки представления отчетности;</w:t>
      </w:r>
    </w:p>
    <w:p w:rsidR="00267F23" w:rsidRPr="00475D5B" w:rsidRDefault="00267F23" w:rsidP="00475D5B">
      <w:pPr>
        <w:pStyle w:val="ConsPlusNormal"/>
        <w:numPr>
          <w:ilvl w:val="2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D5B">
        <w:rPr>
          <w:rFonts w:ascii="Times New Roman" w:hAnsi="Times New Roman" w:cs="Times New Roman"/>
          <w:color w:val="000000"/>
          <w:sz w:val="28"/>
          <w:szCs w:val="28"/>
        </w:rPr>
        <w:t>порядок и сроки возврата сумм субсидии в случае несоблюдения учреждением целей, условий и порядка предоставления субсидий, определенных Соглашением;</w:t>
      </w:r>
    </w:p>
    <w:p w:rsidR="00267F23" w:rsidRPr="00475D5B" w:rsidRDefault="00267F23" w:rsidP="00475D5B">
      <w:pPr>
        <w:pStyle w:val="ConsPlusNormal"/>
        <w:numPr>
          <w:ilvl w:val="2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D5B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основания и порядок внесения изменений в Соглашение, в том числе в случае уменьшения Учредителю ранее доведенных лимитов бюджетных обязательств на предоставление субсидии;</w:t>
      </w:r>
    </w:p>
    <w:p w:rsidR="00267F23" w:rsidRPr="00475D5B" w:rsidRDefault="00267F23" w:rsidP="00475D5B">
      <w:pPr>
        <w:pStyle w:val="ConsPlusNormal"/>
        <w:numPr>
          <w:ilvl w:val="2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D5B">
        <w:rPr>
          <w:rFonts w:ascii="Times New Roman" w:hAnsi="Times New Roman" w:cs="Times New Roman"/>
          <w:color w:val="000000"/>
          <w:sz w:val="28"/>
          <w:szCs w:val="28"/>
        </w:rPr>
        <w:t>основания для досрочного прекращения Соглашения по решению Учредителя в одностороннем порядке, в том числе в связи с:</w:t>
      </w:r>
    </w:p>
    <w:p w:rsidR="00267F23" w:rsidRPr="00475D5B" w:rsidRDefault="00267F23" w:rsidP="00475D5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D5B">
        <w:rPr>
          <w:rFonts w:ascii="Times New Roman" w:hAnsi="Times New Roman" w:cs="Times New Roman"/>
          <w:color w:val="000000"/>
          <w:sz w:val="28"/>
          <w:szCs w:val="28"/>
        </w:rPr>
        <w:t>- реорганизацией (за исключением реорганизации в форме присоединения) или ликвидацией учреждения;</w:t>
      </w:r>
    </w:p>
    <w:p w:rsidR="00267F23" w:rsidRPr="00475D5B" w:rsidRDefault="00267F23" w:rsidP="00475D5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D5B">
        <w:rPr>
          <w:rFonts w:ascii="Times New Roman" w:hAnsi="Times New Roman" w:cs="Times New Roman"/>
          <w:color w:val="000000"/>
          <w:sz w:val="28"/>
          <w:szCs w:val="28"/>
        </w:rPr>
        <w:t>- нарушением учреждением целей и условий предоставления субсидии, установленных настоящим Порядком и (или) Соглашением;</w:t>
      </w:r>
    </w:p>
    <w:p w:rsidR="00267F23" w:rsidRPr="00475D5B" w:rsidRDefault="00267F23" w:rsidP="00475D5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D5B">
        <w:rPr>
          <w:rFonts w:ascii="Times New Roman" w:hAnsi="Times New Roman" w:cs="Times New Roman"/>
          <w:color w:val="000000"/>
          <w:sz w:val="28"/>
          <w:szCs w:val="28"/>
        </w:rPr>
        <w:t>2.9.10 запрет на расторжение Соглашения учреждением в одностороннем порядке;</w:t>
      </w:r>
    </w:p>
    <w:p w:rsidR="00267F23" w:rsidRPr="00475D5B" w:rsidRDefault="00267F23" w:rsidP="00475D5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D5B">
        <w:rPr>
          <w:rFonts w:ascii="Times New Roman" w:hAnsi="Times New Roman" w:cs="Times New Roman"/>
          <w:color w:val="000000"/>
          <w:sz w:val="28"/>
          <w:szCs w:val="28"/>
        </w:rPr>
        <w:t>2.9.11 иные положения (при необходимости).».</w:t>
      </w:r>
    </w:p>
    <w:p w:rsidR="00267F23" w:rsidRPr="00475D5B" w:rsidRDefault="00267F23" w:rsidP="00475D5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D5B">
        <w:rPr>
          <w:rFonts w:ascii="Times New Roman" w:hAnsi="Times New Roman" w:cs="Times New Roman"/>
          <w:color w:val="000000"/>
          <w:sz w:val="28"/>
          <w:szCs w:val="28"/>
        </w:rPr>
        <w:t>1.3. Второй абзац пункта 2.11 изложить в следующей редакции:</w:t>
      </w:r>
    </w:p>
    <w:p w:rsidR="00267F23" w:rsidRPr="00475D5B" w:rsidRDefault="00267F23" w:rsidP="00475D5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D5B">
        <w:rPr>
          <w:rFonts w:ascii="Times New Roman" w:hAnsi="Times New Roman" w:cs="Times New Roman"/>
          <w:color w:val="000000"/>
          <w:sz w:val="28"/>
          <w:szCs w:val="28"/>
        </w:rPr>
        <w:t>«2.11. Результаты предоставления субсидии должны быть конкретными, измеримыми и соответствовать результатам федеральных проектов, региональных проектов и муниципальных программ (при наличии в муниципальных программах результатов реализации таких программ), в случае если субсидия предоставляется в целях реализации таких программ, проектов, и показатели, необходимые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программ, проектов (при возможности такой детализации).».</w:t>
      </w:r>
    </w:p>
    <w:p w:rsidR="00267F23" w:rsidRPr="00475D5B" w:rsidRDefault="00267F23" w:rsidP="00475D5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D5B">
        <w:rPr>
          <w:rFonts w:ascii="Times New Roman" w:hAnsi="Times New Roman" w:cs="Times New Roman"/>
          <w:color w:val="000000"/>
          <w:sz w:val="28"/>
          <w:szCs w:val="28"/>
        </w:rPr>
        <w:t>1.4. Пункт 2.13 исключить, пункты 2.14, 2.15 считать пунктами 2.13, 2.14 соответственно.</w:t>
      </w:r>
    </w:p>
    <w:p w:rsidR="00267F23" w:rsidRPr="00475D5B" w:rsidRDefault="00267F23" w:rsidP="00475D5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D5B">
        <w:rPr>
          <w:rFonts w:ascii="Times New Roman" w:hAnsi="Times New Roman" w:cs="Times New Roman"/>
          <w:color w:val="000000"/>
          <w:sz w:val="28"/>
          <w:szCs w:val="28"/>
        </w:rPr>
        <w:t>1.5 Пункт 3.1 изложить в следующей редакции:</w:t>
      </w:r>
    </w:p>
    <w:p w:rsidR="00267F23" w:rsidRPr="00475D5B" w:rsidRDefault="00267F23" w:rsidP="00475D5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D5B">
        <w:rPr>
          <w:rFonts w:ascii="Times New Roman" w:hAnsi="Times New Roman" w:cs="Times New Roman"/>
          <w:color w:val="000000"/>
          <w:sz w:val="28"/>
          <w:szCs w:val="28"/>
        </w:rPr>
        <w:t>«3.1. Учреждение обязано предоставить Учредителю отчет об использовании предоставленной субсидии, в том числе об осуществлении расходов, произведенных Учреждением (с приложением заверенных копий документов, подтверждающих произведенные расходы), о достижении результатов и о реализации плана мероприятий по достижению результатов предоставления субсидии по форме, установленной в Соглашении.».</w:t>
      </w:r>
    </w:p>
    <w:p w:rsidR="00267F23" w:rsidRPr="00475D5B" w:rsidRDefault="00267F23" w:rsidP="00475D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D5B">
        <w:rPr>
          <w:rFonts w:ascii="Times New Roman" w:hAnsi="Times New Roman" w:cs="Times New Roman"/>
          <w:color w:val="000000"/>
          <w:sz w:val="28"/>
          <w:szCs w:val="28"/>
        </w:rPr>
        <w:lastRenderedPageBreak/>
        <w:t>2. Настоящее постановление вступает в силу с момента опубликования и распространяется на правоотношения, возникшие с 28 января 2022 года.</w:t>
      </w:r>
    </w:p>
    <w:p w:rsidR="00267F23" w:rsidRPr="00475D5B" w:rsidRDefault="00267F23" w:rsidP="00475D5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D5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3. Органам, осуществляющим функции и полномочия учредителя привести в соответствие с вносимыми изменениями нормативные правовые акты, регламентирующие предоставление субсидий на </w:t>
      </w:r>
      <w:r w:rsidRPr="00475D5B">
        <w:rPr>
          <w:rFonts w:ascii="Times New Roman" w:hAnsi="Times New Roman" w:cs="Times New Roman"/>
          <w:color w:val="000000"/>
          <w:sz w:val="28"/>
          <w:szCs w:val="28"/>
        </w:rPr>
        <w:t>иные цели муниципальным бюджетным и муниципальным автономным учреждениям городского округа город Бор.</w:t>
      </w:r>
    </w:p>
    <w:p w:rsidR="00267F23" w:rsidRPr="00475D5B" w:rsidRDefault="00267F23" w:rsidP="00475D5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D5B">
        <w:rPr>
          <w:rFonts w:ascii="Times New Roman" w:hAnsi="Times New Roman" w:cs="Times New Roman"/>
          <w:color w:val="000000"/>
          <w:sz w:val="28"/>
          <w:szCs w:val="28"/>
        </w:rPr>
        <w:t xml:space="preserve">4. Общему отделу администрации городского округа город Бор (Е.А. Копцова) обеспечить опубликование настоящего постановления в газете «Бор сегодня», сетевом издании «Бор-оффициал» и размещение на официальном сайте </w:t>
      </w:r>
      <w:hyperlink r:id="rId13" w:history="1">
        <w:r w:rsidRPr="00475D5B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www.borcity.ru</w:t>
        </w:r>
      </w:hyperlink>
      <w:r w:rsidRPr="00475D5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67F23" w:rsidRDefault="00267F23" w:rsidP="00475D5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67F23" w:rsidRPr="00475D5B" w:rsidRDefault="00267F23" w:rsidP="00475D5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67F23" w:rsidRPr="000F4743" w:rsidRDefault="00267F23" w:rsidP="00475D5B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Pr="00DA3915">
        <w:rPr>
          <w:rFonts w:ascii="Times New Roman" w:hAnsi="Times New Roman" w:cs="Times New Roman"/>
          <w:sz w:val="28"/>
          <w:szCs w:val="28"/>
        </w:rPr>
        <w:t xml:space="preserve"> местного самоуправления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А.Г. Ворошилов</w:t>
      </w:r>
    </w:p>
    <w:p w:rsidR="00267F23" w:rsidRDefault="00267F23" w:rsidP="00475D5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67F23" w:rsidRDefault="00267F23" w:rsidP="00475D5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67F23" w:rsidRDefault="00267F23" w:rsidP="00475D5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67F23" w:rsidRDefault="00267F23" w:rsidP="00475D5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67F23" w:rsidRDefault="00267F23" w:rsidP="00475D5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67F23" w:rsidRDefault="00267F23" w:rsidP="00475D5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67F23" w:rsidRDefault="00267F23" w:rsidP="00475D5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67F23" w:rsidRDefault="00267F23" w:rsidP="00475D5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67F23" w:rsidRDefault="00267F23" w:rsidP="00475D5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67F23" w:rsidRDefault="00267F23" w:rsidP="00475D5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67F23" w:rsidRDefault="00267F23" w:rsidP="00475D5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67F23" w:rsidRDefault="00267F23" w:rsidP="00475D5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67F23" w:rsidRDefault="00267F23" w:rsidP="00475D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Г.В. Лаптева</w:t>
      </w:r>
    </w:p>
    <w:p w:rsidR="00267F23" w:rsidRPr="00475D5B" w:rsidRDefault="00267F23" w:rsidP="00475D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3-71-35</w:t>
      </w:r>
    </w:p>
    <w:sectPr w:rsidR="00267F23" w:rsidRPr="00475D5B" w:rsidSect="00475D5B">
      <w:footerReference w:type="default" r:id="rId14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F45" w:rsidRDefault="00A90F45" w:rsidP="00D24F06">
      <w:pPr>
        <w:spacing w:after="0" w:line="240" w:lineRule="auto"/>
      </w:pPr>
      <w:r>
        <w:separator/>
      </w:r>
    </w:p>
  </w:endnote>
  <w:endnote w:type="continuationSeparator" w:id="1">
    <w:p w:rsidR="00A90F45" w:rsidRDefault="00A90F45" w:rsidP="00D24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F23" w:rsidRDefault="00267F23" w:rsidP="00D24F06">
    <w:pPr>
      <w:pStyle w:val="a7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F45" w:rsidRDefault="00A90F45" w:rsidP="00D24F06">
      <w:pPr>
        <w:spacing w:after="0" w:line="240" w:lineRule="auto"/>
      </w:pPr>
      <w:r>
        <w:separator/>
      </w:r>
    </w:p>
  </w:footnote>
  <w:footnote w:type="continuationSeparator" w:id="1">
    <w:p w:rsidR="00A90F45" w:rsidRDefault="00A90F45" w:rsidP="00D24F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A6E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4D15030"/>
    <w:multiLevelType w:val="multilevel"/>
    <w:tmpl w:val="FA0A1D1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hint="default"/>
      </w:rPr>
    </w:lvl>
  </w:abstractNum>
  <w:abstractNum w:abstractNumId="2">
    <w:nsid w:val="206B6B53"/>
    <w:multiLevelType w:val="multilevel"/>
    <w:tmpl w:val="885EE2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BF17F82"/>
    <w:multiLevelType w:val="multilevel"/>
    <w:tmpl w:val="CC24F6C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DC4048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92F08C8"/>
    <w:multiLevelType w:val="hybridMultilevel"/>
    <w:tmpl w:val="248C5190"/>
    <w:lvl w:ilvl="0" w:tplc="4A5AB0DC">
      <w:start w:val="1"/>
      <w:numFmt w:val="decimal"/>
      <w:lvlText w:val="2.1.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827503"/>
    <w:multiLevelType w:val="multilevel"/>
    <w:tmpl w:val="885EE2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1137EC3"/>
    <w:multiLevelType w:val="hybridMultilevel"/>
    <w:tmpl w:val="B49E9F48"/>
    <w:lvl w:ilvl="0" w:tplc="B81818E0">
      <w:start w:val="1"/>
      <w:numFmt w:val="decimal"/>
      <w:lvlText w:val="1.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8B53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7AD22ADD"/>
    <w:multiLevelType w:val="multilevel"/>
    <w:tmpl w:val="47DC5A9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0"/>
  </w:num>
  <w:num w:numId="5">
    <w:abstractNumId w:val="9"/>
  </w:num>
  <w:num w:numId="6">
    <w:abstractNumId w:val="6"/>
  </w:num>
  <w:num w:numId="7">
    <w:abstractNumId w:val="2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1AEE"/>
    <w:rsid w:val="00004974"/>
    <w:rsid w:val="00011F0B"/>
    <w:rsid w:val="00023867"/>
    <w:rsid w:val="000353CA"/>
    <w:rsid w:val="00064CDA"/>
    <w:rsid w:val="000813E6"/>
    <w:rsid w:val="000842CE"/>
    <w:rsid w:val="000A10A1"/>
    <w:rsid w:val="000A2E30"/>
    <w:rsid w:val="000A4804"/>
    <w:rsid w:val="000A4881"/>
    <w:rsid w:val="000B0AE6"/>
    <w:rsid w:val="000B7C81"/>
    <w:rsid w:val="000C095A"/>
    <w:rsid w:val="000E1FC8"/>
    <w:rsid w:val="000E4C6C"/>
    <w:rsid w:val="000E7FA4"/>
    <w:rsid w:val="000F4743"/>
    <w:rsid w:val="000F7ADB"/>
    <w:rsid w:val="001069D3"/>
    <w:rsid w:val="00116DCF"/>
    <w:rsid w:val="001202C6"/>
    <w:rsid w:val="001302DE"/>
    <w:rsid w:val="00146AB3"/>
    <w:rsid w:val="00164D25"/>
    <w:rsid w:val="00181F72"/>
    <w:rsid w:val="00187959"/>
    <w:rsid w:val="00191E01"/>
    <w:rsid w:val="001A7B65"/>
    <w:rsid w:val="001C679C"/>
    <w:rsid w:val="001D48B7"/>
    <w:rsid w:val="001D5D8B"/>
    <w:rsid w:val="001E000E"/>
    <w:rsid w:val="001E576A"/>
    <w:rsid w:val="0022469B"/>
    <w:rsid w:val="00225FF3"/>
    <w:rsid w:val="00254235"/>
    <w:rsid w:val="0026387F"/>
    <w:rsid w:val="00267F23"/>
    <w:rsid w:val="002910BF"/>
    <w:rsid w:val="00291BC9"/>
    <w:rsid w:val="002950F3"/>
    <w:rsid w:val="002A5505"/>
    <w:rsid w:val="002B5F3B"/>
    <w:rsid w:val="002D3C15"/>
    <w:rsid w:val="002E345B"/>
    <w:rsid w:val="002E61AF"/>
    <w:rsid w:val="002F3E25"/>
    <w:rsid w:val="00307420"/>
    <w:rsid w:val="0031296E"/>
    <w:rsid w:val="00317677"/>
    <w:rsid w:val="0032499B"/>
    <w:rsid w:val="00326113"/>
    <w:rsid w:val="003466E4"/>
    <w:rsid w:val="003A041E"/>
    <w:rsid w:val="003A38C4"/>
    <w:rsid w:val="003D2E94"/>
    <w:rsid w:val="003D58B5"/>
    <w:rsid w:val="003E3214"/>
    <w:rsid w:val="003F5382"/>
    <w:rsid w:val="00426A5A"/>
    <w:rsid w:val="004331F7"/>
    <w:rsid w:val="00442920"/>
    <w:rsid w:val="00455BA2"/>
    <w:rsid w:val="00467886"/>
    <w:rsid w:val="00473ABB"/>
    <w:rsid w:val="00475D5B"/>
    <w:rsid w:val="00486FD7"/>
    <w:rsid w:val="004925FE"/>
    <w:rsid w:val="004A52E9"/>
    <w:rsid w:val="004B2B26"/>
    <w:rsid w:val="004B333E"/>
    <w:rsid w:val="004B4557"/>
    <w:rsid w:val="004C2FD2"/>
    <w:rsid w:val="004D1AEE"/>
    <w:rsid w:val="004D1DC6"/>
    <w:rsid w:val="004D5C48"/>
    <w:rsid w:val="004E24A1"/>
    <w:rsid w:val="0050733F"/>
    <w:rsid w:val="00510AE2"/>
    <w:rsid w:val="00514B82"/>
    <w:rsid w:val="00520DEE"/>
    <w:rsid w:val="0053565B"/>
    <w:rsid w:val="00550D29"/>
    <w:rsid w:val="00571B5A"/>
    <w:rsid w:val="00571E6F"/>
    <w:rsid w:val="00587B73"/>
    <w:rsid w:val="00594981"/>
    <w:rsid w:val="00597C9F"/>
    <w:rsid w:val="005A06C3"/>
    <w:rsid w:val="005A1F69"/>
    <w:rsid w:val="005A3C2D"/>
    <w:rsid w:val="005C026C"/>
    <w:rsid w:val="005C5140"/>
    <w:rsid w:val="0061019B"/>
    <w:rsid w:val="00631FC2"/>
    <w:rsid w:val="006336C8"/>
    <w:rsid w:val="00643A9A"/>
    <w:rsid w:val="006466DB"/>
    <w:rsid w:val="0065749E"/>
    <w:rsid w:val="006942DC"/>
    <w:rsid w:val="006A359E"/>
    <w:rsid w:val="006B7181"/>
    <w:rsid w:val="006C383F"/>
    <w:rsid w:val="006C7CBD"/>
    <w:rsid w:val="006E3265"/>
    <w:rsid w:val="006F1C61"/>
    <w:rsid w:val="00702BFE"/>
    <w:rsid w:val="0070508F"/>
    <w:rsid w:val="00707C58"/>
    <w:rsid w:val="007138EE"/>
    <w:rsid w:val="00727572"/>
    <w:rsid w:val="007639EF"/>
    <w:rsid w:val="00792134"/>
    <w:rsid w:val="00792B5D"/>
    <w:rsid w:val="007A5D25"/>
    <w:rsid w:val="007C1776"/>
    <w:rsid w:val="007C42E0"/>
    <w:rsid w:val="007F03AF"/>
    <w:rsid w:val="00801694"/>
    <w:rsid w:val="008103CA"/>
    <w:rsid w:val="00822187"/>
    <w:rsid w:val="008364C5"/>
    <w:rsid w:val="00837680"/>
    <w:rsid w:val="00853C36"/>
    <w:rsid w:val="008654B8"/>
    <w:rsid w:val="00873EE2"/>
    <w:rsid w:val="008A21FF"/>
    <w:rsid w:val="008B31EB"/>
    <w:rsid w:val="008D6D49"/>
    <w:rsid w:val="008E042C"/>
    <w:rsid w:val="00907520"/>
    <w:rsid w:val="0091459F"/>
    <w:rsid w:val="00914B87"/>
    <w:rsid w:val="00926D0B"/>
    <w:rsid w:val="00926E8C"/>
    <w:rsid w:val="00962AAA"/>
    <w:rsid w:val="00963D3B"/>
    <w:rsid w:val="009820B1"/>
    <w:rsid w:val="00983DD1"/>
    <w:rsid w:val="00987B08"/>
    <w:rsid w:val="009953F7"/>
    <w:rsid w:val="009A3B7E"/>
    <w:rsid w:val="009A5CB6"/>
    <w:rsid w:val="009B79A6"/>
    <w:rsid w:val="009C012C"/>
    <w:rsid w:val="009C37D0"/>
    <w:rsid w:val="009C4EF3"/>
    <w:rsid w:val="009C7A6F"/>
    <w:rsid w:val="009D05C6"/>
    <w:rsid w:val="009E53B8"/>
    <w:rsid w:val="009F5A47"/>
    <w:rsid w:val="00A10506"/>
    <w:rsid w:val="00A25418"/>
    <w:rsid w:val="00A3129C"/>
    <w:rsid w:val="00A513C6"/>
    <w:rsid w:val="00A53F30"/>
    <w:rsid w:val="00A6198D"/>
    <w:rsid w:val="00A90F45"/>
    <w:rsid w:val="00AA2F60"/>
    <w:rsid w:val="00AC1442"/>
    <w:rsid w:val="00AD0D27"/>
    <w:rsid w:val="00AF53DD"/>
    <w:rsid w:val="00B05D80"/>
    <w:rsid w:val="00B05EC0"/>
    <w:rsid w:val="00B17EE9"/>
    <w:rsid w:val="00B20C6E"/>
    <w:rsid w:val="00B249B2"/>
    <w:rsid w:val="00B44C4E"/>
    <w:rsid w:val="00B463AA"/>
    <w:rsid w:val="00B57689"/>
    <w:rsid w:val="00B7509A"/>
    <w:rsid w:val="00B80B6D"/>
    <w:rsid w:val="00B80BBB"/>
    <w:rsid w:val="00B82044"/>
    <w:rsid w:val="00B838C7"/>
    <w:rsid w:val="00B86134"/>
    <w:rsid w:val="00B93053"/>
    <w:rsid w:val="00BB1343"/>
    <w:rsid w:val="00BD1D71"/>
    <w:rsid w:val="00BD449B"/>
    <w:rsid w:val="00BD4CA2"/>
    <w:rsid w:val="00BE1111"/>
    <w:rsid w:val="00BE7A68"/>
    <w:rsid w:val="00BF1A46"/>
    <w:rsid w:val="00C030CC"/>
    <w:rsid w:val="00C22ED8"/>
    <w:rsid w:val="00C23301"/>
    <w:rsid w:val="00C31AED"/>
    <w:rsid w:val="00C33093"/>
    <w:rsid w:val="00C41613"/>
    <w:rsid w:val="00C57E05"/>
    <w:rsid w:val="00C93619"/>
    <w:rsid w:val="00CB583E"/>
    <w:rsid w:val="00CB7B60"/>
    <w:rsid w:val="00CD560C"/>
    <w:rsid w:val="00CE527C"/>
    <w:rsid w:val="00CE5C72"/>
    <w:rsid w:val="00CF7A23"/>
    <w:rsid w:val="00D00FDF"/>
    <w:rsid w:val="00D04D8C"/>
    <w:rsid w:val="00D12547"/>
    <w:rsid w:val="00D13D36"/>
    <w:rsid w:val="00D24F06"/>
    <w:rsid w:val="00D47549"/>
    <w:rsid w:val="00D90715"/>
    <w:rsid w:val="00DA3915"/>
    <w:rsid w:val="00DC6DC7"/>
    <w:rsid w:val="00DC6F8E"/>
    <w:rsid w:val="00DD7F48"/>
    <w:rsid w:val="00DE173F"/>
    <w:rsid w:val="00E02B3B"/>
    <w:rsid w:val="00E175EA"/>
    <w:rsid w:val="00E20C2B"/>
    <w:rsid w:val="00E34741"/>
    <w:rsid w:val="00E445EF"/>
    <w:rsid w:val="00E54E69"/>
    <w:rsid w:val="00E57BB9"/>
    <w:rsid w:val="00E656DB"/>
    <w:rsid w:val="00E71118"/>
    <w:rsid w:val="00E74BE7"/>
    <w:rsid w:val="00EA3865"/>
    <w:rsid w:val="00EC17BC"/>
    <w:rsid w:val="00EC5DD7"/>
    <w:rsid w:val="00ED4692"/>
    <w:rsid w:val="00ED514B"/>
    <w:rsid w:val="00EF07AD"/>
    <w:rsid w:val="00EF3364"/>
    <w:rsid w:val="00F04FC8"/>
    <w:rsid w:val="00F32189"/>
    <w:rsid w:val="00F40A37"/>
    <w:rsid w:val="00F5507F"/>
    <w:rsid w:val="00F5629A"/>
    <w:rsid w:val="00F57028"/>
    <w:rsid w:val="00F92891"/>
    <w:rsid w:val="00FB6763"/>
    <w:rsid w:val="00FC63A3"/>
    <w:rsid w:val="00FD6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77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D1AEE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4D1AE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D1AEE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4D1AE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List Paragraph"/>
    <w:basedOn w:val="a"/>
    <w:uiPriority w:val="99"/>
    <w:qFormat/>
    <w:rsid w:val="00F04FC8"/>
    <w:pPr>
      <w:ind w:left="720"/>
    </w:pPr>
  </w:style>
  <w:style w:type="character" w:styleId="a4">
    <w:name w:val="Hyperlink"/>
    <w:basedOn w:val="a0"/>
    <w:uiPriority w:val="99"/>
    <w:rsid w:val="000F4743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rsid w:val="00D24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D24F06"/>
  </w:style>
  <w:style w:type="paragraph" w:styleId="a7">
    <w:name w:val="footer"/>
    <w:basedOn w:val="a"/>
    <w:link w:val="a8"/>
    <w:uiPriority w:val="99"/>
    <w:rsid w:val="00D24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D24F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72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3075EA4CE40AAC03F2CD7C53D9635AE2711C842833322EA40AF3A170FBFB4CC16BFD6A16F4F3295191ABBD2D5F610162CAFBA5C7304D14l2TBN" TargetMode="External"/><Relationship Id="rId13" Type="http://schemas.openxmlformats.org/officeDocument/2006/relationships/hyperlink" Target="http://www.borcity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3075EA4CE40AAC03F2CD7C53D9635AE27F15852C37322EA40AF3A170FBFB4CC16BFD6817F0F5220DCBBBB964086E1D61D5E4A6D930l4TCN" TargetMode="External"/><Relationship Id="rId12" Type="http://schemas.openxmlformats.org/officeDocument/2006/relationships/hyperlink" Target="consultantplus://offline/ref=1144B9B20171D311969270E8E68E063600BBD4AD2EE1E119CB225D3A0AC32D3D8DBE55447EDE5A42CFB6DE2939074D424089D0883B93C6316BB612E2oDG2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144B9B20171D311969270E8E68E063600BBD4AD2DE9E61FCB265D3A0AC32D3D8DBE55447EDE5A42CFB6DE2939074D424089D0883B93C6316BB612E2oDG2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144B9B20171D311969270E8E68E063600BBD4AD2DE2E71AC2225D3A0AC32D3D8DBE55447EDE5A42CFB6DE2939074D424089D0883B93C6316BB612E2oDG2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53075EA4CE40AAC03F2CD7C53D9635AE2711C842833322EA40AF3A170FBFB4CC16BFD6A16F4F3295191ABBD2D5F610162CAFBA5C7304D14l2TBN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1221</TotalTime>
  <Pages>1</Pages>
  <Words>1079</Words>
  <Characters>6156</Characters>
  <Application>Microsoft Office Word</Application>
  <DocSecurity>0</DocSecurity>
  <Lines>51</Lines>
  <Paragraphs>14</Paragraphs>
  <ScaleCrop>false</ScaleCrop>
  <Company>1</Company>
  <LinksUpToDate>false</LinksUpToDate>
  <CharactersWithSpaces>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184</cp:revision>
  <cp:lastPrinted>2022-05-17T06:10:00Z</cp:lastPrinted>
  <dcterms:created xsi:type="dcterms:W3CDTF">2021-11-22T12:47:00Z</dcterms:created>
  <dcterms:modified xsi:type="dcterms:W3CDTF">2022-05-18T06:31:00Z</dcterms:modified>
</cp:coreProperties>
</file>