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BD" w:rsidRPr="00D8500E" w:rsidRDefault="000900BD" w:rsidP="00997AF0">
      <w:pPr>
        <w:snapToGrid w:val="0"/>
        <w:jc w:val="center"/>
        <w:rPr>
          <w:sz w:val="36"/>
          <w:szCs w:val="36"/>
        </w:rPr>
      </w:pPr>
      <w:r w:rsidRPr="00D8500E">
        <w:rPr>
          <w:sz w:val="36"/>
          <w:szCs w:val="36"/>
        </w:rPr>
        <w:t>Администрация городского округа город Бор</w:t>
      </w:r>
    </w:p>
    <w:p w:rsidR="000900BD" w:rsidRPr="00D8500E" w:rsidRDefault="000900BD" w:rsidP="00997AF0">
      <w:pPr>
        <w:snapToGrid w:val="0"/>
        <w:jc w:val="center"/>
        <w:rPr>
          <w:sz w:val="36"/>
          <w:szCs w:val="36"/>
        </w:rPr>
      </w:pPr>
      <w:r w:rsidRPr="00D8500E">
        <w:rPr>
          <w:sz w:val="36"/>
          <w:szCs w:val="36"/>
        </w:rPr>
        <w:t>Нижегородской области</w:t>
      </w:r>
    </w:p>
    <w:p w:rsidR="000900BD" w:rsidRPr="00D8500E" w:rsidRDefault="000900BD" w:rsidP="00D8500E">
      <w:pPr>
        <w:snapToGrid w:val="0"/>
        <w:spacing w:line="264" w:lineRule="auto"/>
        <w:jc w:val="center"/>
        <w:rPr>
          <w:sz w:val="20"/>
          <w:szCs w:val="20"/>
        </w:rPr>
      </w:pPr>
    </w:p>
    <w:p w:rsidR="000900BD" w:rsidRPr="00997AF0" w:rsidRDefault="000900BD" w:rsidP="00D8500E">
      <w:pPr>
        <w:snapToGrid w:val="0"/>
        <w:spacing w:line="264" w:lineRule="auto"/>
        <w:jc w:val="center"/>
        <w:rPr>
          <w:b/>
          <w:bCs/>
          <w:sz w:val="36"/>
          <w:szCs w:val="36"/>
        </w:rPr>
      </w:pPr>
      <w:r w:rsidRPr="00997AF0">
        <w:rPr>
          <w:b/>
          <w:bCs/>
          <w:sz w:val="36"/>
          <w:szCs w:val="36"/>
        </w:rPr>
        <w:t>ПОСТАНОВЛЕНИЕ</w:t>
      </w:r>
    </w:p>
    <w:p w:rsidR="000900BD" w:rsidRPr="00D8500E" w:rsidRDefault="000900BD" w:rsidP="00D8500E">
      <w:pPr>
        <w:rPr>
          <w:sz w:val="28"/>
          <w:szCs w:val="28"/>
        </w:rPr>
      </w:pPr>
    </w:p>
    <w:p w:rsidR="000900BD" w:rsidRPr="00D8500E" w:rsidRDefault="000900BD" w:rsidP="00D8500E">
      <w:pPr>
        <w:snapToGrid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От 12.05.2022</w:t>
      </w:r>
      <w:r w:rsidRPr="00D8500E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№ 2411</w:t>
      </w:r>
    </w:p>
    <w:p w:rsidR="000900BD" w:rsidRDefault="000900BD" w:rsidP="008D11E1"/>
    <w:p w:rsidR="000900BD" w:rsidRPr="00E47011" w:rsidRDefault="000900BD" w:rsidP="00E470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7011">
        <w:rPr>
          <w:b/>
          <w:bCs/>
          <w:sz w:val="28"/>
          <w:szCs w:val="28"/>
        </w:rPr>
        <w:t xml:space="preserve">О создании комиссии по отбору субъектов малого и среднего </w:t>
      </w:r>
      <w:r>
        <w:rPr>
          <w:b/>
          <w:bCs/>
          <w:sz w:val="28"/>
          <w:szCs w:val="28"/>
        </w:rPr>
        <w:t>п</w:t>
      </w:r>
      <w:r w:rsidRPr="00E47011">
        <w:rPr>
          <w:b/>
          <w:bCs/>
          <w:sz w:val="28"/>
          <w:szCs w:val="28"/>
        </w:rPr>
        <w:t>редпринимательства для предоставления субсидий из бюджета городского округа г.Бор</w:t>
      </w:r>
    </w:p>
    <w:p w:rsidR="000900BD" w:rsidRPr="00E47011" w:rsidRDefault="000900BD" w:rsidP="00E47011">
      <w:pPr>
        <w:jc w:val="center"/>
        <w:rPr>
          <w:sz w:val="28"/>
          <w:szCs w:val="28"/>
        </w:rPr>
      </w:pPr>
    </w:p>
    <w:p w:rsidR="000900BD" w:rsidRPr="00E47011" w:rsidRDefault="000900BD" w:rsidP="00997AF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47011">
        <w:rPr>
          <w:sz w:val="28"/>
          <w:szCs w:val="28"/>
        </w:rPr>
        <w:t xml:space="preserve">В соответствии с муниципальной программой «Развитие малого и среднего предпринимательства городского округа г.Бор», утвержденной постановлением администрации городского округа город Бор Нижегородской области от 03.11.2016г. № 5179, и в целях практической реализации механизмов финансовой поддержки субъектов малого и среднего предпринимательства городского округа г.Бор, организации и расширения производств, создания новых рабочих мест администрация городского округа город Бор Нижегородской области </w:t>
      </w:r>
      <w:r w:rsidRPr="00E47011">
        <w:rPr>
          <w:b/>
          <w:bCs/>
          <w:sz w:val="28"/>
          <w:szCs w:val="28"/>
        </w:rPr>
        <w:t>постановляет:</w:t>
      </w:r>
    </w:p>
    <w:p w:rsidR="000900BD" w:rsidRPr="00E47011" w:rsidRDefault="000900BD" w:rsidP="00997A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7011">
        <w:rPr>
          <w:sz w:val="28"/>
          <w:szCs w:val="28"/>
        </w:rPr>
        <w:t xml:space="preserve">1. Создать комиссию по отбору субъектов малого и среднего предпринимательства для предоставления субсидий из бюджета городского округа г.Бор. </w:t>
      </w:r>
    </w:p>
    <w:p w:rsidR="000900BD" w:rsidRPr="00E47011" w:rsidRDefault="000900BD" w:rsidP="00997A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7011">
        <w:rPr>
          <w:sz w:val="28"/>
          <w:szCs w:val="28"/>
        </w:rPr>
        <w:t>2. Утвердить прилагаемый состав комиссии по отбору субъектов малого и среднего предпринимательства для предоставления субсидий из бюджета городского округа г.Бор.</w:t>
      </w:r>
    </w:p>
    <w:p w:rsidR="000900BD" w:rsidRPr="00E47011" w:rsidRDefault="000900BD" w:rsidP="00997A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7011">
        <w:rPr>
          <w:sz w:val="28"/>
          <w:szCs w:val="28"/>
        </w:rPr>
        <w:t xml:space="preserve">3. Утвердить прилагаемое положение об организации работы комиссии по отбору субъектов малого и среднего предпринимательства для предоставления субсидий из бюджета городского округа г.Бор. </w:t>
      </w:r>
    </w:p>
    <w:p w:rsidR="000900BD" w:rsidRPr="00E47011" w:rsidRDefault="000900BD" w:rsidP="00997A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7011">
        <w:rPr>
          <w:sz w:val="28"/>
          <w:szCs w:val="28"/>
        </w:rPr>
        <w:t>4.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www.borcity.ru.</w:t>
      </w:r>
    </w:p>
    <w:p w:rsidR="000900BD" w:rsidRPr="00E47011" w:rsidRDefault="000900BD" w:rsidP="00997A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7011">
        <w:rPr>
          <w:sz w:val="28"/>
          <w:szCs w:val="28"/>
        </w:rPr>
        <w:t>5. Настоящее постановление вступает в силу со дня его опубликования.</w:t>
      </w:r>
    </w:p>
    <w:p w:rsidR="000900BD" w:rsidRPr="00E47011" w:rsidRDefault="000900BD" w:rsidP="00E4701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900BD" w:rsidRPr="00E47011" w:rsidRDefault="000900BD" w:rsidP="00E4701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900BD" w:rsidRPr="00962FA1" w:rsidRDefault="000900BD" w:rsidP="00E4701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И.о. г</w:t>
      </w:r>
      <w:r w:rsidRPr="00E4701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47011">
        <w:rPr>
          <w:sz w:val="28"/>
          <w:szCs w:val="28"/>
        </w:rPr>
        <w:t xml:space="preserve"> местного самоуправления                      </w:t>
      </w:r>
      <w:r>
        <w:rPr>
          <w:sz w:val="28"/>
          <w:szCs w:val="28"/>
        </w:rPr>
        <w:t xml:space="preserve">                        </w:t>
      </w:r>
      <w:r w:rsidRPr="00962FA1">
        <w:rPr>
          <w:sz w:val="28"/>
          <w:szCs w:val="28"/>
        </w:rPr>
        <w:t>А.</w:t>
      </w:r>
      <w:r>
        <w:rPr>
          <w:sz w:val="28"/>
          <w:szCs w:val="28"/>
        </w:rPr>
        <w:t>Г</w:t>
      </w:r>
      <w:r w:rsidRPr="00962FA1">
        <w:rPr>
          <w:sz w:val="28"/>
          <w:szCs w:val="28"/>
        </w:rPr>
        <w:t xml:space="preserve">. </w:t>
      </w:r>
      <w:r>
        <w:rPr>
          <w:sz w:val="28"/>
          <w:szCs w:val="28"/>
        </w:rPr>
        <w:t>Ворошилов</w:t>
      </w: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Default="000900BD" w:rsidP="00D85F68">
      <w:pPr>
        <w:jc w:val="both"/>
        <w:rPr>
          <w:sz w:val="28"/>
          <w:szCs w:val="28"/>
        </w:rPr>
      </w:pPr>
    </w:p>
    <w:p w:rsidR="000900BD" w:rsidRPr="00962FA1" w:rsidRDefault="000900BD" w:rsidP="00D85F68">
      <w:pPr>
        <w:tabs>
          <w:tab w:val="left" w:pos="9071"/>
        </w:tabs>
        <w:rPr>
          <w:sz w:val="20"/>
          <w:szCs w:val="20"/>
        </w:rPr>
      </w:pPr>
      <w:r w:rsidRPr="00962FA1">
        <w:rPr>
          <w:sz w:val="20"/>
          <w:szCs w:val="20"/>
        </w:rPr>
        <w:t>Е.В. Князев</w:t>
      </w:r>
    </w:p>
    <w:p w:rsidR="000900BD" w:rsidRPr="00962FA1" w:rsidRDefault="000900BD" w:rsidP="00D85F68">
      <w:pPr>
        <w:tabs>
          <w:tab w:val="left" w:pos="9071"/>
        </w:tabs>
        <w:sectPr w:rsidR="000900BD" w:rsidRPr="00962FA1" w:rsidSect="00E12954">
          <w:headerReference w:type="default" r:id="rId6"/>
          <w:footerReference w:type="default" r:id="rId7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962FA1">
        <w:rPr>
          <w:sz w:val="20"/>
          <w:szCs w:val="20"/>
        </w:rPr>
        <w:t>37155</w:t>
      </w:r>
      <w:bookmarkStart w:id="0" w:name="Par22"/>
      <w:bookmarkEnd w:id="0"/>
    </w:p>
    <w:p w:rsidR="000900BD" w:rsidRPr="002250A0" w:rsidRDefault="000900BD" w:rsidP="009C0790">
      <w:pPr>
        <w:autoSpaceDE w:val="0"/>
        <w:autoSpaceDN w:val="0"/>
        <w:adjustRightInd w:val="0"/>
        <w:ind w:right="-284"/>
        <w:jc w:val="right"/>
      </w:pPr>
      <w:r w:rsidRPr="002250A0">
        <w:lastRenderedPageBreak/>
        <w:t>Приложение 1</w:t>
      </w:r>
    </w:p>
    <w:p w:rsidR="000900BD" w:rsidRPr="002250A0" w:rsidRDefault="000900BD" w:rsidP="009C0790">
      <w:pPr>
        <w:autoSpaceDE w:val="0"/>
        <w:autoSpaceDN w:val="0"/>
        <w:adjustRightInd w:val="0"/>
        <w:ind w:right="-284"/>
        <w:jc w:val="right"/>
      </w:pPr>
      <w:r w:rsidRPr="002250A0">
        <w:t xml:space="preserve">к постановлению администрации </w:t>
      </w:r>
    </w:p>
    <w:p w:rsidR="000900BD" w:rsidRPr="002250A0" w:rsidRDefault="000900BD" w:rsidP="009C0790">
      <w:pPr>
        <w:autoSpaceDE w:val="0"/>
        <w:autoSpaceDN w:val="0"/>
        <w:adjustRightInd w:val="0"/>
        <w:ind w:right="-284"/>
        <w:jc w:val="right"/>
      </w:pPr>
      <w:r w:rsidRPr="002250A0">
        <w:t>городского округа город Бор</w:t>
      </w:r>
    </w:p>
    <w:p w:rsidR="000900BD" w:rsidRPr="002250A0" w:rsidRDefault="000900BD" w:rsidP="009C0790">
      <w:pPr>
        <w:autoSpaceDE w:val="0"/>
        <w:autoSpaceDN w:val="0"/>
        <w:adjustRightInd w:val="0"/>
        <w:ind w:right="-284"/>
        <w:jc w:val="right"/>
      </w:pPr>
      <w:r>
        <w:t>от 12.05.2022 № 2411</w:t>
      </w:r>
    </w:p>
    <w:p w:rsidR="000900BD" w:rsidRPr="006B55F0" w:rsidRDefault="000900BD" w:rsidP="00C43D65">
      <w:pPr>
        <w:autoSpaceDE w:val="0"/>
        <w:autoSpaceDN w:val="0"/>
        <w:adjustRightInd w:val="0"/>
        <w:jc w:val="right"/>
        <w:rPr>
          <w:color w:val="FF0000"/>
        </w:rPr>
      </w:pPr>
    </w:p>
    <w:p w:rsidR="000900BD" w:rsidRPr="006B55F0" w:rsidRDefault="000900BD" w:rsidP="007F5EDE">
      <w:pPr>
        <w:autoSpaceDE w:val="0"/>
        <w:autoSpaceDN w:val="0"/>
        <w:adjustRightInd w:val="0"/>
        <w:jc w:val="center"/>
        <w:rPr>
          <w:color w:val="FF0000"/>
        </w:rPr>
      </w:pPr>
    </w:p>
    <w:p w:rsidR="000900BD" w:rsidRDefault="00781FA2" w:rsidP="007E48BA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8" w:history="1">
        <w:r w:rsidR="000900BD" w:rsidRPr="007E48BA">
          <w:rPr>
            <w:sz w:val="28"/>
            <w:szCs w:val="28"/>
          </w:rPr>
          <w:t>Состав</w:t>
        </w:r>
      </w:hyperlink>
      <w:r w:rsidR="000900BD" w:rsidRPr="007E48BA">
        <w:rPr>
          <w:sz w:val="28"/>
          <w:szCs w:val="28"/>
        </w:rPr>
        <w:t xml:space="preserve"> комиссии </w:t>
      </w:r>
      <w:bookmarkStart w:id="1" w:name="_Hlk101796752"/>
      <w:r w:rsidR="000900BD" w:rsidRPr="007E48BA">
        <w:rPr>
          <w:sz w:val="28"/>
          <w:szCs w:val="28"/>
        </w:rPr>
        <w:t xml:space="preserve">по отбору субъектов малого и среднего предпринимательства для </w:t>
      </w:r>
      <w:r w:rsidR="000900BD" w:rsidRPr="00E47011">
        <w:rPr>
          <w:sz w:val="28"/>
          <w:szCs w:val="28"/>
        </w:rPr>
        <w:t>предоставления субсидий из бюджета городского округа г.Бор</w:t>
      </w:r>
      <w:bookmarkEnd w:id="1"/>
    </w:p>
    <w:p w:rsidR="000900BD" w:rsidRPr="007E48BA" w:rsidRDefault="000900BD" w:rsidP="007E48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31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60"/>
        <w:gridCol w:w="425"/>
        <w:gridCol w:w="6946"/>
      </w:tblGrid>
      <w:tr w:rsidR="000900BD" w:rsidRPr="00E27115">
        <w:trPr>
          <w:trHeight w:val="557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rPr>
                <w:sz w:val="28"/>
                <w:szCs w:val="28"/>
              </w:rPr>
            </w:pPr>
            <w:r w:rsidRPr="00E27115">
              <w:rPr>
                <w:sz w:val="26"/>
                <w:szCs w:val="26"/>
              </w:rPr>
              <w:br w:type="page"/>
            </w:r>
            <w:r w:rsidRPr="00E27115">
              <w:rPr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jc w:val="center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-</w:t>
            </w: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jc w:val="both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глава местного самоуправления городского округа г.Бор, руководитель комиссии</w:t>
            </w:r>
          </w:p>
        </w:tc>
      </w:tr>
      <w:tr w:rsidR="000900BD" w:rsidRPr="00E27115">
        <w:trPr>
          <w:trHeight w:val="528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 xml:space="preserve">Леднева Татьяна Владимировна 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jc w:val="center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-</w:t>
            </w: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jc w:val="both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заместитель главы администрации городского округа г.Бор, заместитель руководителя комиссии</w:t>
            </w:r>
          </w:p>
        </w:tc>
      </w:tr>
      <w:tr w:rsidR="000900BD" w:rsidRPr="00E27115">
        <w:trPr>
          <w:trHeight w:val="528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Князев Евгений Владимирович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jc w:val="center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-</w:t>
            </w: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jc w:val="both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главный специалист отдела экономики</w:t>
            </w:r>
            <w:r>
              <w:rPr>
                <w:sz w:val="28"/>
                <w:szCs w:val="28"/>
              </w:rPr>
              <w:t xml:space="preserve"> и инвестици</w:t>
            </w:r>
            <w:r w:rsidRPr="00E27115">
              <w:rPr>
                <w:sz w:val="28"/>
                <w:szCs w:val="28"/>
              </w:rPr>
              <w:t xml:space="preserve"> администрации городского округа г.Бор, секретарь комиссии</w:t>
            </w:r>
          </w:p>
        </w:tc>
      </w:tr>
      <w:tr w:rsidR="000900BD" w:rsidRPr="00E27115">
        <w:trPr>
          <w:trHeight w:val="53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jc w:val="right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4F35FE">
            <w:pPr>
              <w:jc w:val="both"/>
              <w:rPr>
                <w:sz w:val="28"/>
                <w:szCs w:val="28"/>
              </w:rPr>
            </w:pPr>
          </w:p>
        </w:tc>
      </w:tr>
      <w:tr w:rsidR="000900BD" w:rsidRPr="00E27115">
        <w:trPr>
          <w:trHeight w:val="528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 Алексей Сергеевич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D2803">
              <w:rPr>
                <w:sz w:val="28"/>
                <w:szCs w:val="28"/>
              </w:rPr>
              <w:t>аместитель председателя Совета депутатов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900BD" w:rsidRPr="00E27115">
        <w:trPr>
          <w:trHeight w:val="528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rPr>
                <w:sz w:val="28"/>
                <w:szCs w:val="28"/>
              </w:rPr>
            </w:pPr>
            <w:r w:rsidRPr="00335E8C">
              <w:rPr>
                <w:sz w:val="28"/>
                <w:szCs w:val="28"/>
              </w:rPr>
              <w:t>Вахнина Ольга Владимировна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jc w:val="center"/>
              <w:rPr>
                <w:sz w:val="28"/>
                <w:szCs w:val="28"/>
              </w:rPr>
            </w:pPr>
            <w:r w:rsidRPr="00335E8C">
              <w:rPr>
                <w:sz w:val="28"/>
                <w:szCs w:val="28"/>
              </w:rPr>
              <w:t>-</w:t>
            </w: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jc w:val="both"/>
              <w:rPr>
                <w:sz w:val="28"/>
                <w:szCs w:val="28"/>
              </w:rPr>
            </w:pPr>
            <w:r w:rsidRPr="00335E8C">
              <w:rPr>
                <w:sz w:val="28"/>
                <w:szCs w:val="28"/>
              </w:rPr>
              <w:t>начальник управления учета и отчетности - главный бухгалтер</w:t>
            </w:r>
          </w:p>
        </w:tc>
      </w:tr>
      <w:tr w:rsidR="000900BD" w:rsidRPr="00E27115">
        <w:trPr>
          <w:trHeight w:val="528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Гаврилова Анастасия Алексеевна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jc w:val="center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-</w:t>
            </w: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jc w:val="both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директор МАУ «Борский бизнес-инкубатор»</w:t>
            </w:r>
          </w:p>
        </w:tc>
      </w:tr>
      <w:tr w:rsidR="000900BD" w:rsidRPr="00E27115">
        <w:trPr>
          <w:trHeight w:val="528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Гельфанова Юлия Ивановна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jc w:val="center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-</w:t>
            </w: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jc w:val="both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заведующий юридическим отделом администрации городского округа г.Бор</w:t>
            </w:r>
          </w:p>
        </w:tc>
      </w:tr>
      <w:tr w:rsidR="000900BD" w:rsidRPr="00E27115">
        <w:trPr>
          <w:trHeight w:val="528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 Дмитрий Сергеевич 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E27115" w:rsidRDefault="000900BD" w:rsidP="00B528D8">
            <w:pPr>
              <w:jc w:val="both"/>
              <w:rPr>
                <w:color w:val="FF0000"/>
                <w:sz w:val="28"/>
                <w:szCs w:val="28"/>
              </w:rPr>
            </w:pPr>
            <w:r w:rsidRPr="00944579">
              <w:rPr>
                <w:sz w:val="28"/>
                <w:szCs w:val="28"/>
              </w:rPr>
              <w:t>и.о. директора департамента финансов администрации городского округа г.Бор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900BD" w:rsidRPr="00E27115">
        <w:trPr>
          <w:trHeight w:val="528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335E8C" w:rsidRDefault="000900BD" w:rsidP="00B5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 Михаил Игоревич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335E8C" w:rsidRDefault="000900BD" w:rsidP="00B52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335E8C" w:rsidRDefault="000900BD" w:rsidP="00B52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уполномоченного по защите прав предпринимателей в Нижегородской области (по согласованию)</w:t>
            </w:r>
          </w:p>
        </w:tc>
      </w:tr>
      <w:tr w:rsidR="000900BD" w:rsidRPr="00E27115">
        <w:trPr>
          <w:trHeight w:val="528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Default="000900BD" w:rsidP="00B528D8">
            <w:pPr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Супернак Марианна Вячеславовна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Default="000900BD" w:rsidP="00B528D8">
            <w:pPr>
              <w:jc w:val="center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-</w:t>
            </w: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Default="000900BD" w:rsidP="00B528D8">
            <w:pPr>
              <w:jc w:val="both"/>
              <w:rPr>
                <w:sz w:val="28"/>
                <w:szCs w:val="28"/>
              </w:rPr>
            </w:pPr>
            <w:r w:rsidRPr="00E27115">
              <w:rPr>
                <w:sz w:val="28"/>
                <w:szCs w:val="28"/>
              </w:rPr>
              <w:t>заведующий отделом экономики и инвестиций администрации городского округа г.Бор</w:t>
            </w:r>
          </w:p>
        </w:tc>
      </w:tr>
      <w:tr w:rsidR="000900BD" w:rsidRPr="00E27115">
        <w:trPr>
          <w:trHeight w:val="528"/>
          <w:tblCellSpacing w:w="15" w:type="dxa"/>
        </w:trPr>
        <w:tc>
          <w:tcPr>
            <w:tcW w:w="271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944579" w:rsidRDefault="000900BD" w:rsidP="00B5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Иноземцева Татьяна Александровна</w:t>
            </w:r>
          </w:p>
        </w:tc>
        <w:tc>
          <w:tcPr>
            <w:tcW w:w="395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944579" w:rsidRDefault="000900BD" w:rsidP="00B528D8">
            <w:pPr>
              <w:jc w:val="center"/>
              <w:rPr>
                <w:sz w:val="28"/>
                <w:szCs w:val="28"/>
              </w:rPr>
            </w:pPr>
            <w:r w:rsidRPr="00944579">
              <w:rPr>
                <w:sz w:val="28"/>
                <w:szCs w:val="28"/>
              </w:rPr>
              <w:t>-</w:t>
            </w:r>
          </w:p>
        </w:tc>
        <w:tc>
          <w:tcPr>
            <w:tcW w:w="6901" w:type="dxa"/>
            <w:tcMar>
              <w:top w:w="15" w:type="dxa"/>
              <w:left w:w="19" w:type="dxa"/>
              <w:bottom w:w="15" w:type="dxa"/>
              <w:right w:w="19" w:type="dxa"/>
            </w:tcMar>
          </w:tcPr>
          <w:p w:rsidR="000900BD" w:rsidRPr="00944579" w:rsidRDefault="000900BD" w:rsidP="00B52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ГКУ НО «Борский ЦЗН» (по согласованию)</w:t>
            </w:r>
          </w:p>
        </w:tc>
      </w:tr>
    </w:tbl>
    <w:p w:rsidR="000900BD" w:rsidRDefault="000900BD">
      <w:pPr>
        <w:rPr>
          <w:color w:val="FF0000"/>
          <w:sz w:val="26"/>
          <w:szCs w:val="26"/>
        </w:rPr>
      </w:pPr>
    </w:p>
    <w:p w:rsidR="000900BD" w:rsidRPr="006B55F0" w:rsidRDefault="000900BD" w:rsidP="00A22306">
      <w:pPr>
        <w:pStyle w:val="ConsPlusNonformat"/>
        <w:widowControl/>
        <w:ind w:right="-853"/>
        <w:rPr>
          <w:rFonts w:ascii="Times New Roman" w:hAnsi="Times New Roman" w:cs="Times New Roman"/>
          <w:color w:val="FF0000"/>
          <w:sz w:val="24"/>
          <w:szCs w:val="24"/>
        </w:rPr>
      </w:pPr>
    </w:p>
    <w:p w:rsidR="000900BD" w:rsidRDefault="000900BD">
      <w:pPr>
        <w:rPr>
          <w:color w:val="FF0000"/>
        </w:rPr>
      </w:pPr>
      <w:r>
        <w:rPr>
          <w:color w:val="FF0000"/>
        </w:rPr>
        <w:br w:type="page"/>
      </w:r>
    </w:p>
    <w:p w:rsidR="000900BD" w:rsidRPr="002F20E1" w:rsidRDefault="000900BD" w:rsidP="006822E7">
      <w:pPr>
        <w:autoSpaceDE w:val="0"/>
        <w:autoSpaceDN w:val="0"/>
        <w:adjustRightInd w:val="0"/>
        <w:ind w:right="-284"/>
        <w:jc w:val="right"/>
      </w:pPr>
      <w:r w:rsidRPr="002F20E1">
        <w:t>Приложение 2</w:t>
      </w:r>
    </w:p>
    <w:p w:rsidR="000900BD" w:rsidRPr="002F20E1" w:rsidRDefault="000900BD" w:rsidP="006822E7">
      <w:pPr>
        <w:autoSpaceDE w:val="0"/>
        <w:autoSpaceDN w:val="0"/>
        <w:adjustRightInd w:val="0"/>
        <w:ind w:right="-284"/>
        <w:jc w:val="right"/>
      </w:pPr>
      <w:r w:rsidRPr="002F20E1">
        <w:t xml:space="preserve">к постановлению администрации </w:t>
      </w:r>
    </w:p>
    <w:p w:rsidR="000900BD" w:rsidRPr="002F20E1" w:rsidRDefault="000900BD" w:rsidP="006822E7">
      <w:pPr>
        <w:autoSpaceDE w:val="0"/>
        <w:autoSpaceDN w:val="0"/>
        <w:adjustRightInd w:val="0"/>
        <w:ind w:right="-284"/>
        <w:jc w:val="right"/>
      </w:pPr>
      <w:r w:rsidRPr="002F20E1">
        <w:t>городского округа г.Бор</w:t>
      </w:r>
    </w:p>
    <w:p w:rsidR="000900BD" w:rsidRPr="002F20E1" w:rsidRDefault="000900BD" w:rsidP="00DD00C6">
      <w:pPr>
        <w:autoSpaceDE w:val="0"/>
        <w:autoSpaceDN w:val="0"/>
        <w:adjustRightInd w:val="0"/>
        <w:ind w:right="-284"/>
        <w:jc w:val="right"/>
      </w:pPr>
      <w:r>
        <w:t>от 12.05.2022 № 2411</w:t>
      </w:r>
    </w:p>
    <w:p w:rsidR="000900BD" w:rsidRPr="006B55F0" w:rsidRDefault="000900BD" w:rsidP="00A22306">
      <w:pPr>
        <w:pStyle w:val="ConsPlusNonformat"/>
        <w:widowControl/>
        <w:ind w:right="-853"/>
        <w:rPr>
          <w:color w:val="FF0000"/>
          <w:sz w:val="28"/>
          <w:szCs w:val="28"/>
        </w:rPr>
      </w:pPr>
    </w:p>
    <w:p w:rsidR="000900BD" w:rsidRPr="006B55F0" w:rsidRDefault="000900BD" w:rsidP="00613CB5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0900BD" w:rsidRDefault="000900BD" w:rsidP="005918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5800">
        <w:rPr>
          <w:sz w:val="28"/>
          <w:szCs w:val="28"/>
        </w:rPr>
        <w:t>Положение об организации работы комиссии</w:t>
      </w:r>
      <w:r>
        <w:rPr>
          <w:sz w:val="28"/>
          <w:szCs w:val="28"/>
        </w:rPr>
        <w:t xml:space="preserve"> </w:t>
      </w:r>
      <w:r w:rsidRPr="00A85BFF">
        <w:rPr>
          <w:sz w:val="28"/>
          <w:szCs w:val="28"/>
        </w:rPr>
        <w:t>по отбору субъектов малого и среднего предпринимательства для предоставления субсидий из бюджета городского округа г.Бор</w:t>
      </w:r>
    </w:p>
    <w:p w:rsidR="000900BD" w:rsidRPr="00265FD8" w:rsidRDefault="000900BD" w:rsidP="00A85BF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900BD" w:rsidRPr="00265FD8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5FD8">
        <w:rPr>
          <w:sz w:val="26"/>
          <w:szCs w:val="26"/>
        </w:rPr>
        <w:t xml:space="preserve">Настоящее Положение разработано в целях реализации механизмов </w:t>
      </w:r>
      <w:r>
        <w:rPr>
          <w:sz w:val="26"/>
          <w:szCs w:val="26"/>
        </w:rPr>
        <w:t>финансовой</w:t>
      </w:r>
      <w:r w:rsidRPr="00265FD8">
        <w:rPr>
          <w:sz w:val="26"/>
          <w:szCs w:val="26"/>
        </w:rPr>
        <w:t xml:space="preserve"> поддержки субъектов малого и среднего предпринимательства городского округа г.Бор, организации и расширения производств, создания новых рабочих мест и развития территорий городского округа г.Бор.</w:t>
      </w:r>
    </w:p>
    <w:p w:rsidR="000900BD" w:rsidRPr="006B55F0" w:rsidRDefault="000900BD" w:rsidP="00E55800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6"/>
          <w:szCs w:val="26"/>
        </w:rPr>
      </w:pPr>
    </w:p>
    <w:p w:rsidR="000900BD" w:rsidRPr="00265FD8" w:rsidRDefault="000900BD" w:rsidP="00E55800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265FD8">
        <w:rPr>
          <w:sz w:val="26"/>
          <w:szCs w:val="26"/>
        </w:rPr>
        <w:t>1. ОБЩИЕ ПОЛОЖЕНИЯ</w:t>
      </w:r>
    </w:p>
    <w:p w:rsidR="000900BD" w:rsidRPr="00265FD8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00BD" w:rsidRPr="00265FD8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5FD8">
        <w:rPr>
          <w:sz w:val="26"/>
          <w:szCs w:val="26"/>
        </w:rPr>
        <w:t xml:space="preserve">1.1. Комиссия </w:t>
      </w:r>
      <w:r w:rsidRPr="00591800">
        <w:rPr>
          <w:sz w:val="26"/>
          <w:szCs w:val="26"/>
        </w:rPr>
        <w:t xml:space="preserve">по отбору субъектов малого и среднего предпринимательства для предоставления субсидий из бюджета городского округа г.Бор </w:t>
      </w:r>
      <w:r w:rsidRPr="00265FD8">
        <w:rPr>
          <w:sz w:val="26"/>
          <w:szCs w:val="26"/>
        </w:rPr>
        <w:t xml:space="preserve">(далее - Комиссия) является коллегиально-совещательным органом, обеспечивающим взаимодействие структурных подразделений администрации городского округа г.Бор, организаций независимо от их организационно-правовой формы и принимающим решения по предоставлению субсидий на оказание </w:t>
      </w:r>
      <w:r>
        <w:rPr>
          <w:sz w:val="26"/>
          <w:szCs w:val="26"/>
        </w:rPr>
        <w:t>финансовой</w:t>
      </w:r>
      <w:r w:rsidRPr="00265FD8">
        <w:rPr>
          <w:sz w:val="26"/>
          <w:szCs w:val="26"/>
        </w:rPr>
        <w:t xml:space="preserve"> поддержки субъектам малого и среднего предпринимательства городского округа г.Бор.</w:t>
      </w:r>
    </w:p>
    <w:p w:rsidR="000900BD" w:rsidRPr="00265FD8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5FD8">
        <w:rPr>
          <w:sz w:val="26"/>
          <w:szCs w:val="26"/>
        </w:rPr>
        <w:t xml:space="preserve">1.2. Комиссия в своей деятельности руководствуется </w:t>
      </w:r>
      <w:hyperlink r:id="rId9" w:history="1">
        <w:r w:rsidRPr="00265FD8">
          <w:rPr>
            <w:sz w:val="26"/>
            <w:szCs w:val="26"/>
          </w:rPr>
          <w:t>Конституцией</w:t>
        </w:r>
      </w:hyperlink>
      <w:r w:rsidRPr="00265FD8">
        <w:rPr>
          <w:sz w:val="26"/>
          <w:szCs w:val="26"/>
        </w:rPr>
        <w:t xml:space="preserve"> Российской Федерации, законами и иными нормативными правовыми актами Российской Федерации, Нижегородской области и городского округа г.Бор, а также настоящим Положением.</w:t>
      </w:r>
    </w:p>
    <w:p w:rsidR="000900BD" w:rsidRPr="006B55F0" w:rsidRDefault="000900BD" w:rsidP="00E5580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0900BD" w:rsidRPr="00877F33" w:rsidRDefault="000900BD" w:rsidP="00E55800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877F33">
        <w:rPr>
          <w:sz w:val="26"/>
          <w:szCs w:val="26"/>
        </w:rPr>
        <w:t>2. ЗАДАЧИ И ФУНКЦИИ КОМИССИИ</w:t>
      </w:r>
    </w:p>
    <w:p w:rsidR="000900BD" w:rsidRPr="00877F33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00BD" w:rsidRPr="00877F33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7F33">
        <w:rPr>
          <w:sz w:val="26"/>
          <w:szCs w:val="26"/>
        </w:rPr>
        <w:t>К основным задачам и функциям Комиссии относятся:</w:t>
      </w:r>
    </w:p>
    <w:p w:rsidR="000900BD" w:rsidRPr="00877F33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7F33">
        <w:rPr>
          <w:sz w:val="26"/>
          <w:szCs w:val="26"/>
        </w:rPr>
        <w:t xml:space="preserve">2.1. Организация взаимодействия структурных подразделений администрации городского округа г.Бор, организаций независимо от их организационно-правовой формы по вопросам практической реализации механизмов </w:t>
      </w:r>
      <w:r>
        <w:rPr>
          <w:sz w:val="26"/>
          <w:szCs w:val="26"/>
        </w:rPr>
        <w:t>финансовой</w:t>
      </w:r>
      <w:r w:rsidRPr="00877F33">
        <w:rPr>
          <w:sz w:val="26"/>
          <w:szCs w:val="26"/>
        </w:rPr>
        <w:t xml:space="preserve"> поддержки субъект</w:t>
      </w:r>
      <w:r>
        <w:rPr>
          <w:sz w:val="26"/>
          <w:szCs w:val="26"/>
        </w:rPr>
        <w:t>ам</w:t>
      </w:r>
      <w:r w:rsidRPr="00877F33">
        <w:rPr>
          <w:sz w:val="26"/>
          <w:szCs w:val="26"/>
        </w:rPr>
        <w:t xml:space="preserve"> малого и среднего предпринимательства городского округа г.Бор.</w:t>
      </w:r>
    </w:p>
    <w:p w:rsidR="000900BD" w:rsidRPr="00877F33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7F33">
        <w:rPr>
          <w:sz w:val="26"/>
          <w:szCs w:val="26"/>
        </w:rPr>
        <w:t>2.2. Обеспечение эффективного использования бюджетных средств, выделяемых на поддержку малого и среднего предпринимательства городского округа г.Бор.</w:t>
      </w:r>
    </w:p>
    <w:p w:rsidR="000900BD" w:rsidRPr="00877F33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7F33">
        <w:rPr>
          <w:sz w:val="26"/>
          <w:szCs w:val="26"/>
        </w:rPr>
        <w:t>2.3. Рассмотрение и принятие решений о предоставлении субсиди</w:t>
      </w:r>
      <w:r>
        <w:rPr>
          <w:sz w:val="26"/>
          <w:szCs w:val="26"/>
        </w:rPr>
        <w:t>й</w:t>
      </w:r>
      <w:r w:rsidRPr="00877F33">
        <w:rPr>
          <w:sz w:val="26"/>
          <w:szCs w:val="26"/>
        </w:rPr>
        <w:t xml:space="preserve"> на оказание </w:t>
      </w:r>
      <w:r>
        <w:rPr>
          <w:sz w:val="26"/>
          <w:szCs w:val="26"/>
        </w:rPr>
        <w:t>финансовой</w:t>
      </w:r>
      <w:r w:rsidRPr="00877F33">
        <w:rPr>
          <w:sz w:val="26"/>
          <w:szCs w:val="26"/>
        </w:rPr>
        <w:t xml:space="preserve"> поддержки субъектам малого и среднего предпринимательства </w:t>
      </w:r>
      <w:bookmarkStart w:id="2" w:name="_Hlk100565809"/>
      <w:r w:rsidRPr="00877F33">
        <w:rPr>
          <w:sz w:val="26"/>
          <w:szCs w:val="26"/>
        </w:rPr>
        <w:t>городского округа г.Бор</w:t>
      </w:r>
      <w:bookmarkEnd w:id="2"/>
      <w:r w:rsidRPr="00877F33">
        <w:rPr>
          <w:sz w:val="26"/>
          <w:szCs w:val="26"/>
        </w:rPr>
        <w:t>.</w:t>
      </w:r>
    </w:p>
    <w:p w:rsidR="000900BD" w:rsidRPr="006B55F0" w:rsidRDefault="000900BD" w:rsidP="00E5580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highlight w:val="yellow"/>
        </w:rPr>
      </w:pPr>
    </w:p>
    <w:p w:rsidR="000900BD" w:rsidRPr="00C15310" w:rsidRDefault="000900BD" w:rsidP="00E55800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C15310">
        <w:rPr>
          <w:sz w:val="26"/>
          <w:szCs w:val="26"/>
        </w:rPr>
        <w:t>3. ПОЛНОМОЧИЯ КОМИССИИ</w:t>
      </w:r>
    </w:p>
    <w:p w:rsidR="000900BD" w:rsidRPr="006B55F0" w:rsidRDefault="000900BD" w:rsidP="00E5580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highlight w:val="yellow"/>
        </w:rPr>
      </w:pPr>
    </w:p>
    <w:p w:rsidR="000900BD" w:rsidRPr="00877F33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7F33">
        <w:rPr>
          <w:sz w:val="26"/>
          <w:szCs w:val="26"/>
        </w:rPr>
        <w:t>В рамках предоставленных полномочий Комиссия имеет право:</w:t>
      </w:r>
    </w:p>
    <w:p w:rsidR="000900BD" w:rsidRPr="00877F33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7F33">
        <w:rPr>
          <w:sz w:val="26"/>
          <w:szCs w:val="26"/>
        </w:rPr>
        <w:t xml:space="preserve">3.1. Запрашивать в установленном порядке от индивидуальных предпринимателей и организаций независимо от их организационно-правовых форм и </w:t>
      </w:r>
      <w:r w:rsidRPr="00877F33">
        <w:rPr>
          <w:sz w:val="26"/>
          <w:szCs w:val="26"/>
        </w:rPr>
        <w:lastRenderedPageBreak/>
        <w:t xml:space="preserve">ведомственной принадлежности информацию, необходимую для принятия решений по вопросам предоставления </w:t>
      </w:r>
      <w:r>
        <w:rPr>
          <w:sz w:val="26"/>
          <w:szCs w:val="26"/>
        </w:rPr>
        <w:t>финансовой</w:t>
      </w:r>
      <w:r w:rsidRPr="00877F33">
        <w:rPr>
          <w:sz w:val="26"/>
          <w:szCs w:val="26"/>
        </w:rPr>
        <w:t xml:space="preserve"> поддержки.</w:t>
      </w:r>
    </w:p>
    <w:p w:rsidR="000900BD" w:rsidRPr="00877F33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7A4">
        <w:rPr>
          <w:sz w:val="26"/>
          <w:szCs w:val="26"/>
        </w:rPr>
        <w:t>3.2. Приглашать на заседания Комиссии представителей территориальных органов федеральных органов исполнительной власти, Борской городской прокуратуры и ОМВД России по г.Бор.</w:t>
      </w:r>
    </w:p>
    <w:p w:rsidR="000900BD" w:rsidRPr="00877F33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7F33">
        <w:rPr>
          <w:sz w:val="26"/>
          <w:szCs w:val="26"/>
        </w:rPr>
        <w:t xml:space="preserve">3.3. Приглашать на заседания Комиссии руководителей субъектов малого и среднего предпринимательства городского округа г.Бор (его представителей), претендующих на получение </w:t>
      </w:r>
      <w:r>
        <w:rPr>
          <w:sz w:val="26"/>
          <w:szCs w:val="26"/>
        </w:rPr>
        <w:t>финансовой</w:t>
      </w:r>
      <w:r w:rsidRPr="00877F33">
        <w:rPr>
          <w:sz w:val="26"/>
          <w:szCs w:val="26"/>
        </w:rPr>
        <w:t xml:space="preserve"> поддержки.</w:t>
      </w:r>
    </w:p>
    <w:p w:rsidR="000900BD" w:rsidRPr="00122893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2893">
        <w:rPr>
          <w:sz w:val="26"/>
          <w:szCs w:val="26"/>
        </w:rPr>
        <w:t>3.4. Беспрепятственно знакомиться с документами, представленными на конкурсный отбор субъектами малого и среднего предпринимательства городского округа г.Бор.</w:t>
      </w:r>
    </w:p>
    <w:p w:rsidR="000900BD" w:rsidRPr="006B55F0" w:rsidRDefault="000900BD" w:rsidP="00E5580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highlight w:val="yellow"/>
        </w:rPr>
      </w:pPr>
    </w:p>
    <w:p w:rsidR="000900BD" w:rsidRPr="00C15310" w:rsidRDefault="000900BD" w:rsidP="00E55800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C15310">
        <w:rPr>
          <w:sz w:val="26"/>
          <w:szCs w:val="26"/>
        </w:rPr>
        <w:t>4. РЕГЛАМЕНТ ДЕЯТЕЛЬНОСТИ КОМИССИИ</w:t>
      </w:r>
    </w:p>
    <w:p w:rsidR="000900BD" w:rsidRPr="00C15310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0900BD" w:rsidRPr="00C15310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5310">
        <w:rPr>
          <w:sz w:val="26"/>
          <w:szCs w:val="26"/>
        </w:rPr>
        <w:t>4.1. Комиссию возглавляет председатель. Председатель имеет одного заместителя. При отсутствии председателя, Комиссию возглавляет заместитель председателя Комиссии.</w:t>
      </w:r>
    </w:p>
    <w:p w:rsidR="000900BD" w:rsidRPr="00C15310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5310">
        <w:rPr>
          <w:sz w:val="26"/>
          <w:szCs w:val="26"/>
        </w:rPr>
        <w:t>4.2. Комиссия осуществляет свою деятельность в виде заседаний Комиссии.</w:t>
      </w:r>
    </w:p>
    <w:p w:rsidR="000900BD" w:rsidRPr="00C15310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5310">
        <w:rPr>
          <w:sz w:val="26"/>
          <w:szCs w:val="26"/>
        </w:rPr>
        <w:t>4.3. Члены Комиссии участвуют в заседаниях лично.</w:t>
      </w:r>
    </w:p>
    <w:p w:rsidR="000900BD" w:rsidRPr="00C15310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5310">
        <w:rPr>
          <w:sz w:val="26"/>
          <w:szCs w:val="26"/>
        </w:rPr>
        <w:t xml:space="preserve">4.4. Заседания Комиссии проводятся при наличии документов на предоставление субсидий и средств, предусмотренных на эти цели решением Совета Депутатов городского округа г.Бор на очередной финансовый год и программой, в рамках которой оказывается </w:t>
      </w:r>
      <w:r>
        <w:rPr>
          <w:sz w:val="26"/>
          <w:szCs w:val="26"/>
        </w:rPr>
        <w:t>финансовая</w:t>
      </w:r>
      <w:r w:rsidRPr="00C15310">
        <w:rPr>
          <w:sz w:val="26"/>
          <w:szCs w:val="26"/>
        </w:rPr>
        <w:t xml:space="preserve"> поддержка.</w:t>
      </w:r>
    </w:p>
    <w:p w:rsidR="000900BD" w:rsidRPr="00F94784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6CE9">
        <w:rPr>
          <w:sz w:val="26"/>
          <w:szCs w:val="26"/>
        </w:rPr>
        <w:t>4.5. Решение о дате проведения заседания Комиссии принимается председателем Комиссии (в его отсутствие заместителем председателя Комиссии) после даты конкурсного отбора.</w:t>
      </w:r>
    </w:p>
    <w:p w:rsidR="000900BD" w:rsidRPr="00F94784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4784">
        <w:rPr>
          <w:sz w:val="26"/>
          <w:szCs w:val="26"/>
        </w:rPr>
        <w:t>4.6. Заседание Комиссии считается правомочным для принятия решений о предоставлении субсидии либо отказе в предоставлении субсидии, если в нем принимает участие более половины членов от списочного состава членов Комиссии.</w:t>
      </w:r>
    </w:p>
    <w:p w:rsidR="000900BD" w:rsidRPr="00F94784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4784">
        <w:rPr>
          <w:sz w:val="26"/>
          <w:szCs w:val="26"/>
        </w:rPr>
        <w:t>4.7. Решение о предоставлении субсидии либо отказе в предоставлении субсидии принимается путем открытого голосования простым большинством голосов от числа присутствующих членов комиссии. При равенстве голосов "за" и "против" решающим является голос председательствующего на заседании Комиссии.</w:t>
      </w:r>
    </w:p>
    <w:p w:rsidR="000900BD" w:rsidRPr="00F94784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4784">
        <w:rPr>
          <w:sz w:val="26"/>
          <w:szCs w:val="26"/>
        </w:rPr>
        <w:t>Протокол заседания комиссии подписывается председательствующим на заседании Комиссии в течение 2 рабочих дней после заседания Комиссии.</w:t>
      </w:r>
    </w:p>
    <w:p w:rsidR="000900BD" w:rsidRPr="00F94784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4784">
        <w:rPr>
          <w:sz w:val="26"/>
          <w:szCs w:val="26"/>
        </w:rPr>
        <w:t>Копия протокола предоставляется членам Комиссии по их требованию в течение 2 рабочих дней.</w:t>
      </w:r>
    </w:p>
    <w:p w:rsidR="000900BD" w:rsidRPr="00F94784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4784">
        <w:rPr>
          <w:sz w:val="26"/>
          <w:szCs w:val="26"/>
        </w:rPr>
        <w:t xml:space="preserve">4.8. Ответственным </w:t>
      </w:r>
      <w:r>
        <w:rPr>
          <w:sz w:val="26"/>
          <w:szCs w:val="26"/>
        </w:rPr>
        <w:t>подразделением администрации городского округа г.Бор</w:t>
      </w:r>
      <w:r w:rsidRPr="00F94784">
        <w:rPr>
          <w:sz w:val="26"/>
          <w:szCs w:val="26"/>
        </w:rPr>
        <w:t xml:space="preserve"> за подготовку материалов (проектов повестки заседания Комиссии, протоколов заседания Комиссии, решений Комиссии) и организацию проведения заседаний Комиссии является отдел экономики и инвестиций администрации городского округа г.Бор.</w:t>
      </w:r>
    </w:p>
    <w:p w:rsidR="000900BD" w:rsidRDefault="000900BD" w:rsidP="00E558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4784">
        <w:rPr>
          <w:sz w:val="26"/>
          <w:szCs w:val="26"/>
        </w:rPr>
        <w:t>4.9. Комиссия прекращает свою деятельность на основании постановления администрации городского округа г.Бор.</w:t>
      </w:r>
    </w:p>
    <w:p w:rsidR="000900BD" w:rsidRPr="00F94784" w:rsidRDefault="000900BD" w:rsidP="00CE7A9F">
      <w:pPr>
        <w:rPr>
          <w:sz w:val="26"/>
          <w:szCs w:val="26"/>
        </w:rPr>
      </w:pPr>
    </w:p>
    <w:sectPr w:rsidR="000900BD" w:rsidRPr="00F94784" w:rsidSect="00D8500E">
      <w:pgSz w:w="11905" w:h="16838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88E" w:rsidRDefault="00C9788E">
      <w:r>
        <w:separator/>
      </w:r>
    </w:p>
  </w:endnote>
  <w:endnote w:type="continuationSeparator" w:id="1">
    <w:p w:rsidR="00C9788E" w:rsidRDefault="00C9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BD" w:rsidRDefault="00781FA2" w:rsidP="001E027C">
    <w:pPr>
      <w:pStyle w:val="af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900B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1297">
      <w:rPr>
        <w:rStyle w:val="ab"/>
        <w:noProof/>
      </w:rPr>
      <w:t>1</w:t>
    </w:r>
    <w:r>
      <w:rPr>
        <w:rStyle w:val="ab"/>
      </w:rPr>
      <w:fldChar w:fldCharType="end"/>
    </w:r>
  </w:p>
  <w:p w:rsidR="000900BD" w:rsidRDefault="000900BD" w:rsidP="00E1295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88E" w:rsidRDefault="00C9788E">
      <w:r>
        <w:separator/>
      </w:r>
    </w:p>
  </w:footnote>
  <w:footnote w:type="continuationSeparator" w:id="1">
    <w:p w:rsidR="00C9788E" w:rsidRDefault="00C9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BD" w:rsidRDefault="000900BD" w:rsidP="00242341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466"/>
    <w:rsid w:val="00001BF9"/>
    <w:rsid w:val="000021B9"/>
    <w:rsid w:val="00004915"/>
    <w:rsid w:val="00013A61"/>
    <w:rsid w:val="000141DC"/>
    <w:rsid w:val="000205C0"/>
    <w:rsid w:val="00020BC2"/>
    <w:rsid w:val="00024D68"/>
    <w:rsid w:val="00026947"/>
    <w:rsid w:val="000272F8"/>
    <w:rsid w:val="00036C3A"/>
    <w:rsid w:val="0004452C"/>
    <w:rsid w:val="00046EC6"/>
    <w:rsid w:val="000472EB"/>
    <w:rsid w:val="00063A55"/>
    <w:rsid w:val="000655EF"/>
    <w:rsid w:val="0006622B"/>
    <w:rsid w:val="0007201B"/>
    <w:rsid w:val="000740FB"/>
    <w:rsid w:val="0007432F"/>
    <w:rsid w:val="00075DCA"/>
    <w:rsid w:val="00083570"/>
    <w:rsid w:val="00084E92"/>
    <w:rsid w:val="000852D3"/>
    <w:rsid w:val="00086ED4"/>
    <w:rsid w:val="00087D08"/>
    <w:rsid w:val="000900BD"/>
    <w:rsid w:val="000961CB"/>
    <w:rsid w:val="000A14BB"/>
    <w:rsid w:val="000A4E68"/>
    <w:rsid w:val="000B0539"/>
    <w:rsid w:val="000B06E0"/>
    <w:rsid w:val="000B3A6D"/>
    <w:rsid w:val="000B41C5"/>
    <w:rsid w:val="000D0047"/>
    <w:rsid w:val="000D256B"/>
    <w:rsid w:val="000D63AE"/>
    <w:rsid w:val="000D6A65"/>
    <w:rsid w:val="000E1AD2"/>
    <w:rsid w:val="000F2BC7"/>
    <w:rsid w:val="000F49E4"/>
    <w:rsid w:val="000F66F1"/>
    <w:rsid w:val="0010310B"/>
    <w:rsid w:val="0010660B"/>
    <w:rsid w:val="00113455"/>
    <w:rsid w:val="00117C47"/>
    <w:rsid w:val="00122893"/>
    <w:rsid w:val="00130A73"/>
    <w:rsid w:val="0014383B"/>
    <w:rsid w:val="0014386E"/>
    <w:rsid w:val="00152BEC"/>
    <w:rsid w:val="0015570C"/>
    <w:rsid w:val="00157DBC"/>
    <w:rsid w:val="00157E82"/>
    <w:rsid w:val="00163D45"/>
    <w:rsid w:val="0017563B"/>
    <w:rsid w:val="00182B90"/>
    <w:rsid w:val="00182D33"/>
    <w:rsid w:val="001844BF"/>
    <w:rsid w:val="00194532"/>
    <w:rsid w:val="0019643A"/>
    <w:rsid w:val="00197AD2"/>
    <w:rsid w:val="001A1822"/>
    <w:rsid w:val="001A350F"/>
    <w:rsid w:val="001B3CF4"/>
    <w:rsid w:val="001C0195"/>
    <w:rsid w:val="001C03FC"/>
    <w:rsid w:val="001C4D78"/>
    <w:rsid w:val="001C7AD3"/>
    <w:rsid w:val="001D6EE1"/>
    <w:rsid w:val="001E027C"/>
    <w:rsid w:val="001E107E"/>
    <w:rsid w:val="001F012B"/>
    <w:rsid w:val="001F402F"/>
    <w:rsid w:val="001F51BF"/>
    <w:rsid w:val="001F757A"/>
    <w:rsid w:val="002008A5"/>
    <w:rsid w:val="00203D14"/>
    <w:rsid w:val="002175B1"/>
    <w:rsid w:val="002212D0"/>
    <w:rsid w:val="002250A0"/>
    <w:rsid w:val="00242341"/>
    <w:rsid w:val="00261350"/>
    <w:rsid w:val="002642AB"/>
    <w:rsid w:val="00265354"/>
    <w:rsid w:val="00265551"/>
    <w:rsid w:val="00265FD8"/>
    <w:rsid w:val="00270569"/>
    <w:rsid w:val="00270BB2"/>
    <w:rsid w:val="00272623"/>
    <w:rsid w:val="00272A9D"/>
    <w:rsid w:val="00274201"/>
    <w:rsid w:val="002749B7"/>
    <w:rsid w:val="002756A5"/>
    <w:rsid w:val="002841C2"/>
    <w:rsid w:val="00285839"/>
    <w:rsid w:val="002914BC"/>
    <w:rsid w:val="00294802"/>
    <w:rsid w:val="0029734D"/>
    <w:rsid w:val="002A0BA3"/>
    <w:rsid w:val="002A4836"/>
    <w:rsid w:val="002A6AD2"/>
    <w:rsid w:val="002B0102"/>
    <w:rsid w:val="002B200A"/>
    <w:rsid w:val="002B7F5C"/>
    <w:rsid w:val="002C6A15"/>
    <w:rsid w:val="002C6F51"/>
    <w:rsid w:val="002C7467"/>
    <w:rsid w:val="002D314E"/>
    <w:rsid w:val="002D3CF2"/>
    <w:rsid w:val="002E061D"/>
    <w:rsid w:val="002E0A84"/>
    <w:rsid w:val="002F0A6E"/>
    <w:rsid w:val="002F20E1"/>
    <w:rsid w:val="002F51A2"/>
    <w:rsid w:val="00300F4A"/>
    <w:rsid w:val="0030416E"/>
    <w:rsid w:val="003045A5"/>
    <w:rsid w:val="00306EC6"/>
    <w:rsid w:val="003072ED"/>
    <w:rsid w:val="00311062"/>
    <w:rsid w:val="00315000"/>
    <w:rsid w:val="00322572"/>
    <w:rsid w:val="00333BDD"/>
    <w:rsid w:val="00335E8C"/>
    <w:rsid w:val="0034227B"/>
    <w:rsid w:val="003432C0"/>
    <w:rsid w:val="003465FD"/>
    <w:rsid w:val="00353691"/>
    <w:rsid w:val="00361CF1"/>
    <w:rsid w:val="00362907"/>
    <w:rsid w:val="00362D40"/>
    <w:rsid w:val="003658F9"/>
    <w:rsid w:val="00370B93"/>
    <w:rsid w:val="00371CCB"/>
    <w:rsid w:val="003734F6"/>
    <w:rsid w:val="00373A0C"/>
    <w:rsid w:val="00381A0B"/>
    <w:rsid w:val="00382088"/>
    <w:rsid w:val="0038208B"/>
    <w:rsid w:val="00392657"/>
    <w:rsid w:val="003A5C7E"/>
    <w:rsid w:val="003A795C"/>
    <w:rsid w:val="003B1476"/>
    <w:rsid w:val="003B1D5D"/>
    <w:rsid w:val="003B5121"/>
    <w:rsid w:val="003B59DE"/>
    <w:rsid w:val="003C41AB"/>
    <w:rsid w:val="003D12AC"/>
    <w:rsid w:val="003D6BE7"/>
    <w:rsid w:val="003D77A2"/>
    <w:rsid w:val="003F2F96"/>
    <w:rsid w:val="003F6B34"/>
    <w:rsid w:val="0040328B"/>
    <w:rsid w:val="00413993"/>
    <w:rsid w:val="00413CB9"/>
    <w:rsid w:val="004239E0"/>
    <w:rsid w:val="00426211"/>
    <w:rsid w:val="00432B22"/>
    <w:rsid w:val="0044045E"/>
    <w:rsid w:val="00444C3E"/>
    <w:rsid w:val="00447182"/>
    <w:rsid w:val="004513C3"/>
    <w:rsid w:val="0045537D"/>
    <w:rsid w:val="0046074C"/>
    <w:rsid w:val="004629A8"/>
    <w:rsid w:val="0046690A"/>
    <w:rsid w:val="004728D1"/>
    <w:rsid w:val="00473D6E"/>
    <w:rsid w:val="00474B1C"/>
    <w:rsid w:val="00480513"/>
    <w:rsid w:val="00486F86"/>
    <w:rsid w:val="004A1C99"/>
    <w:rsid w:val="004A212B"/>
    <w:rsid w:val="004B14E3"/>
    <w:rsid w:val="004B445D"/>
    <w:rsid w:val="004B47C6"/>
    <w:rsid w:val="004B7D5D"/>
    <w:rsid w:val="004B7DF8"/>
    <w:rsid w:val="004C114D"/>
    <w:rsid w:val="004C3105"/>
    <w:rsid w:val="004C4DC7"/>
    <w:rsid w:val="004C59FA"/>
    <w:rsid w:val="004C6A44"/>
    <w:rsid w:val="004C6ED8"/>
    <w:rsid w:val="004D29F5"/>
    <w:rsid w:val="004D3F5C"/>
    <w:rsid w:val="004D5FD6"/>
    <w:rsid w:val="004D63EE"/>
    <w:rsid w:val="004E2631"/>
    <w:rsid w:val="004E6137"/>
    <w:rsid w:val="004E76EE"/>
    <w:rsid w:val="004F290C"/>
    <w:rsid w:val="004F35FE"/>
    <w:rsid w:val="004F575B"/>
    <w:rsid w:val="004F62C3"/>
    <w:rsid w:val="0050026A"/>
    <w:rsid w:val="00502C87"/>
    <w:rsid w:val="00504F85"/>
    <w:rsid w:val="00506238"/>
    <w:rsid w:val="005129F9"/>
    <w:rsid w:val="005137D0"/>
    <w:rsid w:val="00522C73"/>
    <w:rsid w:val="00525428"/>
    <w:rsid w:val="00526115"/>
    <w:rsid w:val="00536299"/>
    <w:rsid w:val="00537C98"/>
    <w:rsid w:val="005420C6"/>
    <w:rsid w:val="005421C4"/>
    <w:rsid w:val="00543405"/>
    <w:rsid w:val="0054520A"/>
    <w:rsid w:val="00547DDD"/>
    <w:rsid w:val="00551566"/>
    <w:rsid w:val="005553CA"/>
    <w:rsid w:val="00555C81"/>
    <w:rsid w:val="005620ED"/>
    <w:rsid w:val="0056712A"/>
    <w:rsid w:val="00575FC0"/>
    <w:rsid w:val="00580863"/>
    <w:rsid w:val="00584BBE"/>
    <w:rsid w:val="00590474"/>
    <w:rsid w:val="00591800"/>
    <w:rsid w:val="00593EE5"/>
    <w:rsid w:val="0059408E"/>
    <w:rsid w:val="005975F1"/>
    <w:rsid w:val="005A17A4"/>
    <w:rsid w:val="005A3A52"/>
    <w:rsid w:val="005A77C1"/>
    <w:rsid w:val="005A7CA9"/>
    <w:rsid w:val="005B0409"/>
    <w:rsid w:val="005D0818"/>
    <w:rsid w:val="005D5426"/>
    <w:rsid w:val="005D6EB2"/>
    <w:rsid w:val="005E1E5C"/>
    <w:rsid w:val="005E2104"/>
    <w:rsid w:val="005E2BB3"/>
    <w:rsid w:val="005E4574"/>
    <w:rsid w:val="005E52A7"/>
    <w:rsid w:val="005F5B80"/>
    <w:rsid w:val="005F797D"/>
    <w:rsid w:val="006045F9"/>
    <w:rsid w:val="00613848"/>
    <w:rsid w:val="00613CB5"/>
    <w:rsid w:val="0062268D"/>
    <w:rsid w:val="0062643F"/>
    <w:rsid w:val="00626EDF"/>
    <w:rsid w:val="00632B1B"/>
    <w:rsid w:val="00634A3F"/>
    <w:rsid w:val="0064316D"/>
    <w:rsid w:val="00647080"/>
    <w:rsid w:val="006470FD"/>
    <w:rsid w:val="00654604"/>
    <w:rsid w:val="00654940"/>
    <w:rsid w:val="00656097"/>
    <w:rsid w:val="006560AD"/>
    <w:rsid w:val="006575C7"/>
    <w:rsid w:val="00660325"/>
    <w:rsid w:val="00661302"/>
    <w:rsid w:val="006631C0"/>
    <w:rsid w:val="00666F54"/>
    <w:rsid w:val="006724EF"/>
    <w:rsid w:val="006731B3"/>
    <w:rsid w:val="00674A3B"/>
    <w:rsid w:val="00676A89"/>
    <w:rsid w:val="0068069E"/>
    <w:rsid w:val="00681EB9"/>
    <w:rsid w:val="006822E7"/>
    <w:rsid w:val="00687466"/>
    <w:rsid w:val="00690FB5"/>
    <w:rsid w:val="00692940"/>
    <w:rsid w:val="006961FC"/>
    <w:rsid w:val="00696C0F"/>
    <w:rsid w:val="006A3A43"/>
    <w:rsid w:val="006A58E9"/>
    <w:rsid w:val="006B2156"/>
    <w:rsid w:val="006B3D74"/>
    <w:rsid w:val="006B55F0"/>
    <w:rsid w:val="006B7598"/>
    <w:rsid w:val="006B7A05"/>
    <w:rsid w:val="006C1FBB"/>
    <w:rsid w:val="006C2EDE"/>
    <w:rsid w:val="006D4F0F"/>
    <w:rsid w:val="006E01CB"/>
    <w:rsid w:val="006F3BFF"/>
    <w:rsid w:val="006F6186"/>
    <w:rsid w:val="0070479B"/>
    <w:rsid w:val="00705DDB"/>
    <w:rsid w:val="00707E79"/>
    <w:rsid w:val="00712964"/>
    <w:rsid w:val="00712B48"/>
    <w:rsid w:val="007158E7"/>
    <w:rsid w:val="00715C2A"/>
    <w:rsid w:val="007257AF"/>
    <w:rsid w:val="00726418"/>
    <w:rsid w:val="00727428"/>
    <w:rsid w:val="007316EF"/>
    <w:rsid w:val="00737D97"/>
    <w:rsid w:val="00741E18"/>
    <w:rsid w:val="0075411C"/>
    <w:rsid w:val="00760672"/>
    <w:rsid w:val="0076153A"/>
    <w:rsid w:val="007659E1"/>
    <w:rsid w:val="007678C3"/>
    <w:rsid w:val="00776811"/>
    <w:rsid w:val="00781FA2"/>
    <w:rsid w:val="00790958"/>
    <w:rsid w:val="007913C6"/>
    <w:rsid w:val="00793473"/>
    <w:rsid w:val="007A08D2"/>
    <w:rsid w:val="007A347F"/>
    <w:rsid w:val="007A5E39"/>
    <w:rsid w:val="007B0440"/>
    <w:rsid w:val="007B165C"/>
    <w:rsid w:val="007B2183"/>
    <w:rsid w:val="007B4D73"/>
    <w:rsid w:val="007B56AE"/>
    <w:rsid w:val="007B7FED"/>
    <w:rsid w:val="007C60BE"/>
    <w:rsid w:val="007C7E18"/>
    <w:rsid w:val="007D263E"/>
    <w:rsid w:val="007E138D"/>
    <w:rsid w:val="007E48BA"/>
    <w:rsid w:val="007E62D5"/>
    <w:rsid w:val="007E6BCA"/>
    <w:rsid w:val="007F343D"/>
    <w:rsid w:val="007F5EDE"/>
    <w:rsid w:val="007F6FF9"/>
    <w:rsid w:val="007F7E6F"/>
    <w:rsid w:val="008011E6"/>
    <w:rsid w:val="00804B69"/>
    <w:rsid w:val="008074CA"/>
    <w:rsid w:val="00821FDA"/>
    <w:rsid w:val="00823C84"/>
    <w:rsid w:val="008267EC"/>
    <w:rsid w:val="008340C0"/>
    <w:rsid w:val="0084236B"/>
    <w:rsid w:val="0084425C"/>
    <w:rsid w:val="00844C8A"/>
    <w:rsid w:val="00845831"/>
    <w:rsid w:val="00845B2B"/>
    <w:rsid w:val="00853F6D"/>
    <w:rsid w:val="008577D4"/>
    <w:rsid w:val="00862911"/>
    <w:rsid w:val="00870725"/>
    <w:rsid w:val="00872F42"/>
    <w:rsid w:val="008739BE"/>
    <w:rsid w:val="0087573C"/>
    <w:rsid w:val="00877F33"/>
    <w:rsid w:val="00880E3F"/>
    <w:rsid w:val="0088226D"/>
    <w:rsid w:val="00894B45"/>
    <w:rsid w:val="00896E98"/>
    <w:rsid w:val="00897351"/>
    <w:rsid w:val="008A015B"/>
    <w:rsid w:val="008A2FEF"/>
    <w:rsid w:val="008A3E94"/>
    <w:rsid w:val="008B41B3"/>
    <w:rsid w:val="008C3CC6"/>
    <w:rsid w:val="008D0C43"/>
    <w:rsid w:val="008D0DAB"/>
    <w:rsid w:val="008D11E1"/>
    <w:rsid w:val="008D1FE5"/>
    <w:rsid w:val="008D6AE8"/>
    <w:rsid w:val="008D7BD9"/>
    <w:rsid w:val="008E137D"/>
    <w:rsid w:val="008E6F1F"/>
    <w:rsid w:val="008F28EC"/>
    <w:rsid w:val="008F680E"/>
    <w:rsid w:val="009017E6"/>
    <w:rsid w:val="009029CF"/>
    <w:rsid w:val="009029D3"/>
    <w:rsid w:val="00902B57"/>
    <w:rsid w:val="00920FC6"/>
    <w:rsid w:val="00922594"/>
    <w:rsid w:val="00923FB8"/>
    <w:rsid w:val="0092585E"/>
    <w:rsid w:val="00926CE9"/>
    <w:rsid w:val="009271D3"/>
    <w:rsid w:val="009275D7"/>
    <w:rsid w:val="009322FF"/>
    <w:rsid w:val="009410B4"/>
    <w:rsid w:val="00944579"/>
    <w:rsid w:val="00946165"/>
    <w:rsid w:val="009467EF"/>
    <w:rsid w:val="009478EB"/>
    <w:rsid w:val="0095101E"/>
    <w:rsid w:val="00953EBB"/>
    <w:rsid w:val="0095554E"/>
    <w:rsid w:val="00962FA0"/>
    <w:rsid w:val="00962FA1"/>
    <w:rsid w:val="009662B9"/>
    <w:rsid w:val="009667E8"/>
    <w:rsid w:val="00967341"/>
    <w:rsid w:val="0097035F"/>
    <w:rsid w:val="009731DC"/>
    <w:rsid w:val="0097560C"/>
    <w:rsid w:val="00975A6D"/>
    <w:rsid w:val="009817D9"/>
    <w:rsid w:val="00987666"/>
    <w:rsid w:val="00990EE7"/>
    <w:rsid w:val="00996406"/>
    <w:rsid w:val="00997AF0"/>
    <w:rsid w:val="009A01F2"/>
    <w:rsid w:val="009A3EEA"/>
    <w:rsid w:val="009A5353"/>
    <w:rsid w:val="009B16F2"/>
    <w:rsid w:val="009B5C4C"/>
    <w:rsid w:val="009C0790"/>
    <w:rsid w:val="009C4964"/>
    <w:rsid w:val="009C5226"/>
    <w:rsid w:val="009D1856"/>
    <w:rsid w:val="009E3CEA"/>
    <w:rsid w:val="009E7143"/>
    <w:rsid w:val="00A003B1"/>
    <w:rsid w:val="00A022BB"/>
    <w:rsid w:val="00A03ABE"/>
    <w:rsid w:val="00A05F1A"/>
    <w:rsid w:val="00A0759A"/>
    <w:rsid w:val="00A11989"/>
    <w:rsid w:val="00A121C4"/>
    <w:rsid w:val="00A14111"/>
    <w:rsid w:val="00A164FD"/>
    <w:rsid w:val="00A22306"/>
    <w:rsid w:val="00A2652A"/>
    <w:rsid w:val="00A33D11"/>
    <w:rsid w:val="00A35750"/>
    <w:rsid w:val="00A35E91"/>
    <w:rsid w:val="00A40063"/>
    <w:rsid w:val="00A417CB"/>
    <w:rsid w:val="00A41A4B"/>
    <w:rsid w:val="00A4464F"/>
    <w:rsid w:val="00A459F2"/>
    <w:rsid w:val="00A46834"/>
    <w:rsid w:val="00A55B8C"/>
    <w:rsid w:val="00A60163"/>
    <w:rsid w:val="00A60443"/>
    <w:rsid w:val="00A6418E"/>
    <w:rsid w:val="00A753F3"/>
    <w:rsid w:val="00A81297"/>
    <w:rsid w:val="00A8222F"/>
    <w:rsid w:val="00A85BFF"/>
    <w:rsid w:val="00A87630"/>
    <w:rsid w:val="00A9148F"/>
    <w:rsid w:val="00A945EB"/>
    <w:rsid w:val="00A96837"/>
    <w:rsid w:val="00AA1614"/>
    <w:rsid w:val="00AA37EE"/>
    <w:rsid w:val="00AB0A58"/>
    <w:rsid w:val="00AB302F"/>
    <w:rsid w:val="00AB4938"/>
    <w:rsid w:val="00AD0094"/>
    <w:rsid w:val="00AD375A"/>
    <w:rsid w:val="00AE0ECD"/>
    <w:rsid w:val="00AE4E3F"/>
    <w:rsid w:val="00AE66D9"/>
    <w:rsid w:val="00AE6CCF"/>
    <w:rsid w:val="00AF018F"/>
    <w:rsid w:val="00AF1F08"/>
    <w:rsid w:val="00AF5112"/>
    <w:rsid w:val="00AF672A"/>
    <w:rsid w:val="00AF6C54"/>
    <w:rsid w:val="00AF6CCC"/>
    <w:rsid w:val="00B0478A"/>
    <w:rsid w:val="00B105F8"/>
    <w:rsid w:val="00B1069A"/>
    <w:rsid w:val="00B107DB"/>
    <w:rsid w:val="00B212F3"/>
    <w:rsid w:val="00B250C9"/>
    <w:rsid w:val="00B32D86"/>
    <w:rsid w:val="00B335A9"/>
    <w:rsid w:val="00B524D9"/>
    <w:rsid w:val="00B528D8"/>
    <w:rsid w:val="00B54949"/>
    <w:rsid w:val="00B610FE"/>
    <w:rsid w:val="00B6513A"/>
    <w:rsid w:val="00B677BE"/>
    <w:rsid w:val="00B714DE"/>
    <w:rsid w:val="00B72FBE"/>
    <w:rsid w:val="00B74EAB"/>
    <w:rsid w:val="00B84A2F"/>
    <w:rsid w:val="00B84C7C"/>
    <w:rsid w:val="00B90544"/>
    <w:rsid w:val="00B96DA9"/>
    <w:rsid w:val="00BA35C7"/>
    <w:rsid w:val="00BB1B2C"/>
    <w:rsid w:val="00BB38A2"/>
    <w:rsid w:val="00BB466D"/>
    <w:rsid w:val="00BB6A8F"/>
    <w:rsid w:val="00BC1F8C"/>
    <w:rsid w:val="00BC59AB"/>
    <w:rsid w:val="00BC5B01"/>
    <w:rsid w:val="00BD0422"/>
    <w:rsid w:val="00BD4F6F"/>
    <w:rsid w:val="00BD6EEF"/>
    <w:rsid w:val="00BE3524"/>
    <w:rsid w:val="00BE3FFD"/>
    <w:rsid w:val="00BF274C"/>
    <w:rsid w:val="00BF2BD9"/>
    <w:rsid w:val="00BF319A"/>
    <w:rsid w:val="00BF680B"/>
    <w:rsid w:val="00C03B85"/>
    <w:rsid w:val="00C071F4"/>
    <w:rsid w:val="00C10403"/>
    <w:rsid w:val="00C10EB6"/>
    <w:rsid w:val="00C10F4F"/>
    <w:rsid w:val="00C143DE"/>
    <w:rsid w:val="00C14B2C"/>
    <w:rsid w:val="00C15310"/>
    <w:rsid w:val="00C16376"/>
    <w:rsid w:val="00C20AE5"/>
    <w:rsid w:val="00C21495"/>
    <w:rsid w:val="00C215E2"/>
    <w:rsid w:val="00C21623"/>
    <w:rsid w:val="00C23C56"/>
    <w:rsid w:val="00C276E8"/>
    <w:rsid w:val="00C27C51"/>
    <w:rsid w:val="00C30A12"/>
    <w:rsid w:val="00C3192B"/>
    <w:rsid w:val="00C31B57"/>
    <w:rsid w:val="00C359BE"/>
    <w:rsid w:val="00C37D3A"/>
    <w:rsid w:val="00C40394"/>
    <w:rsid w:val="00C43398"/>
    <w:rsid w:val="00C43D65"/>
    <w:rsid w:val="00C43DE7"/>
    <w:rsid w:val="00C47433"/>
    <w:rsid w:val="00C518D4"/>
    <w:rsid w:val="00C52B25"/>
    <w:rsid w:val="00C54904"/>
    <w:rsid w:val="00C57D6B"/>
    <w:rsid w:val="00C602BA"/>
    <w:rsid w:val="00C66A83"/>
    <w:rsid w:val="00C66AD0"/>
    <w:rsid w:val="00C73481"/>
    <w:rsid w:val="00C774B8"/>
    <w:rsid w:val="00C806A7"/>
    <w:rsid w:val="00C82F63"/>
    <w:rsid w:val="00C86971"/>
    <w:rsid w:val="00C87327"/>
    <w:rsid w:val="00C8743E"/>
    <w:rsid w:val="00C9788E"/>
    <w:rsid w:val="00CA1E20"/>
    <w:rsid w:val="00CA1E81"/>
    <w:rsid w:val="00CA4CCD"/>
    <w:rsid w:val="00CA6A42"/>
    <w:rsid w:val="00CB1112"/>
    <w:rsid w:val="00CB33E4"/>
    <w:rsid w:val="00CB44BB"/>
    <w:rsid w:val="00CE035B"/>
    <w:rsid w:val="00CE7A9F"/>
    <w:rsid w:val="00CE7DAA"/>
    <w:rsid w:val="00CF12A9"/>
    <w:rsid w:val="00CF6D95"/>
    <w:rsid w:val="00CF73E6"/>
    <w:rsid w:val="00D12D60"/>
    <w:rsid w:val="00D15928"/>
    <w:rsid w:val="00D17215"/>
    <w:rsid w:val="00D17F25"/>
    <w:rsid w:val="00D2164E"/>
    <w:rsid w:val="00D36279"/>
    <w:rsid w:val="00D40CB6"/>
    <w:rsid w:val="00D44455"/>
    <w:rsid w:val="00D47032"/>
    <w:rsid w:val="00D5588F"/>
    <w:rsid w:val="00D616D5"/>
    <w:rsid w:val="00D704EC"/>
    <w:rsid w:val="00D72830"/>
    <w:rsid w:val="00D75FEA"/>
    <w:rsid w:val="00D8500E"/>
    <w:rsid w:val="00D85F68"/>
    <w:rsid w:val="00D8627D"/>
    <w:rsid w:val="00D87B8F"/>
    <w:rsid w:val="00D96E0B"/>
    <w:rsid w:val="00DA13D3"/>
    <w:rsid w:val="00DA142A"/>
    <w:rsid w:val="00DA49EA"/>
    <w:rsid w:val="00DA67E1"/>
    <w:rsid w:val="00DA7F29"/>
    <w:rsid w:val="00DB2495"/>
    <w:rsid w:val="00DB33D3"/>
    <w:rsid w:val="00DB492A"/>
    <w:rsid w:val="00DB6EDF"/>
    <w:rsid w:val="00DC18C1"/>
    <w:rsid w:val="00DC33CB"/>
    <w:rsid w:val="00DC5508"/>
    <w:rsid w:val="00DD00C6"/>
    <w:rsid w:val="00DD36F3"/>
    <w:rsid w:val="00DD3AEE"/>
    <w:rsid w:val="00DD4F21"/>
    <w:rsid w:val="00DE350A"/>
    <w:rsid w:val="00DE57BF"/>
    <w:rsid w:val="00DE615E"/>
    <w:rsid w:val="00E01E15"/>
    <w:rsid w:val="00E04BAA"/>
    <w:rsid w:val="00E12954"/>
    <w:rsid w:val="00E146F4"/>
    <w:rsid w:val="00E14E46"/>
    <w:rsid w:val="00E162C3"/>
    <w:rsid w:val="00E2434A"/>
    <w:rsid w:val="00E2675A"/>
    <w:rsid w:val="00E27115"/>
    <w:rsid w:val="00E271D2"/>
    <w:rsid w:val="00E31D3C"/>
    <w:rsid w:val="00E31FA0"/>
    <w:rsid w:val="00E37D64"/>
    <w:rsid w:val="00E43587"/>
    <w:rsid w:val="00E4531F"/>
    <w:rsid w:val="00E4547F"/>
    <w:rsid w:val="00E46252"/>
    <w:rsid w:val="00E47011"/>
    <w:rsid w:val="00E47738"/>
    <w:rsid w:val="00E50F83"/>
    <w:rsid w:val="00E55800"/>
    <w:rsid w:val="00E64297"/>
    <w:rsid w:val="00E655D2"/>
    <w:rsid w:val="00E668C9"/>
    <w:rsid w:val="00E674A4"/>
    <w:rsid w:val="00E71FD7"/>
    <w:rsid w:val="00E723DD"/>
    <w:rsid w:val="00E75D4E"/>
    <w:rsid w:val="00E94794"/>
    <w:rsid w:val="00EC32C5"/>
    <w:rsid w:val="00EC50A6"/>
    <w:rsid w:val="00EC7F46"/>
    <w:rsid w:val="00ED6CAF"/>
    <w:rsid w:val="00EE1EBE"/>
    <w:rsid w:val="00EE5CA0"/>
    <w:rsid w:val="00EE7FB3"/>
    <w:rsid w:val="00EF2AE7"/>
    <w:rsid w:val="00EF5813"/>
    <w:rsid w:val="00F03A2F"/>
    <w:rsid w:val="00F11886"/>
    <w:rsid w:val="00F1593E"/>
    <w:rsid w:val="00F16409"/>
    <w:rsid w:val="00F30CCD"/>
    <w:rsid w:val="00F30EB3"/>
    <w:rsid w:val="00F367B2"/>
    <w:rsid w:val="00F36E00"/>
    <w:rsid w:val="00F403B0"/>
    <w:rsid w:val="00F45BB2"/>
    <w:rsid w:val="00F55FB1"/>
    <w:rsid w:val="00F610DD"/>
    <w:rsid w:val="00F64323"/>
    <w:rsid w:val="00F64C48"/>
    <w:rsid w:val="00F71429"/>
    <w:rsid w:val="00F7211C"/>
    <w:rsid w:val="00F753CF"/>
    <w:rsid w:val="00F83D30"/>
    <w:rsid w:val="00F8623A"/>
    <w:rsid w:val="00F94784"/>
    <w:rsid w:val="00FA29C5"/>
    <w:rsid w:val="00FA4A85"/>
    <w:rsid w:val="00FA7764"/>
    <w:rsid w:val="00FB44B6"/>
    <w:rsid w:val="00FB457A"/>
    <w:rsid w:val="00FB6779"/>
    <w:rsid w:val="00FB6F63"/>
    <w:rsid w:val="00FC084D"/>
    <w:rsid w:val="00FC40EF"/>
    <w:rsid w:val="00FC6676"/>
    <w:rsid w:val="00FD1C39"/>
    <w:rsid w:val="00FD2473"/>
    <w:rsid w:val="00FD2803"/>
    <w:rsid w:val="00FD5866"/>
    <w:rsid w:val="00FE4899"/>
    <w:rsid w:val="00FE6A08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F290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D11E1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81FA2"/>
    <w:rPr>
      <w:rFonts w:ascii="Cambria" w:hAnsi="Cambria" w:cs="Cambria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6874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874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874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8D11E1"/>
    <w:pPr>
      <w:ind w:left="142" w:firstLine="142"/>
      <w:jc w:val="center"/>
    </w:pPr>
    <w:rPr>
      <w:b/>
      <w:bCs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81FA2"/>
    <w:rPr>
      <w:sz w:val="24"/>
      <w:szCs w:val="24"/>
    </w:rPr>
  </w:style>
  <w:style w:type="paragraph" w:customStyle="1" w:styleId="ConsPlusNormal">
    <w:name w:val="ConsPlusNormal"/>
    <w:uiPriority w:val="99"/>
    <w:rsid w:val="008629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uiPriority w:val="99"/>
    <w:rsid w:val="008629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F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D0047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11">
    <w:name w:val="Font Style11"/>
    <w:basedOn w:val="a0"/>
    <w:uiPriority w:val="99"/>
    <w:rsid w:val="000D004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A94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45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B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55F0"/>
    <w:rPr>
      <w:sz w:val="24"/>
      <w:szCs w:val="24"/>
    </w:rPr>
  </w:style>
  <w:style w:type="character" w:styleId="ab">
    <w:name w:val="page number"/>
    <w:basedOn w:val="a0"/>
    <w:uiPriority w:val="99"/>
    <w:rsid w:val="006B55F0"/>
  </w:style>
  <w:style w:type="paragraph" w:customStyle="1" w:styleId="ac">
    <w:name w:val="Стиль"/>
    <w:basedOn w:val="a"/>
    <w:next w:val="ad"/>
    <w:link w:val="ae"/>
    <w:uiPriority w:val="99"/>
    <w:rsid w:val="00FC6676"/>
    <w:pPr>
      <w:jc w:val="center"/>
    </w:pPr>
    <w:rPr>
      <w:u w:val="single"/>
      <w:lang/>
    </w:rPr>
  </w:style>
  <w:style w:type="character" w:customStyle="1" w:styleId="ae">
    <w:name w:val="Название Знак"/>
    <w:link w:val="ac"/>
    <w:uiPriority w:val="99"/>
    <w:locked/>
    <w:rsid w:val="00FC6676"/>
    <w:rPr>
      <w:sz w:val="24"/>
      <w:szCs w:val="24"/>
      <w:u w:val="single"/>
    </w:rPr>
  </w:style>
  <w:style w:type="paragraph" w:styleId="ad">
    <w:name w:val="Title"/>
    <w:basedOn w:val="a"/>
    <w:next w:val="a"/>
    <w:link w:val="1"/>
    <w:uiPriority w:val="99"/>
    <w:qFormat/>
    <w:rsid w:val="00FC6676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d"/>
    <w:uiPriority w:val="99"/>
    <w:locked/>
    <w:rsid w:val="00FC6676"/>
    <w:rPr>
      <w:rFonts w:ascii="Cambria" w:hAnsi="Cambria" w:cs="Cambria"/>
      <w:spacing w:val="-10"/>
      <w:kern w:val="28"/>
      <w:sz w:val="56"/>
      <w:szCs w:val="56"/>
    </w:rPr>
  </w:style>
  <w:style w:type="paragraph" w:styleId="af">
    <w:name w:val="footer"/>
    <w:basedOn w:val="a"/>
    <w:link w:val="af0"/>
    <w:uiPriority w:val="99"/>
    <w:rsid w:val="00E129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781F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2EAEE63B891A1B0A48D37A8FE8DEAA6E5903BEB65D1DC43C8F26D6ACF14C4A92FC916A57C797549F4FAeBxB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2B7EA44B584834E36B303D2EA22831207853FF62C88F10B7C253mC4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1227</Words>
  <Characters>6994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subject/>
  <dc:creator>Мартынова</dc:creator>
  <cp:keywords/>
  <dc:description/>
  <cp:lastModifiedBy>Пользователь Windows</cp:lastModifiedBy>
  <cp:revision>6</cp:revision>
  <cp:lastPrinted>2022-05-12T08:11:00Z</cp:lastPrinted>
  <dcterms:created xsi:type="dcterms:W3CDTF">2022-05-11T11:42:00Z</dcterms:created>
  <dcterms:modified xsi:type="dcterms:W3CDTF">2022-05-13T06:05:00Z</dcterms:modified>
</cp:coreProperties>
</file>