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65" w:rsidRPr="006E72A8" w:rsidRDefault="00433665" w:rsidP="00503357">
      <w:pPr>
        <w:tabs>
          <w:tab w:val="left" w:pos="9071"/>
        </w:tabs>
        <w:suppressAutoHyphens w:val="0"/>
        <w:autoSpaceDN w:val="0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bCs/>
          <w:sz w:val="36"/>
          <w:szCs w:val="36"/>
          <w:lang w:eastAsia="ru-RU"/>
        </w:rPr>
        <w:t>Администрация городского округа город Бор</w:t>
      </w:r>
    </w:p>
    <w:p w:rsidR="00433665" w:rsidRPr="006E72A8" w:rsidRDefault="00433665" w:rsidP="00503357">
      <w:pPr>
        <w:tabs>
          <w:tab w:val="left" w:pos="9071"/>
        </w:tabs>
        <w:suppressAutoHyphens w:val="0"/>
        <w:autoSpaceDN w:val="0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Нижегородской области</w:t>
      </w:r>
    </w:p>
    <w:p w:rsidR="00433665" w:rsidRPr="00503357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33665" w:rsidRPr="00503357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03357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433665" w:rsidRPr="00503357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33665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16.04.2021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03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№ 1949</w:t>
      </w:r>
    </w:p>
    <w:p w:rsidR="00503357" w:rsidRPr="00503357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357" w:rsidRDefault="00503357" w:rsidP="00503357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B973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создании Консультативного Совета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межнациональным и межконфессиональным отношениям при главе местного самоуправления  городского округа г. Бор</w:t>
      </w:r>
    </w:p>
    <w:p w:rsidR="00503357" w:rsidRPr="00433665" w:rsidRDefault="00503357" w:rsidP="00503357">
      <w:pPr>
        <w:suppressAutoHyphens w:val="0"/>
        <w:autoSpaceDN w:val="0"/>
        <w:jc w:val="center"/>
        <w:rPr>
          <w:color w:val="000000"/>
          <w:sz w:val="26"/>
          <w:szCs w:val="26"/>
          <w:lang w:eastAsia="ru-RU"/>
        </w:rPr>
      </w:pPr>
    </w:p>
    <w:p w:rsidR="00503357" w:rsidRPr="00B973CB" w:rsidRDefault="00503357" w:rsidP="00503357">
      <w:pPr>
        <w:suppressAutoHyphens w:val="0"/>
        <w:autoSpaceDN w:val="0"/>
        <w:spacing w:line="360" w:lineRule="auto"/>
        <w:ind w:left="34" w:right="-109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7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содействия укреплению общественного согласия, достижению взаимопонимания, терпимости и взаимного уважения в сфере межнациональных и межконфессиональных 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городском округе г. Бор администрация городского округа г.Бор </w:t>
      </w:r>
      <w:r w:rsidRPr="006B61C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03357" w:rsidRPr="00B973CB" w:rsidRDefault="00503357" w:rsidP="00503357">
      <w:pPr>
        <w:tabs>
          <w:tab w:val="left" w:pos="-108"/>
          <w:tab w:val="left" w:pos="0"/>
        </w:tabs>
        <w:suppressAutoHyphens w:val="0"/>
        <w:autoSpaceDN w:val="0"/>
        <w:spacing w:line="360" w:lineRule="auto"/>
        <w:ind w:right="3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Создать Консультативный С</w:t>
      </w:r>
      <w:r w:rsidRPr="00B97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межнациональным и межконфессиональным отношениям при главе местного самоуправления городского округа г. Бор (далее – Совет)</w:t>
      </w:r>
      <w:r w:rsidRPr="00B97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357" w:rsidRDefault="00503357" w:rsidP="00503357">
      <w:pPr>
        <w:suppressAutoHyphens w:val="0"/>
        <w:autoSpaceDN w:val="0"/>
        <w:spacing w:line="360" w:lineRule="auto"/>
        <w:ind w:right="3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97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прилагаемые:</w:t>
      </w:r>
    </w:p>
    <w:p w:rsidR="00503357" w:rsidRDefault="00503357" w:rsidP="00503357">
      <w:pPr>
        <w:suppressAutoHyphens w:val="0"/>
        <w:autoSpaceDN w:val="0"/>
        <w:spacing w:line="360" w:lineRule="auto"/>
        <w:ind w:right="3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 положение о С</w:t>
      </w:r>
      <w:r w:rsidRPr="00B97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овете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3357" w:rsidRDefault="00503357" w:rsidP="00503357">
      <w:pPr>
        <w:suppressAutoHyphens w:val="0"/>
        <w:autoSpaceDN w:val="0"/>
        <w:spacing w:line="360" w:lineRule="auto"/>
        <w:ind w:right="3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состав С</w:t>
      </w:r>
      <w:r w:rsidRPr="00B97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овета.</w:t>
      </w:r>
    </w:p>
    <w:p w:rsidR="00503357" w:rsidRPr="00433665" w:rsidRDefault="00503357" w:rsidP="00503357">
      <w:pPr>
        <w:tabs>
          <w:tab w:val="num" w:pos="0"/>
        </w:tabs>
        <w:suppressAutoHyphens w:val="0"/>
        <w:autoSpaceDN w:val="0"/>
        <w:spacing w:line="360" w:lineRule="auto"/>
        <w:ind w:right="3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E2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городского округа г. Бор (Е.А. Копцова) обеспечить размещение настоящего постановления в газете «БОР сегодня» и  размещение на официальном сайте www.borcity.ru.</w:t>
      </w:r>
    </w:p>
    <w:p w:rsidR="00503357" w:rsidRDefault="00503357" w:rsidP="00503357">
      <w:pPr>
        <w:tabs>
          <w:tab w:val="num" w:pos="0"/>
        </w:tabs>
        <w:suppressAutoHyphens w:val="0"/>
        <w:autoSpaceDN w:val="0"/>
        <w:spacing w:line="360" w:lineRule="auto"/>
        <w:ind w:right="35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357" w:rsidRPr="00433665" w:rsidRDefault="00503357" w:rsidP="00503357">
      <w:pPr>
        <w:tabs>
          <w:tab w:val="num" w:pos="0"/>
        </w:tabs>
        <w:suppressAutoHyphens w:val="0"/>
        <w:autoSpaceDN w:val="0"/>
        <w:spacing w:line="360" w:lineRule="auto"/>
        <w:ind w:right="35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665" w:rsidRPr="00433665" w:rsidRDefault="00503357" w:rsidP="00503357">
      <w:pPr>
        <w:suppressAutoHyphens w:val="0"/>
        <w:autoSpaceDN w:val="0"/>
        <w:rPr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А.В. Боровский</w:t>
      </w:r>
    </w:p>
    <w:p w:rsidR="00433665" w:rsidRDefault="00433665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03357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03357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03357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03357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03357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03357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03357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03357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03357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03357" w:rsidRPr="00433665" w:rsidRDefault="00503357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691BB6" w:rsidRDefault="007A71EB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Жюкас Р.А.</w:t>
      </w:r>
    </w:p>
    <w:p w:rsidR="00433665" w:rsidRPr="00691BB6" w:rsidRDefault="00433665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6C0CAA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9-28-60</w:t>
      </w:r>
    </w:p>
    <w:p w:rsidR="00A565A3" w:rsidRDefault="00A565A3">
      <w:pPr>
        <w:sectPr w:rsidR="00A565A3" w:rsidSect="00503357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265497" w:rsidRPr="00707959" w:rsidRDefault="00CC49F3" w:rsidP="0050335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707959">
        <w:rPr>
          <w:b w:val="0"/>
          <w:sz w:val="28"/>
          <w:szCs w:val="28"/>
        </w:rPr>
        <w:lastRenderedPageBreak/>
        <w:t>УТВЕРЖДЕНО</w:t>
      </w:r>
    </w:p>
    <w:p w:rsidR="00531CDA" w:rsidRPr="00707959" w:rsidRDefault="00CC49F3" w:rsidP="0050335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707959">
        <w:rPr>
          <w:b w:val="0"/>
          <w:sz w:val="28"/>
          <w:szCs w:val="28"/>
        </w:rPr>
        <w:t>постановлением</w:t>
      </w:r>
      <w:r w:rsidR="00531CDA" w:rsidRPr="00707959">
        <w:rPr>
          <w:b w:val="0"/>
          <w:sz w:val="28"/>
          <w:szCs w:val="28"/>
        </w:rPr>
        <w:t xml:space="preserve"> администрации</w:t>
      </w:r>
    </w:p>
    <w:p w:rsidR="00531CDA" w:rsidRPr="00707959" w:rsidRDefault="00531CDA" w:rsidP="0050335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707959">
        <w:rPr>
          <w:b w:val="0"/>
          <w:sz w:val="28"/>
          <w:szCs w:val="28"/>
        </w:rPr>
        <w:t xml:space="preserve"> городского округа г. Бор</w:t>
      </w:r>
    </w:p>
    <w:p w:rsidR="00531CDA" w:rsidRDefault="00C7157A" w:rsidP="0050335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707959">
        <w:rPr>
          <w:b w:val="0"/>
          <w:sz w:val="28"/>
          <w:szCs w:val="28"/>
        </w:rPr>
        <w:t xml:space="preserve">                                                                                </w:t>
      </w:r>
      <w:r w:rsidR="0050026B">
        <w:rPr>
          <w:b w:val="0"/>
          <w:sz w:val="28"/>
          <w:szCs w:val="28"/>
        </w:rPr>
        <w:t xml:space="preserve">  </w:t>
      </w:r>
      <w:r w:rsidRPr="00707959">
        <w:rPr>
          <w:b w:val="0"/>
          <w:sz w:val="28"/>
          <w:szCs w:val="28"/>
        </w:rPr>
        <w:t xml:space="preserve">от </w:t>
      </w:r>
      <w:r w:rsidR="00503357">
        <w:rPr>
          <w:b w:val="0"/>
          <w:sz w:val="28"/>
          <w:szCs w:val="28"/>
        </w:rPr>
        <w:t>16.04.2021</w:t>
      </w:r>
      <w:r w:rsidRPr="00707959">
        <w:rPr>
          <w:b w:val="0"/>
          <w:sz w:val="28"/>
          <w:szCs w:val="28"/>
        </w:rPr>
        <w:t xml:space="preserve">  № </w:t>
      </w:r>
      <w:r w:rsidR="00503357">
        <w:rPr>
          <w:b w:val="0"/>
          <w:sz w:val="28"/>
          <w:szCs w:val="28"/>
        </w:rPr>
        <w:t>1949</w:t>
      </w:r>
    </w:p>
    <w:p w:rsidR="00503357" w:rsidRDefault="00503357" w:rsidP="0050335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Pr="00707959" w:rsidRDefault="00503357" w:rsidP="0050335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31CDA" w:rsidRPr="00503357" w:rsidRDefault="00531CDA" w:rsidP="0050026B">
      <w:pPr>
        <w:pStyle w:val="ConsPlusTitle"/>
        <w:ind w:left="-567" w:firstLine="141"/>
        <w:jc w:val="center"/>
        <w:outlineLvl w:val="0"/>
        <w:rPr>
          <w:b w:val="0"/>
        </w:rPr>
      </w:pPr>
      <w:r w:rsidRPr="00503357">
        <w:rPr>
          <w:b w:val="0"/>
        </w:rPr>
        <w:t xml:space="preserve">Положение </w:t>
      </w:r>
    </w:p>
    <w:p w:rsidR="00531CDA" w:rsidRPr="00503357" w:rsidRDefault="006C1ACB" w:rsidP="0050026B">
      <w:pPr>
        <w:pStyle w:val="ConsPlusTitle"/>
        <w:ind w:left="-567" w:firstLine="141"/>
        <w:jc w:val="center"/>
        <w:outlineLvl w:val="0"/>
        <w:rPr>
          <w:b w:val="0"/>
        </w:rPr>
      </w:pPr>
      <w:r w:rsidRPr="00503357">
        <w:rPr>
          <w:b w:val="0"/>
        </w:rPr>
        <w:t>о Консультативном С</w:t>
      </w:r>
      <w:r w:rsidR="00531CDA" w:rsidRPr="00503357">
        <w:rPr>
          <w:b w:val="0"/>
        </w:rPr>
        <w:t xml:space="preserve">овете по межнациональным и межконфессиональным отношениям </w:t>
      </w:r>
      <w:r w:rsidR="006B61CC" w:rsidRPr="00503357">
        <w:rPr>
          <w:b w:val="0"/>
        </w:rPr>
        <w:t>при главе местного самоуправления</w:t>
      </w:r>
      <w:r w:rsidR="00531CDA" w:rsidRPr="00503357">
        <w:rPr>
          <w:b w:val="0"/>
        </w:rPr>
        <w:t xml:space="preserve"> городско</w:t>
      </w:r>
      <w:r w:rsidR="006B61CC" w:rsidRPr="00503357">
        <w:rPr>
          <w:b w:val="0"/>
        </w:rPr>
        <w:t>го</w:t>
      </w:r>
      <w:r w:rsidR="00531CDA" w:rsidRPr="00503357">
        <w:rPr>
          <w:b w:val="0"/>
        </w:rPr>
        <w:t xml:space="preserve"> округ</w:t>
      </w:r>
      <w:r w:rsidR="006B61CC" w:rsidRPr="00503357">
        <w:rPr>
          <w:b w:val="0"/>
        </w:rPr>
        <w:t>а</w:t>
      </w:r>
      <w:r w:rsidR="00531CDA" w:rsidRPr="00503357">
        <w:rPr>
          <w:b w:val="0"/>
        </w:rPr>
        <w:t xml:space="preserve"> г. Бор </w:t>
      </w:r>
    </w:p>
    <w:p w:rsidR="00531CDA" w:rsidRPr="00503357" w:rsidRDefault="00531CDA" w:rsidP="0050026B">
      <w:pPr>
        <w:pStyle w:val="ConsPlusTitle"/>
        <w:spacing w:line="360" w:lineRule="auto"/>
        <w:ind w:left="-567" w:firstLine="141"/>
        <w:jc w:val="center"/>
        <w:outlineLvl w:val="0"/>
        <w:rPr>
          <w:b w:val="0"/>
        </w:rPr>
      </w:pPr>
    </w:p>
    <w:p w:rsidR="00531CDA" w:rsidRPr="00503357" w:rsidRDefault="00531CDA" w:rsidP="00503357">
      <w:pPr>
        <w:numPr>
          <w:ilvl w:val="0"/>
          <w:numId w:val="13"/>
        </w:numPr>
        <w:suppressAutoHyphens w:val="0"/>
        <w:autoSpaceDN w:val="0"/>
        <w:ind w:left="-567" w:right="34" w:firstLine="141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F977EE" w:rsidRPr="00503357" w:rsidRDefault="00F977EE" w:rsidP="00503357">
      <w:pPr>
        <w:suppressAutoHyphens w:val="0"/>
        <w:autoSpaceDN w:val="0"/>
        <w:ind w:left="-567" w:right="34" w:firstLine="14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61CC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Консультативный совет по межнациональным и межконфессиональным отношениям </w:t>
      </w:r>
      <w:r w:rsidR="006B61CC" w:rsidRPr="00503357">
        <w:rPr>
          <w:rFonts w:ascii="Times New Roman" w:hAnsi="Times New Roman" w:cs="Times New Roman"/>
          <w:sz w:val="24"/>
          <w:szCs w:val="24"/>
        </w:rPr>
        <w:t>при главе местного самоуправления городского округа</w:t>
      </w:r>
      <w:r w:rsidR="006B61CC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Бор (далее - Совет) является постоянно действующим совещательным органом, созданным в </w:t>
      </w:r>
      <w:r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целях </w:t>
      </w:r>
      <w:r w:rsidR="006B61CC"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содействия межнациональному и межконфессиональному согласию, профилактики возникновения межнациональных и межконфессиональных конфликтов и обеспечения взаимодействия органов местного самоуправления </w:t>
      </w:r>
      <w:r w:rsidRPr="00503357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г. Бор</w:t>
      </w:r>
      <w:r w:rsidR="006B61CC"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с национально-культурными объединениями </w:t>
      </w:r>
      <w:r w:rsidR="006B61CC"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(национальными диаспорами) </w:t>
      </w:r>
      <w:r w:rsidRPr="00503357">
        <w:rPr>
          <w:rFonts w:ascii="Times New Roman" w:hAnsi="Times New Roman" w:cs="Times New Roman"/>
          <w:sz w:val="24"/>
          <w:szCs w:val="24"/>
          <w:lang w:eastAsia="ru-RU"/>
        </w:rPr>
        <w:t>и религиозными организациями</w:t>
      </w:r>
      <w:r w:rsidR="006B61CC" w:rsidRPr="005033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1CDA" w:rsidRPr="00503357" w:rsidRDefault="00A0384B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531CDA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своей деятельности </w:t>
      </w:r>
      <w:r w:rsidR="00C1375D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31CDA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овет руководствуется Конституцией Российской Федерации,</w:t>
      </w:r>
      <w:r w:rsidR="006B61CC" w:rsidRPr="00503357">
        <w:rPr>
          <w:rFonts w:ascii="Times New Roman" w:hAnsi="Times New Roman" w:cs="Times New Roman"/>
          <w:sz w:val="24"/>
          <w:szCs w:val="24"/>
        </w:rPr>
        <w:t xml:space="preserve"> федерал</w:t>
      </w:r>
      <w:r w:rsidR="006B61CC" w:rsidRPr="00503357">
        <w:rPr>
          <w:rFonts w:ascii="Times New Roman" w:hAnsi="Times New Roman" w:cs="Times New Roman"/>
          <w:sz w:val="24"/>
          <w:szCs w:val="24"/>
        </w:rPr>
        <w:t>ь</w:t>
      </w:r>
      <w:r w:rsidR="006B61CC" w:rsidRPr="00503357">
        <w:rPr>
          <w:rFonts w:ascii="Times New Roman" w:hAnsi="Times New Roman" w:cs="Times New Roman"/>
          <w:sz w:val="24"/>
          <w:szCs w:val="24"/>
        </w:rPr>
        <w:t>ными законами, указами и распоряжениями Президента Российской Федерации, постановлениями и распоряжениями Пр</w:t>
      </w:r>
      <w:r w:rsidR="006B61CC" w:rsidRPr="00503357">
        <w:rPr>
          <w:rFonts w:ascii="Times New Roman" w:hAnsi="Times New Roman" w:cs="Times New Roman"/>
          <w:sz w:val="24"/>
          <w:szCs w:val="24"/>
        </w:rPr>
        <w:t>а</w:t>
      </w:r>
      <w:r w:rsidR="006B61CC" w:rsidRPr="00503357">
        <w:rPr>
          <w:rFonts w:ascii="Times New Roman" w:hAnsi="Times New Roman" w:cs="Times New Roman"/>
          <w:sz w:val="24"/>
          <w:szCs w:val="24"/>
        </w:rPr>
        <w:t>вительства Российской Федерации, законами Нижегородской области, нормативными правовыми актами Нижегородской области, муниципальными правовыми актами и настоящим Полож</w:t>
      </w:r>
      <w:r w:rsidR="006B61CC" w:rsidRPr="00503357">
        <w:rPr>
          <w:rFonts w:ascii="Times New Roman" w:hAnsi="Times New Roman" w:cs="Times New Roman"/>
          <w:sz w:val="24"/>
          <w:szCs w:val="24"/>
        </w:rPr>
        <w:t>е</w:t>
      </w:r>
      <w:r w:rsidR="006B61CC" w:rsidRPr="00503357">
        <w:rPr>
          <w:rFonts w:ascii="Times New Roman" w:hAnsi="Times New Roman" w:cs="Times New Roman"/>
          <w:sz w:val="24"/>
          <w:szCs w:val="24"/>
        </w:rPr>
        <w:t>нием.</w:t>
      </w:r>
    </w:p>
    <w:p w:rsidR="006B61CC" w:rsidRPr="00503357" w:rsidRDefault="006B61CC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CDA" w:rsidRPr="00503357" w:rsidRDefault="00531CDA" w:rsidP="00503357">
      <w:pPr>
        <w:numPr>
          <w:ilvl w:val="0"/>
          <w:numId w:val="13"/>
        </w:numPr>
        <w:suppressAutoHyphens w:val="0"/>
        <w:autoSpaceDN w:val="0"/>
        <w:ind w:left="0" w:right="34" w:firstLine="8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задачи Совета</w:t>
      </w:r>
    </w:p>
    <w:p w:rsidR="00F977EE" w:rsidRPr="00503357" w:rsidRDefault="00F977EE" w:rsidP="00503357">
      <w:pPr>
        <w:suppressAutoHyphens w:val="0"/>
        <w:autoSpaceDN w:val="0"/>
        <w:ind w:right="34" w:firstLine="8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Совета являются:</w:t>
      </w:r>
    </w:p>
    <w:p w:rsidR="00CC32C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CC32CA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реализации на территории городского округа г.Бор государственной национальной политики;</w:t>
      </w:r>
    </w:p>
    <w:p w:rsidR="00376CC1" w:rsidRPr="00503357" w:rsidRDefault="00376CC1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sz w:val="24"/>
          <w:szCs w:val="24"/>
        </w:rPr>
        <w:t>2.2. определение приоритетных направлений работы органов местного сам</w:t>
      </w:r>
      <w:r w:rsidRPr="00503357">
        <w:rPr>
          <w:rFonts w:ascii="Times New Roman" w:hAnsi="Times New Roman" w:cs="Times New Roman"/>
          <w:sz w:val="24"/>
          <w:szCs w:val="24"/>
        </w:rPr>
        <w:t>о</w:t>
      </w:r>
      <w:r w:rsidRPr="00503357">
        <w:rPr>
          <w:rFonts w:ascii="Times New Roman" w:hAnsi="Times New Roman" w:cs="Times New Roman"/>
          <w:sz w:val="24"/>
          <w:szCs w:val="24"/>
        </w:rPr>
        <w:t xml:space="preserve">управления городского округа г.Бор в целях достижения взаимного согласия и уважения среди национально-культурных объединений </w:t>
      </w:r>
      <w:r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(национальных диаспор) </w:t>
      </w:r>
      <w:r w:rsidRPr="00503357">
        <w:rPr>
          <w:rFonts w:ascii="Times New Roman" w:hAnsi="Times New Roman" w:cs="Times New Roman"/>
          <w:sz w:val="24"/>
          <w:szCs w:val="24"/>
        </w:rPr>
        <w:t xml:space="preserve"> и религиозных орган</w:t>
      </w:r>
      <w:r w:rsidRPr="00503357">
        <w:rPr>
          <w:rFonts w:ascii="Times New Roman" w:hAnsi="Times New Roman" w:cs="Times New Roman"/>
          <w:sz w:val="24"/>
          <w:szCs w:val="24"/>
        </w:rPr>
        <w:t>и</w:t>
      </w:r>
      <w:r w:rsidRPr="00503357">
        <w:rPr>
          <w:rFonts w:ascii="Times New Roman" w:hAnsi="Times New Roman" w:cs="Times New Roman"/>
          <w:sz w:val="24"/>
          <w:szCs w:val="24"/>
        </w:rPr>
        <w:t>заций.</w:t>
      </w:r>
      <w:r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6CC1" w:rsidRPr="00503357" w:rsidRDefault="00376CC1" w:rsidP="00503357">
      <w:pPr>
        <w:suppressAutoHyphens w:val="0"/>
        <w:autoSpaceDN w:val="0"/>
        <w:ind w:right="34" w:firstLine="8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CDA" w:rsidRPr="00503357" w:rsidRDefault="00531CDA" w:rsidP="00503357">
      <w:pPr>
        <w:numPr>
          <w:ilvl w:val="0"/>
          <w:numId w:val="13"/>
        </w:numPr>
        <w:suppressAutoHyphens w:val="0"/>
        <w:autoSpaceDN w:val="0"/>
        <w:ind w:left="0" w:right="34" w:firstLine="8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Функции Совета</w:t>
      </w:r>
    </w:p>
    <w:p w:rsidR="00F977EE" w:rsidRPr="00503357" w:rsidRDefault="00F977EE" w:rsidP="00503357">
      <w:pPr>
        <w:suppressAutoHyphens w:val="0"/>
        <w:autoSpaceDN w:val="0"/>
        <w:ind w:right="34" w:firstLine="8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в целях выполнения возложенных на него задач осуществляет следующие функции: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оказывает содействие </w:t>
      </w:r>
      <w:r w:rsidR="00376CC1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поддержанию на территории городского округа г.Бор стабильной обстановки в сфере межнациональных отношений, установлению и укреплению связей между представителями разных национальностей</w:t>
      </w:r>
      <w:r w:rsidR="00C75467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C75467" w:rsidRPr="00503357">
        <w:rPr>
          <w:rFonts w:ascii="Times New Roman" w:hAnsi="Times New Roman" w:cs="Times New Roman"/>
          <w:sz w:val="24"/>
          <w:szCs w:val="24"/>
        </w:rPr>
        <w:t xml:space="preserve"> формированию уважительных и конструктивных взаимоотношений между представителями ра</w:t>
      </w:r>
      <w:r w:rsidR="00C75467" w:rsidRPr="00503357">
        <w:rPr>
          <w:rFonts w:ascii="Times New Roman" w:hAnsi="Times New Roman" w:cs="Times New Roman"/>
          <w:sz w:val="24"/>
          <w:szCs w:val="24"/>
        </w:rPr>
        <w:t>з</w:t>
      </w:r>
      <w:r w:rsidR="00C75467" w:rsidRPr="00503357">
        <w:rPr>
          <w:rFonts w:ascii="Times New Roman" w:hAnsi="Times New Roman" w:cs="Times New Roman"/>
          <w:sz w:val="24"/>
          <w:szCs w:val="24"/>
        </w:rPr>
        <w:t>личных вероисповеданий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DF11A6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 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</w:t>
      </w:r>
      <w:r w:rsidR="003337E9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национально-культурных объединений </w:t>
      </w:r>
      <w:r w:rsidR="00DF11A6"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(национальных диаспор) 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религиозных организаций</w:t>
      </w:r>
      <w:r w:rsidR="00DF11A6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решению экономических, социальных, экологических, политических, миграционных и иных проблем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375D" w:rsidRPr="00503357" w:rsidRDefault="003337E9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sz w:val="24"/>
          <w:szCs w:val="24"/>
        </w:rPr>
        <w:t xml:space="preserve">3.3. </w:t>
      </w:r>
      <w:r w:rsidR="00C75467" w:rsidRPr="005033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1375D"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консультативную поддержку </w:t>
      </w:r>
      <w:r w:rsidR="00C1375D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национально-культурным объединениям </w:t>
      </w:r>
      <w:r w:rsidR="00C1375D"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(национальным диаспорам) </w:t>
      </w:r>
      <w:r w:rsidR="00C1375D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религиозным организациям </w:t>
      </w:r>
      <w:r w:rsidR="00C1375D"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в режиме текущего взаимодействия по вопросам национального примирения, согласия и толерантности; </w:t>
      </w:r>
    </w:p>
    <w:p w:rsidR="00C1375D" w:rsidRPr="00503357" w:rsidRDefault="00C1375D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C75467" w:rsidRPr="00503357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</w:t>
      </w:r>
      <w:r w:rsidRPr="00503357">
        <w:rPr>
          <w:rFonts w:ascii="Times New Roman" w:hAnsi="Times New Roman" w:cs="Times New Roman"/>
          <w:sz w:val="24"/>
          <w:szCs w:val="24"/>
          <w:shd w:val="clear" w:color="auto" w:fill="FFFFFF"/>
        </w:rPr>
        <w:t>яет</w:t>
      </w:r>
      <w:r w:rsidR="00C75467" w:rsidRPr="00503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3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текущий </w:t>
      </w:r>
      <w:r w:rsidR="00C75467" w:rsidRPr="00503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мониторинг состояния межэтнических </w:t>
      </w:r>
      <w:r w:rsidRPr="00503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503357">
        <w:rPr>
          <w:rFonts w:ascii="Times New Roman" w:hAnsi="Times New Roman" w:cs="Times New Roman"/>
          <w:bCs/>
          <w:sz w:val="24"/>
          <w:szCs w:val="24"/>
        </w:rPr>
        <w:t xml:space="preserve">этноконфессиональных </w:t>
      </w:r>
      <w:r w:rsidR="00C75467" w:rsidRPr="00503357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отношений</w:t>
      </w:r>
      <w:r w:rsidRPr="005033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75467" w:rsidRPr="00503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раннего предупреждения конфликтных ситуаций</w:t>
      </w:r>
      <w:r w:rsidRPr="0050335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1CDA" w:rsidRPr="00503357" w:rsidRDefault="00C1375D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3.5. </w:t>
      </w:r>
      <w:r w:rsidR="003337E9" w:rsidRPr="00503357">
        <w:rPr>
          <w:rFonts w:ascii="Times New Roman" w:hAnsi="Times New Roman" w:cs="Times New Roman"/>
          <w:sz w:val="24"/>
          <w:szCs w:val="24"/>
          <w:lang w:eastAsia="ru-RU"/>
        </w:rPr>
        <w:t xml:space="preserve">распространяет справочные и информационно-аналитические материалы по вопросам, входящим в компетенцию </w:t>
      </w:r>
      <w:r w:rsidR="00F977EE" w:rsidRPr="0050335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337E9" w:rsidRPr="00503357">
        <w:rPr>
          <w:rFonts w:ascii="Times New Roman" w:hAnsi="Times New Roman" w:cs="Times New Roman"/>
          <w:sz w:val="24"/>
          <w:szCs w:val="24"/>
          <w:lang w:eastAsia="ru-RU"/>
        </w:rPr>
        <w:t>овета.</w:t>
      </w:r>
    </w:p>
    <w:p w:rsidR="00764C7E" w:rsidRPr="00503357" w:rsidRDefault="00764C7E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CDA" w:rsidRPr="00503357" w:rsidRDefault="00531CDA" w:rsidP="00503357">
      <w:pPr>
        <w:numPr>
          <w:ilvl w:val="0"/>
          <w:numId w:val="13"/>
        </w:numPr>
        <w:suppressAutoHyphens w:val="0"/>
        <w:autoSpaceDN w:val="0"/>
        <w:ind w:left="0" w:right="34" w:firstLine="8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Полномочия Совета</w:t>
      </w:r>
    </w:p>
    <w:p w:rsidR="00F977EE" w:rsidRPr="00503357" w:rsidRDefault="00F977EE" w:rsidP="00503357">
      <w:pPr>
        <w:suppressAutoHyphens w:val="0"/>
        <w:autoSpaceDN w:val="0"/>
        <w:ind w:right="34" w:firstLine="8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64C7E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пределах своих функций Совет может:</w:t>
      </w:r>
    </w:p>
    <w:p w:rsidR="00764C7E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 Вносить в установленном порядке на рассмотрение главы </w:t>
      </w:r>
      <w:r w:rsidR="00C3273C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городского</w:t>
      </w:r>
      <w:r w:rsidR="00764C7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по вопросам деятельности Совета.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Запрашивать в установленном законом порядке необходимую информацию по входящим в компетенцию Совета вопросам.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Приглашать к участию в работе Совета представителей национально-культурных объединений</w:t>
      </w:r>
      <w:r w:rsidR="00F977E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(национальных диаспор)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религиозных объединений, не входящих в его состав, а также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</w:t>
      </w:r>
      <w:r w:rsidR="00764C7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общественных объединений, научных учреждений и организаций.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 Заслушивать доклады и отчеты членов Совета о результатах выполнения возложенных на них задач в рамках деятельности Совета.</w:t>
      </w:r>
    </w:p>
    <w:p w:rsidR="00F977EE" w:rsidRPr="00503357" w:rsidRDefault="00F977EE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64C7E" w:rsidRPr="00503357" w:rsidRDefault="00531CDA" w:rsidP="00503357">
      <w:pPr>
        <w:numPr>
          <w:ilvl w:val="0"/>
          <w:numId w:val="13"/>
        </w:numPr>
        <w:suppressAutoHyphens w:val="0"/>
        <w:autoSpaceDN w:val="0"/>
        <w:ind w:left="0" w:right="34" w:firstLine="8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формирования и деятельности Совета</w:t>
      </w:r>
    </w:p>
    <w:p w:rsidR="00F977EE" w:rsidRPr="00503357" w:rsidRDefault="00F977EE" w:rsidP="00503357">
      <w:pPr>
        <w:suppressAutoHyphens w:val="0"/>
        <w:autoSpaceDN w:val="0"/>
        <w:ind w:right="34" w:firstLine="8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07959" w:rsidRPr="00503357" w:rsidRDefault="00707959" w:rsidP="00503357">
      <w:pPr>
        <w:numPr>
          <w:ilvl w:val="1"/>
          <w:numId w:val="13"/>
        </w:numPr>
        <w:tabs>
          <w:tab w:val="left" w:pos="993"/>
        </w:tabs>
        <w:suppressAutoHyphens w:val="0"/>
        <w:autoSpaceDN w:val="0"/>
        <w:ind w:left="0"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 Совета формируется из числа представителей органов местного самоуправления городского округа г.Бор, руководителей (представителей) национальных диаспор, руководителей (представителей) религиозных организаций и иных общественных объединений, представителей учреждений, организаций, промышленных предприятий городского округа г.Бор.</w:t>
      </w:r>
    </w:p>
    <w:p w:rsidR="00531CDA" w:rsidRPr="00503357" w:rsidRDefault="00531CDA" w:rsidP="00503357">
      <w:pPr>
        <w:numPr>
          <w:ilvl w:val="1"/>
          <w:numId w:val="13"/>
        </w:numPr>
        <w:tabs>
          <w:tab w:val="left" w:pos="993"/>
        </w:tabs>
        <w:suppressAutoHyphens w:val="0"/>
        <w:autoSpaceDN w:val="0"/>
        <w:ind w:left="0"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 Совета утверждается постановлением </w:t>
      </w:r>
      <w:r w:rsidR="00F977E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037FA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="00764C7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F977E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г.Бор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Совет состоит из председателя, его заместителя, секретаря и членов Совета.</w:t>
      </w:r>
    </w:p>
    <w:p w:rsidR="0002690F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07959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Председателем Совета является глава </w:t>
      </w:r>
      <w:r w:rsidR="0002690F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городского </w:t>
      </w:r>
      <w:r w:rsidR="00764C7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F977E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г.Бор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который осуществляет общее руководство деятельностью Совета и ведет его заседания. Председатель Совета имеет заместителя, который в его отсутствие исполняет обязанности председателя Совета. 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07959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Совет осуществляет свою деятельность в форме заседаний, проводимых</w:t>
      </w:r>
      <w:r w:rsidR="003015B8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мере необходимости, но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C7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реже одного раза в полгода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Повестка дня заседания Совета формируется с учетом предложений членов Совета, утверждается председателем и доводится до членов Совета секретарем Совета не позднее, чем за три дня до заседания с предоставлением материалов по вопросам, включенным в повестку дня заседания Совета.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07959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Члены Совета присутствуют на заседании лично. Заседание правомочно, если на нем присутствует не менее половины от общего числа членов Совета.</w:t>
      </w:r>
    </w:p>
    <w:p w:rsidR="00531CDA" w:rsidRPr="00503357" w:rsidRDefault="00707959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5.6</w:t>
      </w:r>
      <w:r w:rsidR="00531CDA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Решения Совета принимаются большинством голосов от числа присутствующих на заседании. При равенстве голосов голос председателя  Совета является решающим.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07959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Решения Совета оформляются протоколом, который подписывается председателем и секретарем.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07959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Протокол Совета ведет секретарь Совета. Протокол рассылается </w:t>
      </w:r>
      <w:r w:rsidR="006F782A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электронном виде 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всем членам Совета и иным лицам,</w:t>
      </w:r>
      <w:r w:rsidR="006F782A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участвующим в заседании Совета.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77EE" w:rsidRPr="00503357" w:rsidRDefault="00F977EE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CDA" w:rsidRPr="00503357" w:rsidRDefault="00531CDA" w:rsidP="00503357">
      <w:pPr>
        <w:numPr>
          <w:ilvl w:val="0"/>
          <w:numId w:val="13"/>
        </w:numPr>
        <w:suppressAutoHyphens w:val="0"/>
        <w:autoSpaceDN w:val="0"/>
        <w:ind w:left="0" w:right="34" w:firstLine="8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Совета</w:t>
      </w:r>
    </w:p>
    <w:p w:rsidR="00F977EE" w:rsidRPr="00503357" w:rsidRDefault="00F977EE" w:rsidP="00503357">
      <w:pPr>
        <w:suppressAutoHyphens w:val="0"/>
        <w:autoSpaceDN w:val="0"/>
        <w:ind w:right="34" w:firstLine="8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6.1. Организационно-техническое обеспечение деятельности Совета осуществляет секретарь Совета.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этой целью секретарь Совета: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готовит проект повестки дня заседания Совета, организует подготовку материалов к заседаниям Совета;</w:t>
      </w: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информирует членов Совета о</w:t>
      </w:r>
      <w:r w:rsidR="00F977E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дате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времени </w:t>
      </w:r>
      <w:r w:rsidR="00F977E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месте 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F977E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заседания,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повестке дня заседания, обеспечивает их необходимыми справочно-информационными материалами;</w:t>
      </w:r>
    </w:p>
    <w:p w:rsidR="00531CDA" w:rsidRPr="00503357" w:rsidRDefault="006F782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оформляет протокол заседания</w:t>
      </w:r>
      <w:r w:rsidR="00531CDA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Совета.</w:t>
      </w:r>
    </w:p>
    <w:p w:rsidR="00E0029F" w:rsidRPr="00503357" w:rsidRDefault="00E0029F" w:rsidP="00503357">
      <w:pPr>
        <w:suppressAutoHyphens w:val="0"/>
        <w:autoSpaceDN w:val="0"/>
        <w:ind w:right="34" w:firstLine="8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64C7E" w:rsidRPr="00503357" w:rsidRDefault="00531CDA" w:rsidP="00503357">
      <w:pPr>
        <w:numPr>
          <w:ilvl w:val="0"/>
          <w:numId w:val="13"/>
        </w:numPr>
        <w:suppressAutoHyphens w:val="0"/>
        <w:autoSpaceDN w:val="0"/>
        <w:ind w:left="0" w:right="34" w:firstLine="8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Заключительные положения</w:t>
      </w:r>
    </w:p>
    <w:p w:rsidR="00F977EE" w:rsidRPr="00503357" w:rsidRDefault="00F977EE" w:rsidP="00503357">
      <w:pPr>
        <w:suppressAutoHyphens w:val="0"/>
        <w:autoSpaceDN w:val="0"/>
        <w:ind w:right="34" w:firstLine="8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CDA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7.1. Совет не обладает контрольными  или распорядительными функциями по отношению к национально-культурным объединениям</w:t>
      </w:r>
      <w:r w:rsidR="00F977E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(национальным диаспорам)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религиозным организациям.</w:t>
      </w:r>
    </w:p>
    <w:p w:rsidR="00764C7E" w:rsidRPr="00503357" w:rsidRDefault="00531CDA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7E1529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Решения Совета носят рекомендательный </w:t>
      </w:r>
      <w:r w:rsidR="00764C7E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</w:t>
      </w:r>
      <w:r w:rsidR="00846589" w:rsidRPr="00503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E0029F" w:rsidRPr="00503357" w:rsidRDefault="00E0029F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0029F" w:rsidRDefault="00E0029F" w:rsidP="00503357">
      <w:pPr>
        <w:suppressAutoHyphens w:val="0"/>
        <w:autoSpaceDN w:val="0"/>
        <w:ind w:right="34" w:firstLine="8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029F" w:rsidRDefault="00F977EE" w:rsidP="00F977EE">
      <w:pPr>
        <w:suppressAutoHyphens w:val="0"/>
        <w:autoSpaceDN w:val="0"/>
        <w:spacing w:line="360" w:lineRule="auto"/>
        <w:ind w:right="3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707959" w:rsidRDefault="00707959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707959" w:rsidRDefault="00707959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707959" w:rsidRDefault="00707959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707959" w:rsidRDefault="00707959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707959" w:rsidRDefault="00707959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026B" w:rsidRDefault="0050026B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026B" w:rsidRDefault="0050026B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026B" w:rsidRDefault="0050026B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026B" w:rsidRDefault="0050026B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026B" w:rsidRDefault="0050026B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026B" w:rsidRDefault="0050026B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503357" w:rsidRDefault="00503357" w:rsidP="00764C7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764C7E" w:rsidRPr="00707959" w:rsidRDefault="00CC49F3" w:rsidP="0050335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707959">
        <w:rPr>
          <w:b w:val="0"/>
          <w:sz w:val="28"/>
          <w:szCs w:val="28"/>
        </w:rPr>
        <w:lastRenderedPageBreak/>
        <w:t>УТВЕРЖДЕНО</w:t>
      </w:r>
    </w:p>
    <w:p w:rsidR="00764C7E" w:rsidRPr="00707959" w:rsidRDefault="00CC49F3" w:rsidP="0050335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707959">
        <w:rPr>
          <w:b w:val="0"/>
          <w:sz w:val="28"/>
          <w:szCs w:val="28"/>
        </w:rPr>
        <w:t>постановлением</w:t>
      </w:r>
      <w:r w:rsidR="00764C7E" w:rsidRPr="00707959">
        <w:rPr>
          <w:b w:val="0"/>
          <w:sz w:val="28"/>
          <w:szCs w:val="28"/>
        </w:rPr>
        <w:t xml:space="preserve"> администрации</w:t>
      </w:r>
    </w:p>
    <w:p w:rsidR="00764C7E" w:rsidRPr="00707959" w:rsidRDefault="00764C7E" w:rsidP="0050335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707959">
        <w:rPr>
          <w:b w:val="0"/>
          <w:sz w:val="28"/>
          <w:szCs w:val="28"/>
        </w:rPr>
        <w:t xml:space="preserve"> городского округа г. Бор</w:t>
      </w:r>
    </w:p>
    <w:p w:rsidR="00764C7E" w:rsidRDefault="00764C7E" w:rsidP="00503357">
      <w:pPr>
        <w:pStyle w:val="ConsPlusTitle"/>
        <w:widowControl/>
        <w:jc w:val="right"/>
        <w:outlineLvl w:val="0"/>
        <w:rPr>
          <w:b w:val="0"/>
        </w:rPr>
      </w:pPr>
      <w:r w:rsidRPr="00707959">
        <w:rPr>
          <w:b w:val="0"/>
          <w:sz w:val="28"/>
          <w:szCs w:val="28"/>
        </w:rPr>
        <w:t xml:space="preserve">                                                                                </w:t>
      </w:r>
      <w:r w:rsidR="00707959">
        <w:rPr>
          <w:b w:val="0"/>
          <w:sz w:val="28"/>
          <w:szCs w:val="28"/>
        </w:rPr>
        <w:t xml:space="preserve">  </w:t>
      </w:r>
      <w:r w:rsidRPr="00707959">
        <w:rPr>
          <w:b w:val="0"/>
          <w:sz w:val="28"/>
          <w:szCs w:val="28"/>
        </w:rPr>
        <w:t xml:space="preserve">от </w:t>
      </w:r>
      <w:r w:rsidR="00503357">
        <w:rPr>
          <w:b w:val="0"/>
          <w:sz w:val="28"/>
          <w:szCs w:val="28"/>
        </w:rPr>
        <w:t>16.04.2021</w:t>
      </w:r>
      <w:r w:rsidRPr="00707959">
        <w:rPr>
          <w:b w:val="0"/>
          <w:sz w:val="28"/>
          <w:szCs w:val="28"/>
        </w:rPr>
        <w:t xml:space="preserve">  №</w:t>
      </w:r>
      <w:r w:rsidR="00E51965" w:rsidRPr="00707959">
        <w:rPr>
          <w:b w:val="0"/>
          <w:sz w:val="28"/>
          <w:szCs w:val="28"/>
        </w:rPr>
        <w:t xml:space="preserve"> </w:t>
      </w:r>
      <w:r w:rsidR="00503357">
        <w:rPr>
          <w:b w:val="0"/>
          <w:sz w:val="28"/>
          <w:szCs w:val="28"/>
        </w:rPr>
        <w:t>1949</w:t>
      </w:r>
    </w:p>
    <w:p w:rsidR="00764C7E" w:rsidRDefault="00764C7E" w:rsidP="00503357">
      <w:pPr>
        <w:suppressAutoHyphens w:val="0"/>
        <w:autoSpaceDN w:val="0"/>
        <w:spacing w:line="360" w:lineRule="auto"/>
        <w:ind w:right="33"/>
        <w:jc w:val="right"/>
        <w:rPr>
          <w:b/>
          <w:sz w:val="24"/>
          <w:szCs w:val="24"/>
        </w:rPr>
      </w:pPr>
    </w:p>
    <w:p w:rsidR="00503357" w:rsidRDefault="00503357" w:rsidP="00503357">
      <w:pPr>
        <w:suppressAutoHyphens w:val="0"/>
        <w:autoSpaceDN w:val="0"/>
        <w:spacing w:line="360" w:lineRule="auto"/>
        <w:ind w:right="33"/>
        <w:jc w:val="right"/>
        <w:rPr>
          <w:b/>
          <w:sz w:val="24"/>
          <w:szCs w:val="24"/>
        </w:rPr>
      </w:pPr>
    </w:p>
    <w:p w:rsidR="00764C7E" w:rsidRDefault="00764C7E" w:rsidP="00764C7E">
      <w:pPr>
        <w:suppressAutoHyphens w:val="0"/>
        <w:autoSpaceDN w:val="0"/>
        <w:spacing w:line="360" w:lineRule="auto"/>
        <w:ind w:right="3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4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</w:p>
    <w:p w:rsidR="00764C7E" w:rsidRDefault="00C76C1F" w:rsidP="00F977EE">
      <w:pPr>
        <w:suppressAutoHyphens w:val="0"/>
        <w:autoSpaceDN w:val="0"/>
        <w:ind w:right="3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Консультативного С</w:t>
      </w:r>
      <w:r w:rsidR="00764C7E" w:rsidRPr="00B97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="00764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межнациональным и межконфессиональным отношениям </w:t>
      </w:r>
      <w:r w:rsidR="00F97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главе местного самоуправления</w:t>
      </w:r>
      <w:r w:rsidR="00764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F97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64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F97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4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Бор </w:t>
      </w:r>
    </w:p>
    <w:p w:rsidR="00F977EE" w:rsidRDefault="00F977EE" w:rsidP="00F977EE">
      <w:pPr>
        <w:suppressAutoHyphens w:val="0"/>
        <w:autoSpaceDN w:val="0"/>
        <w:ind w:right="3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772"/>
      </w:tblGrid>
      <w:tr w:rsidR="00764C7E" w:rsidRPr="006B77A8">
        <w:tc>
          <w:tcPr>
            <w:tcW w:w="3828" w:type="dxa"/>
            <w:shd w:val="clear" w:color="auto" w:fill="auto"/>
          </w:tcPr>
          <w:p w:rsidR="00312C23" w:rsidRPr="00F977EE" w:rsidRDefault="00312C23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764C7E" w:rsidRPr="00F977EE" w:rsidRDefault="00312C23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772" w:type="dxa"/>
            <w:shd w:val="clear" w:color="auto" w:fill="auto"/>
          </w:tcPr>
          <w:p w:rsidR="00764C7E" w:rsidRPr="00F977EE" w:rsidRDefault="00211F53" w:rsidP="00F977EE">
            <w:pPr>
              <w:tabs>
                <w:tab w:val="left" w:pos="5420"/>
              </w:tabs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312C23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312C23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г. Бор, председатель </w:t>
            </w:r>
            <w:r w:rsidR="00312C23" w:rsidRPr="00F977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0BE4" w:rsidRPr="00F977EE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462B7C" w:rsidRPr="006B77A8">
        <w:tc>
          <w:tcPr>
            <w:tcW w:w="3828" w:type="dxa"/>
            <w:shd w:val="clear" w:color="auto" w:fill="auto"/>
          </w:tcPr>
          <w:p w:rsidR="00F977EE" w:rsidRDefault="00462B7C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Киричев </w:t>
            </w:r>
          </w:p>
          <w:p w:rsidR="00462B7C" w:rsidRPr="00F977EE" w:rsidRDefault="00462B7C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5772" w:type="dxa"/>
            <w:shd w:val="clear" w:color="auto" w:fill="auto"/>
          </w:tcPr>
          <w:p w:rsidR="00462B7C" w:rsidRPr="00F977EE" w:rsidRDefault="00996E85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г.Бор</w:t>
            </w:r>
            <w:r w:rsidR="00BC654B" w:rsidRPr="00F977E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764C7E" w:rsidRPr="006B77A8">
        <w:tc>
          <w:tcPr>
            <w:tcW w:w="3828" w:type="dxa"/>
            <w:shd w:val="clear" w:color="auto" w:fill="auto"/>
          </w:tcPr>
          <w:p w:rsidR="00F977EE" w:rsidRDefault="00540352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Жюкас </w:t>
            </w:r>
          </w:p>
          <w:p w:rsidR="00764C7E" w:rsidRPr="00F977EE" w:rsidRDefault="00540352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Регина Альгирдасовна</w:t>
            </w:r>
          </w:p>
        </w:tc>
        <w:tc>
          <w:tcPr>
            <w:tcW w:w="5772" w:type="dxa"/>
            <w:shd w:val="clear" w:color="auto" w:fill="auto"/>
          </w:tcPr>
          <w:p w:rsidR="00764C7E" w:rsidRPr="00F977EE" w:rsidRDefault="00F977EE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социальной политики управления социальной политики администрации городского округа г.Бор, </w:t>
            </w:r>
            <w:r w:rsidR="00312C23" w:rsidRPr="00F977EE"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312C23" w:rsidRPr="006B77A8">
        <w:tc>
          <w:tcPr>
            <w:tcW w:w="9600" w:type="dxa"/>
            <w:gridSpan w:val="2"/>
            <w:shd w:val="clear" w:color="auto" w:fill="auto"/>
          </w:tcPr>
          <w:p w:rsidR="00312C23" w:rsidRDefault="00312C23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F977EE" w:rsidRPr="00F977EE" w:rsidRDefault="00F977EE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E" w:rsidRPr="006B77A8">
        <w:tc>
          <w:tcPr>
            <w:tcW w:w="3828" w:type="dxa"/>
            <w:shd w:val="clear" w:color="auto" w:fill="auto"/>
          </w:tcPr>
          <w:p w:rsidR="00F977EE" w:rsidRDefault="00AB5E9B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Лебедев </w:t>
            </w:r>
          </w:p>
          <w:p w:rsidR="00312C23" w:rsidRPr="00F977EE" w:rsidRDefault="00AB5E9B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Николай Вениаминович</w:t>
            </w:r>
          </w:p>
        </w:tc>
        <w:tc>
          <w:tcPr>
            <w:tcW w:w="5772" w:type="dxa"/>
            <w:shd w:val="clear" w:color="auto" w:fill="auto"/>
          </w:tcPr>
          <w:p w:rsidR="00312C23" w:rsidRPr="00F977EE" w:rsidRDefault="00896C8F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12C23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764C7E" w:rsidRPr="00F977EE" w:rsidRDefault="00D34FB0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312C23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2C23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г. Бор</w:t>
            </w:r>
            <w:r w:rsidR="00711B80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4C7E" w:rsidRPr="006B77A8">
        <w:tc>
          <w:tcPr>
            <w:tcW w:w="3828" w:type="dxa"/>
            <w:shd w:val="clear" w:color="auto" w:fill="auto"/>
          </w:tcPr>
          <w:p w:rsidR="00764C7E" w:rsidRPr="00F977EE" w:rsidRDefault="00312C23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Солнышков </w:t>
            </w:r>
          </w:p>
          <w:p w:rsidR="00312C23" w:rsidRPr="00F977EE" w:rsidRDefault="00312C23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772" w:type="dxa"/>
            <w:shd w:val="clear" w:color="auto" w:fill="auto"/>
          </w:tcPr>
          <w:p w:rsidR="00F67608" w:rsidRPr="00F977EE" w:rsidRDefault="00711B80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0A7125" w:rsidRPr="00F977EE">
              <w:rPr>
                <w:rFonts w:ascii="Times New Roman" w:hAnsi="Times New Roman" w:cs="Times New Roman"/>
                <w:sz w:val="28"/>
                <w:szCs w:val="28"/>
              </w:rPr>
              <w:t>-юрист отдела жилищной политики</w:t>
            </w: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F67608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городского </w:t>
            </w:r>
          </w:p>
          <w:p w:rsidR="00764C7E" w:rsidRPr="00F977EE" w:rsidRDefault="00F67608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округа г.</w:t>
            </w:r>
            <w:r w:rsidR="00711B80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Бор</w:t>
            </w:r>
          </w:p>
        </w:tc>
      </w:tr>
      <w:tr w:rsidR="00764C7E" w:rsidRPr="006B77A8">
        <w:tc>
          <w:tcPr>
            <w:tcW w:w="3828" w:type="dxa"/>
            <w:shd w:val="clear" w:color="auto" w:fill="auto"/>
          </w:tcPr>
          <w:p w:rsidR="00764C7E" w:rsidRPr="00F977EE" w:rsidRDefault="00312C23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</w:p>
          <w:p w:rsidR="00312C23" w:rsidRPr="00F977EE" w:rsidRDefault="00312C23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5772" w:type="dxa"/>
            <w:shd w:val="clear" w:color="auto" w:fill="auto"/>
          </w:tcPr>
          <w:p w:rsidR="00764C7E" w:rsidRPr="00F977EE" w:rsidRDefault="00312C23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политики</w:t>
            </w:r>
            <w:r w:rsidR="00711B80" w:rsidRPr="00F977EE">
              <w:rPr>
                <w:sz w:val="28"/>
                <w:szCs w:val="28"/>
              </w:rPr>
              <w:t xml:space="preserve"> </w:t>
            </w:r>
            <w:r w:rsidR="00711B80" w:rsidRPr="00F977EE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F67608" w:rsidRPr="00F977EE">
              <w:rPr>
                <w:rFonts w:ascii="Times New Roman" w:hAnsi="Times New Roman" w:cs="Times New Roman"/>
                <w:sz w:val="28"/>
                <w:szCs w:val="28"/>
              </w:rPr>
              <w:t>истрации городского округа г.</w:t>
            </w:r>
            <w:r w:rsidR="00711B80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Бор</w:t>
            </w:r>
          </w:p>
        </w:tc>
      </w:tr>
      <w:tr w:rsidR="00764C7E" w:rsidRPr="006B77A8">
        <w:tc>
          <w:tcPr>
            <w:tcW w:w="3828" w:type="dxa"/>
            <w:shd w:val="clear" w:color="auto" w:fill="auto"/>
          </w:tcPr>
          <w:p w:rsidR="00764C7E" w:rsidRPr="00F977EE" w:rsidRDefault="00711B80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Рязанцева</w:t>
            </w:r>
          </w:p>
          <w:p w:rsidR="00711B80" w:rsidRPr="00F977EE" w:rsidRDefault="00711B80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772" w:type="dxa"/>
            <w:shd w:val="clear" w:color="auto" w:fill="auto"/>
          </w:tcPr>
          <w:p w:rsidR="00764C7E" w:rsidRPr="00F977EE" w:rsidRDefault="00F447B5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Заведующий отделом информационной политики администрации городского округа г.Бор</w:t>
            </w:r>
          </w:p>
        </w:tc>
      </w:tr>
      <w:tr w:rsidR="00312C23" w:rsidRPr="006B77A8">
        <w:tc>
          <w:tcPr>
            <w:tcW w:w="3828" w:type="dxa"/>
            <w:shd w:val="clear" w:color="auto" w:fill="auto"/>
          </w:tcPr>
          <w:p w:rsidR="00312C23" w:rsidRPr="00F977EE" w:rsidRDefault="00711B80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Торопова</w:t>
            </w:r>
          </w:p>
          <w:p w:rsidR="00711B80" w:rsidRPr="00F977EE" w:rsidRDefault="00711B80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Людмила Борисовна</w:t>
            </w:r>
          </w:p>
        </w:tc>
        <w:tc>
          <w:tcPr>
            <w:tcW w:w="5772" w:type="dxa"/>
            <w:shd w:val="clear" w:color="auto" w:fill="auto"/>
          </w:tcPr>
          <w:p w:rsidR="00312C23" w:rsidRPr="00F977EE" w:rsidRDefault="00711B80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</w:t>
            </w:r>
            <w:r w:rsidRPr="00F977EE">
              <w:rPr>
                <w:sz w:val="28"/>
                <w:szCs w:val="28"/>
              </w:rPr>
              <w:t xml:space="preserve"> </w:t>
            </w: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F67608" w:rsidRPr="00F977EE">
              <w:rPr>
                <w:rFonts w:ascii="Times New Roman" w:hAnsi="Times New Roman" w:cs="Times New Roman"/>
                <w:sz w:val="28"/>
                <w:szCs w:val="28"/>
              </w:rPr>
              <w:t>истрации городского округа г.</w:t>
            </w: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Бор</w:t>
            </w:r>
          </w:p>
        </w:tc>
      </w:tr>
      <w:tr w:rsidR="00711B80" w:rsidRPr="006B77A8">
        <w:tc>
          <w:tcPr>
            <w:tcW w:w="3828" w:type="dxa"/>
            <w:shd w:val="clear" w:color="auto" w:fill="auto"/>
          </w:tcPr>
          <w:p w:rsidR="00707959" w:rsidRDefault="00CF0F02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Гельфанова </w:t>
            </w:r>
          </w:p>
          <w:p w:rsidR="00711B80" w:rsidRPr="00F977EE" w:rsidRDefault="00CF0F02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772" w:type="dxa"/>
            <w:shd w:val="clear" w:color="auto" w:fill="auto"/>
          </w:tcPr>
          <w:p w:rsidR="00711B80" w:rsidRPr="00F977EE" w:rsidRDefault="00CF0F02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Заведующий юридическим отделом</w:t>
            </w:r>
            <w:r w:rsidR="000A743A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F8252D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г. Бор</w:t>
            </w:r>
          </w:p>
        </w:tc>
      </w:tr>
      <w:tr w:rsidR="00312C23" w:rsidRPr="006B77A8">
        <w:tc>
          <w:tcPr>
            <w:tcW w:w="3828" w:type="dxa"/>
            <w:shd w:val="clear" w:color="auto" w:fill="auto"/>
          </w:tcPr>
          <w:p w:rsidR="00711B80" w:rsidRPr="00F977EE" w:rsidRDefault="00711B80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Машиннов </w:t>
            </w:r>
          </w:p>
          <w:p w:rsidR="00312C23" w:rsidRPr="00F977EE" w:rsidRDefault="00711B80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5772" w:type="dxa"/>
            <w:shd w:val="clear" w:color="auto" w:fill="auto"/>
          </w:tcPr>
          <w:p w:rsidR="00711B80" w:rsidRPr="00F977EE" w:rsidRDefault="00711B80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миграции</w:t>
            </w:r>
          </w:p>
          <w:p w:rsidR="00711B80" w:rsidRPr="00F977EE" w:rsidRDefault="00711B80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Отдела МВД России по г. Бор</w:t>
            </w:r>
          </w:p>
          <w:p w:rsidR="00312C23" w:rsidRPr="00F977EE" w:rsidRDefault="00711B80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12C23" w:rsidRPr="006B77A8">
        <w:tc>
          <w:tcPr>
            <w:tcW w:w="3828" w:type="dxa"/>
            <w:shd w:val="clear" w:color="auto" w:fill="auto"/>
          </w:tcPr>
          <w:p w:rsidR="00711B80" w:rsidRPr="00F977EE" w:rsidRDefault="00711B80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</w:t>
            </w:r>
          </w:p>
          <w:p w:rsidR="00312C23" w:rsidRPr="00F977EE" w:rsidRDefault="00711B80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Алексий Парфенов</w:t>
            </w:r>
          </w:p>
        </w:tc>
        <w:tc>
          <w:tcPr>
            <w:tcW w:w="5772" w:type="dxa"/>
            <w:shd w:val="clear" w:color="auto" w:fill="auto"/>
          </w:tcPr>
          <w:p w:rsidR="00C85786" w:rsidRPr="00F977EE" w:rsidRDefault="00711B80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Благочинный Борского округа </w:t>
            </w:r>
          </w:p>
          <w:p w:rsidR="00312C23" w:rsidRPr="00F977EE" w:rsidRDefault="00CC49F3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12C23" w:rsidRPr="006B77A8">
        <w:tc>
          <w:tcPr>
            <w:tcW w:w="3828" w:type="dxa"/>
            <w:shd w:val="clear" w:color="auto" w:fill="auto"/>
          </w:tcPr>
          <w:p w:rsidR="00312C23" w:rsidRPr="00F977EE" w:rsidRDefault="00D8596C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Мусин Касым Абдул Гафирович</w:t>
            </w:r>
          </w:p>
        </w:tc>
        <w:tc>
          <w:tcPr>
            <w:tcW w:w="5772" w:type="dxa"/>
            <w:shd w:val="clear" w:color="auto" w:fill="auto"/>
          </w:tcPr>
          <w:p w:rsidR="00C64161" w:rsidRPr="00F977EE" w:rsidRDefault="003008BE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местной религиозной </w:t>
            </w:r>
            <w:r w:rsidR="00C64161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мусульман «Ихсан» г.Бор </w:t>
            </w:r>
          </w:p>
          <w:p w:rsidR="00312C23" w:rsidRPr="00F977EE" w:rsidRDefault="00CC49F3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E2F02" w:rsidRPr="006B77A8">
        <w:tc>
          <w:tcPr>
            <w:tcW w:w="3828" w:type="dxa"/>
            <w:shd w:val="clear" w:color="auto" w:fill="auto"/>
          </w:tcPr>
          <w:p w:rsidR="00707959" w:rsidRDefault="004E2F02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Кривко </w:t>
            </w:r>
          </w:p>
          <w:p w:rsidR="004E2F02" w:rsidRPr="00F977EE" w:rsidRDefault="004E2F02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5772" w:type="dxa"/>
            <w:shd w:val="clear" w:color="auto" w:fill="auto"/>
          </w:tcPr>
          <w:p w:rsidR="00707959" w:rsidRDefault="003A1B90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Командир Борской народной дружины, член общественного совета при МВД городского </w:t>
            </w:r>
            <w:r w:rsidRPr="00F97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г.Бор, подхорунжий</w:t>
            </w:r>
            <w:r w:rsidR="004E2F02"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F02" w:rsidRPr="00F977EE" w:rsidRDefault="003A7967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07959" w:rsidRPr="006B77A8">
        <w:tc>
          <w:tcPr>
            <w:tcW w:w="3828" w:type="dxa"/>
            <w:shd w:val="clear" w:color="auto" w:fill="auto"/>
          </w:tcPr>
          <w:p w:rsidR="00707959" w:rsidRDefault="00707959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Кардава </w:t>
            </w:r>
          </w:p>
          <w:p w:rsidR="00707959" w:rsidRPr="00F977EE" w:rsidRDefault="00707959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Зураб Чоколович</w:t>
            </w:r>
          </w:p>
        </w:tc>
        <w:tc>
          <w:tcPr>
            <w:tcW w:w="5772" w:type="dxa"/>
            <w:shd w:val="clear" w:color="auto" w:fill="auto"/>
          </w:tcPr>
          <w:p w:rsidR="00707959" w:rsidRDefault="00707959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707959" w:rsidRPr="00F977EE" w:rsidRDefault="00707959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C5978" w:rsidRPr="006B77A8">
        <w:tc>
          <w:tcPr>
            <w:tcW w:w="3828" w:type="dxa"/>
            <w:shd w:val="clear" w:color="auto" w:fill="auto"/>
          </w:tcPr>
          <w:p w:rsidR="001847D4" w:rsidRDefault="001C5978" w:rsidP="001847D4">
            <w:pPr>
              <w:suppressAutoHyphens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C5978">
              <w:rPr>
                <w:rFonts w:ascii="Times New Roman" w:hAnsi="Times New Roman" w:cs="Times New Roman"/>
                <w:sz w:val="28"/>
                <w:szCs w:val="24"/>
              </w:rPr>
              <w:t xml:space="preserve">Салаев </w:t>
            </w:r>
          </w:p>
          <w:p w:rsidR="001C5978" w:rsidRPr="001C5978" w:rsidRDefault="001C5978" w:rsidP="001847D4">
            <w:pPr>
              <w:suppressAutoHyphens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Раджаб мири оглы</w:t>
            </w:r>
          </w:p>
        </w:tc>
        <w:tc>
          <w:tcPr>
            <w:tcW w:w="5772" w:type="dxa"/>
            <w:shd w:val="clear" w:color="auto" w:fill="auto"/>
          </w:tcPr>
          <w:p w:rsidR="001C5978" w:rsidRDefault="001C5978" w:rsidP="001C5978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C5978" w:rsidRPr="001C5978" w:rsidRDefault="001C5978" w:rsidP="001C5978">
            <w:pPr>
              <w:suppressAutoHyphens w:val="0"/>
              <w:autoSpaceDN w:val="0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C5978" w:rsidRPr="006B77A8">
        <w:tc>
          <w:tcPr>
            <w:tcW w:w="3828" w:type="dxa"/>
            <w:shd w:val="clear" w:color="auto" w:fill="auto"/>
          </w:tcPr>
          <w:p w:rsidR="001C5978" w:rsidRPr="001C5978" w:rsidRDefault="001C5978" w:rsidP="00170A8C">
            <w:pPr>
              <w:suppressAutoHyphens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C5978">
              <w:rPr>
                <w:rFonts w:ascii="Times New Roman" w:hAnsi="Times New Roman" w:cs="Times New Roman"/>
                <w:sz w:val="28"/>
                <w:szCs w:val="24"/>
              </w:rPr>
              <w:t xml:space="preserve">Нуридинов </w:t>
            </w:r>
          </w:p>
          <w:p w:rsidR="001C5978" w:rsidRPr="001C5978" w:rsidRDefault="001C5978" w:rsidP="00170A8C">
            <w:pPr>
              <w:suppressAutoHyphens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Аюбжон Теймурович</w:t>
            </w:r>
          </w:p>
        </w:tc>
        <w:tc>
          <w:tcPr>
            <w:tcW w:w="5772" w:type="dxa"/>
            <w:shd w:val="clear" w:color="auto" w:fill="auto"/>
          </w:tcPr>
          <w:p w:rsidR="001C5978" w:rsidRDefault="001C5978" w:rsidP="001C5978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C5978" w:rsidRPr="001C5978" w:rsidRDefault="001C5978" w:rsidP="001C5978">
            <w:pPr>
              <w:suppressAutoHyphens w:val="0"/>
              <w:autoSpaceDN w:val="0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C5978" w:rsidRPr="006B77A8">
        <w:tc>
          <w:tcPr>
            <w:tcW w:w="3828" w:type="dxa"/>
            <w:shd w:val="clear" w:color="auto" w:fill="auto"/>
          </w:tcPr>
          <w:p w:rsidR="001847D4" w:rsidRDefault="001C5978" w:rsidP="001847D4">
            <w:pPr>
              <w:suppressAutoHyphens w:val="0"/>
              <w:autoSpaceDN w:val="0"/>
              <w:ind w:right="34"/>
              <w:rPr>
                <w:rFonts w:ascii="Times New Roman" w:hAnsi="Times New Roman" w:cs="Times New Roman"/>
                <w:sz w:val="28"/>
                <w:szCs w:val="24"/>
              </w:rPr>
            </w:pPr>
            <w:r w:rsidRPr="001C5978">
              <w:rPr>
                <w:rFonts w:ascii="Times New Roman" w:hAnsi="Times New Roman" w:cs="Times New Roman"/>
                <w:sz w:val="28"/>
                <w:szCs w:val="24"/>
              </w:rPr>
              <w:t xml:space="preserve">Абдулатипов </w:t>
            </w:r>
          </w:p>
          <w:p w:rsidR="001C5978" w:rsidRPr="001C5978" w:rsidRDefault="001C5978" w:rsidP="001847D4">
            <w:pPr>
              <w:suppressAutoHyphens w:val="0"/>
              <w:autoSpaceDN w:val="0"/>
              <w:ind w:right="34"/>
              <w:rPr>
                <w:rFonts w:ascii="Times New Roman" w:hAnsi="Times New Roman" w:cs="Times New Roman"/>
                <w:sz w:val="28"/>
                <w:szCs w:val="24"/>
              </w:rPr>
            </w:pPr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Ильяс Омарович</w:t>
            </w:r>
          </w:p>
        </w:tc>
        <w:tc>
          <w:tcPr>
            <w:tcW w:w="5772" w:type="dxa"/>
            <w:shd w:val="clear" w:color="auto" w:fill="auto"/>
          </w:tcPr>
          <w:p w:rsidR="001C5978" w:rsidRDefault="001C5978" w:rsidP="001C5978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C5978" w:rsidRPr="001C5978" w:rsidRDefault="001C5978" w:rsidP="001C5978">
            <w:pPr>
              <w:suppressAutoHyphens w:val="0"/>
              <w:autoSpaceDN w:val="0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A7BAE" w:rsidRPr="006B77A8">
        <w:tc>
          <w:tcPr>
            <w:tcW w:w="3828" w:type="dxa"/>
            <w:shd w:val="clear" w:color="auto" w:fill="auto"/>
          </w:tcPr>
          <w:p w:rsidR="001847D4" w:rsidRDefault="00571656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</w:p>
          <w:p w:rsidR="00AA7BAE" w:rsidRDefault="00571656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Эльман Беглярович</w:t>
            </w:r>
          </w:p>
        </w:tc>
        <w:tc>
          <w:tcPr>
            <w:tcW w:w="5772" w:type="dxa"/>
            <w:shd w:val="clear" w:color="auto" w:fill="auto"/>
          </w:tcPr>
          <w:p w:rsidR="00AA7BAE" w:rsidRDefault="00AA7BAE" w:rsidP="00B05751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AA7BAE" w:rsidRPr="001C5978" w:rsidRDefault="00AA7BAE" w:rsidP="00B05751">
            <w:pPr>
              <w:suppressAutoHyphens w:val="0"/>
              <w:autoSpaceDN w:val="0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A7BAE" w:rsidRPr="006B77A8">
        <w:tc>
          <w:tcPr>
            <w:tcW w:w="3828" w:type="dxa"/>
            <w:shd w:val="clear" w:color="auto" w:fill="auto"/>
          </w:tcPr>
          <w:p w:rsidR="001847D4" w:rsidRDefault="00571656" w:rsidP="00571656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Аббасов </w:t>
            </w:r>
          </w:p>
          <w:p w:rsidR="00AA7BAE" w:rsidRDefault="00571656" w:rsidP="00571656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 Беглярович</w:t>
            </w:r>
          </w:p>
        </w:tc>
        <w:tc>
          <w:tcPr>
            <w:tcW w:w="5772" w:type="dxa"/>
            <w:shd w:val="clear" w:color="auto" w:fill="auto"/>
          </w:tcPr>
          <w:p w:rsidR="00AA7BAE" w:rsidRDefault="00AA7BAE" w:rsidP="00B05751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AA7BAE" w:rsidRPr="001C5978" w:rsidRDefault="00AA7BAE" w:rsidP="00B05751">
            <w:pPr>
              <w:suppressAutoHyphens w:val="0"/>
              <w:autoSpaceDN w:val="0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A7BAE" w:rsidRPr="006B77A8">
        <w:tc>
          <w:tcPr>
            <w:tcW w:w="3828" w:type="dxa"/>
            <w:shd w:val="clear" w:color="auto" w:fill="auto"/>
          </w:tcPr>
          <w:p w:rsidR="001847D4" w:rsidRDefault="00571656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Есаян </w:t>
            </w:r>
          </w:p>
          <w:p w:rsidR="00AA7BAE" w:rsidRDefault="00571656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Есаевич</w:t>
            </w:r>
          </w:p>
        </w:tc>
        <w:tc>
          <w:tcPr>
            <w:tcW w:w="5772" w:type="dxa"/>
            <w:shd w:val="clear" w:color="auto" w:fill="auto"/>
          </w:tcPr>
          <w:p w:rsidR="00AA7BAE" w:rsidRDefault="00AA7BAE" w:rsidP="00B05751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AA7BAE" w:rsidRPr="001C5978" w:rsidRDefault="00AA7BAE" w:rsidP="00B05751">
            <w:pPr>
              <w:suppressAutoHyphens w:val="0"/>
              <w:autoSpaceDN w:val="0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71656" w:rsidRPr="006B77A8">
        <w:tc>
          <w:tcPr>
            <w:tcW w:w="3828" w:type="dxa"/>
            <w:shd w:val="clear" w:color="auto" w:fill="auto"/>
          </w:tcPr>
          <w:p w:rsidR="001847D4" w:rsidRDefault="00571656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Акмурзаев </w:t>
            </w:r>
          </w:p>
          <w:p w:rsidR="001847D4" w:rsidRDefault="00571656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 Маджитович</w:t>
            </w:r>
          </w:p>
          <w:p w:rsidR="001847D4" w:rsidRDefault="001847D4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571656" w:rsidRDefault="00571656" w:rsidP="00571656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571656" w:rsidRDefault="00571656" w:rsidP="00571656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71656" w:rsidRPr="006B77A8">
        <w:tc>
          <w:tcPr>
            <w:tcW w:w="3828" w:type="dxa"/>
            <w:shd w:val="clear" w:color="auto" w:fill="auto"/>
          </w:tcPr>
          <w:p w:rsidR="00571656" w:rsidRDefault="00571656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Убайдулаев Кудрат Китло хон Мансун</w:t>
            </w:r>
            <w:r w:rsidR="006F5706">
              <w:rPr>
                <w:rFonts w:ascii="Times New Roman" w:hAnsi="Times New Roman" w:cs="Times New Roman"/>
                <w:sz w:val="28"/>
                <w:szCs w:val="28"/>
              </w:rPr>
              <w:t>харович</w:t>
            </w:r>
          </w:p>
        </w:tc>
        <w:tc>
          <w:tcPr>
            <w:tcW w:w="5772" w:type="dxa"/>
            <w:shd w:val="clear" w:color="auto" w:fill="auto"/>
          </w:tcPr>
          <w:p w:rsidR="00571656" w:rsidRDefault="00571656" w:rsidP="00571656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571656" w:rsidRDefault="00571656" w:rsidP="00571656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71656" w:rsidRPr="006B77A8">
        <w:tc>
          <w:tcPr>
            <w:tcW w:w="3828" w:type="dxa"/>
            <w:shd w:val="clear" w:color="auto" w:fill="auto"/>
          </w:tcPr>
          <w:p w:rsidR="001847D4" w:rsidRDefault="006F5706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Салаев </w:t>
            </w:r>
          </w:p>
          <w:p w:rsidR="00571656" w:rsidRDefault="006F5706" w:rsidP="00707959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Раджаб мери оглы</w:t>
            </w:r>
          </w:p>
        </w:tc>
        <w:tc>
          <w:tcPr>
            <w:tcW w:w="5772" w:type="dxa"/>
            <w:shd w:val="clear" w:color="auto" w:fill="auto"/>
          </w:tcPr>
          <w:p w:rsidR="00571656" w:rsidRDefault="00571656" w:rsidP="00571656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571656" w:rsidRDefault="00571656" w:rsidP="00571656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A7BAE" w:rsidRPr="006B77A8">
        <w:tc>
          <w:tcPr>
            <w:tcW w:w="3828" w:type="dxa"/>
            <w:shd w:val="clear" w:color="auto" w:fill="auto"/>
          </w:tcPr>
          <w:p w:rsidR="00AA7BAE" w:rsidRPr="00F977EE" w:rsidRDefault="00AA7BAE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AA7BAE" w:rsidRPr="00F977EE" w:rsidRDefault="00AA7BAE" w:rsidP="00F977EE">
            <w:pPr>
              <w:suppressAutoHyphens w:val="0"/>
              <w:autoSpaceDN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Павел Григорьевич</w:t>
            </w:r>
          </w:p>
        </w:tc>
        <w:tc>
          <w:tcPr>
            <w:tcW w:w="5772" w:type="dxa"/>
            <w:shd w:val="clear" w:color="auto" w:fill="auto"/>
          </w:tcPr>
          <w:p w:rsidR="00AA7BAE" w:rsidRPr="00F977EE" w:rsidRDefault="00AA7BAE" w:rsidP="00F977EE">
            <w:pPr>
              <w:suppressAutoHyphens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Президент Борской Ассоциации товаропроизводителей (по согласованию)</w:t>
            </w:r>
          </w:p>
        </w:tc>
      </w:tr>
    </w:tbl>
    <w:p w:rsidR="00764C7E" w:rsidRDefault="00764C7E" w:rsidP="00764C7E">
      <w:pPr>
        <w:suppressAutoHyphens w:val="0"/>
        <w:autoSpaceDN w:val="0"/>
        <w:spacing w:line="360" w:lineRule="auto"/>
        <w:ind w:right="33"/>
        <w:jc w:val="center"/>
        <w:rPr>
          <w:b/>
          <w:sz w:val="24"/>
          <w:szCs w:val="24"/>
        </w:rPr>
      </w:pPr>
    </w:p>
    <w:p w:rsidR="00CC49F3" w:rsidRPr="00F977EE" w:rsidRDefault="00F977EE" w:rsidP="00764C7E">
      <w:pPr>
        <w:suppressAutoHyphens w:val="0"/>
        <w:autoSpaceDN w:val="0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CC49F3" w:rsidRPr="00F977EE" w:rsidSect="00503357">
      <w:pgSz w:w="11906" w:h="16838"/>
      <w:pgMar w:top="851" w:right="851" w:bottom="851" w:left="1418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E7" w:rsidRDefault="007D6CE7" w:rsidP="00237978">
      <w:r>
        <w:separator/>
      </w:r>
    </w:p>
  </w:endnote>
  <w:endnote w:type="continuationSeparator" w:id="1">
    <w:p w:rsidR="007D6CE7" w:rsidRDefault="007D6CE7" w:rsidP="0023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E7" w:rsidRDefault="007D6CE7" w:rsidP="00237978">
      <w:r>
        <w:separator/>
      </w:r>
    </w:p>
  </w:footnote>
  <w:footnote w:type="continuationSeparator" w:id="1">
    <w:p w:rsidR="007D6CE7" w:rsidRDefault="007D6CE7" w:rsidP="00237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8450AA1"/>
    <w:multiLevelType w:val="multilevel"/>
    <w:tmpl w:val="35F41B6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2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A3E45"/>
    <w:multiLevelType w:val="hybridMultilevel"/>
    <w:tmpl w:val="CDEC8E1C"/>
    <w:lvl w:ilvl="0" w:tplc="7E1A08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8AD63CC"/>
    <w:multiLevelType w:val="multilevel"/>
    <w:tmpl w:val="9D263992"/>
    <w:lvl w:ilvl="0">
      <w:start w:val="1"/>
      <w:numFmt w:val="decimal"/>
      <w:lvlText w:val="%1"/>
      <w:lvlJc w:val="left"/>
      <w:pPr>
        <w:ind w:left="3885" w:hanging="3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5" w:hanging="3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5" w:hanging="3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3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5" w:hanging="3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3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5" w:hanging="3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5" w:hanging="3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5" w:hanging="3885"/>
      </w:pPr>
      <w:rPr>
        <w:rFonts w:hint="default"/>
      </w:rPr>
    </w:lvl>
  </w:abstractNum>
  <w:abstractNum w:abstractNumId="5">
    <w:nsid w:val="526B2B4A"/>
    <w:multiLevelType w:val="hybridMultilevel"/>
    <w:tmpl w:val="115086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59013AB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598A538F"/>
    <w:multiLevelType w:val="multilevel"/>
    <w:tmpl w:val="522E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2437009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8251752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9181B82"/>
    <w:multiLevelType w:val="multilevel"/>
    <w:tmpl w:val="D686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9FF3986"/>
    <w:multiLevelType w:val="hybridMultilevel"/>
    <w:tmpl w:val="03E47F8A"/>
    <w:lvl w:ilvl="0" w:tplc="196CC8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01E"/>
    <w:rsid w:val="00000441"/>
    <w:rsid w:val="00013A4A"/>
    <w:rsid w:val="00015C54"/>
    <w:rsid w:val="00022B7E"/>
    <w:rsid w:val="0002690F"/>
    <w:rsid w:val="000355B8"/>
    <w:rsid w:val="0004530E"/>
    <w:rsid w:val="00046C86"/>
    <w:rsid w:val="00063191"/>
    <w:rsid w:val="000640B1"/>
    <w:rsid w:val="000673CB"/>
    <w:rsid w:val="000722F6"/>
    <w:rsid w:val="00084A64"/>
    <w:rsid w:val="000868D8"/>
    <w:rsid w:val="000875F3"/>
    <w:rsid w:val="000A6DDC"/>
    <w:rsid w:val="000A7125"/>
    <w:rsid w:val="000A743A"/>
    <w:rsid w:val="000C301E"/>
    <w:rsid w:val="000D1F82"/>
    <w:rsid w:val="000D497B"/>
    <w:rsid w:val="000E187E"/>
    <w:rsid w:val="000E7BF2"/>
    <w:rsid w:val="001003B1"/>
    <w:rsid w:val="00100BD3"/>
    <w:rsid w:val="001022AD"/>
    <w:rsid w:val="0010276D"/>
    <w:rsid w:val="00126B77"/>
    <w:rsid w:val="00137032"/>
    <w:rsid w:val="001377CD"/>
    <w:rsid w:val="00142A79"/>
    <w:rsid w:val="00145598"/>
    <w:rsid w:val="0015408F"/>
    <w:rsid w:val="001543E1"/>
    <w:rsid w:val="00170A8C"/>
    <w:rsid w:val="00174C5F"/>
    <w:rsid w:val="001847D4"/>
    <w:rsid w:val="00191EA6"/>
    <w:rsid w:val="001C4391"/>
    <w:rsid w:val="001C5978"/>
    <w:rsid w:val="001D2C4F"/>
    <w:rsid w:val="001E04AC"/>
    <w:rsid w:val="001E276A"/>
    <w:rsid w:val="001E79D9"/>
    <w:rsid w:val="001F576F"/>
    <w:rsid w:val="00205AB9"/>
    <w:rsid w:val="002116AA"/>
    <w:rsid w:val="00211F53"/>
    <w:rsid w:val="00213880"/>
    <w:rsid w:val="00215180"/>
    <w:rsid w:val="00215C95"/>
    <w:rsid w:val="00217ED9"/>
    <w:rsid w:val="00224EA3"/>
    <w:rsid w:val="00227BE2"/>
    <w:rsid w:val="00232070"/>
    <w:rsid w:val="00234BC7"/>
    <w:rsid w:val="00235FAD"/>
    <w:rsid w:val="00237978"/>
    <w:rsid w:val="00246910"/>
    <w:rsid w:val="002474D1"/>
    <w:rsid w:val="002500F9"/>
    <w:rsid w:val="00252A8A"/>
    <w:rsid w:val="00252F61"/>
    <w:rsid w:val="002640DE"/>
    <w:rsid w:val="00264BAC"/>
    <w:rsid w:val="00265497"/>
    <w:rsid w:val="0026693B"/>
    <w:rsid w:val="00270711"/>
    <w:rsid w:val="00273A3B"/>
    <w:rsid w:val="00282F1F"/>
    <w:rsid w:val="00285465"/>
    <w:rsid w:val="002A07C5"/>
    <w:rsid w:val="002B0462"/>
    <w:rsid w:val="002D0E8F"/>
    <w:rsid w:val="002D6310"/>
    <w:rsid w:val="002D7682"/>
    <w:rsid w:val="002D7700"/>
    <w:rsid w:val="002E2A6F"/>
    <w:rsid w:val="002E4187"/>
    <w:rsid w:val="002F3BB9"/>
    <w:rsid w:val="003008BE"/>
    <w:rsid w:val="003015B8"/>
    <w:rsid w:val="00303F01"/>
    <w:rsid w:val="003047E0"/>
    <w:rsid w:val="003112E6"/>
    <w:rsid w:val="003121AC"/>
    <w:rsid w:val="00312C23"/>
    <w:rsid w:val="00313A37"/>
    <w:rsid w:val="00324D55"/>
    <w:rsid w:val="0033038C"/>
    <w:rsid w:val="0033329C"/>
    <w:rsid w:val="003337E9"/>
    <w:rsid w:val="00362CFD"/>
    <w:rsid w:val="00376CC1"/>
    <w:rsid w:val="00377B2B"/>
    <w:rsid w:val="00381AF3"/>
    <w:rsid w:val="00392FAD"/>
    <w:rsid w:val="00396A7B"/>
    <w:rsid w:val="003A1B90"/>
    <w:rsid w:val="003A233C"/>
    <w:rsid w:val="003A7967"/>
    <w:rsid w:val="003B7C45"/>
    <w:rsid w:val="003E1234"/>
    <w:rsid w:val="003E6245"/>
    <w:rsid w:val="003F0146"/>
    <w:rsid w:val="003F0F90"/>
    <w:rsid w:val="004021F4"/>
    <w:rsid w:val="00413D3E"/>
    <w:rsid w:val="004219C0"/>
    <w:rsid w:val="00433665"/>
    <w:rsid w:val="00441700"/>
    <w:rsid w:val="004529D5"/>
    <w:rsid w:val="004625E4"/>
    <w:rsid w:val="00462B7C"/>
    <w:rsid w:val="004642F3"/>
    <w:rsid w:val="00485CC2"/>
    <w:rsid w:val="00492CC8"/>
    <w:rsid w:val="004948D7"/>
    <w:rsid w:val="00495BEF"/>
    <w:rsid w:val="004A4378"/>
    <w:rsid w:val="004A7B51"/>
    <w:rsid w:val="004C2150"/>
    <w:rsid w:val="004C6CED"/>
    <w:rsid w:val="004D26FF"/>
    <w:rsid w:val="004D418A"/>
    <w:rsid w:val="004D471F"/>
    <w:rsid w:val="004D5EA3"/>
    <w:rsid w:val="004E277A"/>
    <w:rsid w:val="004E2E5C"/>
    <w:rsid w:val="004E2F02"/>
    <w:rsid w:val="004F4127"/>
    <w:rsid w:val="004F796F"/>
    <w:rsid w:val="0050026B"/>
    <w:rsid w:val="005006D1"/>
    <w:rsid w:val="00501253"/>
    <w:rsid w:val="00503357"/>
    <w:rsid w:val="0050370E"/>
    <w:rsid w:val="00504A98"/>
    <w:rsid w:val="00504DAF"/>
    <w:rsid w:val="00505BC5"/>
    <w:rsid w:val="005112DD"/>
    <w:rsid w:val="00512392"/>
    <w:rsid w:val="00512521"/>
    <w:rsid w:val="00523AA5"/>
    <w:rsid w:val="00531CDA"/>
    <w:rsid w:val="00540352"/>
    <w:rsid w:val="005428D1"/>
    <w:rsid w:val="005522AC"/>
    <w:rsid w:val="0055395F"/>
    <w:rsid w:val="00554EAF"/>
    <w:rsid w:val="0056214E"/>
    <w:rsid w:val="00565D4A"/>
    <w:rsid w:val="00571656"/>
    <w:rsid w:val="005728B6"/>
    <w:rsid w:val="005747EA"/>
    <w:rsid w:val="00592D0D"/>
    <w:rsid w:val="0059542C"/>
    <w:rsid w:val="005971AE"/>
    <w:rsid w:val="005A588F"/>
    <w:rsid w:val="005B22CD"/>
    <w:rsid w:val="005C0C12"/>
    <w:rsid w:val="005C59C8"/>
    <w:rsid w:val="005C5A59"/>
    <w:rsid w:val="005C74B7"/>
    <w:rsid w:val="005D1EF2"/>
    <w:rsid w:val="005D4BA8"/>
    <w:rsid w:val="005D6A12"/>
    <w:rsid w:val="005F549E"/>
    <w:rsid w:val="00605768"/>
    <w:rsid w:val="006105FF"/>
    <w:rsid w:val="00610BED"/>
    <w:rsid w:val="00621A6E"/>
    <w:rsid w:val="00641E6F"/>
    <w:rsid w:val="0064419E"/>
    <w:rsid w:val="00645EE0"/>
    <w:rsid w:val="0066564E"/>
    <w:rsid w:val="00671847"/>
    <w:rsid w:val="00677890"/>
    <w:rsid w:val="00680577"/>
    <w:rsid w:val="0068237A"/>
    <w:rsid w:val="00691BB6"/>
    <w:rsid w:val="00697398"/>
    <w:rsid w:val="006A208F"/>
    <w:rsid w:val="006A2441"/>
    <w:rsid w:val="006A76D8"/>
    <w:rsid w:val="006B147F"/>
    <w:rsid w:val="006B61CC"/>
    <w:rsid w:val="006B731D"/>
    <w:rsid w:val="006B77A8"/>
    <w:rsid w:val="006C01C7"/>
    <w:rsid w:val="006C0503"/>
    <w:rsid w:val="006C0CAA"/>
    <w:rsid w:val="006C1ACB"/>
    <w:rsid w:val="006D5171"/>
    <w:rsid w:val="006E16DE"/>
    <w:rsid w:val="006E72A8"/>
    <w:rsid w:val="006F3279"/>
    <w:rsid w:val="006F5706"/>
    <w:rsid w:val="006F6A5F"/>
    <w:rsid w:val="006F743F"/>
    <w:rsid w:val="006F782A"/>
    <w:rsid w:val="006F7A80"/>
    <w:rsid w:val="00707959"/>
    <w:rsid w:val="00711B80"/>
    <w:rsid w:val="00714666"/>
    <w:rsid w:val="00723D60"/>
    <w:rsid w:val="00727188"/>
    <w:rsid w:val="00733BF3"/>
    <w:rsid w:val="00733D3E"/>
    <w:rsid w:val="00754571"/>
    <w:rsid w:val="00760B9B"/>
    <w:rsid w:val="00764C7E"/>
    <w:rsid w:val="007847D4"/>
    <w:rsid w:val="007A6BB2"/>
    <w:rsid w:val="007A71EB"/>
    <w:rsid w:val="007B340C"/>
    <w:rsid w:val="007C38BB"/>
    <w:rsid w:val="007D663C"/>
    <w:rsid w:val="007D6CE7"/>
    <w:rsid w:val="007E1529"/>
    <w:rsid w:val="007E3F86"/>
    <w:rsid w:val="007F36AD"/>
    <w:rsid w:val="00801EE9"/>
    <w:rsid w:val="008037FA"/>
    <w:rsid w:val="00805420"/>
    <w:rsid w:val="00825FAA"/>
    <w:rsid w:val="00846589"/>
    <w:rsid w:val="0086519F"/>
    <w:rsid w:val="00865808"/>
    <w:rsid w:val="00865C6E"/>
    <w:rsid w:val="008706A3"/>
    <w:rsid w:val="008764C2"/>
    <w:rsid w:val="008815F4"/>
    <w:rsid w:val="00893FE4"/>
    <w:rsid w:val="00894F5F"/>
    <w:rsid w:val="00896C8F"/>
    <w:rsid w:val="008B6470"/>
    <w:rsid w:val="008F073F"/>
    <w:rsid w:val="009007C2"/>
    <w:rsid w:val="0092436B"/>
    <w:rsid w:val="009254F4"/>
    <w:rsid w:val="00931FDB"/>
    <w:rsid w:val="009405E1"/>
    <w:rsid w:val="009730B5"/>
    <w:rsid w:val="00973F68"/>
    <w:rsid w:val="00975A69"/>
    <w:rsid w:val="00994508"/>
    <w:rsid w:val="00996E85"/>
    <w:rsid w:val="009A02AD"/>
    <w:rsid w:val="009A144E"/>
    <w:rsid w:val="009B1234"/>
    <w:rsid w:val="009C56AD"/>
    <w:rsid w:val="009E0C76"/>
    <w:rsid w:val="009F3722"/>
    <w:rsid w:val="00A03389"/>
    <w:rsid w:val="00A0384B"/>
    <w:rsid w:val="00A13AC0"/>
    <w:rsid w:val="00A43EA9"/>
    <w:rsid w:val="00A460FA"/>
    <w:rsid w:val="00A5326C"/>
    <w:rsid w:val="00A565A3"/>
    <w:rsid w:val="00A578C1"/>
    <w:rsid w:val="00A61143"/>
    <w:rsid w:val="00A7048E"/>
    <w:rsid w:val="00A704C1"/>
    <w:rsid w:val="00A753AD"/>
    <w:rsid w:val="00A97986"/>
    <w:rsid w:val="00AA239D"/>
    <w:rsid w:val="00AA7BAE"/>
    <w:rsid w:val="00AB3FB9"/>
    <w:rsid w:val="00AB5E9B"/>
    <w:rsid w:val="00AB7729"/>
    <w:rsid w:val="00AC0A63"/>
    <w:rsid w:val="00AC14E5"/>
    <w:rsid w:val="00AC2719"/>
    <w:rsid w:val="00AD1860"/>
    <w:rsid w:val="00AD42C2"/>
    <w:rsid w:val="00AD513F"/>
    <w:rsid w:val="00AE2702"/>
    <w:rsid w:val="00AE41D2"/>
    <w:rsid w:val="00B0531A"/>
    <w:rsid w:val="00B05751"/>
    <w:rsid w:val="00B17338"/>
    <w:rsid w:val="00B25613"/>
    <w:rsid w:val="00B3420F"/>
    <w:rsid w:val="00B60759"/>
    <w:rsid w:val="00B75537"/>
    <w:rsid w:val="00B771A3"/>
    <w:rsid w:val="00B80123"/>
    <w:rsid w:val="00B95F70"/>
    <w:rsid w:val="00B973CB"/>
    <w:rsid w:val="00BA15F5"/>
    <w:rsid w:val="00BA5AFA"/>
    <w:rsid w:val="00BC373E"/>
    <w:rsid w:val="00BC5F8A"/>
    <w:rsid w:val="00BC654B"/>
    <w:rsid w:val="00BC796C"/>
    <w:rsid w:val="00BD488B"/>
    <w:rsid w:val="00BE4481"/>
    <w:rsid w:val="00BE5455"/>
    <w:rsid w:val="00BE783E"/>
    <w:rsid w:val="00BF037B"/>
    <w:rsid w:val="00C0238A"/>
    <w:rsid w:val="00C059F4"/>
    <w:rsid w:val="00C1375D"/>
    <w:rsid w:val="00C23C8C"/>
    <w:rsid w:val="00C3273C"/>
    <w:rsid w:val="00C40BF5"/>
    <w:rsid w:val="00C525D6"/>
    <w:rsid w:val="00C5322D"/>
    <w:rsid w:val="00C61E4D"/>
    <w:rsid w:val="00C64161"/>
    <w:rsid w:val="00C7157A"/>
    <w:rsid w:val="00C75467"/>
    <w:rsid w:val="00C76C1F"/>
    <w:rsid w:val="00C85786"/>
    <w:rsid w:val="00C94768"/>
    <w:rsid w:val="00C96EAF"/>
    <w:rsid w:val="00CA67E7"/>
    <w:rsid w:val="00CB4478"/>
    <w:rsid w:val="00CB7A77"/>
    <w:rsid w:val="00CC32CA"/>
    <w:rsid w:val="00CC49F3"/>
    <w:rsid w:val="00CD2E76"/>
    <w:rsid w:val="00CE3D02"/>
    <w:rsid w:val="00CF0F02"/>
    <w:rsid w:val="00CF7BCB"/>
    <w:rsid w:val="00D20AE5"/>
    <w:rsid w:val="00D211E8"/>
    <w:rsid w:val="00D23D20"/>
    <w:rsid w:val="00D256B4"/>
    <w:rsid w:val="00D32A92"/>
    <w:rsid w:val="00D34FB0"/>
    <w:rsid w:val="00D3690C"/>
    <w:rsid w:val="00D44EDC"/>
    <w:rsid w:val="00D45DEC"/>
    <w:rsid w:val="00D518D7"/>
    <w:rsid w:val="00D5326C"/>
    <w:rsid w:val="00D635C4"/>
    <w:rsid w:val="00D65E6D"/>
    <w:rsid w:val="00D77A97"/>
    <w:rsid w:val="00D81E31"/>
    <w:rsid w:val="00D82BD7"/>
    <w:rsid w:val="00D83B4E"/>
    <w:rsid w:val="00D84BFF"/>
    <w:rsid w:val="00D8596C"/>
    <w:rsid w:val="00D91EAD"/>
    <w:rsid w:val="00D97950"/>
    <w:rsid w:val="00DC315F"/>
    <w:rsid w:val="00DC42A3"/>
    <w:rsid w:val="00DD7061"/>
    <w:rsid w:val="00DE0212"/>
    <w:rsid w:val="00DE2838"/>
    <w:rsid w:val="00DE71BC"/>
    <w:rsid w:val="00DF11A6"/>
    <w:rsid w:val="00E0029F"/>
    <w:rsid w:val="00E03B6F"/>
    <w:rsid w:val="00E12EAA"/>
    <w:rsid w:val="00E1313E"/>
    <w:rsid w:val="00E15329"/>
    <w:rsid w:val="00E25FFC"/>
    <w:rsid w:val="00E4697D"/>
    <w:rsid w:val="00E51965"/>
    <w:rsid w:val="00E57319"/>
    <w:rsid w:val="00E609FD"/>
    <w:rsid w:val="00E72CAE"/>
    <w:rsid w:val="00E77F79"/>
    <w:rsid w:val="00E82F7C"/>
    <w:rsid w:val="00E86A7D"/>
    <w:rsid w:val="00E8729E"/>
    <w:rsid w:val="00E916D4"/>
    <w:rsid w:val="00E92703"/>
    <w:rsid w:val="00EA0BE4"/>
    <w:rsid w:val="00EA205C"/>
    <w:rsid w:val="00EA5260"/>
    <w:rsid w:val="00EA61C5"/>
    <w:rsid w:val="00EB3EAB"/>
    <w:rsid w:val="00EB555B"/>
    <w:rsid w:val="00EB56B2"/>
    <w:rsid w:val="00EC2BBE"/>
    <w:rsid w:val="00ED2E18"/>
    <w:rsid w:val="00EE3ADE"/>
    <w:rsid w:val="00EE4325"/>
    <w:rsid w:val="00EF03E4"/>
    <w:rsid w:val="00F062C8"/>
    <w:rsid w:val="00F13379"/>
    <w:rsid w:val="00F2782D"/>
    <w:rsid w:val="00F35823"/>
    <w:rsid w:val="00F36FDF"/>
    <w:rsid w:val="00F379EE"/>
    <w:rsid w:val="00F447B5"/>
    <w:rsid w:val="00F46E01"/>
    <w:rsid w:val="00F534DB"/>
    <w:rsid w:val="00F62DD6"/>
    <w:rsid w:val="00F67608"/>
    <w:rsid w:val="00F8180E"/>
    <w:rsid w:val="00F819B3"/>
    <w:rsid w:val="00F8252D"/>
    <w:rsid w:val="00F96C41"/>
    <w:rsid w:val="00F977EE"/>
    <w:rsid w:val="00FA63B4"/>
    <w:rsid w:val="00FA6E58"/>
    <w:rsid w:val="00FB071F"/>
    <w:rsid w:val="00FB5FA9"/>
    <w:rsid w:val="00FD2E9F"/>
    <w:rsid w:val="00FD429D"/>
    <w:rsid w:val="00FE52A5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1E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06A3"/>
    <w:pPr>
      <w:keepNext/>
      <w:keepLines/>
      <w:suppressAutoHyphens w:val="0"/>
      <w:autoSpaceDN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301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3">
    <w:name w:val="Body Text Indent"/>
    <w:basedOn w:val="a"/>
    <w:link w:val="a4"/>
    <w:rsid w:val="000C301E"/>
    <w:pPr>
      <w:jc w:val="center"/>
    </w:pPr>
    <w:rPr>
      <w:rFonts w:cs="Times New Roman"/>
      <w:color w:val="000000"/>
      <w:sz w:val="28"/>
      <w:szCs w:val="28"/>
      <w:lang/>
    </w:rPr>
  </w:style>
  <w:style w:type="paragraph" w:customStyle="1" w:styleId="21">
    <w:name w:val="Основной текст с отступом 21"/>
    <w:basedOn w:val="a"/>
    <w:rsid w:val="000C301E"/>
    <w:pPr>
      <w:spacing w:after="120" w:line="480" w:lineRule="auto"/>
      <w:ind w:left="283"/>
    </w:pPr>
    <w:rPr>
      <w:rFonts w:ascii="Times New Roman" w:hAnsi="Times New Roman" w:cs="Times New Roman"/>
      <w:sz w:val="26"/>
      <w:szCs w:val="26"/>
    </w:rPr>
  </w:style>
  <w:style w:type="paragraph" w:customStyle="1" w:styleId="a5">
    <w:name w:val="Íîðìàëüíûé"/>
    <w:rsid w:val="000C301E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character" w:styleId="a6">
    <w:name w:val="Hyperlink"/>
    <w:uiPriority w:val="99"/>
    <w:rsid w:val="007E3F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60FA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1E276A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rsid w:val="001E276A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6A3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Основной текст с отступом Знак"/>
    <w:link w:val="a3"/>
    <w:rsid w:val="008706A3"/>
    <w:rPr>
      <w:rFonts w:ascii="Arial" w:hAnsi="Arial" w:cs="Arial"/>
      <w:color w:val="000000"/>
      <w:sz w:val="28"/>
      <w:szCs w:val="28"/>
      <w:lang w:eastAsia="ar-SA"/>
    </w:rPr>
  </w:style>
  <w:style w:type="paragraph" w:styleId="2">
    <w:name w:val="Body Text Indent 2"/>
    <w:basedOn w:val="a"/>
    <w:link w:val="20"/>
    <w:rsid w:val="008706A3"/>
    <w:pPr>
      <w:suppressAutoHyphens w:val="0"/>
      <w:autoSpaceDN w:val="0"/>
      <w:spacing w:after="120" w:line="480" w:lineRule="auto"/>
      <w:ind w:left="283"/>
    </w:pPr>
    <w:rPr>
      <w:rFonts w:ascii="Times New Roman" w:hAnsi="Times New Roman" w:cs="Times New Roman"/>
      <w:sz w:val="26"/>
      <w:szCs w:val="26"/>
      <w:lang/>
    </w:rPr>
  </w:style>
  <w:style w:type="character" w:customStyle="1" w:styleId="20">
    <w:name w:val="Основной текст с отступом 2 Знак"/>
    <w:link w:val="2"/>
    <w:rsid w:val="008706A3"/>
    <w:rPr>
      <w:sz w:val="26"/>
      <w:szCs w:val="26"/>
    </w:rPr>
  </w:style>
  <w:style w:type="paragraph" w:customStyle="1" w:styleId="ConsPlusNormal">
    <w:name w:val="ConsPlusNormal"/>
    <w:rsid w:val="008706A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706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706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8706A3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06A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8706A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Верхний колонтитул Знак"/>
    <w:link w:val="ac"/>
    <w:rsid w:val="00237978"/>
    <w:rPr>
      <w:rFonts w:ascii="Arial" w:hAnsi="Arial" w:cs="Arial"/>
      <w:sz w:val="18"/>
      <w:szCs w:val="18"/>
      <w:lang w:eastAsia="ar-SA"/>
    </w:rPr>
  </w:style>
  <w:style w:type="paragraph" w:styleId="ae">
    <w:name w:val="footer"/>
    <w:basedOn w:val="a"/>
    <w:link w:val="af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rsid w:val="00237978"/>
    <w:rPr>
      <w:rFonts w:ascii="Arial" w:hAnsi="Arial" w:cs="Arial"/>
      <w:sz w:val="18"/>
      <w:szCs w:val="18"/>
      <w:lang w:eastAsia="ar-SA"/>
    </w:rPr>
  </w:style>
  <w:style w:type="paragraph" w:styleId="22">
    <w:name w:val="Body Text 2"/>
    <w:basedOn w:val="a"/>
    <w:link w:val="23"/>
    <w:rsid w:val="00433665"/>
    <w:pPr>
      <w:spacing w:after="120" w:line="480" w:lineRule="auto"/>
    </w:pPr>
    <w:rPr>
      <w:rFonts w:cs="Times New Roman"/>
      <w:lang/>
    </w:rPr>
  </w:style>
  <w:style w:type="character" w:customStyle="1" w:styleId="23">
    <w:name w:val="Основной текст 2 Знак"/>
    <w:link w:val="22"/>
    <w:rsid w:val="00433665"/>
    <w:rPr>
      <w:rFonts w:ascii="Arial" w:hAnsi="Arial" w:cs="Arial"/>
      <w:sz w:val="18"/>
      <w:szCs w:val="18"/>
      <w:lang w:eastAsia="ar-SA"/>
    </w:rPr>
  </w:style>
  <w:style w:type="table" w:styleId="af0">
    <w:name w:val="Table Grid"/>
    <w:basedOn w:val="a1"/>
    <w:rsid w:val="0076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>Администрация городского округа город Бор</vt:lpstr>
      <vt:lpstr>УТВЕРЖДЕНО</vt:lpstr>
      <vt:lpstr>постановлением администрации</vt:lpstr>
      <vt:lpstr>городского округа г. Бор</vt:lpstr>
      <vt:lpstr/>
      <vt:lpstr/>
      <vt:lpstr/>
      <vt:lpstr>Положение </vt:lpstr>
      <vt:lpstr>о Консультативном Совете по межнациональным и межконфессиональным отношениям при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УТВЕРЖДЕНО</vt:lpstr>
      <vt:lpstr>постановлением администрации</vt:lpstr>
      <vt:lpstr>городского округа г. Бор</vt:lpstr>
      <vt:lpstr/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Ольга</dc:creator>
  <cp:lastModifiedBy>userito</cp:lastModifiedBy>
  <cp:revision>2</cp:revision>
  <cp:lastPrinted>2021-04-12T10:38:00Z</cp:lastPrinted>
  <dcterms:created xsi:type="dcterms:W3CDTF">2021-04-16T13:35:00Z</dcterms:created>
  <dcterms:modified xsi:type="dcterms:W3CDTF">2021-04-16T13:35:00Z</dcterms:modified>
</cp:coreProperties>
</file>