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Pr="006E6592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659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E4219" w:rsidRPr="006E6592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6592" w:rsidRDefault="006E6592" w:rsidP="006E6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29.03.2023                                                                                                № 1897</w:t>
      </w:r>
    </w:p>
    <w:p w:rsidR="003E4219" w:rsidRDefault="00A0547E" w:rsidP="006E6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 w:rsidRPr="006E659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 w:rsidRPr="006E6592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  <w:proofErr w:type="gramStart"/>
      <w:r w:rsidR="003E4219" w:rsidRPr="006E659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3E4219" w:rsidRPr="006E6592">
        <w:rPr>
          <w:rFonts w:ascii="Times New Roman" w:hAnsi="Times New Roman" w:cs="Times New Roman"/>
          <w:b/>
          <w:bCs/>
          <w:sz w:val="28"/>
          <w:szCs w:val="28"/>
        </w:rPr>
        <w:t xml:space="preserve">. Бор», утвержденную постановлением администрации городского округа г. Бор от </w:t>
      </w:r>
      <w:r w:rsidR="00D3293A" w:rsidRPr="006E6592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6E6592" w:rsidRPr="006E6592" w:rsidRDefault="006E6592" w:rsidP="006E6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Pr="006E6592" w:rsidRDefault="003E4219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6E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6592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6E659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E6592">
        <w:rPr>
          <w:rFonts w:ascii="Times New Roman" w:hAnsi="Times New Roman" w:cs="Times New Roman"/>
          <w:sz w:val="28"/>
          <w:szCs w:val="28"/>
        </w:rPr>
        <w:t>:</w:t>
      </w:r>
    </w:p>
    <w:p w:rsidR="00987771" w:rsidRPr="006E6592" w:rsidRDefault="003E4219" w:rsidP="006E6592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6E6592">
        <w:rPr>
          <w:sz w:val="28"/>
          <w:szCs w:val="28"/>
        </w:rPr>
        <w:t xml:space="preserve">1. </w:t>
      </w:r>
      <w:proofErr w:type="gramStart"/>
      <w:r w:rsidRPr="006E6592"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 w:rsidRPr="006E6592">
        <w:rPr>
          <w:sz w:val="28"/>
          <w:szCs w:val="28"/>
        </w:rPr>
        <w:t>10.11.2016 № 5250</w:t>
      </w:r>
      <w:r w:rsidRPr="006E6592">
        <w:rPr>
          <w:sz w:val="28"/>
          <w:szCs w:val="28"/>
        </w:rPr>
        <w:t xml:space="preserve"> (</w:t>
      </w:r>
      <w:r w:rsidR="00D3293A" w:rsidRPr="006E6592">
        <w:rPr>
          <w:sz w:val="28"/>
          <w:szCs w:val="28"/>
        </w:rPr>
        <w:t xml:space="preserve">в редакции постановлений от </w:t>
      </w:r>
      <w:r w:rsidR="0035095E" w:rsidRPr="006E6592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35095E" w:rsidRPr="006E6592">
        <w:rPr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</w:t>
      </w:r>
      <w:proofErr w:type="gramStart"/>
      <w:r w:rsidR="0035095E" w:rsidRPr="006E6592">
        <w:rPr>
          <w:sz w:val="28"/>
          <w:szCs w:val="28"/>
        </w:rPr>
        <w:t>07.05.2019 № 2494, от 05.08.2019 № 4249, от 01.10.2019 № 5320, от 12.11.2019 № 6083, от 02.12.2019 № 6466, от 27.12.2019 № 7138, от 02.03.2020 № 1029, от 05.06.2020 № 2504, от 07.07.2020 № 2794, от 01.09.2020 № 3769, от 30.09.2020 № 4387, от 03.11.2020 № 5022, от 13.11.2020 № 5255, от 01.12.2020 № 5597 от 30.12.2020 № 6251, от 01.03.2021 № 996, от 02.04.2021 № 1677, от 02.07.2021 № 3353, от 02.09.2021 № 4440, от 29.09.2021 № 4865, от</w:t>
      </w:r>
      <w:proofErr w:type="gramEnd"/>
      <w:r w:rsidR="0035095E" w:rsidRPr="006E6592">
        <w:rPr>
          <w:sz w:val="28"/>
          <w:szCs w:val="28"/>
        </w:rPr>
        <w:t xml:space="preserve"> </w:t>
      </w:r>
      <w:proofErr w:type="gramStart"/>
      <w:r w:rsidR="0035095E" w:rsidRPr="006E6592">
        <w:rPr>
          <w:sz w:val="28"/>
          <w:szCs w:val="28"/>
        </w:rPr>
        <w:t xml:space="preserve">29.10.2021 № 5479, от 02.12.2021 № 6071, от 29.12.2021 № 6795, от 02.03.2022 №1006, от 28.07.2022 № 3872, от 04.08.2022 № 3970, от 05.10.2022 № 5127, от28.10.2022 № 5549, от 03.11.2022 № 5686, от </w:t>
      </w:r>
      <w:r w:rsidR="0035095E" w:rsidRPr="006E6592">
        <w:rPr>
          <w:sz w:val="28"/>
          <w:szCs w:val="28"/>
        </w:rPr>
        <w:lastRenderedPageBreak/>
        <w:t>05.12.2022 № 6318, от 29.12.2022 № 7038, от 06.03.2023 № 1344</w:t>
      </w:r>
      <w:r w:rsidR="00A0547E" w:rsidRPr="006E6592">
        <w:rPr>
          <w:sz w:val="28"/>
          <w:szCs w:val="28"/>
        </w:rPr>
        <w:t>):</w:t>
      </w:r>
      <w:proofErr w:type="gramEnd"/>
    </w:p>
    <w:p w:rsidR="00A5182B" w:rsidRPr="006E6592" w:rsidRDefault="00A0547E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1.1.</w:t>
      </w:r>
      <w:r w:rsidRPr="006E6592">
        <w:rPr>
          <w:sz w:val="28"/>
          <w:szCs w:val="28"/>
        </w:rPr>
        <w:t xml:space="preserve"> </w:t>
      </w:r>
      <w:r w:rsidR="00A5182B" w:rsidRPr="006E6592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 w:rsidRPr="006E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 w:rsidRPr="006E6592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 w:rsidRPr="006E6592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FF708A" w:rsidRPr="006E6592">
        <w:rPr>
          <w:rFonts w:ascii="Times New Roman" w:hAnsi="Times New Roman" w:cs="Times New Roman"/>
          <w:sz w:val="28"/>
          <w:szCs w:val="28"/>
        </w:rPr>
        <w:t>ах 4 и</w:t>
      </w:r>
      <w:r w:rsidR="0059585F" w:rsidRPr="006E6592">
        <w:rPr>
          <w:rFonts w:ascii="Times New Roman" w:hAnsi="Times New Roman" w:cs="Times New Roman"/>
          <w:sz w:val="28"/>
          <w:szCs w:val="28"/>
        </w:rPr>
        <w:t xml:space="preserve"> </w:t>
      </w:r>
      <w:r w:rsidR="00C94C29" w:rsidRPr="006E6592">
        <w:rPr>
          <w:rFonts w:ascii="Times New Roman" w:hAnsi="Times New Roman" w:cs="Times New Roman"/>
          <w:sz w:val="28"/>
          <w:szCs w:val="28"/>
        </w:rPr>
        <w:t>6</w:t>
      </w:r>
      <w:r w:rsidR="0059585F" w:rsidRPr="006E6592">
        <w:rPr>
          <w:rFonts w:ascii="Times New Roman" w:hAnsi="Times New Roman" w:cs="Times New Roman"/>
          <w:sz w:val="28"/>
          <w:szCs w:val="28"/>
        </w:rPr>
        <w:t>:</w:t>
      </w:r>
    </w:p>
    <w:p w:rsidR="00C67116" w:rsidRPr="006E6592" w:rsidRDefault="00044EC5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</w:t>
      </w:r>
      <w:r w:rsidR="00FF708A" w:rsidRPr="006E6592">
        <w:rPr>
          <w:rFonts w:ascii="Times New Roman" w:hAnsi="Times New Roman" w:cs="Times New Roman"/>
          <w:sz w:val="28"/>
          <w:szCs w:val="28"/>
        </w:rPr>
        <w:t>1</w:t>
      </w:r>
      <w:r w:rsidRPr="006E6592">
        <w:rPr>
          <w:rFonts w:ascii="Times New Roman" w:hAnsi="Times New Roman" w:cs="Times New Roman"/>
          <w:sz w:val="28"/>
          <w:szCs w:val="28"/>
        </w:rPr>
        <w:t xml:space="preserve">.1. </w:t>
      </w:r>
      <w:r w:rsidR="00C67116" w:rsidRPr="006E6592">
        <w:rPr>
          <w:rFonts w:ascii="Times New Roman" w:hAnsi="Times New Roman" w:cs="Times New Roman"/>
          <w:sz w:val="28"/>
          <w:szCs w:val="28"/>
        </w:rPr>
        <w:t xml:space="preserve">в подпрограмме 3 «Безбарьерная среда жизнедеятельности для инвалидов и других маломобильных граждан городского округа </w:t>
      </w:r>
      <w:proofErr w:type="gramStart"/>
      <w:r w:rsidR="00C67116" w:rsidRPr="006E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7116" w:rsidRPr="006E6592">
        <w:rPr>
          <w:rFonts w:ascii="Times New Roman" w:hAnsi="Times New Roman" w:cs="Times New Roman"/>
          <w:sz w:val="28"/>
          <w:szCs w:val="28"/>
        </w:rPr>
        <w:t>. Бор»:</w:t>
      </w:r>
    </w:p>
    <w:p w:rsidR="00C67116" w:rsidRPr="006E6592" w:rsidRDefault="0035095E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1.1.1</w:t>
      </w:r>
      <w:r w:rsidR="00C67116" w:rsidRPr="006E6592">
        <w:rPr>
          <w:rFonts w:ascii="Times New Roman" w:hAnsi="Times New Roman" w:cs="Times New Roman"/>
          <w:sz w:val="28"/>
          <w:szCs w:val="28"/>
        </w:rPr>
        <w:t xml:space="preserve">.1. в строке  «Всего  по муниципальной подпрограмме </w:t>
      </w:r>
      <w:hyperlink w:anchor="P1209" w:history="1">
        <w:r w:rsidR="00C67116" w:rsidRPr="006E6592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C67116"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C67116" w:rsidRPr="006E6592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C67116"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C67116" w:rsidRPr="006E6592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C67116"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C67116" w:rsidRPr="006E6592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C67116" w:rsidRPr="006E6592">
        <w:rPr>
          <w:rFonts w:ascii="Times New Roman" w:hAnsi="Times New Roman" w:cs="Times New Roman"/>
          <w:sz w:val="28"/>
          <w:szCs w:val="28"/>
        </w:rPr>
        <w:t>» цифры «</w:t>
      </w:r>
      <w:r w:rsidRPr="006E6592">
        <w:rPr>
          <w:rFonts w:ascii="Times New Roman" w:hAnsi="Times New Roman" w:cs="Times New Roman"/>
          <w:sz w:val="28"/>
          <w:szCs w:val="28"/>
        </w:rPr>
        <w:t>4103,3</w:t>
      </w:r>
      <w:r w:rsidR="00C67116" w:rsidRPr="006E6592">
        <w:rPr>
          <w:rFonts w:ascii="Times New Roman" w:hAnsi="Times New Roman" w:cs="Times New Roman"/>
          <w:sz w:val="28"/>
          <w:szCs w:val="28"/>
        </w:rPr>
        <w:t>», «</w:t>
      </w:r>
      <w:r w:rsidRPr="006E6592">
        <w:rPr>
          <w:rFonts w:ascii="Times New Roman" w:hAnsi="Times New Roman" w:cs="Times New Roman"/>
          <w:sz w:val="28"/>
          <w:szCs w:val="28"/>
        </w:rPr>
        <w:t>846,2</w:t>
      </w:r>
      <w:r w:rsidR="00C67116" w:rsidRPr="006E65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67116"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C67116"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Pr="006E6592">
        <w:rPr>
          <w:rFonts w:ascii="Times New Roman" w:hAnsi="Times New Roman" w:cs="Times New Roman"/>
          <w:sz w:val="28"/>
          <w:szCs w:val="28"/>
        </w:rPr>
        <w:t>4114,3</w:t>
      </w:r>
      <w:r w:rsidR="00C67116" w:rsidRPr="006E6592">
        <w:rPr>
          <w:rFonts w:ascii="Times New Roman" w:hAnsi="Times New Roman" w:cs="Times New Roman"/>
          <w:sz w:val="28"/>
          <w:szCs w:val="28"/>
        </w:rPr>
        <w:t>», «</w:t>
      </w:r>
      <w:r w:rsidRPr="006E6592">
        <w:rPr>
          <w:rFonts w:ascii="Times New Roman" w:hAnsi="Times New Roman" w:cs="Times New Roman"/>
          <w:sz w:val="28"/>
          <w:szCs w:val="28"/>
        </w:rPr>
        <w:t>857,2</w:t>
      </w:r>
      <w:r w:rsidR="00C67116" w:rsidRPr="006E6592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C67116" w:rsidRPr="006E6592" w:rsidRDefault="00C67116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1.1.</w:t>
      </w:r>
      <w:r w:rsidR="0035095E" w:rsidRPr="006E6592">
        <w:rPr>
          <w:rFonts w:ascii="Times New Roman" w:hAnsi="Times New Roman" w:cs="Times New Roman"/>
          <w:sz w:val="28"/>
          <w:szCs w:val="28"/>
        </w:rPr>
        <w:t>1</w:t>
      </w:r>
      <w:r w:rsidRPr="006E6592">
        <w:rPr>
          <w:rFonts w:ascii="Times New Roman" w:hAnsi="Times New Roman" w:cs="Times New Roman"/>
          <w:sz w:val="28"/>
          <w:szCs w:val="28"/>
        </w:rPr>
        <w:t>.2. . в строке «(1) расходы бюджета ГО г. Бор (без</w:t>
      </w:r>
      <w:r w:rsidR="0035095E" w:rsidRPr="006E6592">
        <w:rPr>
          <w:rFonts w:ascii="Times New Roman" w:hAnsi="Times New Roman" w:cs="Times New Roman"/>
          <w:sz w:val="28"/>
          <w:szCs w:val="28"/>
        </w:rPr>
        <w:t xml:space="preserve"> учета передаваемых в бюджет ГО</w:t>
      </w:r>
      <w:r w:rsidRPr="006E6592">
        <w:rPr>
          <w:rFonts w:ascii="Times New Roman" w:hAnsi="Times New Roman" w:cs="Times New Roman"/>
          <w:sz w:val="28"/>
          <w:szCs w:val="28"/>
        </w:rPr>
        <w:t xml:space="preserve"> средств из областного и федерального бюджетов)»  </w:t>
      </w:r>
      <w:r w:rsidR="0035095E" w:rsidRPr="006E6592">
        <w:rPr>
          <w:rFonts w:ascii="Times New Roman" w:hAnsi="Times New Roman" w:cs="Times New Roman"/>
          <w:sz w:val="28"/>
          <w:szCs w:val="28"/>
        </w:rPr>
        <w:t xml:space="preserve">«4103,3», «846,2» </w:t>
      </w:r>
      <w:proofErr w:type="gramStart"/>
      <w:r w:rsidR="0035095E"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35095E" w:rsidRPr="006E6592">
        <w:rPr>
          <w:rFonts w:ascii="Times New Roman" w:hAnsi="Times New Roman" w:cs="Times New Roman"/>
          <w:sz w:val="28"/>
          <w:szCs w:val="28"/>
        </w:rPr>
        <w:t xml:space="preserve"> «4114,3», «857,2» соответственно</w:t>
      </w:r>
      <w:r w:rsidRPr="006E6592">
        <w:rPr>
          <w:rFonts w:ascii="Times New Roman" w:hAnsi="Times New Roman" w:cs="Times New Roman"/>
          <w:sz w:val="28"/>
          <w:szCs w:val="28"/>
        </w:rPr>
        <w:t>;</w:t>
      </w:r>
    </w:p>
    <w:p w:rsidR="00474711" w:rsidRPr="006E6592" w:rsidRDefault="00474711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1.1.</w:t>
      </w:r>
      <w:r w:rsidR="0035095E" w:rsidRPr="006E6592">
        <w:rPr>
          <w:rFonts w:ascii="Times New Roman" w:hAnsi="Times New Roman" w:cs="Times New Roman"/>
          <w:sz w:val="28"/>
          <w:szCs w:val="28"/>
        </w:rPr>
        <w:t>2</w:t>
      </w:r>
      <w:r w:rsidRPr="006E6592">
        <w:rPr>
          <w:rFonts w:ascii="Times New Roman" w:hAnsi="Times New Roman" w:cs="Times New Roman"/>
          <w:sz w:val="28"/>
          <w:szCs w:val="28"/>
        </w:rPr>
        <w:t xml:space="preserve">. в подпрограмме </w:t>
      </w:r>
      <w:r w:rsidR="0035095E" w:rsidRPr="006E6592">
        <w:rPr>
          <w:rFonts w:ascii="Times New Roman" w:hAnsi="Times New Roman" w:cs="Times New Roman"/>
          <w:sz w:val="28"/>
          <w:szCs w:val="28"/>
        </w:rPr>
        <w:t>5</w:t>
      </w:r>
      <w:r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="0035095E" w:rsidRPr="006E6592">
        <w:rPr>
          <w:rFonts w:ascii="Times New Roman" w:hAnsi="Times New Roman" w:cs="Times New Roman"/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="0035095E" w:rsidRPr="006E659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35095E" w:rsidRPr="006E6592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 в городском округе </w:t>
      </w:r>
      <w:proofErr w:type="gramStart"/>
      <w:r w:rsidR="0035095E" w:rsidRPr="006E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95E" w:rsidRPr="006E6592">
        <w:rPr>
          <w:rFonts w:ascii="Times New Roman" w:hAnsi="Times New Roman" w:cs="Times New Roman"/>
          <w:sz w:val="28"/>
          <w:szCs w:val="28"/>
        </w:rPr>
        <w:t>. Бор</w:t>
      </w:r>
      <w:r w:rsidRPr="006E6592">
        <w:rPr>
          <w:rFonts w:ascii="Times New Roman" w:hAnsi="Times New Roman" w:cs="Times New Roman"/>
          <w:sz w:val="28"/>
          <w:szCs w:val="28"/>
        </w:rPr>
        <w:t>»:</w:t>
      </w:r>
    </w:p>
    <w:p w:rsidR="00474711" w:rsidRPr="006E6592" w:rsidRDefault="00474711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1.1.</w:t>
      </w:r>
      <w:r w:rsidR="0035095E" w:rsidRPr="006E6592">
        <w:rPr>
          <w:rFonts w:ascii="Times New Roman" w:hAnsi="Times New Roman" w:cs="Times New Roman"/>
          <w:sz w:val="28"/>
          <w:szCs w:val="28"/>
        </w:rPr>
        <w:t xml:space="preserve">2.1. </w:t>
      </w:r>
      <w:r w:rsidRPr="006E6592">
        <w:rPr>
          <w:rFonts w:ascii="Times New Roman" w:hAnsi="Times New Roman" w:cs="Times New Roman"/>
          <w:sz w:val="28"/>
          <w:szCs w:val="28"/>
        </w:rPr>
        <w:t xml:space="preserve"> в строке  «Всего  по муниципальной подпрограмме </w:t>
      </w:r>
      <w:hyperlink w:anchor="P1209" w:history="1">
        <w:r w:rsidRPr="006E6592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6E6592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6E6592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6E6592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6E6592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6E6592">
        <w:rPr>
          <w:rFonts w:ascii="Times New Roman" w:hAnsi="Times New Roman" w:cs="Times New Roman"/>
          <w:sz w:val="28"/>
          <w:szCs w:val="28"/>
        </w:rPr>
        <w:t>» и в строке «(1) расходы бюджета ГО г. Бор (без учета передаваемых в бюджет ГО  средств из областного и федерального бюджетов)»  цифры «</w:t>
      </w:r>
      <w:r w:rsidR="0035095E" w:rsidRPr="006E6592">
        <w:rPr>
          <w:rFonts w:ascii="Times New Roman" w:hAnsi="Times New Roman" w:cs="Times New Roman"/>
          <w:sz w:val="28"/>
          <w:szCs w:val="28"/>
        </w:rPr>
        <w:t>328,2</w:t>
      </w:r>
      <w:r w:rsidRPr="006E6592">
        <w:rPr>
          <w:rFonts w:ascii="Times New Roman" w:hAnsi="Times New Roman" w:cs="Times New Roman"/>
          <w:sz w:val="28"/>
          <w:szCs w:val="28"/>
        </w:rPr>
        <w:t>», «</w:t>
      </w:r>
      <w:r w:rsidR="0035095E" w:rsidRPr="006E6592">
        <w:rPr>
          <w:rFonts w:ascii="Times New Roman" w:hAnsi="Times New Roman" w:cs="Times New Roman"/>
          <w:sz w:val="28"/>
          <w:szCs w:val="28"/>
        </w:rPr>
        <w:t>79,4</w:t>
      </w:r>
      <w:r w:rsidRPr="006E65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="0035095E" w:rsidRPr="006E6592">
        <w:rPr>
          <w:rFonts w:ascii="Times New Roman" w:hAnsi="Times New Roman" w:cs="Times New Roman"/>
          <w:sz w:val="28"/>
          <w:szCs w:val="28"/>
        </w:rPr>
        <w:t>317,2</w:t>
      </w:r>
      <w:r w:rsidRPr="006E6592">
        <w:rPr>
          <w:rFonts w:ascii="Times New Roman" w:hAnsi="Times New Roman" w:cs="Times New Roman"/>
          <w:sz w:val="28"/>
          <w:szCs w:val="28"/>
        </w:rPr>
        <w:t>», «</w:t>
      </w:r>
      <w:r w:rsidR="0035095E" w:rsidRPr="006E6592">
        <w:rPr>
          <w:rFonts w:ascii="Times New Roman" w:hAnsi="Times New Roman" w:cs="Times New Roman"/>
          <w:sz w:val="28"/>
          <w:szCs w:val="28"/>
        </w:rPr>
        <w:t>68,4</w:t>
      </w:r>
      <w:r w:rsidRPr="006E6592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373887" w:rsidRPr="006E6592" w:rsidRDefault="00C94C29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1.</w:t>
      </w:r>
      <w:r w:rsidR="00FF708A" w:rsidRPr="006E6592">
        <w:rPr>
          <w:rFonts w:ascii="Times New Roman" w:hAnsi="Times New Roman" w:cs="Times New Roman"/>
          <w:sz w:val="28"/>
          <w:szCs w:val="28"/>
        </w:rPr>
        <w:t>2</w:t>
      </w:r>
      <w:r w:rsidR="0098322F" w:rsidRPr="006E6592">
        <w:rPr>
          <w:rFonts w:ascii="Times New Roman" w:hAnsi="Times New Roman" w:cs="Times New Roman"/>
          <w:sz w:val="28"/>
          <w:szCs w:val="28"/>
        </w:rPr>
        <w:t xml:space="preserve">. </w:t>
      </w:r>
      <w:r w:rsidR="00373887" w:rsidRPr="006E6592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6E6592">
        <w:rPr>
          <w:rFonts w:ascii="Times New Roman" w:hAnsi="Times New Roman" w:cs="Times New Roman"/>
          <w:sz w:val="28"/>
          <w:szCs w:val="28"/>
        </w:rPr>
        <w:t xml:space="preserve"> 1</w:t>
      </w:r>
      <w:r w:rsidR="00373887" w:rsidRPr="006E6592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 w:rsidRPr="006E6592">
        <w:rPr>
          <w:rFonts w:ascii="Times New Roman" w:hAnsi="Times New Roman" w:cs="Times New Roman"/>
          <w:sz w:val="28"/>
          <w:szCs w:val="28"/>
        </w:rPr>
        <w:t>графах</w:t>
      </w:r>
      <w:r w:rsidRPr="006E6592">
        <w:rPr>
          <w:rFonts w:ascii="Times New Roman" w:hAnsi="Times New Roman" w:cs="Times New Roman"/>
          <w:sz w:val="28"/>
          <w:szCs w:val="28"/>
        </w:rPr>
        <w:t xml:space="preserve"> 6 и </w:t>
      </w:r>
      <w:r w:rsidR="00FF708A" w:rsidRPr="006E6592">
        <w:rPr>
          <w:rFonts w:ascii="Times New Roman" w:hAnsi="Times New Roman" w:cs="Times New Roman"/>
          <w:sz w:val="28"/>
          <w:szCs w:val="28"/>
        </w:rPr>
        <w:t>8</w:t>
      </w:r>
      <w:r w:rsidR="00373887" w:rsidRPr="006E6592">
        <w:rPr>
          <w:rFonts w:ascii="Times New Roman" w:hAnsi="Times New Roman" w:cs="Times New Roman"/>
          <w:sz w:val="28"/>
          <w:szCs w:val="28"/>
        </w:rPr>
        <w:t>:</w:t>
      </w:r>
    </w:p>
    <w:p w:rsidR="00FF708A" w:rsidRPr="006E6592" w:rsidRDefault="00FF708A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 xml:space="preserve">1.2.1. в позиции </w:t>
      </w:r>
      <w:r w:rsidR="0035095E" w:rsidRPr="006E6592">
        <w:rPr>
          <w:rFonts w:ascii="Times New Roman" w:hAnsi="Times New Roman" w:cs="Times New Roman"/>
          <w:sz w:val="28"/>
          <w:szCs w:val="28"/>
        </w:rPr>
        <w:t>3</w:t>
      </w:r>
      <w:r w:rsidR="00474711" w:rsidRPr="006E6592">
        <w:rPr>
          <w:rFonts w:ascii="Times New Roman" w:hAnsi="Times New Roman" w:cs="Times New Roman"/>
          <w:sz w:val="28"/>
          <w:szCs w:val="28"/>
        </w:rPr>
        <w:t>.</w:t>
      </w:r>
      <w:r w:rsidR="0035095E" w:rsidRPr="006E6592">
        <w:rPr>
          <w:rFonts w:ascii="Times New Roman" w:hAnsi="Times New Roman" w:cs="Times New Roman"/>
          <w:sz w:val="28"/>
          <w:szCs w:val="28"/>
        </w:rPr>
        <w:t>, «местный бюджет»</w:t>
      </w:r>
      <w:r w:rsidRPr="006E6592">
        <w:rPr>
          <w:rFonts w:ascii="Times New Roman" w:hAnsi="Times New Roman" w:cs="Times New Roman"/>
          <w:sz w:val="28"/>
          <w:szCs w:val="28"/>
        </w:rPr>
        <w:t xml:space="preserve"> </w:t>
      </w:r>
      <w:r w:rsidR="00ED626F" w:rsidRPr="006E6592">
        <w:rPr>
          <w:rFonts w:ascii="Times New Roman" w:hAnsi="Times New Roman" w:cs="Times New Roman"/>
          <w:sz w:val="28"/>
          <w:szCs w:val="28"/>
        </w:rPr>
        <w:t>ц</w:t>
      </w:r>
      <w:r w:rsidR="00474711" w:rsidRPr="006E6592">
        <w:rPr>
          <w:rFonts w:ascii="Times New Roman" w:hAnsi="Times New Roman" w:cs="Times New Roman"/>
          <w:sz w:val="28"/>
          <w:szCs w:val="28"/>
        </w:rPr>
        <w:t>ифры «</w:t>
      </w:r>
      <w:r w:rsidR="0035095E" w:rsidRPr="006E6592">
        <w:rPr>
          <w:rFonts w:ascii="Times New Roman" w:hAnsi="Times New Roman" w:cs="Times New Roman"/>
          <w:sz w:val="28"/>
          <w:szCs w:val="28"/>
        </w:rPr>
        <w:t>4103,3</w:t>
      </w:r>
      <w:r w:rsidRPr="006E6592">
        <w:rPr>
          <w:rFonts w:ascii="Times New Roman" w:hAnsi="Times New Roman" w:cs="Times New Roman"/>
          <w:sz w:val="28"/>
          <w:szCs w:val="28"/>
        </w:rPr>
        <w:t>», «</w:t>
      </w:r>
      <w:r w:rsidR="0035095E" w:rsidRPr="006E6592">
        <w:rPr>
          <w:rFonts w:ascii="Times New Roman" w:hAnsi="Times New Roman" w:cs="Times New Roman"/>
          <w:sz w:val="28"/>
          <w:szCs w:val="28"/>
        </w:rPr>
        <w:t>84602</w:t>
      </w:r>
      <w:r w:rsidRPr="006E65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="0035095E" w:rsidRPr="006E6592">
        <w:rPr>
          <w:rFonts w:ascii="Times New Roman" w:hAnsi="Times New Roman" w:cs="Times New Roman"/>
          <w:sz w:val="28"/>
          <w:szCs w:val="28"/>
        </w:rPr>
        <w:t>4114,3</w:t>
      </w:r>
      <w:r w:rsidRPr="006E6592">
        <w:rPr>
          <w:rFonts w:ascii="Times New Roman" w:hAnsi="Times New Roman" w:cs="Times New Roman"/>
          <w:sz w:val="28"/>
          <w:szCs w:val="28"/>
        </w:rPr>
        <w:t>»</w:t>
      </w:r>
      <w:r w:rsidR="00ED626F" w:rsidRPr="006E6592">
        <w:rPr>
          <w:rFonts w:ascii="Times New Roman" w:hAnsi="Times New Roman" w:cs="Times New Roman"/>
          <w:sz w:val="28"/>
          <w:szCs w:val="28"/>
        </w:rPr>
        <w:t>, «</w:t>
      </w:r>
      <w:r w:rsidR="0035095E" w:rsidRPr="006E6592">
        <w:rPr>
          <w:rFonts w:ascii="Times New Roman" w:hAnsi="Times New Roman" w:cs="Times New Roman"/>
          <w:sz w:val="28"/>
          <w:szCs w:val="28"/>
        </w:rPr>
        <w:t>857,2</w:t>
      </w:r>
      <w:r w:rsidR="00ED626F" w:rsidRPr="006E6592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Pr="006E6592" w:rsidRDefault="00ED626F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 xml:space="preserve">1.2.2. в позиции </w:t>
      </w:r>
      <w:r w:rsidR="0035095E" w:rsidRPr="006E6592">
        <w:rPr>
          <w:rFonts w:ascii="Times New Roman" w:hAnsi="Times New Roman" w:cs="Times New Roman"/>
          <w:sz w:val="28"/>
          <w:szCs w:val="28"/>
        </w:rPr>
        <w:t>3.0.2</w:t>
      </w:r>
      <w:r w:rsidRPr="006E6592">
        <w:rPr>
          <w:rFonts w:ascii="Times New Roman" w:hAnsi="Times New Roman" w:cs="Times New Roman"/>
          <w:sz w:val="28"/>
          <w:szCs w:val="28"/>
        </w:rPr>
        <w:t>. цифры «</w:t>
      </w:r>
      <w:r w:rsidR="0035095E" w:rsidRPr="006E6592">
        <w:rPr>
          <w:rFonts w:ascii="Times New Roman" w:hAnsi="Times New Roman" w:cs="Times New Roman"/>
          <w:sz w:val="28"/>
          <w:szCs w:val="28"/>
        </w:rPr>
        <w:t>150,0</w:t>
      </w:r>
      <w:r w:rsidRPr="006E65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="0035095E" w:rsidRPr="006E6592">
        <w:rPr>
          <w:rFonts w:ascii="Times New Roman" w:hAnsi="Times New Roman" w:cs="Times New Roman"/>
          <w:sz w:val="28"/>
          <w:szCs w:val="28"/>
        </w:rPr>
        <w:t>161,0</w:t>
      </w:r>
      <w:r w:rsidRPr="006E6592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Pr="006E6592" w:rsidRDefault="00ED626F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 xml:space="preserve">1.2.3. в позиции </w:t>
      </w:r>
      <w:r w:rsidR="0035095E" w:rsidRPr="006E6592">
        <w:rPr>
          <w:rFonts w:ascii="Times New Roman" w:hAnsi="Times New Roman" w:cs="Times New Roman"/>
          <w:sz w:val="28"/>
          <w:szCs w:val="28"/>
        </w:rPr>
        <w:t>5</w:t>
      </w:r>
      <w:r w:rsidRPr="006E6592">
        <w:rPr>
          <w:rFonts w:ascii="Times New Roman" w:hAnsi="Times New Roman" w:cs="Times New Roman"/>
          <w:sz w:val="28"/>
          <w:szCs w:val="28"/>
        </w:rPr>
        <w:t>.</w:t>
      </w:r>
      <w:r w:rsidR="0035095E" w:rsidRPr="006E6592">
        <w:rPr>
          <w:rFonts w:ascii="Times New Roman" w:hAnsi="Times New Roman" w:cs="Times New Roman"/>
          <w:sz w:val="28"/>
          <w:szCs w:val="28"/>
        </w:rPr>
        <w:t>, 5.1., «местный бюджет»</w:t>
      </w:r>
      <w:r w:rsidRPr="006E659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5095E" w:rsidRPr="006E6592">
        <w:rPr>
          <w:rFonts w:ascii="Times New Roman" w:hAnsi="Times New Roman" w:cs="Times New Roman"/>
          <w:sz w:val="28"/>
          <w:szCs w:val="28"/>
        </w:rPr>
        <w:t>328,2</w:t>
      </w:r>
      <w:r w:rsidRPr="006E6592">
        <w:rPr>
          <w:rFonts w:ascii="Times New Roman" w:hAnsi="Times New Roman" w:cs="Times New Roman"/>
          <w:sz w:val="28"/>
          <w:szCs w:val="28"/>
        </w:rPr>
        <w:t>», «</w:t>
      </w:r>
      <w:r w:rsidR="0035095E" w:rsidRPr="006E6592">
        <w:rPr>
          <w:rFonts w:ascii="Times New Roman" w:hAnsi="Times New Roman" w:cs="Times New Roman"/>
          <w:sz w:val="28"/>
          <w:szCs w:val="28"/>
        </w:rPr>
        <w:t>79,4</w:t>
      </w:r>
      <w:r w:rsidRPr="006E65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E6592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6E6592">
        <w:rPr>
          <w:rFonts w:ascii="Times New Roman" w:hAnsi="Times New Roman" w:cs="Times New Roman"/>
          <w:sz w:val="28"/>
          <w:szCs w:val="28"/>
        </w:rPr>
        <w:t xml:space="preserve"> «</w:t>
      </w:r>
      <w:r w:rsidR="0035095E" w:rsidRPr="006E6592">
        <w:rPr>
          <w:rFonts w:ascii="Times New Roman" w:hAnsi="Times New Roman" w:cs="Times New Roman"/>
          <w:sz w:val="28"/>
          <w:szCs w:val="28"/>
        </w:rPr>
        <w:t>317,2</w:t>
      </w:r>
      <w:r w:rsidRPr="006E6592">
        <w:rPr>
          <w:rFonts w:ascii="Times New Roman" w:hAnsi="Times New Roman" w:cs="Times New Roman"/>
          <w:sz w:val="28"/>
          <w:szCs w:val="28"/>
        </w:rPr>
        <w:t>», «</w:t>
      </w:r>
      <w:r w:rsidR="0035095E" w:rsidRPr="006E6592">
        <w:rPr>
          <w:rFonts w:ascii="Times New Roman" w:hAnsi="Times New Roman" w:cs="Times New Roman"/>
          <w:sz w:val="28"/>
          <w:szCs w:val="28"/>
        </w:rPr>
        <w:t>68,4</w:t>
      </w:r>
      <w:r w:rsidRPr="006E6592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5C1104" w:rsidRPr="006E6592" w:rsidRDefault="00D21C5E" w:rsidP="006E6592">
      <w:pPr>
        <w:pStyle w:val="af"/>
        <w:spacing w:after="0" w:line="360" w:lineRule="auto"/>
        <w:ind w:firstLine="600"/>
        <w:jc w:val="both"/>
        <w:rPr>
          <w:sz w:val="28"/>
          <w:szCs w:val="28"/>
        </w:rPr>
      </w:pPr>
      <w:r w:rsidRPr="006E6592">
        <w:rPr>
          <w:sz w:val="28"/>
          <w:szCs w:val="28"/>
        </w:rPr>
        <w:t>1.</w:t>
      </w:r>
      <w:r w:rsidR="00ED626F" w:rsidRPr="006E6592">
        <w:rPr>
          <w:sz w:val="28"/>
          <w:szCs w:val="28"/>
        </w:rPr>
        <w:t>3</w:t>
      </w:r>
      <w:r w:rsidR="00032905" w:rsidRPr="006E6592">
        <w:rPr>
          <w:sz w:val="28"/>
          <w:szCs w:val="28"/>
        </w:rPr>
        <w:t xml:space="preserve">. </w:t>
      </w:r>
      <w:r w:rsidR="005C1104" w:rsidRPr="006E6592">
        <w:rPr>
          <w:sz w:val="28"/>
          <w:szCs w:val="28"/>
        </w:rPr>
        <w:t>В пункте 3.</w:t>
      </w:r>
      <w:r w:rsidR="00A7493A" w:rsidRPr="006E6592">
        <w:rPr>
          <w:sz w:val="28"/>
          <w:szCs w:val="28"/>
        </w:rPr>
        <w:t>3</w:t>
      </w:r>
      <w:r w:rsidR="005C1104" w:rsidRPr="006E6592">
        <w:rPr>
          <w:sz w:val="28"/>
          <w:szCs w:val="28"/>
        </w:rPr>
        <w:t>.1. Паспорт подпрограммы «</w:t>
      </w:r>
      <w:r w:rsidR="00A7493A" w:rsidRPr="006E6592">
        <w:rPr>
          <w:sz w:val="28"/>
          <w:szCs w:val="28"/>
        </w:rPr>
        <w:t xml:space="preserve">Безбарьерная среда жизнедеятельности для инвалидов и других маломобильных граждан городского округа </w:t>
      </w:r>
      <w:proofErr w:type="gramStart"/>
      <w:r w:rsidR="00A7493A" w:rsidRPr="006E6592">
        <w:rPr>
          <w:sz w:val="28"/>
          <w:szCs w:val="28"/>
        </w:rPr>
        <w:t>г</w:t>
      </w:r>
      <w:proofErr w:type="gramEnd"/>
      <w:r w:rsidR="00A7493A" w:rsidRPr="006E6592">
        <w:rPr>
          <w:sz w:val="28"/>
          <w:szCs w:val="28"/>
        </w:rPr>
        <w:t>. Бор</w:t>
      </w:r>
      <w:r w:rsidR="005C1104" w:rsidRPr="006E6592">
        <w:rPr>
          <w:sz w:val="28"/>
          <w:szCs w:val="28"/>
        </w:rPr>
        <w:t>» в позиции 6:</w:t>
      </w:r>
    </w:p>
    <w:p w:rsidR="00AB6D99" w:rsidRPr="006E6592" w:rsidRDefault="00AB6D99" w:rsidP="006E6592">
      <w:pPr>
        <w:pStyle w:val="af"/>
        <w:spacing w:after="0" w:line="360" w:lineRule="auto"/>
        <w:ind w:firstLine="600"/>
        <w:jc w:val="both"/>
        <w:rPr>
          <w:sz w:val="28"/>
          <w:szCs w:val="28"/>
        </w:rPr>
      </w:pPr>
      <w:r w:rsidRPr="006E6592">
        <w:rPr>
          <w:sz w:val="28"/>
          <w:szCs w:val="28"/>
        </w:rPr>
        <w:lastRenderedPageBreak/>
        <w:t>1.</w:t>
      </w:r>
      <w:r w:rsidR="00ED626F" w:rsidRPr="006E6592">
        <w:rPr>
          <w:sz w:val="28"/>
          <w:szCs w:val="28"/>
        </w:rPr>
        <w:t>3</w:t>
      </w:r>
      <w:r w:rsidRPr="006E6592">
        <w:rPr>
          <w:sz w:val="28"/>
          <w:szCs w:val="28"/>
        </w:rPr>
        <w:t xml:space="preserve">.1. в строке  «Всего  по муниципальной подпрограмме </w:t>
      </w:r>
      <w:hyperlink w:anchor="P1209" w:history="1">
        <w:r w:rsidRPr="006E6592">
          <w:rPr>
            <w:sz w:val="28"/>
            <w:szCs w:val="28"/>
          </w:rPr>
          <w:t>(1)</w:t>
        </w:r>
      </w:hyperlink>
      <w:r w:rsidRPr="006E6592">
        <w:rPr>
          <w:sz w:val="28"/>
          <w:szCs w:val="28"/>
        </w:rPr>
        <w:t xml:space="preserve"> + </w:t>
      </w:r>
      <w:hyperlink w:anchor="P1214" w:history="1">
        <w:r w:rsidRPr="006E6592">
          <w:rPr>
            <w:sz w:val="28"/>
            <w:szCs w:val="28"/>
          </w:rPr>
          <w:t>(2)</w:t>
        </w:r>
      </w:hyperlink>
      <w:r w:rsidRPr="006E6592">
        <w:rPr>
          <w:sz w:val="28"/>
          <w:szCs w:val="28"/>
        </w:rPr>
        <w:t xml:space="preserve"> + </w:t>
      </w:r>
      <w:hyperlink w:anchor="P1219" w:history="1">
        <w:r w:rsidRPr="006E6592">
          <w:rPr>
            <w:sz w:val="28"/>
            <w:szCs w:val="28"/>
          </w:rPr>
          <w:t>(3)</w:t>
        </w:r>
      </w:hyperlink>
      <w:r w:rsidRPr="006E6592">
        <w:rPr>
          <w:sz w:val="28"/>
          <w:szCs w:val="28"/>
        </w:rPr>
        <w:t xml:space="preserve"> + </w:t>
      </w:r>
      <w:hyperlink w:anchor="P1224" w:history="1">
        <w:r w:rsidRPr="006E6592">
          <w:rPr>
            <w:sz w:val="28"/>
            <w:szCs w:val="28"/>
          </w:rPr>
          <w:t>(4)</w:t>
        </w:r>
      </w:hyperlink>
      <w:r w:rsidRPr="006E6592">
        <w:rPr>
          <w:sz w:val="28"/>
          <w:szCs w:val="28"/>
        </w:rPr>
        <w:t>»</w:t>
      </w:r>
      <w:r w:rsidR="00A7493A" w:rsidRPr="006E6592">
        <w:rPr>
          <w:sz w:val="28"/>
          <w:szCs w:val="28"/>
        </w:rPr>
        <w:t xml:space="preserve"> и</w:t>
      </w:r>
      <w:r w:rsidRPr="006E6592">
        <w:rPr>
          <w:sz w:val="28"/>
          <w:szCs w:val="28"/>
        </w:rPr>
        <w:t xml:space="preserve"> </w:t>
      </w:r>
      <w:r w:rsidR="00A7493A" w:rsidRPr="006E6592">
        <w:rPr>
          <w:sz w:val="28"/>
          <w:szCs w:val="28"/>
        </w:rPr>
        <w:t>в строке «(1) расходы бюджета ГО г. Бор (без учета передаваемых в бюджет ГО  средств из областного и федерального бюджетов)</w:t>
      </w:r>
      <w:proofErr w:type="gramStart"/>
      <w:r w:rsidR="00A7493A" w:rsidRPr="006E6592">
        <w:rPr>
          <w:sz w:val="28"/>
          <w:szCs w:val="28"/>
        </w:rPr>
        <w:t>»</w:t>
      </w:r>
      <w:r w:rsidRPr="006E6592">
        <w:rPr>
          <w:sz w:val="28"/>
          <w:szCs w:val="28"/>
        </w:rPr>
        <w:t>ц</w:t>
      </w:r>
      <w:proofErr w:type="gramEnd"/>
      <w:r w:rsidRPr="006E6592">
        <w:rPr>
          <w:sz w:val="28"/>
          <w:szCs w:val="28"/>
        </w:rPr>
        <w:t>ифры «</w:t>
      </w:r>
      <w:r w:rsidR="00A7493A" w:rsidRPr="006E6592">
        <w:rPr>
          <w:sz w:val="28"/>
          <w:szCs w:val="28"/>
        </w:rPr>
        <w:t>4103,3</w:t>
      </w:r>
      <w:r w:rsidRPr="006E6592">
        <w:rPr>
          <w:sz w:val="28"/>
          <w:szCs w:val="28"/>
        </w:rPr>
        <w:t>», «</w:t>
      </w:r>
      <w:r w:rsidR="00A7493A" w:rsidRPr="006E6592">
        <w:rPr>
          <w:sz w:val="28"/>
          <w:szCs w:val="28"/>
        </w:rPr>
        <w:t>846,2</w:t>
      </w:r>
      <w:r w:rsidRPr="006E6592">
        <w:rPr>
          <w:sz w:val="28"/>
          <w:szCs w:val="28"/>
        </w:rPr>
        <w:t>» заменить на цифры «</w:t>
      </w:r>
      <w:r w:rsidR="00A7493A" w:rsidRPr="006E6592">
        <w:rPr>
          <w:sz w:val="28"/>
          <w:szCs w:val="28"/>
        </w:rPr>
        <w:t>4114,3</w:t>
      </w:r>
      <w:r w:rsidRPr="006E6592">
        <w:rPr>
          <w:sz w:val="28"/>
          <w:szCs w:val="28"/>
        </w:rPr>
        <w:t>», «</w:t>
      </w:r>
      <w:r w:rsidR="00A7493A" w:rsidRPr="006E6592">
        <w:rPr>
          <w:sz w:val="28"/>
          <w:szCs w:val="28"/>
        </w:rPr>
        <w:t>857,2</w:t>
      </w:r>
      <w:r w:rsidRPr="006E6592">
        <w:rPr>
          <w:sz w:val="28"/>
          <w:szCs w:val="28"/>
        </w:rPr>
        <w:t>» соответственно;</w:t>
      </w:r>
    </w:p>
    <w:p w:rsidR="005C32AD" w:rsidRPr="006E6592" w:rsidRDefault="005C32AD" w:rsidP="006E6592">
      <w:pPr>
        <w:pStyle w:val="af"/>
        <w:spacing w:after="0" w:line="360" w:lineRule="auto"/>
        <w:ind w:firstLine="600"/>
        <w:jc w:val="both"/>
        <w:rPr>
          <w:sz w:val="28"/>
          <w:szCs w:val="28"/>
        </w:rPr>
      </w:pPr>
      <w:r w:rsidRPr="006E6592">
        <w:rPr>
          <w:sz w:val="28"/>
          <w:szCs w:val="28"/>
        </w:rPr>
        <w:t>1.4. В пункте 3.2.1. Паспорт подпрограммы «</w:t>
      </w:r>
      <w:r w:rsidR="00A7493A" w:rsidRPr="006E6592">
        <w:rPr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="00A7493A" w:rsidRPr="006E6592">
        <w:rPr>
          <w:sz w:val="28"/>
          <w:szCs w:val="28"/>
        </w:rPr>
        <w:t>абилитации</w:t>
      </w:r>
      <w:proofErr w:type="spellEnd"/>
      <w:r w:rsidR="00A7493A" w:rsidRPr="006E6592">
        <w:rPr>
          <w:sz w:val="28"/>
          <w:szCs w:val="28"/>
        </w:rPr>
        <w:t xml:space="preserve"> инвалидов, в том числе детей-инвалидов в городском округе </w:t>
      </w:r>
      <w:proofErr w:type="gramStart"/>
      <w:r w:rsidR="00A7493A" w:rsidRPr="006E6592">
        <w:rPr>
          <w:sz w:val="28"/>
          <w:szCs w:val="28"/>
        </w:rPr>
        <w:t>г</w:t>
      </w:r>
      <w:proofErr w:type="gramEnd"/>
      <w:r w:rsidR="00A7493A" w:rsidRPr="006E6592">
        <w:rPr>
          <w:sz w:val="28"/>
          <w:szCs w:val="28"/>
        </w:rPr>
        <w:t>. Бор</w:t>
      </w:r>
      <w:r w:rsidRPr="006E6592">
        <w:rPr>
          <w:sz w:val="28"/>
          <w:szCs w:val="28"/>
        </w:rPr>
        <w:t>» в позиции 6:</w:t>
      </w:r>
    </w:p>
    <w:p w:rsidR="005C32AD" w:rsidRPr="006E6592" w:rsidRDefault="005C32AD" w:rsidP="006E6592">
      <w:pPr>
        <w:pStyle w:val="af"/>
        <w:spacing w:after="0" w:line="360" w:lineRule="auto"/>
        <w:ind w:firstLine="600"/>
        <w:jc w:val="both"/>
        <w:rPr>
          <w:sz w:val="28"/>
          <w:szCs w:val="28"/>
        </w:rPr>
      </w:pPr>
      <w:r w:rsidRPr="006E6592">
        <w:rPr>
          <w:sz w:val="28"/>
          <w:szCs w:val="28"/>
        </w:rPr>
        <w:t xml:space="preserve">1.4.1. в строке  «Всего  по муниципальной подпрограмме </w:t>
      </w:r>
      <w:hyperlink w:anchor="P1209" w:history="1">
        <w:r w:rsidRPr="006E6592">
          <w:rPr>
            <w:sz w:val="28"/>
            <w:szCs w:val="28"/>
          </w:rPr>
          <w:t>(1)</w:t>
        </w:r>
      </w:hyperlink>
      <w:r w:rsidRPr="006E6592">
        <w:rPr>
          <w:sz w:val="28"/>
          <w:szCs w:val="28"/>
        </w:rPr>
        <w:t xml:space="preserve"> + </w:t>
      </w:r>
      <w:hyperlink w:anchor="P1214" w:history="1">
        <w:r w:rsidRPr="006E6592">
          <w:rPr>
            <w:sz w:val="28"/>
            <w:szCs w:val="28"/>
          </w:rPr>
          <w:t>(2)</w:t>
        </w:r>
      </w:hyperlink>
      <w:r w:rsidRPr="006E6592">
        <w:rPr>
          <w:sz w:val="28"/>
          <w:szCs w:val="28"/>
        </w:rPr>
        <w:t xml:space="preserve"> + </w:t>
      </w:r>
      <w:hyperlink w:anchor="P1219" w:history="1">
        <w:r w:rsidRPr="006E6592">
          <w:rPr>
            <w:sz w:val="28"/>
            <w:szCs w:val="28"/>
          </w:rPr>
          <w:t>(3)</w:t>
        </w:r>
      </w:hyperlink>
      <w:r w:rsidRPr="006E6592">
        <w:rPr>
          <w:sz w:val="28"/>
          <w:szCs w:val="28"/>
        </w:rPr>
        <w:t xml:space="preserve"> + </w:t>
      </w:r>
      <w:hyperlink w:anchor="P1224" w:history="1">
        <w:r w:rsidRPr="006E6592">
          <w:rPr>
            <w:sz w:val="28"/>
            <w:szCs w:val="28"/>
          </w:rPr>
          <w:t>(4)</w:t>
        </w:r>
      </w:hyperlink>
      <w:r w:rsidRPr="006E6592">
        <w:rPr>
          <w:sz w:val="28"/>
          <w:szCs w:val="28"/>
        </w:rPr>
        <w:t>» и в строке «(1) расходы бюджета ГО г. Бор (без учета передаваемых в бюджет ГО  средств из областного и федерального бюджетов)» цифры «</w:t>
      </w:r>
      <w:r w:rsidR="00A7493A" w:rsidRPr="006E6592">
        <w:rPr>
          <w:sz w:val="28"/>
          <w:szCs w:val="28"/>
        </w:rPr>
        <w:t>328,2</w:t>
      </w:r>
      <w:r w:rsidRPr="006E6592">
        <w:rPr>
          <w:sz w:val="28"/>
          <w:szCs w:val="28"/>
        </w:rPr>
        <w:t>», «</w:t>
      </w:r>
      <w:r w:rsidR="00A7493A" w:rsidRPr="006E6592">
        <w:rPr>
          <w:sz w:val="28"/>
          <w:szCs w:val="28"/>
        </w:rPr>
        <w:t>79,4</w:t>
      </w:r>
      <w:r w:rsidRPr="006E6592">
        <w:rPr>
          <w:sz w:val="28"/>
          <w:szCs w:val="28"/>
        </w:rPr>
        <w:t xml:space="preserve">» </w:t>
      </w:r>
      <w:proofErr w:type="gramStart"/>
      <w:r w:rsidRPr="006E6592">
        <w:rPr>
          <w:sz w:val="28"/>
          <w:szCs w:val="28"/>
        </w:rPr>
        <w:t>заменить на цифры</w:t>
      </w:r>
      <w:proofErr w:type="gramEnd"/>
      <w:r w:rsidRPr="006E6592">
        <w:rPr>
          <w:sz w:val="28"/>
          <w:szCs w:val="28"/>
        </w:rPr>
        <w:t xml:space="preserve"> «</w:t>
      </w:r>
      <w:r w:rsidR="00A7493A" w:rsidRPr="006E6592">
        <w:rPr>
          <w:sz w:val="28"/>
          <w:szCs w:val="28"/>
        </w:rPr>
        <w:t>317,2</w:t>
      </w:r>
      <w:r w:rsidRPr="006E6592">
        <w:rPr>
          <w:sz w:val="28"/>
          <w:szCs w:val="28"/>
        </w:rPr>
        <w:t>», «</w:t>
      </w:r>
      <w:r w:rsidR="00A7493A" w:rsidRPr="006E6592">
        <w:rPr>
          <w:sz w:val="28"/>
          <w:szCs w:val="28"/>
        </w:rPr>
        <w:t>68,4</w:t>
      </w:r>
      <w:r w:rsidRPr="006E6592">
        <w:rPr>
          <w:sz w:val="28"/>
          <w:szCs w:val="28"/>
        </w:rPr>
        <w:t>» соответственно;</w:t>
      </w:r>
    </w:p>
    <w:p w:rsidR="008D0FB6" w:rsidRPr="006E6592" w:rsidRDefault="00D8652F" w:rsidP="006E6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 xml:space="preserve">2. </w:t>
      </w:r>
      <w:r w:rsidR="00AE6A68" w:rsidRPr="006E6592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 w:rsidRPr="006E659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 w:rsidRPr="006E6592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 w:rsidRPr="006E6592">
        <w:rPr>
          <w:rFonts w:ascii="Times New Roman" w:hAnsi="Times New Roman" w:cs="Times New Roman"/>
          <w:sz w:val="28"/>
          <w:szCs w:val="28"/>
        </w:rPr>
        <w:t>Е.А.К</w:t>
      </w:r>
      <w:r w:rsidR="002F64FD" w:rsidRPr="006E6592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 w:rsidRPr="006E659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 w:rsidRPr="006E659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6E6592">
          <w:rPr>
            <w:rStyle w:val="a5"/>
            <w:rFonts w:ascii="Times New Roman" w:hAnsi="Times New Roman" w:cs="Times New Roman"/>
            <w:sz w:val="28"/>
            <w:szCs w:val="28"/>
          </w:rPr>
          <w:t>www.bor</w:t>
        </w:r>
        <w:r w:rsidR="00E30F93" w:rsidRPr="006E65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proofErr w:type="spellStart"/>
        <w:r w:rsidR="00E30F93" w:rsidRPr="006E6592">
          <w:rPr>
            <w:rStyle w:val="a5"/>
            <w:rFonts w:ascii="Times New Roman" w:hAnsi="Times New Roman" w:cs="Times New Roman"/>
            <w:sz w:val="28"/>
            <w:szCs w:val="28"/>
          </w:rPr>
          <w:t>ity.ru</w:t>
        </w:r>
        <w:proofErr w:type="spellEnd"/>
      </w:hyperlink>
      <w:r w:rsidR="00AE6A68" w:rsidRPr="006E6592">
        <w:rPr>
          <w:rFonts w:ascii="Times New Roman" w:hAnsi="Times New Roman" w:cs="Times New Roman"/>
          <w:sz w:val="28"/>
          <w:szCs w:val="28"/>
        </w:rPr>
        <w:t>.</w:t>
      </w:r>
      <w:r w:rsidR="002C6BC0" w:rsidRPr="006E6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AD" w:rsidRPr="006E6592" w:rsidRDefault="00424FAD" w:rsidP="006E65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FAD" w:rsidRPr="006E6592" w:rsidRDefault="00424FAD" w:rsidP="006E65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6A68" w:rsidRPr="006E6592" w:rsidRDefault="00356B66" w:rsidP="006E65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592">
        <w:rPr>
          <w:rFonts w:ascii="Times New Roman" w:hAnsi="Times New Roman" w:cs="Times New Roman"/>
          <w:sz w:val="28"/>
          <w:szCs w:val="28"/>
        </w:rPr>
        <w:t>Глава</w:t>
      </w:r>
      <w:r w:rsidR="00AE6A68" w:rsidRPr="006E6592">
        <w:rPr>
          <w:rFonts w:ascii="Times New Roman" w:hAnsi="Times New Roman" w:cs="Times New Roman"/>
          <w:sz w:val="28"/>
          <w:szCs w:val="28"/>
        </w:rPr>
        <w:t xml:space="preserve"> </w:t>
      </w:r>
      <w:r w:rsidR="00DE5ABE" w:rsidRPr="006E659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 w:rsidRPr="006E65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6592">
        <w:rPr>
          <w:rFonts w:ascii="Times New Roman" w:hAnsi="Times New Roman" w:cs="Times New Roman"/>
          <w:sz w:val="28"/>
          <w:szCs w:val="28"/>
        </w:rPr>
        <w:t xml:space="preserve"> </w:t>
      </w:r>
      <w:r w:rsidR="001452A0" w:rsidRPr="006E6592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 w:rsidRPr="006E65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 w:rsidRPr="006E65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 w:rsidRPr="006E6592">
        <w:rPr>
          <w:rFonts w:ascii="Times New Roman" w:hAnsi="Times New Roman" w:cs="Times New Roman"/>
          <w:sz w:val="28"/>
          <w:szCs w:val="28"/>
        </w:rPr>
        <w:t xml:space="preserve"> </w:t>
      </w:r>
      <w:r w:rsidR="00270F35" w:rsidRPr="006E6592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 w:rsidRPr="006E6592">
        <w:rPr>
          <w:rFonts w:ascii="Times New Roman" w:hAnsi="Times New Roman" w:cs="Times New Roman"/>
          <w:sz w:val="28"/>
          <w:szCs w:val="28"/>
        </w:rPr>
        <w:t xml:space="preserve">         А.В.</w:t>
      </w:r>
      <w:proofErr w:type="gramStart"/>
      <w:r w:rsidR="00DE5ABE" w:rsidRPr="006E659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Pr="006E6592" w:rsidRDefault="00B12AC0" w:rsidP="006E6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35" w:rsidRPr="006E6592" w:rsidRDefault="00270F35" w:rsidP="006E6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92" w:rsidRDefault="006E6592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FAD" w:rsidRDefault="00424FAD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Default="002445F4" w:rsidP="00452C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О.А.Венкова</w:t>
      </w:r>
      <w:proofErr w:type="spellEnd"/>
    </w:p>
    <w:p w:rsidR="00356B66" w:rsidRPr="00356B66" w:rsidRDefault="002445F4" w:rsidP="009047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9-28-60</w:t>
      </w:r>
    </w:p>
    <w:sectPr w:rsidR="00356B66" w:rsidRPr="00356B66" w:rsidSect="006E6592">
      <w:pgSz w:w="11906" w:h="16838"/>
      <w:pgMar w:top="1440" w:right="1016" w:bottom="851" w:left="1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095E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24FAD"/>
    <w:rsid w:val="00430408"/>
    <w:rsid w:val="004413E4"/>
    <w:rsid w:val="00443A8A"/>
    <w:rsid w:val="00452C52"/>
    <w:rsid w:val="00462C2F"/>
    <w:rsid w:val="00464213"/>
    <w:rsid w:val="00474711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C32AD"/>
    <w:rsid w:val="005D20C8"/>
    <w:rsid w:val="005D28BF"/>
    <w:rsid w:val="005D5414"/>
    <w:rsid w:val="005E32B4"/>
    <w:rsid w:val="005E5CCB"/>
    <w:rsid w:val="005E72D2"/>
    <w:rsid w:val="005E79E6"/>
    <w:rsid w:val="006020E5"/>
    <w:rsid w:val="00606BB0"/>
    <w:rsid w:val="006100D3"/>
    <w:rsid w:val="006204B5"/>
    <w:rsid w:val="006330CF"/>
    <w:rsid w:val="0065199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6E6592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1BF9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7493A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67116"/>
    <w:rsid w:val="00C7383E"/>
    <w:rsid w:val="00C7590A"/>
    <w:rsid w:val="00C76622"/>
    <w:rsid w:val="00C93D4F"/>
    <w:rsid w:val="00C94C29"/>
    <w:rsid w:val="00CA1273"/>
    <w:rsid w:val="00CA4E0B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Links>
    <vt:vector size="102" baseType="variant">
      <vt:variant>
        <vt:i4>7733363</vt:i4>
      </vt:variant>
      <vt:variant>
        <vt:i4>48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2023-03-30T07:33:00Z</cp:lastPrinted>
  <dcterms:created xsi:type="dcterms:W3CDTF">2023-03-31T07:12:00Z</dcterms:created>
  <dcterms:modified xsi:type="dcterms:W3CDTF">2023-03-31T07:12:00Z</dcterms:modified>
</cp:coreProperties>
</file>