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6D" w:rsidRPr="004E32FE" w:rsidRDefault="0021696D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 w:rsidR="00C17DA0"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21696D" w:rsidRPr="004E32FE" w:rsidRDefault="0021696D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1696D" w:rsidRPr="00B7297C" w:rsidRDefault="0021696D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696D" w:rsidRDefault="0021696D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17DA0" w:rsidRPr="00190B69" w:rsidRDefault="00C17DA0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1696D" w:rsidRPr="004E32FE" w:rsidRDefault="000E2809" w:rsidP="00C17DA0">
      <w:pPr>
        <w:pStyle w:val="ConsPlusTitle"/>
        <w:ind w:left="-284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B7297C">
        <w:rPr>
          <w:b w:val="0"/>
          <w:sz w:val="28"/>
          <w:szCs w:val="28"/>
        </w:rPr>
        <w:t xml:space="preserve"> 12.04.2022</w:t>
      </w:r>
      <w:r>
        <w:rPr>
          <w:b w:val="0"/>
          <w:sz w:val="28"/>
          <w:szCs w:val="28"/>
        </w:rPr>
        <w:t xml:space="preserve"> </w:t>
      </w:r>
      <w:r w:rsidR="0021696D">
        <w:rPr>
          <w:b w:val="0"/>
          <w:sz w:val="28"/>
          <w:szCs w:val="28"/>
        </w:rPr>
        <w:t xml:space="preserve">                                           </w:t>
      </w:r>
      <w:r w:rsidR="00C17DA0">
        <w:rPr>
          <w:b w:val="0"/>
          <w:sz w:val="28"/>
          <w:szCs w:val="28"/>
        </w:rPr>
        <w:t xml:space="preserve">                           </w:t>
      </w:r>
      <w:r w:rsidR="0021696D">
        <w:rPr>
          <w:b w:val="0"/>
          <w:sz w:val="28"/>
          <w:szCs w:val="28"/>
        </w:rPr>
        <w:t xml:space="preserve">                   </w:t>
      </w:r>
      <w:r w:rsidR="00B7297C">
        <w:rPr>
          <w:b w:val="0"/>
          <w:sz w:val="28"/>
          <w:szCs w:val="28"/>
        </w:rPr>
        <w:t xml:space="preserve">          </w:t>
      </w:r>
      <w:r w:rsidR="0021696D">
        <w:rPr>
          <w:b w:val="0"/>
          <w:sz w:val="28"/>
          <w:szCs w:val="28"/>
        </w:rPr>
        <w:t>№</w:t>
      </w:r>
      <w:r w:rsidR="00B7297C">
        <w:rPr>
          <w:b w:val="0"/>
          <w:sz w:val="28"/>
          <w:szCs w:val="28"/>
        </w:rPr>
        <w:t xml:space="preserve"> 1830</w:t>
      </w:r>
      <w:r w:rsidR="0021696D">
        <w:rPr>
          <w:b w:val="0"/>
          <w:sz w:val="28"/>
          <w:szCs w:val="28"/>
        </w:rPr>
        <w:t xml:space="preserve"> </w:t>
      </w:r>
    </w:p>
    <w:p w:rsidR="00B7297C" w:rsidRDefault="00B7297C" w:rsidP="00B7297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861111" w:rsidRPr="00F826A0" w:rsidTr="00C17DA0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61111" w:rsidRPr="00B7297C" w:rsidRDefault="00861111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B4CDF"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 в  п</w:t>
            </w:r>
            <w:r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 проведения ярмарок на территории городского округа город Бор Нижегородской области в 20</w:t>
            </w:r>
            <w:r w:rsidR="0021696D"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E399E"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  <w:r w:rsidR="001B4CDF"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утверждённы</w:t>
            </w:r>
            <w:r w:rsidR="004D6E90"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1B4CDF" w:rsidRPr="00B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постановлением администрации городского округа г. Бор от 06.12.2021 № 6174</w:t>
            </w:r>
          </w:p>
          <w:p w:rsidR="00861111" w:rsidRPr="00F826A0" w:rsidRDefault="00861111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1111" w:rsidRPr="00F826A0" w:rsidTr="00C17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70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61111" w:rsidRPr="00B7297C" w:rsidRDefault="00861111" w:rsidP="00B7297C">
            <w:pPr>
              <w:autoSpaceDE w:val="0"/>
              <w:autoSpaceDN w:val="0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1B4CDF" w:rsidRPr="00B72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целях актуализации адресных ориентиров, включённых в </w:t>
            </w:r>
            <w:r w:rsidR="001B4CDF" w:rsidRPr="00B72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 проведения ярмарок на территории городского округа город Бор Нижегородской области</w:t>
            </w:r>
            <w:r w:rsidR="004F0076" w:rsidRPr="00B72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B72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г. Бор  </w:t>
            </w:r>
            <w:r w:rsidRPr="00B72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AC3D1E" w:rsidRPr="00B7297C" w:rsidRDefault="00861111" w:rsidP="00B7297C">
            <w:pPr>
              <w:pStyle w:val="a5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bCs/>
              </w:rPr>
            </w:pPr>
            <w:r w:rsidRPr="00B7297C">
              <w:rPr>
                <w:rFonts w:ascii="Times New Roman" w:hAnsi="Times New Roman" w:cs="Times New Roman"/>
              </w:rPr>
              <w:t xml:space="preserve">1. </w:t>
            </w:r>
            <w:r w:rsidR="000A632F" w:rsidRPr="00B7297C">
              <w:rPr>
                <w:rFonts w:ascii="Times New Roman" w:hAnsi="Times New Roman" w:cs="Times New Roman"/>
              </w:rPr>
              <w:t xml:space="preserve">Внести </w:t>
            </w:r>
            <w:r w:rsidR="00AC3D1E" w:rsidRPr="00B7297C">
              <w:rPr>
                <w:rFonts w:ascii="Times New Roman" w:hAnsi="Times New Roman" w:cs="Times New Roman"/>
              </w:rPr>
              <w:t xml:space="preserve">в </w:t>
            </w:r>
            <w:r w:rsidR="004D6E90" w:rsidRPr="00B7297C">
              <w:rPr>
                <w:rFonts w:ascii="Times New Roman" w:hAnsi="Times New Roman" w:cs="Times New Roman"/>
                <w:bCs/>
              </w:rPr>
              <w:t>П</w:t>
            </w:r>
            <w:r w:rsidR="00AC3D1E" w:rsidRPr="00B7297C">
              <w:rPr>
                <w:rFonts w:ascii="Times New Roman" w:hAnsi="Times New Roman" w:cs="Times New Roman"/>
                <w:bCs/>
              </w:rPr>
              <w:t xml:space="preserve">лан проведения ярмарок на территории городского округа город Бор Нижегородской области в 2022 году, </w:t>
            </w:r>
            <w:r w:rsidR="004D6E90" w:rsidRPr="00B7297C">
              <w:rPr>
                <w:rFonts w:ascii="Times New Roman" w:hAnsi="Times New Roman" w:cs="Times New Roman"/>
                <w:bCs/>
              </w:rPr>
              <w:t>организуемых администрацией гор</w:t>
            </w:r>
            <w:r w:rsidR="00C17DA0">
              <w:rPr>
                <w:rFonts w:ascii="Times New Roman" w:hAnsi="Times New Roman" w:cs="Times New Roman"/>
                <w:bCs/>
              </w:rPr>
              <w:t xml:space="preserve">одского округа </w:t>
            </w:r>
            <w:r w:rsidR="004D6E90" w:rsidRPr="00B7297C">
              <w:rPr>
                <w:rFonts w:ascii="Times New Roman" w:hAnsi="Times New Roman" w:cs="Times New Roman"/>
                <w:bCs/>
              </w:rPr>
              <w:t xml:space="preserve">г. Бор вне пределов розничного рынка и имеющих временный характер, </w:t>
            </w:r>
            <w:r w:rsidR="00AC3D1E" w:rsidRPr="00B7297C">
              <w:rPr>
                <w:rFonts w:ascii="Times New Roman" w:hAnsi="Times New Roman" w:cs="Times New Roman"/>
                <w:bCs/>
              </w:rPr>
              <w:t>утверждённы</w:t>
            </w:r>
            <w:r w:rsidR="004D6E90" w:rsidRPr="00B7297C">
              <w:rPr>
                <w:rFonts w:ascii="Times New Roman" w:hAnsi="Times New Roman" w:cs="Times New Roman"/>
                <w:bCs/>
              </w:rPr>
              <w:t>й</w:t>
            </w:r>
            <w:r w:rsidR="00AC3D1E" w:rsidRPr="00B7297C">
              <w:rPr>
                <w:rFonts w:ascii="Times New Roman" w:hAnsi="Times New Roman" w:cs="Times New Roman"/>
                <w:bCs/>
              </w:rPr>
              <w:t xml:space="preserve"> постановлением администрации городского округа г. Бор от 06.12.2021 № 6174</w:t>
            </w:r>
            <w:r w:rsidR="004D6E90" w:rsidRPr="00B7297C">
              <w:rPr>
                <w:rFonts w:ascii="Times New Roman" w:hAnsi="Times New Roman" w:cs="Times New Roman"/>
                <w:bCs/>
              </w:rPr>
              <w:t>,</w:t>
            </w:r>
            <w:r w:rsidR="00F73443" w:rsidRPr="00B7297C">
              <w:rPr>
                <w:rFonts w:ascii="Times New Roman" w:hAnsi="Times New Roman" w:cs="Times New Roman"/>
                <w:bCs/>
              </w:rPr>
              <w:t xml:space="preserve"> следующие изменения:</w:t>
            </w:r>
          </w:p>
          <w:p w:rsidR="00F73443" w:rsidRPr="00B7297C" w:rsidRDefault="00F73443" w:rsidP="00B7297C">
            <w:pPr>
              <w:pStyle w:val="a5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bCs/>
              </w:rPr>
            </w:pPr>
            <w:r w:rsidRPr="00B7297C">
              <w:rPr>
                <w:rFonts w:ascii="Times New Roman" w:hAnsi="Times New Roman" w:cs="Times New Roman"/>
                <w:bCs/>
              </w:rPr>
              <w:t>1.1.</w:t>
            </w:r>
            <w:r w:rsidRPr="00B72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6E90" w:rsidRPr="00B72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6E90" w:rsidRPr="00B7297C">
              <w:rPr>
                <w:rFonts w:ascii="Times New Roman" w:hAnsi="Times New Roman" w:cs="Times New Roman"/>
                <w:bCs/>
              </w:rPr>
              <w:t>Дополнить столбец «М</w:t>
            </w:r>
            <w:r w:rsidR="002D6E79" w:rsidRPr="00B7297C">
              <w:rPr>
                <w:rFonts w:ascii="Times New Roman" w:hAnsi="Times New Roman" w:cs="Times New Roman"/>
                <w:bCs/>
              </w:rPr>
              <w:t>есто проведения ярмарки» в строках 1,2,3</w:t>
            </w:r>
            <w:r w:rsidR="004D6E90" w:rsidRPr="00B7297C">
              <w:rPr>
                <w:rFonts w:ascii="Times New Roman" w:hAnsi="Times New Roman" w:cs="Times New Roman"/>
                <w:bCs/>
              </w:rPr>
              <w:t xml:space="preserve"> следующим адресом</w:t>
            </w:r>
            <w:r w:rsidR="00E113AF" w:rsidRPr="00B7297C">
              <w:rPr>
                <w:rFonts w:ascii="Times New Roman" w:hAnsi="Times New Roman" w:cs="Times New Roman"/>
                <w:bCs/>
              </w:rPr>
              <w:t>:</w:t>
            </w:r>
            <w:r w:rsidR="002D6E79" w:rsidRPr="00B7297C">
              <w:rPr>
                <w:rFonts w:ascii="Times New Roman" w:hAnsi="Times New Roman" w:cs="Times New Roman"/>
                <w:bCs/>
              </w:rPr>
              <w:t xml:space="preserve"> «г. Бор, ул. Пушкина, территория, прилегающая к д. 76 (здание ОГБУ НО «Уполномоченный М</w:t>
            </w:r>
            <w:r w:rsidR="004D6E90" w:rsidRPr="00B7297C">
              <w:rPr>
                <w:rFonts w:ascii="Times New Roman" w:hAnsi="Times New Roman" w:cs="Times New Roman"/>
                <w:bCs/>
              </w:rPr>
              <w:t>ФЦ» городского округа город Бор</w:t>
            </w:r>
            <w:r w:rsidR="002D6E79" w:rsidRPr="00B7297C">
              <w:rPr>
                <w:rFonts w:ascii="Times New Roman" w:hAnsi="Times New Roman" w:cs="Times New Roman"/>
                <w:bCs/>
              </w:rPr>
              <w:t>)».</w:t>
            </w:r>
          </w:p>
          <w:p w:rsidR="002D6E79" w:rsidRPr="00B7297C" w:rsidRDefault="004D6E90" w:rsidP="00B7297C">
            <w:pPr>
              <w:pStyle w:val="a5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bCs/>
              </w:rPr>
            </w:pPr>
            <w:r w:rsidRPr="00B7297C">
              <w:rPr>
                <w:rFonts w:ascii="Times New Roman" w:hAnsi="Times New Roman" w:cs="Times New Roman"/>
                <w:bCs/>
              </w:rPr>
              <w:t xml:space="preserve">1.2. </w:t>
            </w:r>
            <w:r w:rsidR="002D6E79" w:rsidRPr="00B7297C">
              <w:rPr>
                <w:rFonts w:ascii="Times New Roman" w:hAnsi="Times New Roman" w:cs="Times New Roman"/>
                <w:bCs/>
              </w:rPr>
              <w:t xml:space="preserve">Дополнить столбец «Площадь здания, строения, сооружения и (или) земельного участка (кв.м.)» в строках 1,2,3 </w:t>
            </w:r>
            <w:r w:rsidRPr="00B7297C">
              <w:rPr>
                <w:rFonts w:ascii="Times New Roman" w:hAnsi="Times New Roman" w:cs="Times New Roman"/>
                <w:bCs/>
              </w:rPr>
              <w:t>после цифры «689» знаками и цифрами</w:t>
            </w:r>
            <w:r w:rsidR="002D6E79" w:rsidRPr="00B7297C">
              <w:rPr>
                <w:rFonts w:ascii="Times New Roman" w:hAnsi="Times New Roman" w:cs="Times New Roman"/>
                <w:bCs/>
              </w:rPr>
              <w:t xml:space="preserve">: </w:t>
            </w:r>
            <w:r w:rsidR="00F826A0" w:rsidRPr="00B7297C">
              <w:rPr>
                <w:rFonts w:ascii="Times New Roman" w:hAnsi="Times New Roman" w:cs="Times New Roman"/>
                <w:bCs/>
              </w:rPr>
              <w:t>«/1233».</w:t>
            </w:r>
          </w:p>
          <w:p w:rsidR="00BB2FB9" w:rsidRPr="00B7297C" w:rsidRDefault="00861111" w:rsidP="00B7297C">
            <w:pPr>
              <w:pStyle w:val="a5"/>
              <w:spacing w:line="360" w:lineRule="auto"/>
              <w:ind w:firstLine="884"/>
              <w:jc w:val="both"/>
            </w:pPr>
            <w:r w:rsidRPr="00B7297C">
              <w:rPr>
                <w:rFonts w:ascii="Times New Roman" w:hAnsi="Times New Roman" w:cs="Times New Roman"/>
              </w:rPr>
              <w:t xml:space="preserve">2.  </w:t>
            </w:r>
            <w:r w:rsidR="00BB2FB9" w:rsidRPr="00B7297C">
              <w:rPr>
                <w:rFonts w:ascii="Times New Roman" w:hAnsi="Times New Roman" w:cs="Times New Roman"/>
              </w:rPr>
              <w:t>Общему отделу администрации городского округа г. Бор (Копцова Е. А.) обеспечить размещение</w:t>
            </w:r>
            <w:r w:rsidR="00B7297C">
              <w:rPr>
                <w:rFonts w:ascii="Times New Roman" w:hAnsi="Times New Roman" w:cs="Times New Roman"/>
              </w:rPr>
              <w:t xml:space="preserve"> настоящего постановления</w:t>
            </w:r>
            <w:r w:rsidR="00BB2FB9" w:rsidRPr="00B7297C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BB2FB9" w:rsidRPr="00B7297C">
              <w:rPr>
                <w:rFonts w:ascii="Times New Roman" w:hAnsi="Times New Roman" w:cs="Times New Roman"/>
                <w:lang w:val="en-US"/>
              </w:rPr>
              <w:t>www</w:t>
            </w:r>
            <w:r w:rsidR="00BB2FB9" w:rsidRPr="00B7297C">
              <w:rPr>
                <w:rFonts w:ascii="Times New Roman" w:hAnsi="Times New Roman" w:cs="Times New Roman"/>
              </w:rPr>
              <w:t>.</w:t>
            </w:r>
            <w:r w:rsidR="00BB2FB9" w:rsidRPr="00B7297C">
              <w:rPr>
                <w:rFonts w:ascii="Times New Roman" w:hAnsi="Times New Roman" w:cs="Times New Roman"/>
                <w:lang w:val="en-US"/>
              </w:rPr>
              <w:t>borcity</w:t>
            </w:r>
            <w:r w:rsidR="00BB2FB9" w:rsidRPr="00B7297C">
              <w:rPr>
                <w:rFonts w:ascii="Times New Roman" w:hAnsi="Times New Roman" w:cs="Times New Roman"/>
              </w:rPr>
              <w:t>.</w:t>
            </w:r>
            <w:r w:rsidR="00BB2FB9" w:rsidRPr="00B7297C">
              <w:rPr>
                <w:rFonts w:ascii="Times New Roman" w:hAnsi="Times New Roman" w:cs="Times New Roman"/>
                <w:lang w:val="en-US"/>
              </w:rPr>
              <w:t>ru</w:t>
            </w:r>
            <w:r w:rsidR="004D6E90" w:rsidRPr="00B7297C">
              <w:rPr>
                <w:rFonts w:ascii="Times New Roman" w:hAnsi="Times New Roman" w:cs="Times New Roman"/>
              </w:rPr>
              <w:t>.</w:t>
            </w:r>
            <w:r w:rsidR="00BB2FB9" w:rsidRPr="00B7297C">
              <w:rPr>
                <w:u w:val="single"/>
              </w:rPr>
              <w:t xml:space="preserve"> </w:t>
            </w:r>
          </w:p>
          <w:p w:rsidR="00861111" w:rsidRPr="00F826A0" w:rsidRDefault="00861111" w:rsidP="00B7297C">
            <w:pPr>
              <w:pStyle w:val="a5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61111" w:rsidRPr="00B7297C" w:rsidRDefault="00861111" w:rsidP="00B7297C">
            <w:pPr>
              <w:autoSpaceDE w:val="0"/>
              <w:autoSpaceDN w:val="0"/>
              <w:spacing w:line="36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67ED9" w:rsidRPr="00B7297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Pr="00B7297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17D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729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А.В. </w:t>
            </w:r>
            <w:r w:rsidR="00E67ED9" w:rsidRPr="00B7297C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</w:tr>
    </w:tbl>
    <w:p w:rsidR="00B7297C" w:rsidRPr="00C17DA0" w:rsidRDefault="00DC22F1" w:rsidP="00C17DA0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C17DA0">
        <w:rPr>
          <w:rFonts w:ascii="Times New Roman" w:hAnsi="Times New Roman" w:cs="Times New Roman"/>
          <w:color w:val="000000"/>
          <w:sz w:val="24"/>
          <w:szCs w:val="24"/>
        </w:rPr>
        <w:t>Исп. Н.В. Ефимычева</w:t>
      </w:r>
      <w:r w:rsidR="00B7297C" w:rsidRPr="00C17D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C2C22" w:rsidRPr="00C17DA0" w:rsidRDefault="00DC22F1" w:rsidP="00C17DA0">
      <w:pPr>
        <w:autoSpaceDE w:val="0"/>
        <w:autoSpaceDN w:val="0"/>
        <w:rPr>
          <w:sz w:val="24"/>
          <w:szCs w:val="24"/>
        </w:rPr>
      </w:pPr>
      <w:r w:rsidRPr="00C17DA0">
        <w:rPr>
          <w:rFonts w:ascii="Times New Roman" w:hAnsi="Times New Roman" w:cs="Times New Roman"/>
          <w:color w:val="000000"/>
          <w:sz w:val="24"/>
          <w:szCs w:val="24"/>
        </w:rPr>
        <w:t>т. 2-18-00</w:t>
      </w:r>
    </w:p>
    <w:sectPr w:rsidR="004C2C22" w:rsidRPr="00C17DA0" w:rsidSect="00C17DA0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FA" w:rsidRDefault="00BC39FA">
      <w:r>
        <w:separator/>
      </w:r>
    </w:p>
  </w:endnote>
  <w:endnote w:type="continuationSeparator" w:id="1">
    <w:p w:rsidR="00BC39FA" w:rsidRDefault="00BC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FA" w:rsidRDefault="00BC39FA">
      <w:r>
        <w:separator/>
      </w:r>
    </w:p>
  </w:footnote>
  <w:footnote w:type="continuationSeparator" w:id="1">
    <w:p w:rsidR="00BC39FA" w:rsidRDefault="00BC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79" w:rsidRDefault="002D6E79" w:rsidP="00422EA2">
    <w:pPr>
      <w:pStyle w:val="aa"/>
      <w:framePr w:wrap="auto" w:vAnchor="text" w:hAnchor="margin" w:xAlign="right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644E8B">
      <w:rPr>
        <w:rStyle w:val="ac"/>
        <w:rFonts w:cs="Arial"/>
        <w:noProof/>
      </w:rPr>
      <w:t>1</w:t>
    </w:r>
    <w:r>
      <w:rPr>
        <w:rStyle w:val="ac"/>
        <w:rFonts w:cs="Arial"/>
      </w:rPr>
      <w:fldChar w:fldCharType="end"/>
    </w:r>
  </w:p>
  <w:p w:rsidR="002D6E79" w:rsidRDefault="002D6E79" w:rsidP="0068110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5224"/>
    <w:rsid w:val="000124DB"/>
    <w:rsid w:val="0004000F"/>
    <w:rsid w:val="00051C3F"/>
    <w:rsid w:val="00052D38"/>
    <w:rsid w:val="00061FEA"/>
    <w:rsid w:val="000626B5"/>
    <w:rsid w:val="000726A2"/>
    <w:rsid w:val="00072D82"/>
    <w:rsid w:val="00092261"/>
    <w:rsid w:val="000A632F"/>
    <w:rsid w:val="000A6F2A"/>
    <w:rsid w:val="000B74BB"/>
    <w:rsid w:val="000C31A8"/>
    <w:rsid w:val="000E2809"/>
    <w:rsid w:val="000E762F"/>
    <w:rsid w:val="000F3A20"/>
    <w:rsid w:val="000F7632"/>
    <w:rsid w:val="00125819"/>
    <w:rsid w:val="00146D8C"/>
    <w:rsid w:val="00147326"/>
    <w:rsid w:val="00154673"/>
    <w:rsid w:val="00156ABB"/>
    <w:rsid w:val="00157C16"/>
    <w:rsid w:val="001858B5"/>
    <w:rsid w:val="001B4CDF"/>
    <w:rsid w:val="001D2B39"/>
    <w:rsid w:val="001F3F92"/>
    <w:rsid w:val="0021696D"/>
    <w:rsid w:val="00217E5E"/>
    <w:rsid w:val="00227453"/>
    <w:rsid w:val="00243C2E"/>
    <w:rsid w:val="0025317E"/>
    <w:rsid w:val="00264B9A"/>
    <w:rsid w:val="00266A38"/>
    <w:rsid w:val="00267F01"/>
    <w:rsid w:val="00272200"/>
    <w:rsid w:val="002764FC"/>
    <w:rsid w:val="00282B0A"/>
    <w:rsid w:val="00294403"/>
    <w:rsid w:val="002B4C1F"/>
    <w:rsid w:val="002D2A51"/>
    <w:rsid w:val="002D6E79"/>
    <w:rsid w:val="002F1786"/>
    <w:rsid w:val="0030714B"/>
    <w:rsid w:val="00323EFA"/>
    <w:rsid w:val="00337CB4"/>
    <w:rsid w:val="003752B4"/>
    <w:rsid w:val="00375662"/>
    <w:rsid w:val="003B3113"/>
    <w:rsid w:val="003B36D2"/>
    <w:rsid w:val="003B7A36"/>
    <w:rsid w:val="00400AE0"/>
    <w:rsid w:val="00415F87"/>
    <w:rsid w:val="00422EA2"/>
    <w:rsid w:val="00430B5E"/>
    <w:rsid w:val="00434BCB"/>
    <w:rsid w:val="0043796D"/>
    <w:rsid w:val="00444271"/>
    <w:rsid w:val="00463B30"/>
    <w:rsid w:val="00494788"/>
    <w:rsid w:val="004B6E2B"/>
    <w:rsid w:val="004C2C22"/>
    <w:rsid w:val="004D466D"/>
    <w:rsid w:val="004D6E90"/>
    <w:rsid w:val="004D6EEF"/>
    <w:rsid w:val="004E4F8B"/>
    <w:rsid w:val="004F0076"/>
    <w:rsid w:val="004F2F0E"/>
    <w:rsid w:val="00511563"/>
    <w:rsid w:val="0052656C"/>
    <w:rsid w:val="00550C9B"/>
    <w:rsid w:val="0056113A"/>
    <w:rsid w:val="0056162D"/>
    <w:rsid w:val="005A0F50"/>
    <w:rsid w:val="005A4B92"/>
    <w:rsid w:val="005C12F1"/>
    <w:rsid w:val="005E05CF"/>
    <w:rsid w:val="00611890"/>
    <w:rsid w:val="00613285"/>
    <w:rsid w:val="006168BA"/>
    <w:rsid w:val="00616DCC"/>
    <w:rsid w:val="00622890"/>
    <w:rsid w:val="00641872"/>
    <w:rsid w:val="00641AB2"/>
    <w:rsid w:val="006442E1"/>
    <w:rsid w:val="00644E8B"/>
    <w:rsid w:val="00652774"/>
    <w:rsid w:val="00681101"/>
    <w:rsid w:val="00681AEB"/>
    <w:rsid w:val="006A21DF"/>
    <w:rsid w:val="006B2175"/>
    <w:rsid w:val="006B2B7E"/>
    <w:rsid w:val="006C2A44"/>
    <w:rsid w:val="006C6587"/>
    <w:rsid w:val="006E0B0B"/>
    <w:rsid w:val="006E4CB3"/>
    <w:rsid w:val="006F6A95"/>
    <w:rsid w:val="00701B2C"/>
    <w:rsid w:val="0072178E"/>
    <w:rsid w:val="00732E5C"/>
    <w:rsid w:val="00734D6D"/>
    <w:rsid w:val="0074453D"/>
    <w:rsid w:val="00752907"/>
    <w:rsid w:val="007806C6"/>
    <w:rsid w:val="007816BE"/>
    <w:rsid w:val="007862D1"/>
    <w:rsid w:val="00791E37"/>
    <w:rsid w:val="00792448"/>
    <w:rsid w:val="007942F1"/>
    <w:rsid w:val="007C264A"/>
    <w:rsid w:val="007C2918"/>
    <w:rsid w:val="007E399E"/>
    <w:rsid w:val="007E3CD9"/>
    <w:rsid w:val="007E4061"/>
    <w:rsid w:val="007F1142"/>
    <w:rsid w:val="00805706"/>
    <w:rsid w:val="0080789B"/>
    <w:rsid w:val="00857B71"/>
    <w:rsid w:val="00861111"/>
    <w:rsid w:val="008738E0"/>
    <w:rsid w:val="00873A29"/>
    <w:rsid w:val="00894411"/>
    <w:rsid w:val="0089611C"/>
    <w:rsid w:val="008B30A6"/>
    <w:rsid w:val="008B42AF"/>
    <w:rsid w:val="008C783B"/>
    <w:rsid w:val="008D26A8"/>
    <w:rsid w:val="008D56DB"/>
    <w:rsid w:val="00921B3C"/>
    <w:rsid w:val="009422FD"/>
    <w:rsid w:val="0098055B"/>
    <w:rsid w:val="009845F1"/>
    <w:rsid w:val="009B0623"/>
    <w:rsid w:val="009C5505"/>
    <w:rsid w:val="009D252C"/>
    <w:rsid w:val="009F5AEB"/>
    <w:rsid w:val="00A311D9"/>
    <w:rsid w:val="00A51AE6"/>
    <w:rsid w:val="00A64527"/>
    <w:rsid w:val="00A77434"/>
    <w:rsid w:val="00AC3D1E"/>
    <w:rsid w:val="00AE3913"/>
    <w:rsid w:val="00AE4C56"/>
    <w:rsid w:val="00AF35C5"/>
    <w:rsid w:val="00B152E6"/>
    <w:rsid w:val="00B57768"/>
    <w:rsid w:val="00B7297C"/>
    <w:rsid w:val="00BB2D05"/>
    <w:rsid w:val="00BB2FB9"/>
    <w:rsid w:val="00BB7857"/>
    <w:rsid w:val="00BC39FA"/>
    <w:rsid w:val="00BC658A"/>
    <w:rsid w:val="00BE41DB"/>
    <w:rsid w:val="00BE5984"/>
    <w:rsid w:val="00C17DA0"/>
    <w:rsid w:val="00C21927"/>
    <w:rsid w:val="00C22C79"/>
    <w:rsid w:val="00C3394C"/>
    <w:rsid w:val="00C540E7"/>
    <w:rsid w:val="00C62054"/>
    <w:rsid w:val="00C76CB7"/>
    <w:rsid w:val="00C818F9"/>
    <w:rsid w:val="00CA139C"/>
    <w:rsid w:val="00CA38B6"/>
    <w:rsid w:val="00CA4C85"/>
    <w:rsid w:val="00CE1D17"/>
    <w:rsid w:val="00CF53AC"/>
    <w:rsid w:val="00CF5428"/>
    <w:rsid w:val="00D345FE"/>
    <w:rsid w:val="00D35F23"/>
    <w:rsid w:val="00D62419"/>
    <w:rsid w:val="00D62EA7"/>
    <w:rsid w:val="00D71AAA"/>
    <w:rsid w:val="00D73360"/>
    <w:rsid w:val="00D85101"/>
    <w:rsid w:val="00D87D68"/>
    <w:rsid w:val="00DC0D7E"/>
    <w:rsid w:val="00DC15DD"/>
    <w:rsid w:val="00DC22F1"/>
    <w:rsid w:val="00DC3702"/>
    <w:rsid w:val="00DC519B"/>
    <w:rsid w:val="00DE30AC"/>
    <w:rsid w:val="00DF066D"/>
    <w:rsid w:val="00E01EC7"/>
    <w:rsid w:val="00E042FD"/>
    <w:rsid w:val="00E10DE1"/>
    <w:rsid w:val="00E113AF"/>
    <w:rsid w:val="00E31ADE"/>
    <w:rsid w:val="00E33855"/>
    <w:rsid w:val="00E51F47"/>
    <w:rsid w:val="00E527B8"/>
    <w:rsid w:val="00E61B0C"/>
    <w:rsid w:val="00E652E7"/>
    <w:rsid w:val="00E67ED9"/>
    <w:rsid w:val="00E82A01"/>
    <w:rsid w:val="00E95A21"/>
    <w:rsid w:val="00EB27A8"/>
    <w:rsid w:val="00F05B0B"/>
    <w:rsid w:val="00F17D48"/>
    <w:rsid w:val="00F27A5C"/>
    <w:rsid w:val="00F469FB"/>
    <w:rsid w:val="00F47599"/>
    <w:rsid w:val="00F52231"/>
    <w:rsid w:val="00F63824"/>
    <w:rsid w:val="00F73443"/>
    <w:rsid w:val="00F767E2"/>
    <w:rsid w:val="00F825A8"/>
    <w:rsid w:val="00F826A0"/>
    <w:rsid w:val="00FA72D1"/>
    <w:rsid w:val="00FC1D9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614E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614E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4E"/>
    <w:rPr>
      <w:sz w:val="0"/>
      <w:szCs w:val="0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614E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2169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footer"/>
    <w:basedOn w:val="a"/>
    <w:rsid w:val="00B7297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3</cp:revision>
  <cp:lastPrinted>2022-04-13T07:12:00Z</cp:lastPrinted>
  <dcterms:created xsi:type="dcterms:W3CDTF">2022-04-13T07:37:00Z</dcterms:created>
  <dcterms:modified xsi:type="dcterms:W3CDTF">2022-04-13T07:37:00Z</dcterms:modified>
</cp:coreProperties>
</file>