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0C47" w:rsidRDefault="007B0C47">
      <w:pPr>
        <w:pStyle w:val="21"/>
        <w:spacing w:line="100" w:lineRule="atLeast"/>
        <w:jc w:val="center"/>
        <w:rPr>
          <w:sz w:val="36"/>
          <w:szCs w:val="36"/>
        </w:rPr>
      </w:pPr>
      <w:r>
        <w:rPr>
          <w:sz w:val="36"/>
          <w:szCs w:val="36"/>
          <w:lang w:val="ru-RU"/>
        </w:rPr>
        <w:t>Администрация городского округа город Бор</w:t>
      </w:r>
      <w:r>
        <w:rPr>
          <w:sz w:val="36"/>
          <w:szCs w:val="36"/>
        </w:rPr>
        <w:t xml:space="preserve"> </w:t>
      </w:r>
    </w:p>
    <w:p w:rsidR="007B0C47" w:rsidRDefault="007B0C47">
      <w:pPr>
        <w:pStyle w:val="21"/>
        <w:spacing w:line="100" w:lineRule="atLeast"/>
        <w:jc w:val="center"/>
        <w:rPr>
          <w:sz w:val="36"/>
          <w:szCs w:val="36"/>
          <w:lang w:val="ru-RU"/>
        </w:rPr>
      </w:pPr>
      <w:r>
        <w:rPr>
          <w:sz w:val="36"/>
          <w:szCs w:val="36"/>
          <w:lang w:val="ru-RU"/>
        </w:rPr>
        <w:t>Нижегородской области</w:t>
      </w:r>
    </w:p>
    <w:p w:rsidR="007B0C47" w:rsidRDefault="007B0C47">
      <w:pPr>
        <w:pStyle w:val="21"/>
        <w:spacing w:line="100" w:lineRule="atLeast"/>
        <w:jc w:val="center"/>
        <w:rPr>
          <w:b/>
          <w:spacing w:val="90"/>
          <w:sz w:val="26"/>
          <w:szCs w:val="31"/>
          <w:lang w:val="ru-RU"/>
        </w:rPr>
      </w:pPr>
    </w:p>
    <w:p w:rsidR="007B0C47" w:rsidRDefault="007B0C47">
      <w:pPr>
        <w:pStyle w:val="21"/>
        <w:ind w:hanging="15"/>
        <w:jc w:val="center"/>
        <w:rPr>
          <w:b/>
          <w:sz w:val="36"/>
          <w:szCs w:val="36"/>
          <w:lang w:val="ru-RU"/>
        </w:rPr>
      </w:pPr>
      <w:r>
        <w:rPr>
          <w:b/>
          <w:sz w:val="36"/>
          <w:szCs w:val="36"/>
          <w:lang w:val="ru-RU"/>
        </w:rPr>
        <w:t>ПОСТАНОВЛЕНИЕ</w:t>
      </w:r>
    </w:p>
    <w:p w:rsidR="007B0C47" w:rsidRPr="00232CB6" w:rsidRDefault="007B0C47">
      <w:pPr>
        <w:pStyle w:val="21"/>
        <w:ind w:firstLine="540"/>
        <w:jc w:val="both"/>
        <w:rPr>
          <w:sz w:val="28"/>
          <w:szCs w:val="28"/>
        </w:rPr>
      </w:pPr>
    </w:p>
    <w:p w:rsidR="007B0C47" w:rsidRDefault="007B0C47">
      <w:pPr>
        <w:pStyle w:val="21"/>
        <w:jc w:val="both"/>
        <w:rPr>
          <w:sz w:val="28"/>
          <w:szCs w:val="28"/>
          <w:lang w:val="ru-RU"/>
        </w:rPr>
      </w:pPr>
      <w:r>
        <w:rPr>
          <w:sz w:val="28"/>
          <w:szCs w:val="28"/>
          <w:lang w:val="ru-RU"/>
        </w:rPr>
        <w:t xml:space="preserve">От </w:t>
      </w:r>
      <w:r w:rsidR="00232CB6">
        <w:rPr>
          <w:sz w:val="28"/>
          <w:szCs w:val="28"/>
          <w:lang w:val="ru-RU"/>
        </w:rPr>
        <w:t>06.04.2021</w:t>
      </w:r>
      <w:r>
        <w:rPr>
          <w:sz w:val="28"/>
          <w:szCs w:val="28"/>
          <w:lang w:val="ru-RU"/>
        </w:rPr>
        <w:t xml:space="preserve">                                                                                    </w:t>
      </w:r>
      <w:r w:rsidR="00232CB6">
        <w:rPr>
          <w:sz w:val="28"/>
          <w:szCs w:val="28"/>
          <w:lang w:val="ru-RU"/>
        </w:rPr>
        <w:t xml:space="preserve">       </w:t>
      </w:r>
      <w:r>
        <w:rPr>
          <w:sz w:val="28"/>
          <w:szCs w:val="28"/>
          <w:lang w:val="ru-RU"/>
        </w:rPr>
        <w:t xml:space="preserve">      № </w:t>
      </w:r>
      <w:r w:rsidR="00232CB6">
        <w:rPr>
          <w:sz w:val="28"/>
          <w:szCs w:val="28"/>
          <w:lang w:val="ru-RU"/>
        </w:rPr>
        <w:t>1733</w:t>
      </w:r>
    </w:p>
    <w:p w:rsidR="007B0C47" w:rsidRDefault="007B0C47">
      <w:pPr>
        <w:tabs>
          <w:tab w:val="left" w:pos="9071"/>
        </w:tabs>
        <w:autoSpaceDE w:val="0"/>
        <w:snapToGrid w:val="0"/>
        <w:spacing w:line="200" w:lineRule="atLeast"/>
        <w:ind w:hanging="15"/>
        <w:jc w:val="center"/>
        <w:rPr>
          <w:b/>
          <w:bCs/>
          <w:sz w:val="28"/>
          <w:szCs w:val="28"/>
        </w:rPr>
      </w:pPr>
    </w:p>
    <w:p w:rsidR="007C3177" w:rsidRPr="003417DD" w:rsidRDefault="007C3177" w:rsidP="00232CB6">
      <w:pPr>
        <w:tabs>
          <w:tab w:val="left" w:pos="9071"/>
        </w:tabs>
        <w:snapToGrid w:val="0"/>
        <w:jc w:val="center"/>
        <w:outlineLvl w:val="0"/>
        <w:rPr>
          <w:rFonts w:eastAsia="Times New Roman CYR" w:cs="Times New Roman CYR"/>
          <w:b/>
          <w:bCs/>
          <w:sz w:val="28"/>
          <w:szCs w:val="28"/>
        </w:rPr>
      </w:pPr>
      <w:r w:rsidRPr="003417DD">
        <w:rPr>
          <w:rFonts w:eastAsia="Times New Roman CYR" w:cs="Times New Roman CYR"/>
          <w:b/>
          <w:bCs/>
          <w:sz w:val="28"/>
          <w:szCs w:val="28"/>
        </w:rPr>
        <w:t xml:space="preserve">О внесении изменений в </w:t>
      </w:r>
      <w:r>
        <w:rPr>
          <w:rFonts w:eastAsia="Times New Roman CYR" w:cs="Times New Roman CYR"/>
          <w:b/>
          <w:bCs/>
          <w:sz w:val="28"/>
          <w:szCs w:val="28"/>
        </w:rPr>
        <w:t>а</w:t>
      </w:r>
      <w:r w:rsidRPr="003417DD">
        <w:rPr>
          <w:rFonts w:eastAsia="Times New Roman CYR" w:cs="Times New Roman CYR"/>
          <w:b/>
          <w:bCs/>
          <w:sz w:val="28"/>
          <w:szCs w:val="28"/>
        </w:rPr>
        <w:t xml:space="preserve">дминистративный регламент </w:t>
      </w:r>
    </w:p>
    <w:p w:rsidR="007C3177" w:rsidRDefault="007C3177" w:rsidP="00232CB6">
      <w:pPr>
        <w:tabs>
          <w:tab w:val="left" w:pos="9071"/>
        </w:tabs>
        <w:snapToGrid w:val="0"/>
        <w:jc w:val="center"/>
        <w:rPr>
          <w:rFonts w:eastAsia="Times New Roman"/>
          <w:b/>
          <w:bCs/>
          <w:sz w:val="28"/>
          <w:szCs w:val="28"/>
        </w:rPr>
      </w:pPr>
      <w:r w:rsidRPr="003417DD">
        <w:rPr>
          <w:rFonts w:eastAsia="Times New Roman CYR" w:cs="Times New Roman CYR"/>
          <w:b/>
          <w:bCs/>
          <w:sz w:val="28"/>
          <w:szCs w:val="28"/>
        </w:rPr>
        <w:t>по предоставлению муниципальной функции «</w:t>
      </w:r>
      <w:r w:rsidRPr="003417DD">
        <w:rPr>
          <w:rFonts w:eastAsia="Times New Roman"/>
          <w:b/>
          <w:bCs/>
          <w:sz w:val="28"/>
          <w:szCs w:val="28"/>
        </w:rPr>
        <w:t xml:space="preserve">Осуществление муниципального контроля в сфере благоустройства </w:t>
      </w:r>
      <w:r w:rsidRPr="003417DD">
        <w:rPr>
          <w:rFonts w:eastAsia="Times New Roman CYR" w:cs="Times New Roman CYR"/>
          <w:b/>
          <w:bCs/>
          <w:sz w:val="28"/>
          <w:szCs w:val="28"/>
        </w:rPr>
        <w:t>на территории</w:t>
      </w:r>
      <w:r w:rsidRPr="003417DD">
        <w:rPr>
          <w:b/>
          <w:bCs/>
          <w:sz w:val="28"/>
          <w:szCs w:val="28"/>
        </w:rPr>
        <w:t xml:space="preserve"> городского округа</w:t>
      </w:r>
      <w:r>
        <w:rPr>
          <w:b/>
          <w:bCs/>
          <w:sz w:val="28"/>
          <w:szCs w:val="28"/>
        </w:rPr>
        <w:t xml:space="preserve"> </w:t>
      </w:r>
      <w:r w:rsidRPr="003417DD">
        <w:rPr>
          <w:b/>
          <w:bCs/>
          <w:sz w:val="28"/>
          <w:szCs w:val="28"/>
        </w:rPr>
        <w:t>город Бор Нижегородской области</w:t>
      </w:r>
      <w:r w:rsidRPr="003417DD">
        <w:rPr>
          <w:rFonts w:eastAsia="Times New Roman"/>
          <w:b/>
          <w:bCs/>
          <w:sz w:val="28"/>
          <w:szCs w:val="28"/>
        </w:rPr>
        <w:t>»,</w:t>
      </w:r>
    </w:p>
    <w:p w:rsidR="00232CB6" w:rsidRDefault="007C3177" w:rsidP="00232CB6">
      <w:pPr>
        <w:tabs>
          <w:tab w:val="left" w:pos="9071"/>
        </w:tabs>
        <w:snapToGrid w:val="0"/>
        <w:jc w:val="center"/>
        <w:rPr>
          <w:rFonts w:eastAsia="Times New Roman"/>
          <w:b/>
          <w:bCs/>
          <w:sz w:val="28"/>
          <w:szCs w:val="28"/>
          <w:lang w:val="ru-RU"/>
        </w:rPr>
      </w:pPr>
      <w:r w:rsidRPr="003417DD">
        <w:rPr>
          <w:rFonts w:eastAsia="Times New Roman"/>
          <w:b/>
          <w:bCs/>
          <w:sz w:val="28"/>
          <w:szCs w:val="28"/>
        </w:rPr>
        <w:t>утвержденный постановлением администрации городского округа г.Бор</w:t>
      </w:r>
    </w:p>
    <w:p w:rsidR="007C3177" w:rsidRPr="003417DD" w:rsidRDefault="007C3177" w:rsidP="00232CB6">
      <w:pPr>
        <w:tabs>
          <w:tab w:val="left" w:pos="9071"/>
        </w:tabs>
        <w:snapToGrid w:val="0"/>
        <w:jc w:val="center"/>
        <w:rPr>
          <w:rFonts w:eastAsia="Times New Roman"/>
          <w:b/>
          <w:bCs/>
          <w:sz w:val="28"/>
          <w:szCs w:val="28"/>
        </w:rPr>
      </w:pPr>
      <w:r w:rsidRPr="003417DD">
        <w:rPr>
          <w:rFonts w:eastAsia="Times New Roman"/>
          <w:b/>
          <w:bCs/>
          <w:sz w:val="28"/>
          <w:szCs w:val="28"/>
        </w:rPr>
        <w:t xml:space="preserve"> от 30.01.2019 г. №</w:t>
      </w:r>
      <w:r w:rsidR="00290D6C">
        <w:rPr>
          <w:rFonts w:eastAsia="Times New Roman"/>
          <w:b/>
          <w:bCs/>
          <w:sz w:val="28"/>
          <w:szCs w:val="28"/>
          <w:lang w:val="ru-RU"/>
        </w:rPr>
        <w:t xml:space="preserve"> </w:t>
      </w:r>
      <w:r w:rsidRPr="003417DD">
        <w:rPr>
          <w:rFonts w:eastAsia="Times New Roman"/>
          <w:b/>
          <w:bCs/>
          <w:sz w:val="28"/>
          <w:szCs w:val="28"/>
        </w:rPr>
        <w:t>419</w:t>
      </w:r>
    </w:p>
    <w:p w:rsidR="007B0C47" w:rsidRDefault="007B0C47">
      <w:pPr>
        <w:tabs>
          <w:tab w:val="left" w:pos="9071"/>
        </w:tabs>
        <w:autoSpaceDE w:val="0"/>
        <w:snapToGrid w:val="0"/>
        <w:spacing w:line="200" w:lineRule="atLeast"/>
        <w:ind w:hanging="15"/>
        <w:jc w:val="center"/>
        <w:rPr>
          <w:b/>
          <w:bCs/>
          <w:sz w:val="28"/>
          <w:szCs w:val="28"/>
          <w:lang w:val="ru-RU"/>
        </w:rPr>
      </w:pPr>
    </w:p>
    <w:p w:rsidR="00232CB6" w:rsidRPr="00232CB6" w:rsidRDefault="00232CB6">
      <w:pPr>
        <w:tabs>
          <w:tab w:val="left" w:pos="9071"/>
        </w:tabs>
        <w:autoSpaceDE w:val="0"/>
        <w:snapToGrid w:val="0"/>
        <w:spacing w:line="200" w:lineRule="atLeast"/>
        <w:ind w:hanging="15"/>
        <w:jc w:val="center"/>
        <w:rPr>
          <w:b/>
          <w:bCs/>
          <w:sz w:val="28"/>
          <w:szCs w:val="28"/>
          <w:lang w:val="ru-RU"/>
        </w:rPr>
      </w:pPr>
    </w:p>
    <w:p w:rsidR="003628A1" w:rsidRDefault="007B0C47" w:rsidP="00232CB6">
      <w:pPr>
        <w:snapToGrid w:val="0"/>
        <w:spacing w:line="360" w:lineRule="auto"/>
        <w:ind w:left="-6" w:right="-125" w:firstLine="714"/>
        <w:jc w:val="both"/>
        <w:rPr>
          <w:rFonts w:eastAsia="Arial" w:cs="Arial"/>
          <w:color w:val="000000"/>
          <w:sz w:val="28"/>
          <w:szCs w:val="28"/>
          <w:lang w:val="ru-RU"/>
        </w:rPr>
      </w:pPr>
      <w:r>
        <w:rPr>
          <w:rFonts w:eastAsia="Arial"/>
          <w:color w:val="000000"/>
          <w:sz w:val="28"/>
          <w:szCs w:val="28"/>
          <w:lang w:val="ru-RU"/>
        </w:rPr>
        <w:t>В</w:t>
      </w:r>
      <w:r>
        <w:rPr>
          <w:rFonts w:eastAsia="Arial" w:cs="Arial"/>
          <w:color w:val="000000"/>
          <w:sz w:val="28"/>
          <w:szCs w:val="28"/>
          <w:lang w:val="ru-RU"/>
        </w:rPr>
        <w:t xml:space="preserve">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628A1">
        <w:rPr>
          <w:rFonts w:eastAsia="Arial" w:cs="Arial"/>
          <w:color w:val="000000"/>
          <w:sz w:val="28"/>
          <w:szCs w:val="28"/>
          <w:lang w:val="ru-RU"/>
        </w:rPr>
        <w:t xml:space="preserve">на основании протеста </w:t>
      </w:r>
      <w:r w:rsidR="003628A1">
        <w:rPr>
          <w:sz w:val="28"/>
          <w:szCs w:val="28"/>
        </w:rPr>
        <w:t>Нижегородск</w:t>
      </w:r>
      <w:r w:rsidR="003628A1">
        <w:rPr>
          <w:sz w:val="28"/>
          <w:szCs w:val="28"/>
          <w:lang w:val="ru-RU"/>
        </w:rPr>
        <w:t>ого</w:t>
      </w:r>
      <w:r w:rsidR="003628A1">
        <w:rPr>
          <w:sz w:val="28"/>
          <w:szCs w:val="28"/>
        </w:rPr>
        <w:t xml:space="preserve"> межрайонн</w:t>
      </w:r>
      <w:r w:rsidR="003628A1">
        <w:rPr>
          <w:sz w:val="28"/>
          <w:szCs w:val="28"/>
          <w:lang w:val="ru-RU"/>
        </w:rPr>
        <w:t>ого</w:t>
      </w:r>
      <w:r w:rsidR="003628A1">
        <w:rPr>
          <w:sz w:val="28"/>
          <w:szCs w:val="28"/>
        </w:rPr>
        <w:t xml:space="preserve"> природоохранн</w:t>
      </w:r>
      <w:r w:rsidR="003628A1">
        <w:rPr>
          <w:sz w:val="28"/>
          <w:szCs w:val="28"/>
          <w:lang w:val="ru-RU"/>
        </w:rPr>
        <w:t>ого</w:t>
      </w:r>
      <w:r w:rsidR="003628A1">
        <w:rPr>
          <w:sz w:val="28"/>
          <w:szCs w:val="28"/>
        </w:rPr>
        <w:t xml:space="preserve"> прокур</w:t>
      </w:r>
      <w:r w:rsidR="003628A1">
        <w:rPr>
          <w:sz w:val="28"/>
          <w:szCs w:val="28"/>
          <w:lang w:val="ru-RU"/>
        </w:rPr>
        <w:t>ора от 15 января 2021 г.</w:t>
      </w:r>
      <w:r w:rsidR="003628A1">
        <w:rPr>
          <w:rFonts w:eastAsia="Arial" w:cs="Arial"/>
          <w:color w:val="000000"/>
          <w:sz w:val="28"/>
          <w:szCs w:val="28"/>
          <w:lang w:val="ru-RU"/>
        </w:rPr>
        <w:t xml:space="preserve"> </w:t>
      </w:r>
      <w:r>
        <w:rPr>
          <w:rFonts w:eastAsia="Arial" w:cs="Arial"/>
          <w:color w:val="000000"/>
          <w:sz w:val="28"/>
          <w:szCs w:val="28"/>
          <w:lang w:val="ru-RU"/>
        </w:rPr>
        <w:t xml:space="preserve">администрация городского округа г. Бор </w:t>
      </w:r>
      <w:r>
        <w:rPr>
          <w:rFonts w:eastAsia="Arial" w:cs="Arial"/>
          <w:b/>
          <w:bCs/>
          <w:color w:val="000000"/>
          <w:sz w:val="28"/>
          <w:szCs w:val="28"/>
          <w:lang w:val="ru-RU"/>
        </w:rPr>
        <w:t>постановляет</w:t>
      </w:r>
      <w:r>
        <w:rPr>
          <w:rFonts w:eastAsia="Arial" w:cs="Arial"/>
          <w:color w:val="000000"/>
          <w:sz w:val="28"/>
          <w:szCs w:val="28"/>
          <w:lang w:val="ru-RU"/>
        </w:rPr>
        <w:t>:</w:t>
      </w:r>
    </w:p>
    <w:p w:rsidR="007B0C47" w:rsidRDefault="007B0C47" w:rsidP="00232CB6">
      <w:pPr>
        <w:snapToGrid w:val="0"/>
        <w:spacing w:line="360" w:lineRule="auto"/>
        <w:ind w:left="-6" w:right="-125" w:firstLine="714"/>
        <w:jc w:val="both"/>
        <w:rPr>
          <w:rFonts w:eastAsia="Arial" w:cs="Arial"/>
          <w:sz w:val="28"/>
          <w:szCs w:val="28"/>
          <w:lang w:val="ru-RU"/>
        </w:rPr>
      </w:pPr>
      <w:r>
        <w:rPr>
          <w:rFonts w:eastAsia="Times New Roman CYR" w:cs="Times New Roman CYR"/>
          <w:color w:val="000000"/>
          <w:sz w:val="28"/>
          <w:szCs w:val="28"/>
          <w:lang w:val="ru-RU"/>
        </w:rPr>
        <w:t xml:space="preserve">1. Внести </w:t>
      </w:r>
      <w:r>
        <w:rPr>
          <w:rFonts w:eastAsia="Arial"/>
          <w:sz w:val="28"/>
          <w:szCs w:val="28"/>
          <w:lang w:val="ru-RU"/>
        </w:rPr>
        <w:t xml:space="preserve">изменения в </w:t>
      </w:r>
      <w:r>
        <w:rPr>
          <w:rFonts w:eastAsia="Times New Roman CYR" w:cs="Times New Roman CYR"/>
          <w:sz w:val="28"/>
          <w:szCs w:val="28"/>
          <w:lang w:val="ru-RU"/>
        </w:rPr>
        <w:t>Административный регламент по предоставлению муниципальной функции «</w:t>
      </w:r>
      <w:r>
        <w:rPr>
          <w:rFonts w:eastAsia="Times New Roman"/>
          <w:sz w:val="28"/>
          <w:szCs w:val="28"/>
          <w:lang w:val="ru-RU"/>
        </w:rPr>
        <w:t xml:space="preserve">Осуществление муниципального контроля в сфере благоустройства </w:t>
      </w:r>
      <w:r>
        <w:rPr>
          <w:rFonts w:eastAsia="Times New Roman CYR" w:cs="Times New Roman CYR"/>
          <w:sz w:val="28"/>
          <w:szCs w:val="28"/>
          <w:lang w:val="ru-RU"/>
        </w:rPr>
        <w:t>на территории</w:t>
      </w:r>
      <w:r>
        <w:rPr>
          <w:rFonts w:eastAsia="Arial"/>
          <w:sz w:val="28"/>
          <w:szCs w:val="28"/>
          <w:lang w:val="ru-RU"/>
        </w:rPr>
        <w:t xml:space="preserve"> городского округа город Бор Нижегородской области</w:t>
      </w:r>
      <w:r>
        <w:rPr>
          <w:rFonts w:eastAsia="Times New Roman"/>
          <w:sz w:val="28"/>
          <w:szCs w:val="28"/>
          <w:lang w:val="ru-RU"/>
        </w:rPr>
        <w:t xml:space="preserve">», утвержденный </w:t>
      </w:r>
      <w:r>
        <w:rPr>
          <w:rFonts w:eastAsia="Arial"/>
          <w:sz w:val="28"/>
          <w:szCs w:val="28"/>
          <w:lang w:val="ru-RU"/>
        </w:rPr>
        <w:t>постановлением администрации городского округа г. Бор от 30.01.2019</w:t>
      </w:r>
      <w:r>
        <w:rPr>
          <w:rFonts w:eastAsia="Arial" w:cs="Arial"/>
          <w:sz w:val="28"/>
          <w:szCs w:val="28"/>
          <w:lang w:val="ru-RU"/>
        </w:rPr>
        <w:t xml:space="preserve"> № 419</w:t>
      </w:r>
      <w:r w:rsidR="00232CB6">
        <w:rPr>
          <w:rFonts w:eastAsia="Arial" w:cs="Arial"/>
          <w:sz w:val="28"/>
          <w:szCs w:val="28"/>
          <w:lang w:val="ru-RU"/>
        </w:rPr>
        <w:t xml:space="preserve"> </w:t>
      </w:r>
      <w:r w:rsidR="007C3177" w:rsidRPr="007C20CB">
        <w:rPr>
          <w:rFonts w:eastAsia="Times New Roman"/>
          <w:sz w:val="28"/>
          <w:szCs w:val="28"/>
        </w:rPr>
        <w:t>(в редакции постановлений от 30 января 2019г. № 419, от 02 апреля 2019г. № 1764</w:t>
      </w:r>
      <w:r w:rsidR="007C3177">
        <w:rPr>
          <w:rFonts w:eastAsia="Times New Roman"/>
          <w:sz w:val="28"/>
          <w:szCs w:val="28"/>
          <w:lang w:val="ru-RU"/>
        </w:rPr>
        <w:t>, от 08 мая 2020 г. №</w:t>
      </w:r>
      <w:r w:rsidR="00232CB6">
        <w:rPr>
          <w:rFonts w:eastAsia="Times New Roman"/>
          <w:sz w:val="28"/>
          <w:szCs w:val="28"/>
          <w:lang w:val="ru-RU"/>
        </w:rPr>
        <w:t xml:space="preserve"> </w:t>
      </w:r>
      <w:r w:rsidR="007C3177">
        <w:rPr>
          <w:rFonts w:eastAsia="Times New Roman"/>
          <w:sz w:val="28"/>
          <w:szCs w:val="28"/>
          <w:lang w:val="ru-RU"/>
        </w:rPr>
        <w:t>1956</w:t>
      </w:r>
      <w:r w:rsidR="007C3177" w:rsidRPr="007C20CB">
        <w:rPr>
          <w:rFonts w:eastAsia="Times New Roman"/>
          <w:sz w:val="28"/>
          <w:szCs w:val="28"/>
        </w:rPr>
        <w:t>)</w:t>
      </w:r>
      <w:r>
        <w:rPr>
          <w:rFonts w:eastAsia="Arial" w:cs="Arial"/>
          <w:sz w:val="28"/>
          <w:szCs w:val="28"/>
          <w:lang w:val="ru-RU"/>
        </w:rPr>
        <w:t>:</w:t>
      </w:r>
    </w:p>
    <w:p w:rsidR="00D95E75" w:rsidRDefault="00D95E75" w:rsidP="00232CB6">
      <w:pPr>
        <w:autoSpaceDE w:val="0"/>
        <w:spacing w:line="360" w:lineRule="auto"/>
        <w:ind w:firstLine="540"/>
        <w:jc w:val="both"/>
        <w:rPr>
          <w:rFonts w:eastAsia="Arial" w:cs="Arial"/>
          <w:sz w:val="28"/>
          <w:szCs w:val="28"/>
          <w:lang w:val="ru-RU"/>
        </w:rPr>
      </w:pPr>
      <w:r>
        <w:rPr>
          <w:rFonts w:eastAsia="Arial" w:cs="Arial"/>
          <w:sz w:val="28"/>
          <w:szCs w:val="28"/>
          <w:lang w:val="ru-RU"/>
        </w:rPr>
        <w:t xml:space="preserve">1.1. </w:t>
      </w:r>
      <w:r w:rsidR="003628A1">
        <w:rPr>
          <w:rFonts w:eastAsia="Arial" w:cs="Arial"/>
          <w:sz w:val="28"/>
          <w:szCs w:val="28"/>
          <w:lang w:val="ru-RU"/>
        </w:rPr>
        <w:t>Дополнить п</w:t>
      </w:r>
      <w:r>
        <w:rPr>
          <w:rFonts w:eastAsia="Arial" w:cs="Arial"/>
          <w:sz w:val="28"/>
          <w:szCs w:val="28"/>
          <w:lang w:val="ru-RU"/>
        </w:rPr>
        <w:t>ункт 3.3.1</w:t>
      </w:r>
      <w:r w:rsidR="007C3177">
        <w:rPr>
          <w:rFonts w:eastAsia="Arial" w:cs="Arial"/>
          <w:sz w:val="28"/>
          <w:szCs w:val="28"/>
          <w:lang w:val="ru-RU"/>
        </w:rPr>
        <w:t>.</w:t>
      </w:r>
      <w:r>
        <w:rPr>
          <w:rFonts w:eastAsia="Arial" w:cs="Arial"/>
          <w:sz w:val="28"/>
          <w:szCs w:val="28"/>
          <w:lang w:val="ru-RU"/>
        </w:rPr>
        <w:t xml:space="preserve"> </w:t>
      </w:r>
      <w:r w:rsidR="003628A1">
        <w:rPr>
          <w:rFonts w:eastAsia="Arial" w:cs="Arial"/>
          <w:sz w:val="28"/>
          <w:szCs w:val="28"/>
          <w:lang w:val="ru-RU"/>
        </w:rPr>
        <w:t xml:space="preserve">абзацем </w:t>
      </w:r>
      <w:r w:rsidR="007C3177">
        <w:rPr>
          <w:rFonts w:eastAsia="Arial" w:cs="Arial"/>
          <w:sz w:val="28"/>
          <w:szCs w:val="28"/>
          <w:lang w:val="ru-RU"/>
        </w:rPr>
        <w:t>седьмым</w:t>
      </w:r>
      <w:r>
        <w:rPr>
          <w:rFonts w:eastAsia="Arial" w:cs="Arial"/>
          <w:sz w:val="28"/>
          <w:szCs w:val="28"/>
          <w:lang w:val="ru-RU"/>
        </w:rPr>
        <w:t xml:space="preserve"> следующего содержания:</w:t>
      </w:r>
    </w:p>
    <w:p w:rsidR="00D95E75" w:rsidRDefault="00D95E75" w:rsidP="00232CB6">
      <w:pPr>
        <w:autoSpaceDE w:val="0"/>
        <w:spacing w:line="360" w:lineRule="auto"/>
        <w:ind w:firstLine="540"/>
        <w:jc w:val="both"/>
        <w:rPr>
          <w:sz w:val="28"/>
          <w:szCs w:val="28"/>
          <w:shd w:val="clear" w:color="auto" w:fill="FFFFFF"/>
          <w:lang w:val="ru-RU"/>
        </w:rPr>
      </w:pPr>
      <w:r>
        <w:rPr>
          <w:sz w:val="28"/>
          <w:szCs w:val="28"/>
          <w:shd w:val="clear" w:color="auto" w:fill="FFFFFF"/>
          <w:lang w:val="ru-RU"/>
        </w:rPr>
        <w:t>«</w:t>
      </w:r>
      <w:r w:rsidRPr="00D95E75">
        <w:rPr>
          <w:sz w:val="28"/>
          <w:szCs w:val="28"/>
          <w:shd w:val="clear" w:color="auto" w:fill="FFFFFF"/>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Pr="00D95E75">
        <w:rPr>
          <w:sz w:val="28"/>
          <w:szCs w:val="28"/>
          <w:shd w:val="clear" w:color="auto" w:fill="FFFFFF"/>
        </w:rPr>
        <w:t>.</w:t>
      </w:r>
      <w:r>
        <w:rPr>
          <w:sz w:val="28"/>
          <w:szCs w:val="28"/>
          <w:shd w:val="clear" w:color="auto" w:fill="FFFFFF"/>
          <w:lang w:val="ru-RU"/>
        </w:rPr>
        <w:t>»</w:t>
      </w:r>
      <w:proofErr w:type="gramEnd"/>
    </w:p>
    <w:p w:rsidR="0072555F" w:rsidRPr="007C3177" w:rsidRDefault="0072555F" w:rsidP="00232CB6">
      <w:pPr>
        <w:autoSpaceDE w:val="0"/>
        <w:spacing w:line="360" w:lineRule="auto"/>
        <w:ind w:firstLine="540"/>
        <w:jc w:val="both"/>
        <w:rPr>
          <w:rFonts w:eastAsia="Arial"/>
          <w:sz w:val="28"/>
          <w:szCs w:val="28"/>
          <w:lang w:val="ru-RU"/>
        </w:rPr>
      </w:pPr>
      <w:r w:rsidRPr="007C3177">
        <w:rPr>
          <w:sz w:val="28"/>
          <w:szCs w:val="28"/>
          <w:shd w:val="clear" w:color="auto" w:fill="FFFFFF"/>
          <w:lang w:val="ru-RU"/>
        </w:rPr>
        <w:t>1.2</w:t>
      </w:r>
      <w:proofErr w:type="gramStart"/>
      <w:r w:rsidRPr="007C3177">
        <w:rPr>
          <w:sz w:val="28"/>
          <w:szCs w:val="28"/>
          <w:shd w:val="clear" w:color="auto" w:fill="FFFFFF"/>
          <w:lang w:val="ru-RU"/>
        </w:rPr>
        <w:t xml:space="preserve"> </w:t>
      </w:r>
      <w:r w:rsidR="003628A1">
        <w:rPr>
          <w:sz w:val="28"/>
          <w:szCs w:val="28"/>
          <w:shd w:val="clear" w:color="auto" w:fill="FFFFFF"/>
          <w:lang w:val="ru-RU"/>
        </w:rPr>
        <w:t>И</w:t>
      </w:r>
      <w:proofErr w:type="gramEnd"/>
      <w:r w:rsidR="003628A1" w:rsidRPr="007C3177">
        <w:rPr>
          <w:rFonts w:eastAsia="Arial"/>
          <w:sz w:val="28"/>
          <w:szCs w:val="28"/>
          <w:lang w:val="ru-RU"/>
        </w:rPr>
        <w:t xml:space="preserve">зложить </w:t>
      </w:r>
      <w:r w:rsidRPr="007C3177">
        <w:rPr>
          <w:rFonts w:eastAsia="Arial"/>
          <w:sz w:val="28"/>
          <w:szCs w:val="28"/>
          <w:lang w:val="ru-RU"/>
        </w:rPr>
        <w:t>абзац 6 пункта 3.3.</w:t>
      </w:r>
      <w:r w:rsidR="007C3177">
        <w:rPr>
          <w:rFonts w:eastAsia="Arial"/>
          <w:sz w:val="28"/>
          <w:szCs w:val="28"/>
          <w:lang w:val="ru-RU"/>
        </w:rPr>
        <w:t>3.</w:t>
      </w:r>
      <w:r w:rsidRPr="007C3177">
        <w:rPr>
          <w:rFonts w:eastAsia="Arial"/>
          <w:sz w:val="28"/>
          <w:szCs w:val="28"/>
          <w:lang w:val="ru-RU"/>
        </w:rPr>
        <w:t xml:space="preserve"> </w:t>
      </w:r>
      <w:r w:rsidRPr="007C3177">
        <w:rPr>
          <w:color w:val="000000"/>
          <w:sz w:val="28"/>
          <w:szCs w:val="28"/>
          <w:shd w:val="clear" w:color="auto" w:fill="FFFFFF"/>
        </w:rPr>
        <w:t>в следующей редакции</w:t>
      </w:r>
      <w:r w:rsidRPr="007C3177">
        <w:rPr>
          <w:rFonts w:eastAsia="Arial"/>
          <w:sz w:val="28"/>
          <w:szCs w:val="28"/>
          <w:lang w:val="ru-RU"/>
        </w:rPr>
        <w:t>:</w:t>
      </w:r>
    </w:p>
    <w:p w:rsidR="0072555F" w:rsidRPr="007C3177" w:rsidRDefault="0072555F" w:rsidP="00232CB6">
      <w:pPr>
        <w:spacing w:line="360" w:lineRule="auto"/>
        <w:jc w:val="both"/>
        <w:rPr>
          <w:sz w:val="28"/>
          <w:szCs w:val="28"/>
        </w:rPr>
      </w:pPr>
      <w:r w:rsidRPr="007C3177">
        <w:rPr>
          <w:kern w:val="22"/>
          <w:sz w:val="28"/>
          <w:szCs w:val="28"/>
          <w:lang w:val="ru-RU"/>
        </w:rPr>
        <w:t>«</w:t>
      </w:r>
      <w:r w:rsidRPr="007C3177">
        <w:rPr>
          <w:kern w:val="22"/>
          <w:sz w:val="28"/>
          <w:szCs w:val="28"/>
        </w:rPr>
        <w:t>Порядок разработки и включения проверок в ежегодный план установлен статьей 9 Федерального закона от 26.12.2008 № 294-ФЗ.</w:t>
      </w:r>
      <w:r w:rsidRPr="007C3177">
        <w:rPr>
          <w:kern w:val="22"/>
          <w:sz w:val="28"/>
          <w:szCs w:val="28"/>
          <w:lang w:val="ru-RU"/>
        </w:rPr>
        <w:t xml:space="preserve"> </w:t>
      </w:r>
      <w:r w:rsidRPr="007C3177">
        <w:rPr>
          <w:sz w:val="28"/>
          <w:szCs w:val="28"/>
        </w:rPr>
        <w:t xml:space="preserve">Основанием для включения плановой проверки в ежегодный план проведения плановых </w:t>
      </w:r>
      <w:r w:rsidRPr="007C3177">
        <w:rPr>
          <w:sz w:val="28"/>
          <w:szCs w:val="28"/>
        </w:rPr>
        <w:lastRenderedPageBreak/>
        <w:t>проверок является истечение трех лет со дня:</w:t>
      </w:r>
    </w:p>
    <w:p w:rsidR="0072555F" w:rsidRPr="007C3177" w:rsidRDefault="0072555F" w:rsidP="00232CB6">
      <w:pPr>
        <w:spacing w:line="360" w:lineRule="auto"/>
        <w:ind w:firstLine="709"/>
        <w:jc w:val="both"/>
        <w:rPr>
          <w:sz w:val="28"/>
          <w:szCs w:val="28"/>
        </w:rPr>
      </w:pPr>
      <w:r w:rsidRPr="007C3177">
        <w:rPr>
          <w:sz w:val="28"/>
          <w:szCs w:val="28"/>
        </w:rPr>
        <w:t>1) государственной регистрации юридического лица, индивидуального предпринимателя;</w:t>
      </w:r>
    </w:p>
    <w:p w:rsidR="0072555F" w:rsidRPr="007C3177" w:rsidRDefault="0072555F" w:rsidP="00232CB6">
      <w:pPr>
        <w:spacing w:line="360" w:lineRule="auto"/>
        <w:ind w:firstLine="709"/>
        <w:jc w:val="both"/>
        <w:rPr>
          <w:sz w:val="28"/>
          <w:szCs w:val="28"/>
          <w:lang w:val="ru-RU"/>
        </w:rPr>
      </w:pPr>
      <w:r w:rsidRPr="007C3177">
        <w:rPr>
          <w:sz w:val="28"/>
          <w:szCs w:val="28"/>
        </w:rPr>
        <w:t>2) окончания проведения последней плановой проверки юридического лица, индивидуального предпринимателя</w:t>
      </w:r>
      <w:r w:rsidR="007C3177" w:rsidRPr="007C3177">
        <w:rPr>
          <w:sz w:val="28"/>
          <w:szCs w:val="28"/>
          <w:lang w:val="ru-RU"/>
        </w:rPr>
        <w:t>»</w:t>
      </w:r>
    </w:p>
    <w:p w:rsidR="003628A1" w:rsidRDefault="00462C59" w:rsidP="00232CB6">
      <w:pPr>
        <w:autoSpaceDE w:val="0"/>
        <w:spacing w:line="360" w:lineRule="auto"/>
        <w:ind w:firstLine="540"/>
        <w:jc w:val="both"/>
        <w:rPr>
          <w:rFonts w:eastAsia="Arial" w:cs="Arial"/>
          <w:sz w:val="28"/>
          <w:szCs w:val="28"/>
          <w:lang w:val="ru-RU"/>
        </w:rPr>
      </w:pPr>
      <w:r w:rsidRPr="007C3177">
        <w:rPr>
          <w:sz w:val="28"/>
          <w:szCs w:val="28"/>
          <w:shd w:val="clear" w:color="auto" w:fill="FFFFFF"/>
          <w:lang w:val="ru-RU"/>
        </w:rPr>
        <w:t>1.</w:t>
      </w:r>
      <w:r w:rsidR="0072555F" w:rsidRPr="007C3177">
        <w:rPr>
          <w:sz w:val="28"/>
          <w:szCs w:val="28"/>
          <w:shd w:val="clear" w:color="auto" w:fill="FFFFFF"/>
          <w:lang w:val="ru-RU"/>
        </w:rPr>
        <w:t>3</w:t>
      </w:r>
      <w:r w:rsidRPr="007C3177">
        <w:rPr>
          <w:sz w:val="28"/>
          <w:szCs w:val="28"/>
          <w:shd w:val="clear" w:color="auto" w:fill="FFFFFF"/>
          <w:lang w:val="ru-RU"/>
        </w:rPr>
        <w:t>. Дополнить</w:t>
      </w:r>
      <w:r w:rsidR="003628A1">
        <w:rPr>
          <w:sz w:val="28"/>
          <w:szCs w:val="28"/>
          <w:shd w:val="clear" w:color="auto" w:fill="FFFFFF"/>
          <w:lang w:val="ru-RU"/>
        </w:rPr>
        <w:t xml:space="preserve"> Регламент</w:t>
      </w:r>
      <w:r w:rsidRPr="007C3177">
        <w:rPr>
          <w:sz w:val="28"/>
          <w:szCs w:val="28"/>
          <w:shd w:val="clear" w:color="auto" w:fill="FFFFFF"/>
          <w:lang w:val="ru-RU"/>
        </w:rPr>
        <w:t xml:space="preserve"> разделом 8 </w:t>
      </w:r>
      <w:r w:rsidR="003628A1" w:rsidRPr="007C3177">
        <w:rPr>
          <w:rFonts w:eastAsia="Arial" w:cs="Arial"/>
          <w:sz w:val="28"/>
          <w:szCs w:val="28"/>
          <w:lang w:val="ru-RU"/>
        </w:rPr>
        <w:t>следующего содержания:</w:t>
      </w:r>
    </w:p>
    <w:p w:rsidR="003628A1" w:rsidRDefault="00462C59" w:rsidP="00232CB6">
      <w:pPr>
        <w:autoSpaceDE w:val="0"/>
        <w:spacing w:line="360" w:lineRule="auto"/>
        <w:ind w:firstLine="540"/>
        <w:jc w:val="both"/>
        <w:rPr>
          <w:rFonts w:eastAsia="Arial"/>
          <w:sz w:val="28"/>
          <w:szCs w:val="28"/>
          <w:lang w:val="ru-RU"/>
        </w:rPr>
      </w:pPr>
      <w:r w:rsidRPr="007C3177">
        <w:rPr>
          <w:sz w:val="28"/>
          <w:szCs w:val="28"/>
          <w:shd w:val="clear" w:color="auto" w:fill="FFFFFF"/>
          <w:lang w:val="ru-RU"/>
        </w:rPr>
        <w:t>«</w:t>
      </w:r>
      <w:r w:rsidR="003628A1">
        <w:rPr>
          <w:sz w:val="28"/>
          <w:szCs w:val="28"/>
          <w:shd w:val="clear" w:color="auto" w:fill="FFFFFF"/>
          <w:lang w:val="ru-RU"/>
        </w:rPr>
        <w:t xml:space="preserve">8. </w:t>
      </w:r>
      <w:r w:rsidRPr="007C3177">
        <w:rPr>
          <w:bCs/>
          <w:sz w:val="28"/>
          <w:szCs w:val="28"/>
          <w:shd w:val="clear" w:color="auto" w:fill="FFFFFF"/>
        </w:rPr>
        <w:t xml:space="preserve">Право юридических лиц, индивидуальных предпринимателей на возмещение вреда, причиненного при </w:t>
      </w:r>
      <w:r w:rsidR="00D15457" w:rsidRPr="007C3177">
        <w:rPr>
          <w:rFonts w:eastAsia="Times New Roman CYR" w:cs="Times New Roman CYR"/>
          <w:sz w:val="28"/>
          <w:szCs w:val="28"/>
          <w:lang w:val="ru-RU"/>
        </w:rPr>
        <w:t>предоставлении муниципальной функции «</w:t>
      </w:r>
      <w:r w:rsidR="00D15457" w:rsidRPr="007C3177">
        <w:rPr>
          <w:rFonts w:eastAsia="Times New Roman"/>
          <w:sz w:val="28"/>
          <w:szCs w:val="28"/>
          <w:lang w:val="ru-RU"/>
        </w:rPr>
        <w:t xml:space="preserve">Осуществление муниципального контроля в сфере благоустройства </w:t>
      </w:r>
      <w:r w:rsidR="00D15457" w:rsidRPr="007C3177">
        <w:rPr>
          <w:rFonts w:eastAsia="Times New Roman CYR" w:cs="Times New Roman CYR"/>
          <w:sz w:val="28"/>
          <w:szCs w:val="28"/>
          <w:lang w:val="ru-RU"/>
        </w:rPr>
        <w:t>на территории</w:t>
      </w:r>
      <w:r w:rsidR="00D15457" w:rsidRPr="007C3177">
        <w:rPr>
          <w:rFonts w:eastAsia="Arial"/>
          <w:sz w:val="28"/>
          <w:szCs w:val="28"/>
          <w:lang w:val="ru-RU"/>
        </w:rPr>
        <w:t xml:space="preserve"> городского округа город Бор Нижегородской области</w:t>
      </w:r>
      <w:r w:rsidR="003628A1">
        <w:rPr>
          <w:rFonts w:eastAsia="Arial"/>
          <w:sz w:val="28"/>
          <w:szCs w:val="28"/>
          <w:lang w:val="ru-RU"/>
        </w:rPr>
        <w:t>.</w:t>
      </w:r>
    </w:p>
    <w:p w:rsidR="00D15457" w:rsidRPr="00D15457" w:rsidRDefault="00D15457" w:rsidP="00232CB6">
      <w:pPr>
        <w:autoSpaceDE w:val="0"/>
        <w:spacing w:line="360" w:lineRule="auto"/>
        <w:ind w:firstLine="540"/>
        <w:jc w:val="both"/>
        <w:rPr>
          <w:sz w:val="28"/>
          <w:szCs w:val="28"/>
          <w:lang w:val="ru-RU"/>
        </w:rPr>
      </w:pPr>
      <w:r w:rsidRPr="00D15457">
        <w:rPr>
          <w:rFonts w:eastAsia="Arial" w:cs="Arial"/>
          <w:sz w:val="28"/>
          <w:szCs w:val="28"/>
          <w:lang w:val="ru-RU"/>
        </w:rPr>
        <w:t>8.1.</w:t>
      </w:r>
      <w:r w:rsidRPr="00D15457">
        <w:rPr>
          <w:sz w:val="28"/>
          <w:szCs w:val="28"/>
        </w:rPr>
        <w:t xml:space="preserve">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w:t>
      </w:r>
      <w:r w:rsidRPr="003628A1">
        <w:rPr>
          <w:sz w:val="28"/>
          <w:szCs w:val="28"/>
        </w:rPr>
        <w:t>с</w:t>
      </w:r>
      <w:r w:rsidR="003628A1">
        <w:rPr>
          <w:sz w:val="28"/>
          <w:szCs w:val="28"/>
          <w:lang w:val="ru-RU"/>
        </w:rPr>
        <w:t xml:space="preserve"> </w:t>
      </w:r>
      <w:hyperlink r:id="rId5" w:anchor="block_16" w:history="1">
        <w:r w:rsidRPr="003628A1">
          <w:rPr>
            <w:rStyle w:val="a4"/>
            <w:color w:val="auto"/>
            <w:sz w:val="28"/>
            <w:szCs w:val="28"/>
            <w:u w:val="none"/>
          </w:rPr>
          <w:t>гражданским законодательством</w:t>
        </w:r>
      </w:hyperlink>
      <w:r w:rsidRPr="00D15457">
        <w:rPr>
          <w:sz w:val="28"/>
          <w:szCs w:val="28"/>
        </w:rPr>
        <w:t>.</w:t>
      </w:r>
    </w:p>
    <w:p w:rsidR="00D15457" w:rsidRPr="00D15457" w:rsidRDefault="00D15457" w:rsidP="00232CB6">
      <w:pPr>
        <w:autoSpaceDE w:val="0"/>
        <w:spacing w:line="360" w:lineRule="auto"/>
        <w:ind w:firstLine="540"/>
        <w:jc w:val="both"/>
        <w:rPr>
          <w:sz w:val="28"/>
          <w:szCs w:val="28"/>
          <w:lang w:val="ru-RU"/>
        </w:rPr>
      </w:pPr>
      <w:r w:rsidRPr="00D15457">
        <w:rPr>
          <w:sz w:val="28"/>
          <w:szCs w:val="28"/>
          <w:lang w:val="ru-RU"/>
        </w:rPr>
        <w:t>8.</w:t>
      </w:r>
      <w:r w:rsidRPr="00D15457">
        <w:rPr>
          <w:sz w:val="28"/>
          <w:szCs w:val="28"/>
        </w:rPr>
        <w:t>2.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15457" w:rsidRPr="00D15457" w:rsidRDefault="00D15457" w:rsidP="00232CB6">
      <w:pPr>
        <w:autoSpaceDE w:val="0"/>
        <w:spacing w:line="360" w:lineRule="auto"/>
        <w:ind w:firstLine="540"/>
        <w:jc w:val="both"/>
        <w:rPr>
          <w:sz w:val="28"/>
          <w:szCs w:val="28"/>
          <w:lang w:val="ru-RU"/>
        </w:rPr>
      </w:pPr>
      <w:r w:rsidRPr="00D15457">
        <w:rPr>
          <w:sz w:val="28"/>
          <w:szCs w:val="28"/>
          <w:lang w:val="ru-RU"/>
        </w:rPr>
        <w:t>8.</w:t>
      </w:r>
      <w:r w:rsidRPr="00D15457">
        <w:rPr>
          <w:sz w:val="28"/>
          <w:szCs w:val="28"/>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r w:rsidRPr="00D15457">
        <w:rPr>
          <w:sz w:val="28"/>
          <w:szCs w:val="28"/>
          <w:lang w:val="ru-RU"/>
        </w:rPr>
        <w:t>»</w:t>
      </w:r>
    </w:p>
    <w:p w:rsidR="007B0C47" w:rsidRPr="00232CB6" w:rsidRDefault="007B0C47" w:rsidP="00232CB6">
      <w:pPr>
        <w:autoSpaceDE w:val="0"/>
        <w:spacing w:line="360" w:lineRule="auto"/>
        <w:ind w:firstLine="540"/>
        <w:jc w:val="both"/>
        <w:rPr>
          <w:rStyle w:val="a4"/>
          <w:rFonts w:eastAsia="Arial" w:cs="Arial"/>
          <w:color w:val="auto"/>
          <w:sz w:val="28"/>
          <w:szCs w:val="28"/>
        </w:rPr>
      </w:pPr>
      <w:r w:rsidRPr="00120280">
        <w:rPr>
          <w:rFonts w:eastAsia="Times New Roman"/>
          <w:color w:val="000000"/>
          <w:sz w:val="28"/>
          <w:szCs w:val="28"/>
          <w:lang w:val="ru-RU"/>
        </w:rPr>
        <w:t xml:space="preserve">2. </w:t>
      </w:r>
      <w:r w:rsidRPr="00120280">
        <w:rPr>
          <w:rFonts w:eastAsia="Arial" w:cs="Arial"/>
          <w:color w:val="000000"/>
          <w:sz w:val="28"/>
          <w:szCs w:val="28"/>
          <w:lang w:val="ru-RU"/>
        </w:rPr>
        <w:t xml:space="preserve">Общему отделу администрации городского округа </w:t>
      </w:r>
      <w:proofErr w:type="gramStart"/>
      <w:r w:rsidRPr="00120280">
        <w:rPr>
          <w:rFonts w:eastAsia="Arial" w:cs="Arial"/>
          <w:color w:val="000000"/>
          <w:sz w:val="28"/>
          <w:szCs w:val="28"/>
          <w:lang w:val="ru-RU"/>
        </w:rPr>
        <w:t>г</w:t>
      </w:r>
      <w:proofErr w:type="gramEnd"/>
      <w:r w:rsidRPr="00120280">
        <w:rPr>
          <w:rFonts w:eastAsia="Arial" w:cs="Arial"/>
          <w:color w:val="000000"/>
          <w:sz w:val="28"/>
          <w:szCs w:val="28"/>
          <w:lang w:val="ru-RU"/>
        </w:rPr>
        <w:t xml:space="preserve">. Бор (А.Е. </w:t>
      </w:r>
      <w:proofErr w:type="spellStart"/>
      <w:r w:rsidRPr="00120280">
        <w:rPr>
          <w:rFonts w:eastAsia="Arial" w:cs="Arial"/>
          <w:color w:val="000000"/>
          <w:sz w:val="28"/>
          <w:szCs w:val="28"/>
          <w:lang w:val="ru-RU"/>
        </w:rPr>
        <w:t>Копцова</w:t>
      </w:r>
      <w:proofErr w:type="spellEnd"/>
      <w:r w:rsidRPr="00120280">
        <w:rPr>
          <w:rFonts w:eastAsia="Arial" w:cs="Arial"/>
          <w:color w:val="000000"/>
          <w:sz w:val="28"/>
          <w:szCs w:val="28"/>
          <w:lang w:val="ru-RU"/>
        </w:rPr>
        <w:t xml:space="preserve">) обеспечить опубликование настоящего постановления в газете «БОР сегодня» и </w:t>
      </w:r>
      <w:r w:rsidRPr="00120280">
        <w:rPr>
          <w:rFonts w:eastAsia="Arial" w:cs="Arial"/>
          <w:color w:val="000000"/>
          <w:sz w:val="28"/>
          <w:szCs w:val="28"/>
          <w:lang w:val="ru-RU"/>
        </w:rPr>
        <w:lastRenderedPageBreak/>
        <w:t xml:space="preserve">размещение на официальном сайте </w:t>
      </w:r>
      <w:hyperlink r:id="rId6" w:history="1">
        <w:r w:rsidRPr="00232CB6">
          <w:rPr>
            <w:rStyle w:val="a4"/>
            <w:color w:val="auto"/>
            <w:sz w:val="28"/>
            <w:szCs w:val="28"/>
          </w:rPr>
          <w:t>www.borcity.ru</w:t>
        </w:r>
      </w:hyperlink>
      <w:r w:rsidRPr="00232CB6">
        <w:rPr>
          <w:rStyle w:val="a4"/>
          <w:rFonts w:eastAsia="Arial" w:cs="Arial"/>
          <w:color w:val="auto"/>
          <w:sz w:val="28"/>
          <w:szCs w:val="28"/>
        </w:rPr>
        <w:t>.</w:t>
      </w:r>
    </w:p>
    <w:p w:rsidR="007B0C47" w:rsidRDefault="007B0C47" w:rsidP="00232CB6">
      <w:pPr>
        <w:pStyle w:val="22"/>
        <w:spacing w:line="360" w:lineRule="auto"/>
        <w:jc w:val="both"/>
        <w:rPr>
          <w:sz w:val="28"/>
          <w:szCs w:val="28"/>
          <w:lang w:val="ru-RU"/>
        </w:rPr>
      </w:pPr>
    </w:p>
    <w:p w:rsidR="0072555F" w:rsidRDefault="0072555F">
      <w:pPr>
        <w:pStyle w:val="22"/>
        <w:spacing w:line="100" w:lineRule="atLeast"/>
        <w:jc w:val="both"/>
        <w:rPr>
          <w:sz w:val="28"/>
          <w:szCs w:val="28"/>
          <w:lang w:val="ru-RU"/>
        </w:rPr>
      </w:pPr>
    </w:p>
    <w:p w:rsidR="0072555F" w:rsidRDefault="0072555F">
      <w:pPr>
        <w:pStyle w:val="22"/>
        <w:spacing w:line="100" w:lineRule="atLeast"/>
        <w:jc w:val="both"/>
        <w:rPr>
          <w:sz w:val="28"/>
          <w:szCs w:val="28"/>
          <w:lang w:val="ru-RU"/>
        </w:rPr>
      </w:pPr>
    </w:p>
    <w:p w:rsidR="007B0C47" w:rsidRDefault="007B0C47">
      <w:pPr>
        <w:pStyle w:val="22"/>
        <w:spacing w:line="100" w:lineRule="atLeast"/>
        <w:jc w:val="both"/>
        <w:rPr>
          <w:sz w:val="28"/>
          <w:szCs w:val="28"/>
          <w:lang w:val="ru-RU"/>
        </w:rPr>
      </w:pPr>
      <w:r>
        <w:rPr>
          <w:sz w:val="28"/>
          <w:szCs w:val="28"/>
          <w:lang w:val="ru-RU"/>
        </w:rPr>
        <w:t>Глава</w:t>
      </w:r>
      <w:r w:rsidR="00120280">
        <w:rPr>
          <w:sz w:val="28"/>
          <w:szCs w:val="28"/>
          <w:lang w:val="ru-RU"/>
        </w:rPr>
        <w:t xml:space="preserve"> местного самоуправления                                      </w:t>
      </w:r>
      <w:r w:rsidR="00232CB6">
        <w:rPr>
          <w:sz w:val="28"/>
          <w:szCs w:val="28"/>
          <w:lang w:val="ru-RU"/>
        </w:rPr>
        <w:t xml:space="preserve">  </w:t>
      </w:r>
      <w:r w:rsidR="00120280">
        <w:rPr>
          <w:sz w:val="28"/>
          <w:szCs w:val="28"/>
          <w:lang w:val="ru-RU"/>
        </w:rPr>
        <w:t xml:space="preserve">               </w:t>
      </w:r>
      <w:r>
        <w:rPr>
          <w:sz w:val="28"/>
          <w:szCs w:val="28"/>
          <w:lang w:val="ru-RU"/>
        </w:rPr>
        <w:t xml:space="preserve">А.В. </w:t>
      </w:r>
      <w:proofErr w:type="gramStart"/>
      <w:r w:rsidR="00120280">
        <w:rPr>
          <w:sz w:val="28"/>
          <w:szCs w:val="28"/>
          <w:lang w:val="ru-RU"/>
        </w:rPr>
        <w:t>Боровский</w:t>
      </w:r>
      <w:proofErr w:type="gramEnd"/>
    </w:p>
    <w:p w:rsidR="007B0C47" w:rsidRDefault="007B0C47">
      <w:pPr>
        <w:pStyle w:val="22"/>
        <w:spacing w:line="100" w:lineRule="atLeast"/>
        <w:jc w:val="both"/>
        <w:rPr>
          <w:rFonts w:eastAsia="Arial" w:cs="Arial"/>
          <w:sz w:val="20"/>
          <w:szCs w:val="20"/>
          <w:lang w:val="ru-RU"/>
        </w:rPr>
      </w:pPr>
    </w:p>
    <w:p w:rsidR="0072555F" w:rsidRDefault="0072555F">
      <w:pPr>
        <w:pStyle w:val="22"/>
        <w:spacing w:line="100" w:lineRule="atLeast"/>
        <w:jc w:val="both"/>
        <w:rPr>
          <w:rFonts w:eastAsia="Arial" w:cs="Arial"/>
          <w:sz w:val="20"/>
          <w:szCs w:val="20"/>
          <w:lang w:val="ru-RU"/>
        </w:rPr>
      </w:pPr>
    </w:p>
    <w:p w:rsidR="0072555F" w:rsidRDefault="0072555F">
      <w:pPr>
        <w:pStyle w:val="22"/>
        <w:spacing w:line="100" w:lineRule="atLeast"/>
        <w:jc w:val="both"/>
        <w:rPr>
          <w:rFonts w:eastAsia="Arial" w:cs="Arial"/>
          <w:sz w:val="20"/>
          <w:szCs w:val="20"/>
          <w:lang w:val="ru-RU"/>
        </w:rPr>
      </w:pPr>
    </w:p>
    <w:p w:rsidR="0072555F" w:rsidRDefault="0072555F">
      <w:pPr>
        <w:pStyle w:val="22"/>
        <w:spacing w:line="100" w:lineRule="atLeast"/>
        <w:jc w:val="both"/>
        <w:rPr>
          <w:rFonts w:eastAsia="Arial" w:cs="Arial"/>
          <w:sz w:val="20"/>
          <w:szCs w:val="20"/>
          <w:lang w:val="ru-RU"/>
        </w:rPr>
      </w:pPr>
    </w:p>
    <w:p w:rsidR="0072555F" w:rsidRDefault="0072555F">
      <w:pPr>
        <w:pStyle w:val="22"/>
        <w:spacing w:line="100" w:lineRule="atLeast"/>
        <w:jc w:val="both"/>
        <w:rPr>
          <w:rFonts w:eastAsia="Arial" w:cs="Arial"/>
          <w:sz w:val="20"/>
          <w:szCs w:val="20"/>
          <w:lang w:val="ru-RU"/>
        </w:rPr>
      </w:pPr>
    </w:p>
    <w:p w:rsidR="0072555F" w:rsidRDefault="0072555F">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7C3177" w:rsidRDefault="007C3177">
      <w:pPr>
        <w:pStyle w:val="22"/>
        <w:spacing w:line="100" w:lineRule="atLeast"/>
        <w:jc w:val="both"/>
        <w:rPr>
          <w:rFonts w:eastAsia="Arial" w:cs="Arial"/>
          <w:sz w:val="20"/>
          <w:szCs w:val="20"/>
          <w:lang w:val="ru-RU"/>
        </w:rPr>
      </w:pPr>
    </w:p>
    <w:p w:rsidR="003628A1" w:rsidRDefault="003628A1">
      <w:pPr>
        <w:pStyle w:val="22"/>
        <w:spacing w:line="100" w:lineRule="atLeast"/>
        <w:jc w:val="both"/>
        <w:rPr>
          <w:rFonts w:eastAsia="Arial" w:cs="Arial"/>
          <w:sz w:val="20"/>
          <w:szCs w:val="20"/>
          <w:lang w:val="ru-RU"/>
        </w:rPr>
      </w:pPr>
    </w:p>
    <w:p w:rsidR="003628A1" w:rsidRDefault="003628A1">
      <w:pPr>
        <w:pStyle w:val="22"/>
        <w:spacing w:line="100" w:lineRule="atLeast"/>
        <w:jc w:val="both"/>
        <w:rPr>
          <w:rFonts w:eastAsia="Arial" w:cs="Arial"/>
          <w:sz w:val="20"/>
          <w:szCs w:val="20"/>
          <w:lang w:val="ru-RU"/>
        </w:rPr>
      </w:pPr>
    </w:p>
    <w:p w:rsidR="003628A1" w:rsidRDefault="003628A1">
      <w:pPr>
        <w:pStyle w:val="22"/>
        <w:spacing w:line="100" w:lineRule="atLeast"/>
        <w:jc w:val="both"/>
        <w:rPr>
          <w:rFonts w:eastAsia="Arial" w:cs="Arial"/>
          <w:sz w:val="20"/>
          <w:szCs w:val="20"/>
          <w:lang w:val="ru-RU"/>
        </w:rPr>
      </w:pPr>
    </w:p>
    <w:p w:rsidR="003628A1" w:rsidRDefault="003628A1">
      <w:pPr>
        <w:pStyle w:val="22"/>
        <w:spacing w:line="100" w:lineRule="atLeast"/>
        <w:jc w:val="both"/>
        <w:rPr>
          <w:rFonts w:eastAsia="Arial" w:cs="Arial"/>
          <w:sz w:val="20"/>
          <w:szCs w:val="20"/>
          <w:lang w:val="ru-RU"/>
        </w:rPr>
      </w:pPr>
    </w:p>
    <w:p w:rsidR="003628A1" w:rsidRDefault="003628A1">
      <w:pPr>
        <w:pStyle w:val="22"/>
        <w:spacing w:line="100" w:lineRule="atLeast"/>
        <w:jc w:val="both"/>
        <w:rPr>
          <w:rFonts w:eastAsia="Arial" w:cs="Arial"/>
          <w:sz w:val="20"/>
          <w:szCs w:val="20"/>
          <w:lang w:val="ru-RU"/>
        </w:rPr>
      </w:pPr>
    </w:p>
    <w:p w:rsidR="003628A1" w:rsidRDefault="003628A1">
      <w:pPr>
        <w:pStyle w:val="22"/>
        <w:spacing w:line="100" w:lineRule="atLeast"/>
        <w:jc w:val="both"/>
        <w:rPr>
          <w:rFonts w:eastAsia="Arial" w:cs="Arial"/>
          <w:sz w:val="20"/>
          <w:szCs w:val="20"/>
          <w:lang w:val="ru-RU"/>
        </w:rPr>
      </w:pPr>
    </w:p>
    <w:p w:rsidR="003628A1" w:rsidRDefault="003628A1">
      <w:pPr>
        <w:pStyle w:val="22"/>
        <w:spacing w:line="100" w:lineRule="atLeast"/>
        <w:jc w:val="both"/>
        <w:rPr>
          <w:rFonts w:eastAsia="Arial" w:cs="Arial"/>
          <w:sz w:val="20"/>
          <w:szCs w:val="20"/>
          <w:lang w:val="ru-RU"/>
        </w:rPr>
      </w:pPr>
    </w:p>
    <w:p w:rsidR="003628A1" w:rsidRDefault="003628A1">
      <w:pPr>
        <w:pStyle w:val="22"/>
        <w:spacing w:line="100" w:lineRule="atLeast"/>
        <w:jc w:val="both"/>
        <w:rPr>
          <w:rFonts w:eastAsia="Arial" w:cs="Arial"/>
          <w:sz w:val="20"/>
          <w:szCs w:val="20"/>
          <w:lang w:val="ru-RU"/>
        </w:rPr>
      </w:pPr>
    </w:p>
    <w:p w:rsidR="003628A1" w:rsidRDefault="003628A1">
      <w:pPr>
        <w:pStyle w:val="22"/>
        <w:spacing w:line="100" w:lineRule="atLeast"/>
        <w:jc w:val="both"/>
        <w:rPr>
          <w:rFonts w:eastAsia="Arial" w:cs="Arial"/>
          <w:sz w:val="20"/>
          <w:szCs w:val="20"/>
          <w:lang w:val="ru-RU"/>
        </w:rPr>
      </w:pPr>
    </w:p>
    <w:p w:rsidR="003628A1" w:rsidRDefault="003628A1">
      <w:pPr>
        <w:pStyle w:val="22"/>
        <w:spacing w:line="100" w:lineRule="atLeast"/>
        <w:jc w:val="both"/>
        <w:rPr>
          <w:rFonts w:eastAsia="Arial" w:cs="Arial"/>
          <w:sz w:val="20"/>
          <w:szCs w:val="20"/>
          <w:lang w:val="ru-RU"/>
        </w:rPr>
      </w:pPr>
    </w:p>
    <w:p w:rsidR="003628A1" w:rsidRDefault="003628A1">
      <w:pPr>
        <w:pStyle w:val="22"/>
        <w:spacing w:line="100" w:lineRule="atLeast"/>
        <w:jc w:val="both"/>
        <w:rPr>
          <w:rFonts w:eastAsia="Arial" w:cs="Arial"/>
          <w:sz w:val="20"/>
          <w:szCs w:val="20"/>
          <w:lang w:val="ru-RU"/>
        </w:rPr>
      </w:pPr>
    </w:p>
    <w:p w:rsidR="003628A1" w:rsidRDefault="003628A1">
      <w:pPr>
        <w:pStyle w:val="22"/>
        <w:spacing w:line="100" w:lineRule="atLeast"/>
        <w:jc w:val="both"/>
        <w:rPr>
          <w:rFonts w:eastAsia="Arial" w:cs="Arial"/>
          <w:sz w:val="20"/>
          <w:szCs w:val="20"/>
          <w:lang w:val="ru-RU"/>
        </w:rPr>
      </w:pPr>
    </w:p>
    <w:p w:rsidR="003628A1" w:rsidRDefault="003628A1">
      <w:pPr>
        <w:pStyle w:val="22"/>
        <w:spacing w:line="100" w:lineRule="atLeast"/>
        <w:jc w:val="both"/>
        <w:rPr>
          <w:rFonts w:eastAsia="Arial" w:cs="Arial"/>
          <w:sz w:val="20"/>
          <w:szCs w:val="20"/>
          <w:lang w:val="ru-RU"/>
        </w:rPr>
      </w:pPr>
    </w:p>
    <w:p w:rsidR="007B0C47" w:rsidRPr="00232CB6" w:rsidRDefault="0072555F">
      <w:pPr>
        <w:pStyle w:val="22"/>
        <w:spacing w:line="100" w:lineRule="atLeast"/>
        <w:jc w:val="both"/>
        <w:rPr>
          <w:rFonts w:eastAsia="Arial" w:cs="Arial"/>
          <w:sz w:val="24"/>
          <w:lang w:val="ru-RU"/>
        </w:rPr>
      </w:pPr>
      <w:r w:rsidRPr="00232CB6">
        <w:rPr>
          <w:rFonts w:eastAsia="Arial" w:cs="Arial"/>
          <w:sz w:val="24"/>
          <w:lang w:val="ru-RU"/>
        </w:rPr>
        <w:t>М</w:t>
      </w:r>
      <w:r w:rsidR="007B0C47" w:rsidRPr="00232CB6">
        <w:rPr>
          <w:rFonts w:eastAsia="Arial" w:cs="Arial"/>
          <w:sz w:val="24"/>
          <w:lang w:val="ru-RU"/>
        </w:rPr>
        <w:t>.</w:t>
      </w:r>
      <w:r w:rsidRPr="00232CB6">
        <w:rPr>
          <w:rFonts w:eastAsia="Arial" w:cs="Arial"/>
          <w:sz w:val="24"/>
          <w:lang w:val="ru-RU"/>
        </w:rPr>
        <w:t>Н</w:t>
      </w:r>
      <w:r w:rsidR="007B0C47" w:rsidRPr="00232CB6">
        <w:rPr>
          <w:rFonts w:eastAsia="Arial" w:cs="Arial"/>
          <w:sz w:val="24"/>
          <w:lang w:val="ru-RU"/>
        </w:rPr>
        <w:t>.</w:t>
      </w:r>
      <w:r w:rsidRPr="00232CB6">
        <w:rPr>
          <w:rFonts w:eastAsia="Arial" w:cs="Arial"/>
          <w:sz w:val="24"/>
          <w:lang w:val="ru-RU"/>
        </w:rPr>
        <w:t>Пахомов</w:t>
      </w:r>
    </w:p>
    <w:p w:rsidR="007B0C47" w:rsidRPr="00232CB6" w:rsidRDefault="0072555F" w:rsidP="00232CB6">
      <w:pPr>
        <w:pStyle w:val="22"/>
        <w:spacing w:line="100" w:lineRule="atLeast"/>
        <w:jc w:val="both"/>
        <w:rPr>
          <w:rFonts w:eastAsia="Arial" w:cs="Arial"/>
          <w:sz w:val="24"/>
          <w:lang w:val="ru-RU"/>
        </w:rPr>
      </w:pPr>
      <w:r w:rsidRPr="00232CB6">
        <w:rPr>
          <w:rFonts w:eastAsia="Arial" w:cs="Arial"/>
          <w:sz w:val="24"/>
          <w:lang w:val="ru-RU"/>
        </w:rPr>
        <w:t>3</w:t>
      </w:r>
      <w:r w:rsidR="007B0C47" w:rsidRPr="00232CB6">
        <w:rPr>
          <w:rFonts w:eastAsia="Arial" w:cs="Arial"/>
          <w:sz w:val="24"/>
          <w:lang w:val="ru-RU"/>
        </w:rPr>
        <w:t>-</w:t>
      </w:r>
      <w:r w:rsidRPr="00232CB6">
        <w:rPr>
          <w:rFonts w:eastAsia="Arial" w:cs="Arial"/>
          <w:sz w:val="24"/>
          <w:lang w:val="ru-RU"/>
        </w:rPr>
        <w:t>71</w:t>
      </w:r>
      <w:r w:rsidR="007B0C47" w:rsidRPr="00232CB6">
        <w:rPr>
          <w:rFonts w:eastAsia="Arial" w:cs="Arial"/>
          <w:sz w:val="24"/>
          <w:lang w:val="ru-RU"/>
        </w:rPr>
        <w:t xml:space="preserve">-64               </w:t>
      </w:r>
    </w:p>
    <w:sectPr w:rsidR="007B0C47" w:rsidRPr="00232CB6" w:rsidSect="00232CB6">
      <w:pgSz w:w="11906" w:h="16838"/>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ndale Sans UI">
    <w:altName w:val="Times New Roman"/>
    <w:charset w:val="CC"/>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0C47"/>
    <w:rsid w:val="00120280"/>
    <w:rsid w:val="00232CB6"/>
    <w:rsid w:val="00290D6C"/>
    <w:rsid w:val="003628A1"/>
    <w:rsid w:val="00462C59"/>
    <w:rsid w:val="0072555F"/>
    <w:rsid w:val="007B0C47"/>
    <w:rsid w:val="007C3177"/>
    <w:rsid w:val="00847749"/>
    <w:rsid w:val="00D15457"/>
    <w:rsid w:val="00D95E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1"/>
      <w:sz w:val="24"/>
      <w:szCs w:val="24"/>
      <w:lang/>
    </w:rPr>
  </w:style>
  <w:style w:type="paragraph" w:styleId="1">
    <w:name w:val="heading 1"/>
    <w:basedOn w:val="a"/>
    <w:next w:val="a"/>
    <w:qFormat/>
    <w:pPr>
      <w:keepNext/>
      <w:numPr>
        <w:numId w:val="1"/>
      </w:numPr>
      <w:ind w:left="0" w:firstLine="708"/>
      <w:outlineLvl w:val="0"/>
    </w:pPr>
    <w:rPr>
      <w:sz w:val="3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10">
    <w:name w:val="Основной шрифт абзаца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2z0">
    <w:name w:val="WW8Num2z0"/>
    <w:rPr>
      <w:rFonts w:ascii="Symbol" w:hAnsi="Symbol" w:cs="OpenSymbol"/>
    </w:rPr>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a3">
    <w:name w:val="Символ нумерации"/>
  </w:style>
  <w:style w:type="character" w:customStyle="1" w:styleId="DefaultParagraphFont">
    <w:name w:val="Default Paragraph Font"/>
  </w:style>
  <w:style w:type="character" w:styleId="a4">
    <w:name w:val="Hyperlink"/>
    <w:rPr>
      <w:color w:val="000080"/>
      <w:u w:val="single"/>
      <w:lang/>
    </w:rPr>
  </w:style>
  <w:style w:type="character" w:customStyle="1" w:styleId="a5">
    <w:name w:val="Маркеры списка"/>
    <w:rPr>
      <w:rFonts w:ascii="OpenSymbol" w:eastAsia="OpenSymbol" w:hAnsi="OpenSymbol" w:cs="OpenSymbol"/>
    </w:rPr>
  </w:style>
  <w:style w:type="character" w:styleId="a6">
    <w:name w:val="page number"/>
    <w:basedOn w:val="10"/>
  </w:style>
  <w:style w:type="paragraph" w:customStyle="1" w:styleId="a7">
    <w:name w:val="Заголовок"/>
    <w:basedOn w:val="a"/>
    <w:next w:val="a8"/>
    <w:pPr>
      <w:keepNext/>
      <w:spacing w:before="240" w:after="120"/>
    </w:pPr>
    <w:rPr>
      <w:rFonts w:ascii="Arial" w:hAnsi="Arial" w:cs="Tahoma"/>
      <w:sz w:val="28"/>
      <w:szCs w:val="28"/>
    </w:rPr>
  </w:style>
  <w:style w:type="paragraph" w:styleId="a8">
    <w:name w:val="Body Text"/>
    <w:basedOn w:val="a"/>
    <w:pPr>
      <w:spacing w:after="120"/>
    </w:pPr>
  </w:style>
  <w:style w:type="paragraph" w:styleId="a9">
    <w:name w:val="List"/>
    <w:basedOn w:val="a8"/>
    <w:rPr>
      <w:rFonts w:cs="Tahoma"/>
    </w:rPr>
  </w:style>
  <w:style w:type="paragraph" w:customStyle="1" w:styleId="2">
    <w:name w:val="Название2"/>
    <w:basedOn w:val="a"/>
    <w:pPr>
      <w:suppressLineNumbers/>
      <w:spacing w:before="120" w:after="120"/>
    </w:pPr>
    <w:rPr>
      <w:rFonts w:ascii="Arial" w:hAnsi="Arial" w:cs="Mangal"/>
      <w:i/>
      <w:iCs/>
      <w:sz w:val="20"/>
    </w:rPr>
  </w:style>
  <w:style w:type="paragraph" w:customStyle="1" w:styleId="20">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a">
    <w:name w:val="Title"/>
    <w:basedOn w:val="a7"/>
    <w:next w:val="ab"/>
    <w:qFormat/>
  </w:style>
  <w:style w:type="paragraph" w:styleId="ab">
    <w:name w:val="Subtitle"/>
    <w:basedOn w:val="a7"/>
    <w:next w:val="a8"/>
    <w:qFormat/>
    <w:pPr>
      <w:jc w:val="center"/>
    </w:pPr>
    <w:rPr>
      <w:i/>
      <w:iCs/>
    </w:rPr>
  </w:style>
  <w:style w:type="paragraph" w:customStyle="1" w:styleId="21">
    <w:name w:val="Основной текст 21"/>
    <w:basedOn w:val="a"/>
    <w:rPr>
      <w:sz w:val="32"/>
    </w:rPr>
  </w:style>
  <w:style w:type="paragraph" w:customStyle="1" w:styleId="ConsPlusNonformat">
    <w:name w:val="ConsPlusNonformat"/>
    <w:pPr>
      <w:widowControl w:val="0"/>
      <w:suppressAutoHyphens/>
      <w:autoSpaceDE w:val="0"/>
    </w:pPr>
    <w:rPr>
      <w:rFonts w:ascii="Courier New" w:hAnsi="Courier New" w:cs="Courier New"/>
      <w:kern w:val="1"/>
      <w:lang w:eastAsia="ar-SA"/>
    </w:rPr>
  </w:style>
  <w:style w:type="paragraph" w:customStyle="1" w:styleId="ConsPlusNormal">
    <w:name w:val="ConsPlusNormal"/>
    <w:next w:val="a"/>
    <w:pPr>
      <w:widowControl w:val="0"/>
      <w:suppressAutoHyphens/>
      <w:autoSpaceDE w:val="0"/>
      <w:ind w:firstLine="720"/>
    </w:pPr>
    <w:rPr>
      <w:rFonts w:ascii="Arial" w:eastAsia="Arial" w:hAnsi="Arial" w:cs="Arial"/>
      <w:kern w:val="1"/>
      <w:lang w:eastAsia="fa-IR" w:bidi="fa-IR"/>
    </w:rPr>
  </w:style>
  <w:style w:type="paragraph" w:customStyle="1" w:styleId="ConsPlusTitle">
    <w:name w:val="ConsPlusTitle"/>
    <w:basedOn w:val="a"/>
    <w:next w:val="ConsPlusNormal"/>
    <w:pPr>
      <w:autoSpaceDE w:val="0"/>
    </w:pPr>
    <w:rPr>
      <w:rFonts w:ascii="Arial" w:eastAsia="Arial" w:hAnsi="Arial" w:cs="Arial"/>
      <w:b/>
      <w:bCs/>
      <w:sz w:val="20"/>
      <w:szCs w:val="20"/>
      <w:lang w:val="ru-RU" w:eastAsia="fa-IR" w:bidi="fa-IR"/>
    </w:rPr>
  </w:style>
  <w:style w:type="paragraph" w:customStyle="1" w:styleId="ConsPlusCell">
    <w:name w:val="ConsPlusCell"/>
    <w:basedOn w:val="a"/>
    <w:pPr>
      <w:autoSpaceDE w:val="0"/>
    </w:pPr>
    <w:rPr>
      <w:rFonts w:ascii="Arial" w:eastAsia="Arial" w:hAnsi="Arial" w:cs="Arial"/>
      <w:sz w:val="20"/>
      <w:szCs w:val="20"/>
      <w:lang w:val="ru-RU" w:eastAsia="fa-IR" w:bidi="fa-IR"/>
    </w:rPr>
  </w:style>
  <w:style w:type="paragraph" w:customStyle="1" w:styleId="ConsPlusDocList">
    <w:name w:val="ConsPlusDocList"/>
    <w:basedOn w:val="a"/>
    <w:pPr>
      <w:autoSpaceDE w:val="0"/>
    </w:pPr>
    <w:rPr>
      <w:rFonts w:ascii="Courier New" w:eastAsia="Courier New" w:hAnsi="Courier New" w:cs="Courier New"/>
      <w:sz w:val="20"/>
      <w:szCs w:val="20"/>
      <w:lang w:val="ru-RU" w:eastAsia="fa-IR" w:bidi="fa-IR"/>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ConsPlusDocList0">
    <w:name w:val="  ConsPlusDocList"/>
    <w:next w:val="a"/>
    <w:pPr>
      <w:widowControl w:val="0"/>
      <w:suppressAutoHyphens/>
      <w:autoSpaceDE w:val="0"/>
    </w:pPr>
    <w:rPr>
      <w:rFonts w:ascii="Arial" w:eastAsia="Arial" w:hAnsi="Arial" w:cs="Arial"/>
      <w:lang w:eastAsia="hi-IN" w:bidi="hi-IN"/>
    </w:rPr>
  </w:style>
  <w:style w:type="paragraph" w:customStyle="1" w:styleId="ConsPlusCell0">
    <w:name w:val="  ConsPlusCell"/>
    <w:next w:val="a"/>
    <w:pPr>
      <w:widowControl w:val="0"/>
      <w:suppressAutoHyphens/>
      <w:autoSpaceDE w:val="0"/>
    </w:pPr>
    <w:rPr>
      <w:rFonts w:ascii="Arial" w:eastAsia="Arial" w:hAnsi="Arial" w:cs="Arial"/>
      <w:lang w:eastAsia="hi-IN" w:bidi="hi-IN"/>
    </w:rPr>
  </w:style>
  <w:style w:type="paragraph" w:customStyle="1" w:styleId="ConsPlusNonformat0">
    <w:name w:val="  ConsPlusNonformat"/>
    <w:next w:val="a"/>
    <w:pPr>
      <w:widowControl w:val="0"/>
      <w:suppressAutoHyphens/>
      <w:autoSpaceDE w:val="0"/>
    </w:pPr>
    <w:rPr>
      <w:rFonts w:ascii="Courier New" w:eastAsia="Courier New" w:hAnsi="Courier New" w:cs="Courier New"/>
      <w:lang w:eastAsia="hi-IN" w:bidi="hi-IN"/>
    </w:rPr>
  </w:style>
  <w:style w:type="paragraph" w:styleId="ae">
    <w:name w:val="header"/>
    <w:basedOn w:val="a"/>
    <w:pPr>
      <w:tabs>
        <w:tab w:val="center" w:pos="4677"/>
        <w:tab w:val="right" w:pos="9355"/>
      </w:tabs>
    </w:pPr>
  </w:style>
  <w:style w:type="paragraph" w:customStyle="1" w:styleId="af">
    <w:name w:val="Содержимое врезки"/>
    <w:basedOn w:val="a8"/>
  </w:style>
  <w:style w:type="paragraph" w:styleId="af0">
    <w:name w:val="footer"/>
    <w:basedOn w:val="a"/>
    <w:pPr>
      <w:suppressLineNumbers/>
      <w:tabs>
        <w:tab w:val="center" w:pos="4819"/>
        <w:tab w:val="right" w:pos="9638"/>
      </w:tabs>
    </w:pPr>
  </w:style>
  <w:style w:type="paragraph" w:customStyle="1" w:styleId="22">
    <w:name w:val="Основной текст 22"/>
    <w:basedOn w:val="a"/>
    <w:rPr>
      <w:sz w:val="32"/>
    </w:rPr>
  </w:style>
  <w:style w:type="paragraph" w:customStyle="1" w:styleId="ConsPlusTitle0">
    <w:name w:val="  ConsPlusTitle"/>
    <w:next w:val="a"/>
    <w:pPr>
      <w:widowControl w:val="0"/>
      <w:suppressAutoHyphens/>
      <w:autoSpaceDE w:val="0"/>
    </w:pPr>
    <w:rPr>
      <w:rFonts w:ascii="Arial" w:eastAsia="Arial" w:hAnsi="Arial" w:cs="Arial"/>
      <w:b/>
      <w:bCs/>
      <w:lang w:eastAsia="hi-IN" w:bidi="hi-IN"/>
    </w:rPr>
  </w:style>
  <w:style w:type="paragraph" w:customStyle="1" w:styleId="Default">
    <w:name w:val="Default"/>
    <w:basedOn w:val="a"/>
    <w:pPr>
      <w:autoSpaceDE w:val="0"/>
    </w:pPr>
    <w:rPr>
      <w:rFonts w:eastAsia="Times New Roman"/>
      <w:color w:val="000000"/>
    </w:rPr>
  </w:style>
  <w:style w:type="paragraph" w:customStyle="1" w:styleId="ConsPlusNormal0">
    <w:name w:val="  ConsPlusNormal"/>
    <w:pPr>
      <w:widowControl w:val="0"/>
      <w:suppressAutoHyphens/>
      <w:autoSpaceDE w:val="0"/>
    </w:pPr>
    <w:rPr>
      <w:rFonts w:ascii="Arial" w:eastAsia="Arial" w:hAnsi="Arial" w:cs="Arial"/>
      <w:lang w:eastAsia="hi-IN" w:bidi="hi-IN"/>
    </w:rPr>
  </w:style>
  <w:style w:type="paragraph" w:customStyle="1" w:styleId="ConsPlusTitlePage">
    <w:name w:val="  ConsPlusTitlePage"/>
    <w:next w:val="ConsPlusNormal0"/>
    <w:pPr>
      <w:widowControl w:val="0"/>
      <w:suppressAutoHyphens/>
      <w:autoSpaceDE w:val="0"/>
    </w:pPr>
    <w:rPr>
      <w:rFonts w:ascii="Tahoma" w:eastAsia="Tahoma" w:hAnsi="Tahoma" w:cs="Tahoma"/>
      <w:lang w:eastAsia="hi-IN" w:bidi="hi-IN"/>
    </w:rPr>
  </w:style>
  <w:style w:type="paragraph" w:customStyle="1" w:styleId="ConsPlusJurTerm">
    <w:name w:val="  ConsPlusJurTerm"/>
    <w:next w:val="ConsPlusNormal0"/>
    <w:pPr>
      <w:widowControl w:val="0"/>
      <w:suppressAutoHyphens/>
      <w:autoSpaceDE w:val="0"/>
    </w:pPr>
    <w:rPr>
      <w:rFonts w:ascii="Tahoma" w:eastAsia="Tahoma" w:hAnsi="Tahoma" w:cs="Tahoma"/>
      <w:sz w:val="26"/>
      <w:szCs w:val="26"/>
      <w:lang w:eastAsia="hi-IN" w:bidi="hi-IN"/>
    </w:rPr>
  </w:style>
  <w:style w:type="character" w:customStyle="1" w:styleId="s10">
    <w:name w:val="s_10"/>
    <w:basedOn w:val="a0"/>
    <w:rsid w:val="00462C59"/>
  </w:style>
  <w:style w:type="paragraph" w:customStyle="1" w:styleId="s1">
    <w:name w:val="s_1"/>
    <w:basedOn w:val="a"/>
    <w:rsid w:val="00D15457"/>
    <w:pPr>
      <w:widowControl/>
      <w:suppressAutoHyphens w:val="0"/>
      <w:spacing w:before="100" w:beforeAutospacing="1" w:after="100" w:afterAutospacing="1"/>
    </w:pPr>
    <w:rPr>
      <w:rFonts w:eastAsia="Times New Roman"/>
      <w:kern w:val="0"/>
      <w:lang w:val="ru-RU" w:eastAsia="ru-RU"/>
    </w:rPr>
  </w:style>
  <w:style w:type="paragraph" w:customStyle="1" w:styleId="s22">
    <w:name w:val="s_22"/>
    <w:basedOn w:val="a"/>
    <w:rsid w:val="0072555F"/>
    <w:pPr>
      <w:widowControl/>
      <w:suppressAutoHyphens w:val="0"/>
      <w:spacing w:before="100" w:beforeAutospacing="1" w:after="100" w:afterAutospacing="1"/>
    </w:pPr>
    <w:rPr>
      <w:rFonts w:eastAsia="Times New Roman"/>
      <w:kern w:val="0"/>
      <w:lang w:val="ru-RU" w:eastAsia="ru-RU"/>
    </w:rPr>
  </w:style>
</w:styles>
</file>

<file path=word/webSettings.xml><?xml version="1.0" encoding="utf-8"?>
<w:webSettings xmlns:r="http://schemas.openxmlformats.org/officeDocument/2006/relationships" xmlns:w="http://schemas.openxmlformats.org/wordprocessingml/2006/main">
  <w:divs>
    <w:div w:id="93869680">
      <w:bodyDiv w:val="1"/>
      <w:marLeft w:val="0"/>
      <w:marRight w:val="0"/>
      <w:marTop w:val="0"/>
      <w:marBottom w:val="0"/>
      <w:divBdr>
        <w:top w:val="none" w:sz="0" w:space="0" w:color="auto"/>
        <w:left w:val="none" w:sz="0" w:space="0" w:color="auto"/>
        <w:bottom w:val="none" w:sz="0" w:space="0" w:color="auto"/>
        <w:right w:val="none" w:sz="0" w:space="0" w:color="auto"/>
      </w:divBdr>
      <w:divsChild>
        <w:div w:id="489054515">
          <w:marLeft w:val="0"/>
          <w:marRight w:val="0"/>
          <w:marTop w:val="0"/>
          <w:marBottom w:val="0"/>
          <w:divBdr>
            <w:top w:val="none" w:sz="0" w:space="0" w:color="auto"/>
            <w:left w:val="none" w:sz="0" w:space="0" w:color="auto"/>
            <w:bottom w:val="none" w:sz="0" w:space="0" w:color="auto"/>
            <w:right w:val="none" w:sz="0" w:space="0" w:color="auto"/>
          </w:divBdr>
        </w:div>
        <w:div w:id="652097907">
          <w:marLeft w:val="0"/>
          <w:marRight w:val="0"/>
          <w:marTop w:val="0"/>
          <w:marBottom w:val="0"/>
          <w:divBdr>
            <w:top w:val="none" w:sz="0" w:space="0" w:color="auto"/>
            <w:left w:val="none" w:sz="0" w:space="0" w:color="auto"/>
            <w:bottom w:val="none" w:sz="0" w:space="0" w:color="auto"/>
            <w:right w:val="none" w:sz="0" w:space="0" w:color="auto"/>
          </w:divBdr>
        </w:div>
        <w:div w:id="2120906067">
          <w:marLeft w:val="0"/>
          <w:marRight w:val="0"/>
          <w:marTop w:val="0"/>
          <w:marBottom w:val="0"/>
          <w:divBdr>
            <w:top w:val="none" w:sz="0" w:space="0" w:color="auto"/>
            <w:left w:val="none" w:sz="0" w:space="0" w:color="auto"/>
            <w:bottom w:val="none" w:sz="0" w:space="0" w:color="auto"/>
            <w:right w:val="none" w:sz="0" w:space="0" w:color="auto"/>
          </w:divBdr>
        </w:div>
      </w:divsChild>
    </w:div>
    <w:div w:id="1370229115">
      <w:bodyDiv w:val="1"/>
      <w:marLeft w:val="0"/>
      <w:marRight w:val="0"/>
      <w:marTop w:val="0"/>
      <w:marBottom w:val="0"/>
      <w:divBdr>
        <w:top w:val="none" w:sz="0" w:space="0" w:color="auto"/>
        <w:left w:val="none" w:sz="0" w:space="0" w:color="auto"/>
        <w:bottom w:val="none" w:sz="0" w:space="0" w:color="auto"/>
        <w:right w:val="none" w:sz="0" w:space="0" w:color="auto"/>
      </w:divBdr>
      <w:divsChild>
        <w:div w:id="172495764">
          <w:marLeft w:val="0"/>
          <w:marRight w:val="0"/>
          <w:marTop w:val="0"/>
          <w:marBottom w:val="0"/>
          <w:divBdr>
            <w:top w:val="none" w:sz="0" w:space="0" w:color="auto"/>
            <w:left w:val="none" w:sz="0" w:space="0" w:color="auto"/>
            <w:bottom w:val="none" w:sz="0" w:space="0" w:color="auto"/>
            <w:right w:val="none" w:sz="0" w:space="0" w:color="auto"/>
          </w:divBdr>
        </w:div>
        <w:div w:id="1592857864">
          <w:marLeft w:val="0"/>
          <w:marRight w:val="0"/>
          <w:marTop w:val="0"/>
          <w:marBottom w:val="0"/>
          <w:divBdr>
            <w:top w:val="none" w:sz="0" w:space="0" w:color="auto"/>
            <w:left w:val="none" w:sz="0" w:space="0" w:color="auto"/>
            <w:bottom w:val="none" w:sz="0" w:space="0" w:color="auto"/>
            <w:right w:val="none" w:sz="0" w:space="0" w:color="auto"/>
          </w:divBdr>
          <w:divsChild>
            <w:div w:id="332804432">
              <w:marLeft w:val="0"/>
              <w:marRight w:val="0"/>
              <w:marTop w:val="0"/>
              <w:marBottom w:val="300"/>
              <w:divBdr>
                <w:top w:val="none" w:sz="0" w:space="0" w:color="auto"/>
                <w:left w:val="none" w:sz="0" w:space="0" w:color="auto"/>
                <w:bottom w:val="none" w:sz="0" w:space="0" w:color="auto"/>
                <w:right w:val="none" w:sz="0" w:space="0" w:color="auto"/>
              </w:divBdr>
            </w:div>
          </w:divsChild>
        </w:div>
        <w:div w:id="175755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5" Type="http://schemas.openxmlformats.org/officeDocument/2006/relationships/hyperlink" Target="https://base.garant.ru/10164072/7a58987b486424ad79b62aa427dab1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615</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CharactersWithSpaces>
  <SharedDoc>false</SharedDoc>
  <HLinks>
    <vt:vector size="12" baseType="variant">
      <vt:variant>
        <vt:i4>7733363</vt:i4>
      </vt:variant>
      <vt:variant>
        <vt:i4>3</vt:i4>
      </vt:variant>
      <vt:variant>
        <vt:i4>0</vt:i4>
      </vt:variant>
      <vt:variant>
        <vt:i4>5</vt:i4>
      </vt:variant>
      <vt:variant>
        <vt:lpwstr>http://www.borcity.ru/</vt:lpwstr>
      </vt:variant>
      <vt:variant>
        <vt:lpwstr/>
      </vt:variant>
      <vt:variant>
        <vt:i4>8060942</vt:i4>
      </vt:variant>
      <vt:variant>
        <vt:i4>0</vt:i4>
      </vt:variant>
      <vt:variant>
        <vt:i4>0</vt:i4>
      </vt:variant>
      <vt:variant>
        <vt:i4>5</vt:i4>
      </vt:variant>
      <vt:variant>
        <vt:lpwstr>https://base.garant.ru/10164072/7a58987b486424ad79b62aa427dab1df/</vt:lpwstr>
      </vt:variant>
      <vt:variant>
        <vt:lpwstr>block_16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3</cp:revision>
  <cp:lastPrinted>2015-11-02T10:32:00Z</cp:lastPrinted>
  <dcterms:created xsi:type="dcterms:W3CDTF">2021-04-06T12:29:00Z</dcterms:created>
  <dcterms:modified xsi:type="dcterms:W3CDTF">2021-04-06T12:29:00Z</dcterms:modified>
</cp:coreProperties>
</file>