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F2" w:rsidRPr="002B7EF2" w:rsidRDefault="002B7EF2" w:rsidP="005F14A4">
      <w:pPr>
        <w:tabs>
          <w:tab w:val="left" w:pos="9071"/>
        </w:tabs>
        <w:autoSpaceDE w:val="0"/>
        <w:autoSpaceDN w:val="0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B7EF2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2B7EF2" w:rsidRPr="002B7EF2" w:rsidRDefault="002B7EF2" w:rsidP="005F14A4">
      <w:pPr>
        <w:tabs>
          <w:tab w:val="left" w:pos="9071"/>
        </w:tabs>
        <w:autoSpaceDE w:val="0"/>
        <w:autoSpaceDN w:val="0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B7EF2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B7EF2" w:rsidRPr="002B7EF2" w:rsidRDefault="002B7EF2" w:rsidP="005F14A4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C543E7" w:rsidRDefault="002B7EF2" w:rsidP="005F14A4">
      <w:pPr>
        <w:pStyle w:val="ConsPlusNormal"/>
        <w:jc w:val="center"/>
        <w:outlineLvl w:val="0"/>
        <w:rPr>
          <w:b/>
          <w:bCs/>
          <w:sz w:val="36"/>
          <w:szCs w:val="36"/>
        </w:rPr>
      </w:pPr>
      <w:r w:rsidRPr="002B7EF2">
        <w:rPr>
          <w:b/>
          <w:bCs/>
          <w:sz w:val="36"/>
          <w:szCs w:val="36"/>
        </w:rPr>
        <w:t>ПОСТАНОВЛЕНИЕ</w:t>
      </w:r>
    </w:p>
    <w:p w:rsidR="002B7EF2" w:rsidRPr="002B7EF2" w:rsidRDefault="002B7EF2" w:rsidP="002B7EF2">
      <w:pPr>
        <w:pStyle w:val="ConsPlusNormal"/>
        <w:ind w:firstLine="540"/>
        <w:jc w:val="center"/>
        <w:outlineLvl w:val="0"/>
        <w:rPr>
          <w:b/>
          <w:bCs/>
          <w:sz w:val="36"/>
          <w:szCs w:val="36"/>
        </w:rPr>
      </w:pPr>
    </w:p>
    <w:p w:rsidR="002B7EF2" w:rsidRDefault="002B7EF2" w:rsidP="002B7EF2">
      <w:pPr>
        <w:pStyle w:val="ConsPlusNormal"/>
        <w:jc w:val="both"/>
        <w:outlineLvl w:val="0"/>
        <w:rPr>
          <w:szCs w:val="28"/>
        </w:rPr>
      </w:pPr>
      <w:r>
        <w:rPr>
          <w:szCs w:val="28"/>
        </w:rPr>
        <w:t>От 02.04.2021                                                                                                   № 1685</w:t>
      </w:r>
    </w:p>
    <w:p w:rsidR="002B7EF2" w:rsidRDefault="002B7EF2" w:rsidP="002B7EF2">
      <w:pPr>
        <w:pStyle w:val="ConsPlusNormal"/>
        <w:jc w:val="both"/>
        <w:outlineLvl w:val="0"/>
      </w:pPr>
    </w:p>
    <w:p w:rsidR="00C543E7" w:rsidRPr="002B7EF2" w:rsidRDefault="00C543E7" w:rsidP="00C543E7">
      <w:pPr>
        <w:pStyle w:val="ConsPlusTitle"/>
        <w:jc w:val="center"/>
        <w:rPr>
          <w:szCs w:val="28"/>
        </w:rPr>
      </w:pPr>
      <w:r w:rsidRPr="002B7EF2">
        <w:rPr>
          <w:szCs w:val="28"/>
        </w:rPr>
        <w:t>Об утверждении примерной формы соглашения о социально -</w:t>
      </w:r>
      <w:r w:rsidR="002B7EF2">
        <w:rPr>
          <w:szCs w:val="28"/>
        </w:rPr>
        <w:t xml:space="preserve"> </w:t>
      </w:r>
      <w:r w:rsidRPr="002B7EF2">
        <w:rPr>
          <w:szCs w:val="28"/>
        </w:rPr>
        <w:t>экономическом сотрудничестве между администрацией городского округа город Бор Нижегородской области и хозяйствующим субъектом, реализующим инвестиционный проект (заявившем о намерениях по реализации инвестиционного проекта) на территории городского округа город Бор Нижегородской области</w:t>
      </w:r>
    </w:p>
    <w:p w:rsidR="00C543E7" w:rsidRPr="00C77CDB" w:rsidRDefault="00C543E7" w:rsidP="00C543E7">
      <w:pPr>
        <w:pStyle w:val="ConsPlusTitle"/>
        <w:jc w:val="center"/>
        <w:rPr>
          <w:sz w:val="26"/>
          <w:szCs w:val="26"/>
        </w:rPr>
      </w:pPr>
    </w:p>
    <w:p w:rsidR="00C543E7" w:rsidRPr="00C77CDB" w:rsidRDefault="00C543E7" w:rsidP="00C543E7">
      <w:pPr>
        <w:pStyle w:val="ConsPlusNormal"/>
        <w:ind w:firstLine="540"/>
        <w:jc w:val="both"/>
        <w:rPr>
          <w:sz w:val="26"/>
          <w:szCs w:val="26"/>
        </w:rPr>
      </w:pPr>
    </w:p>
    <w:p w:rsidR="00C543E7" w:rsidRPr="002B7EF2" w:rsidRDefault="00C543E7" w:rsidP="002B7EF2">
      <w:pPr>
        <w:pStyle w:val="ConsPlusNormal"/>
        <w:spacing w:line="360" w:lineRule="auto"/>
        <w:ind w:firstLine="709"/>
        <w:jc w:val="both"/>
        <w:rPr>
          <w:b/>
          <w:szCs w:val="28"/>
        </w:rPr>
      </w:pPr>
      <w:r w:rsidRPr="002B7EF2">
        <w:rPr>
          <w:szCs w:val="28"/>
        </w:rPr>
        <w:t xml:space="preserve">В целях повышения инвестиционной активности, формирования положительного имиджа и инвестиционной привлекательности городского округа город Бор Нижегородской области, создания благоприятных условий для обеспечения защиты прав, законных интересов и имущества участников инвестиционной деятельности, увеличения налогооблагаемой базы, а также сохранения и образования новых рабочих мест, в соответствии с Федеральным </w:t>
      </w:r>
      <w:hyperlink r:id="rId5" w:history="1">
        <w:r w:rsidRPr="002B7EF2">
          <w:rPr>
            <w:szCs w:val="28"/>
          </w:rPr>
          <w:t>законом</w:t>
        </w:r>
      </w:hyperlink>
      <w:r w:rsidRPr="002B7EF2">
        <w:rPr>
          <w:szCs w:val="28"/>
        </w:rPr>
        <w:t xml:space="preserve"> от 06.10.2003 № 131-ФЗ "Об общих принципах организации местного самоуправления в Российской Федерации", руководствуясь </w:t>
      </w:r>
      <w:r w:rsidRPr="002B7EF2">
        <w:rPr>
          <w:rFonts w:eastAsia="Times New Roman"/>
          <w:szCs w:val="28"/>
          <w:lang w:eastAsia="en-US"/>
        </w:rPr>
        <w:t>Уставом муниципального образования городского округа город Бор Нижегородской области</w:t>
      </w:r>
      <w:r w:rsidRPr="002B7EF2">
        <w:rPr>
          <w:szCs w:val="28"/>
        </w:rPr>
        <w:t xml:space="preserve">, администрация городского округа г. Бор </w:t>
      </w:r>
      <w:r w:rsidRPr="002B7EF2">
        <w:rPr>
          <w:b/>
          <w:szCs w:val="28"/>
        </w:rPr>
        <w:t>постановляет:</w:t>
      </w:r>
    </w:p>
    <w:p w:rsidR="00C543E7" w:rsidRPr="002B7EF2" w:rsidRDefault="00C543E7" w:rsidP="002B7EF2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B7EF2">
        <w:rPr>
          <w:szCs w:val="28"/>
        </w:rPr>
        <w:t xml:space="preserve">1. Утвердить прилагаемую примерную форму </w:t>
      </w:r>
      <w:hyperlink w:anchor="P31" w:history="1">
        <w:r w:rsidRPr="002B7EF2">
          <w:rPr>
            <w:szCs w:val="28"/>
          </w:rPr>
          <w:t>Соглашения</w:t>
        </w:r>
      </w:hyperlink>
      <w:r w:rsidRPr="002B7EF2">
        <w:rPr>
          <w:szCs w:val="28"/>
        </w:rPr>
        <w:t xml:space="preserve"> о социально-экономическом сотрудничестве между администрацией городского округа город Бор Нижегородской области и хозяйствующим субъектом, реализующим инвестиционный проект (заявившем о намерениях по реализации инвестиционного проекта) на территории городского округа город Бор Нижегородской области.</w:t>
      </w:r>
    </w:p>
    <w:p w:rsidR="00C543E7" w:rsidRPr="002B7EF2" w:rsidRDefault="00C543E7" w:rsidP="002B7EF2">
      <w:pPr>
        <w:tabs>
          <w:tab w:val="num" w:pos="3229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F2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официальном сайте </w:t>
      </w:r>
      <w:hyperlink r:id="rId6" w:history="1">
        <w:r w:rsidRPr="002B7EF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B7EF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B7EF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2B7EF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B7EF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B7EF2">
        <w:rPr>
          <w:rFonts w:ascii="Times New Roman" w:hAnsi="Times New Roman" w:cs="Times New Roman"/>
          <w:sz w:val="28"/>
          <w:szCs w:val="28"/>
        </w:rPr>
        <w:t>.</w:t>
      </w:r>
    </w:p>
    <w:p w:rsidR="00C543E7" w:rsidRPr="002B7EF2" w:rsidRDefault="00C543E7" w:rsidP="002B7EF2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B7EF2">
        <w:rPr>
          <w:szCs w:val="28"/>
        </w:rPr>
        <w:t>3. Постановление вступает в силу с момента официального опубликования.</w:t>
      </w:r>
    </w:p>
    <w:p w:rsidR="00C543E7" w:rsidRPr="002B7EF2" w:rsidRDefault="00C543E7" w:rsidP="002B7EF2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B7EF2">
        <w:rPr>
          <w:szCs w:val="28"/>
        </w:rPr>
        <w:lastRenderedPageBreak/>
        <w:t xml:space="preserve">4. Контроль за исполнением настоящего постановления возложить на заместителя главы администрации городского округа А.В. </w:t>
      </w:r>
      <w:proofErr w:type="spellStart"/>
      <w:r w:rsidRPr="002B7EF2">
        <w:rPr>
          <w:szCs w:val="28"/>
        </w:rPr>
        <w:t>Батурского</w:t>
      </w:r>
      <w:proofErr w:type="spellEnd"/>
      <w:r w:rsidRPr="002B7EF2">
        <w:rPr>
          <w:szCs w:val="28"/>
        </w:rPr>
        <w:t>.</w:t>
      </w:r>
    </w:p>
    <w:p w:rsidR="00C543E7" w:rsidRPr="002B7EF2" w:rsidRDefault="00C543E7" w:rsidP="002B7EF2">
      <w:pPr>
        <w:pStyle w:val="ConsPlusNormal"/>
        <w:spacing w:line="360" w:lineRule="auto"/>
        <w:ind w:firstLine="709"/>
        <w:jc w:val="both"/>
        <w:rPr>
          <w:szCs w:val="28"/>
        </w:rPr>
      </w:pPr>
    </w:p>
    <w:p w:rsidR="00C543E7" w:rsidRPr="002B7EF2" w:rsidRDefault="00C543E7" w:rsidP="00A573A4">
      <w:pPr>
        <w:pStyle w:val="ConsPlusNormal"/>
        <w:jc w:val="both"/>
        <w:rPr>
          <w:szCs w:val="28"/>
        </w:rPr>
      </w:pPr>
    </w:p>
    <w:p w:rsidR="00C543E7" w:rsidRPr="002B7EF2" w:rsidRDefault="00C543E7" w:rsidP="00A573A4">
      <w:pPr>
        <w:pStyle w:val="ConsPlusNormal"/>
        <w:jc w:val="both"/>
        <w:rPr>
          <w:szCs w:val="28"/>
        </w:rPr>
      </w:pPr>
      <w:r w:rsidRPr="002B7EF2">
        <w:rPr>
          <w:szCs w:val="28"/>
        </w:rPr>
        <w:t xml:space="preserve">Глава местного самоуправления                    </w:t>
      </w:r>
      <w:r w:rsidR="00A573A4" w:rsidRPr="002B7EF2">
        <w:rPr>
          <w:szCs w:val="28"/>
        </w:rPr>
        <w:t xml:space="preserve">         </w:t>
      </w:r>
      <w:r w:rsidRPr="002B7EF2">
        <w:rPr>
          <w:szCs w:val="28"/>
        </w:rPr>
        <w:t xml:space="preserve">                      </w:t>
      </w:r>
      <w:r w:rsidR="002B7EF2">
        <w:rPr>
          <w:szCs w:val="28"/>
        </w:rPr>
        <w:t xml:space="preserve"> </w:t>
      </w:r>
      <w:r w:rsidRPr="002B7EF2">
        <w:rPr>
          <w:szCs w:val="28"/>
        </w:rPr>
        <w:t xml:space="preserve">   А.В. Боровский</w:t>
      </w:r>
    </w:p>
    <w:p w:rsidR="00C543E7" w:rsidRPr="002B7EF2" w:rsidRDefault="00C543E7" w:rsidP="00C543E7">
      <w:pPr>
        <w:pStyle w:val="ConsPlusNormal"/>
        <w:ind w:firstLine="540"/>
        <w:jc w:val="both"/>
        <w:rPr>
          <w:szCs w:val="28"/>
        </w:rPr>
      </w:pPr>
    </w:p>
    <w:p w:rsidR="00C543E7" w:rsidRDefault="00C543E7" w:rsidP="00C543E7">
      <w:pPr>
        <w:pStyle w:val="ConsPlusNormal"/>
        <w:ind w:firstLine="540"/>
        <w:jc w:val="both"/>
      </w:pPr>
    </w:p>
    <w:p w:rsidR="00C543E7" w:rsidRDefault="00C543E7" w:rsidP="00C543E7">
      <w:pPr>
        <w:pStyle w:val="ConsPlusNormal"/>
        <w:ind w:firstLine="540"/>
        <w:jc w:val="both"/>
      </w:pPr>
    </w:p>
    <w:p w:rsidR="00C543E7" w:rsidRDefault="00C543E7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Default="002B7EF2" w:rsidP="00C543E7">
      <w:pPr>
        <w:pStyle w:val="ConsPlusNormal"/>
        <w:ind w:firstLine="540"/>
        <w:jc w:val="both"/>
      </w:pPr>
    </w:p>
    <w:p w:rsidR="002B7EF2" w:rsidRPr="002B7EF2" w:rsidRDefault="002B7EF2" w:rsidP="00C543E7">
      <w:pPr>
        <w:pStyle w:val="ConsPlusNormal"/>
        <w:ind w:firstLine="540"/>
        <w:jc w:val="both"/>
        <w:rPr>
          <w:sz w:val="24"/>
          <w:szCs w:val="24"/>
        </w:rPr>
      </w:pPr>
      <w:r w:rsidRPr="002B7EF2">
        <w:rPr>
          <w:sz w:val="24"/>
          <w:szCs w:val="24"/>
        </w:rPr>
        <w:t xml:space="preserve">А.В. </w:t>
      </w:r>
      <w:proofErr w:type="spellStart"/>
      <w:r w:rsidRPr="002B7EF2">
        <w:rPr>
          <w:sz w:val="24"/>
          <w:szCs w:val="24"/>
        </w:rPr>
        <w:t>Б</w:t>
      </w:r>
      <w:r w:rsidR="00426353">
        <w:rPr>
          <w:sz w:val="24"/>
          <w:szCs w:val="24"/>
        </w:rPr>
        <w:t>атурский</w:t>
      </w:r>
      <w:proofErr w:type="spellEnd"/>
    </w:p>
    <w:p w:rsidR="002B7EF2" w:rsidRPr="002B7EF2" w:rsidRDefault="002B7EF2" w:rsidP="00C543E7">
      <w:pPr>
        <w:pStyle w:val="ConsPlusNormal"/>
        <w:ind w:firstLine="540"/>
        <w:jc w:val="both"/>
        <w:rPr>
          <w:sz w:val="24"/>
          <w:szCs w:val="24"/>
        </w:rPr>
      </w:pPr>
      <w:r w:rsidRPr="002B7EF2">
        <w:rPr>
          <w:sz w:val="24"/>
          <w:szCs w:val="24"/>
        </w:rPr>
        <w:t>21691</w:t>
      </w:r>
    </w:p>
    <w:p w:rsidR="00C543E7" w:rsidRPr="002B7EF2" w:rsidRDefault="00A573A4" w:rsidP="00C543E7">
      <w:pPr>
        <w:pStyle w:val="ConsPlusNormal"/>
        <w:jc w:val="right"/>
        <w:outlineLvl w:val="0"/>
        <w:rPr>
          <w:szCs w:val="28"/>
        </w:rPr>
      </w:pPr>
      <w:r w:rsidRPr="002B7EF2">
        <w:rPr>
          <w:szCs w:val="28"/>
        </w:rPr>
        <w:t>Утверждена</w:t>
      </w:r>
    </w:p>
    <w:p w:rsidR="00C543E7" w:rsidRPr="002B7EF2" w:rsidRDefault="00C543E7" w:rsidP="00C543E7">
      <w:pPr>
        <w:pStyle w:val="ConsPlusNormal"/>
        <w:jc w:val="right"/>
        <w:rPr>
          <w:szCs w:val="28"/>
        </w:rPr>
      </w:pPr>
      <w:r w:rsidRPr="002B7EF2">
        <w:rPr>
          <w:szCs w:val="28"/>
        </w:rPr>
        <w:t>постановлением администрации</w:t>
      </w:r>
    </w:p>
    <w:p w:rsidR="00C543E7" w:rsidRPr="002B7EF2" w:rsidRDefault="00C543E7" w:rsidP="00C543E7">
      <w:pPr>
        <w:pStyle w:val="ConsPlusNormal"/>
        <w:jc w:val="right"/>
        <w:rPr>
          <w:szCs w:val="28"/>
        </w:rPr>
      </w:pPr>
      <w:r w:rsidRPr="002B7EF2">
        <w:rPr>
          <w:szCs w:val="28"/>
        </w:rPr>
        <w:t xml:space="preserve">                                                             городского округа г. Бор</w:t>
      </w:r>
    </w:p>
    <w:p w:rsidR="00C543E7" w:rsidRPr="002B7EF2" w:rsidRDefault="00C543E7" w:rsidP="00C543E7">
      <w:pPr>
        <w:pStyle w:val="ConsPlusNormal"/>
        <w:jc w:val="right"/>
        <w:rPr>
          <w:szCs w:val="28"/>
        </w:rPr>
      </w:pPr>
      <w:r w:rsidRPr="002B7EF2">
        <w:rPr>
          <w:szCs w:val="28"/>
        </w:rPr>
        <w:t xml:space="preserve"> от </w:t>
      </w:r>
      <w:r w:rsidR="002B7EF2">
        <w:rPr>
          <w:szCs w:val="28"/>
        </w:rPr>
        <w:t xml:space="preserve">02.04.2021  </w:t>
      </w:r>
      <w:r w:rsidRPr="002B7EF2">
        <w:rPr>
          <w:szCs w:val="28"/>
        </w:rPr>
        <w:t>№</w:t>
      </w:r>
      <w:r w:rsidR="002B7EF2">
        <w:rPr>
          <w:szCs w:val="28"/>
        </w:rPr>
        <w:t xml:space="preserve"> 1685</w:t>
      </w:r>
    </w:p>
    <w:p w:rsidR="00C543E7" w:rsidRDefault="00C543E7" w:rsidP="00C543E7">
      <w:pPr>
        <w:pStyle w:val="ConsPlusNormal"/>
        <w:ind w:firstLine="540"/>
        <w:jc w:val="both"/>
        <w:rPr>
          <w:szCs w:val="28"/>
        </w:rPr>
      </w:pPr>
    </w:p>
    <w:p w:rsidR="002B7EF2" w:rsidRPr="002B7EF2" w:rsidRDefault="002B7EF2" w:rsidP="00C543E7">
      <w:pPr>
        <w:pStyle w:val="ConsPlusNormal"/>
        <w:ind w:firstLine="540"/>
        <w:jc w:val="both"/>
        <w:rPr>
          <w:szCs w:val="28"/>
        </w:rPr>
      </w:pPr>
    </w:p>
    <w:p w:rsidR="00C543E7" w:rsidRPr="00C77CDB" w:rsidRDefault="00C543E7" w:rsidP="00C543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C77CDB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C543E7" w:rsidRDefault="00C543E7" w:rsidP="00C543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СОГЛАШЕНИЯ</w:t>
      </w:r>
    </w:p>
    <w:p w:rsidR="002B7EF2" w:rsidRPr="00C77CDB" w:rsidRDefault="002B7EF2" w:rsidP="00C543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43E7" w:rsidRPr="00C77CDB" w:rsidRDefault="00C543E7" w:rsidP="00C543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о социально-экономическом сотрудничестве между администрацией городского округа город Бор Нижегородской области и хозяйствующим субъектом, реализующим инвестиционный проект</w:t>
      </w:r>
    </w:p>
    <w:p w:rsidR="00C543E7" w:rsidRPr="00C77CDB" w:rsidRDefault="00C543E7" w:rsidP="00C543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(заявившим о намерениях по реализации инвестиционного проекта)</w:t>
      </w:r>
    </w:p>
    <w:p w:rsidR="00C543E7" w:rsidRPr="00C77CDB" w:rsidRDefault="00C543E7" w:rsidP="00C543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на территории городского округа город Бор Нижегородской области</w:t>
      </w:r>
    </w:p>
    <w:p w:rsidR="00C543E7" w:rsidRPr="00C77CDB" w:rsidRDefault="00C543E7" w:rsidP="00C543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(указывается наименование организации)</w:t>
      </w:r>
    </w:p>
    <w:p w:rsidR="00C543E7" w:rsidRPr="00C77CDB" w:rsidRDefault="00C543E7" w:rsidP="00C543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______________________________________</w:t>
      </w: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г. Бор                                                "__" ______ 20__ года</w:t>
      </w: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43E7" w:rsidRPr="00C77CDB" w:rsidRDefault="00C543E7" w:rsidP="002B7EF2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Администрация городского округа г. Бор в лице _____________________,</w:t>
      </w: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____________________________________, именуемая в</w:t>
      </w: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дальнейшем   "Администрация",  с  одной  стороны,  и (указывается</w:t>
      </w: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</w:t>
      </w: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наименование  организации)   в  лице  (указывается  наименование  должности</w:t>
      </w: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__________________________            _____________________________________</w:t>
      </w: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лица, Ф.И.О.)  действующего на основании Устава (доверенности), именуемое в</w:t>
      </w: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_____________,</w:t>
      </w: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дальнейшем "Организация", с другой стороны, именуемые в дальнейшем Стороны,</w:t>
      </w: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руководствуясь   стремлением   к   совместным  действиям,  направленным  на</w:t>
      </w: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социально-экономическое   развитие  городского  округа  г.</w:t>
      </w:r>
      <w:r w:rsidR="002B7EF2">
        <w:rPr>
          <w:rFonts w:ascii="Times New Roman" w:hAnsi="Times New Roman" w:cs="Times New Roman"/>
          <w:sz w:val="28"/>
          <w:szCs w:val="28"/>
        </w:rPr>
        <w:t xml:space="preserve"> </w:t>
      </w:r>
      <w:r w:rsidRPr="00C77CDB">
        <w:rPr>
          <w:rFonts w:ascii="Times New Roman" w:hAnsi="Times New Roman" w:cs="Times New Roman"/>
          <w:sz w:val="28"/>
          <w:szCs w:val="28"/>
        </w:rPr>
        <w:t>Бор  и обеспечение</w:t>
      </w: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эффективной  и  устойчивой  работы  (указывается  организация)</w:t>
      </w: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_________________________,</w:t>
      </w:r>
    </w:p>
    <w:p w:rsidR="00C543E7" w:rsidRPr="00C77CDB" w:rsidRDefault="00C543E7" w:rsidP="00C54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CDB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нижеследующем:</w:t>
      </w:r>
    </w:p>
    <w:p w:rsidR="00C543E7" w:rsidRPr="00C77CDB" w:rsidRDefault="00C543E7" w:rsidP="00C543E7">
      <w:pPr>
        <w:pStyle w:val="ConsPlusNormal"/>
        <w:ind w:firstLine="540"/>
        <w:jc w:val="both"/>
        <w:rPr>
          <w:szCs w:val="28"/>
        </w:rPr>
      </w:pPr>
    </w:p>
    <w:p w:rsidR="00C543E7" w:rsidRDefault="00C543E7" w:rsidP="00C543E7">
      <w:pPr>
        <w:pStyle w:val="ConsPlusNormal"/>
        <w:numPr>
          <w:ilvl w:val="0"/>
          <w:numId w:val="1"/>
        </w:numPr>
        <w:jc w:val="center"/>
        <w:outlineLvl w:val="1"/>
      </w:pPr>
      <w:r>
        <w:t>ПРЕДМЕТ СОГЛАШЕНИЯ</w:t>
      </w:r>
    </w:p>
    <w:p w:rsidR="00C543E7" w:rsidRDefault="00C543E7" w:rsidP="00C543E7">
      <w:pPr>
        <w:pStyle w:val="ConsPlusNormal"/>
        <w:ind w:firstLine="540"/>
        <w:jc w:val="both"/>
      </w:pPr>
    </w:p>
    <w:p w:rsidR="00C543E7" w:rsidRDefault="00C543E7" w:rsidP="002B7EF2">
      <w:pPr>
        <w:pStyle w:val="ConsPlusNormal"/>
        <w:ind w:firstLine="720"/>
        <w:jc w:val="both"/>
      </w:pPr>
      <w:r>
        <w:t>1.1. Предметом настоящего Соглашения являются действия Сторон, направленные на привлечение инвестиций на территорию городского округа г. Бор для целей социально-экономического развития</w:t>
      </w:r>
      <w:r w:rsidRPr="00411D0D">
        <w:t xml:space="preserve"> </w:t>
      </w:r>
      <w:r>
        <w:t>городского округа г. Бор, достижению баланса взаимных интересов, а также  формированию положительного имиджа и инвестиционной привлекательности городского округа г. Бор при осуществлении контактов с представителями российских и иностранных деловых кругов, в соответствии с принципами:</w:t>
      </w:r>
    </w:p>
    <w:p w:rsidR="00C543E7" w:rsidRDefault="00C543E7" w:rsidP="002B7EF2">
      <w:pPr>
        <w:pStyle w:val="ConsPlusNormal"/>
        <w:ind w:firstLine="720"/>
        <w:jc w:val="both"/>
      </w:pPr>
      <w:r>
        <w:t>1.1.1. объективности и экономической обоснованности принимаемых решений;</w:t>
      </w:r>
    </w:p>
    <w:p w:rsidR="00C543E7" w:rsidRDefault="00C543E7" w:rsidP="002B7EF2">
      <w:pPr>
        <w:pStyle w:val="ConsPlusNormal"/>
        <w:spacing w:before="280"/>
        <w:ind w:firstLine="720"/>
        <w:jc w:val="both"/>
      </w:pPr>
      <w:r>
        <w:t xml:space="preserve">1.1.2. открытости и доступности для всех инвесторов информации, </w:t>
      </w:r>
      <w:r>
        <w:lastRenderedPageBreak/>
        <w:t>необходимой для осуществления инвестиционной деятельности, как способа формирования доверительных отношений Сторон;</w:t>
      </w:r>
    </w:p>
    <w:p w:rsidR="00C543E7" w:rsidRDefault="00C543E7" w:rsidP="002B7EF2">
      <w:pPr>
        <w:pStyle w:val="ConsPlusNormal"/>
        <w:spacing w:before="280"/>
        <w:ind w:firstLine="720"/>
        <w:jc w:val="both"/>
      </w:pPr>
      <w:r>
        <w:t>1.1.3. доброжелательности во взаимоотношениях Сторон;</w:t>
      </w:r>
    </w:p>
    <w:p w:rsidR="00C543E7" w:rsidRDefault="00C543E7" w:rsidP="002B7EF2">
      <w:pPr>
        <w:pStyle w:val="ConsPlusNormal"/>
        <w:spacing w:before="280"/>
        <w:ind w:firstLine="720"/>
        <w:jc w:val="both"/>
      </w:pPr>
      <w:r>
        <w:t>1.1.4. взаимной заинтересованности Сторон в решении стоящих перед ними задач.</w:t>
      </w:r>
    </w:p>
    <w:p w:rsidR="00C543E7" w:rsidRDefault="00C543E7" w:rsidP="002B7EF2">
      <w:pPr>
        <w:pStyle w:val="ConsPlusNormal"/>
        <w:spacing w:before="280"/>
        <w:ind w:firstLine="720"/>
        <w:jc w:val="both"/>
      </w:pPr>
    </w:p>
    <w:p w:rsidR="00C543E7" w:rsidRDefault="00C543E7" w:rsidP="00C543E7">
      <w:pPr>
        <w:pStyle w:val="ConsPlusNormal"/>
        <w:jc w:val="center"/>
        <w:outlineLvl w:val="1"/>
      </w:pPr>
      <w:r>
        <w:t>2. ОБЯЗАННОСТИ СТОРОН</w:t>
      </w:r>
    </w:p>
    <w:p w:rsidR="00C543E7" w:rsidRDefault="00C543E7" w:rsidP="00C543E7">
      <w:pPr>
        <w:pStyle w:val="ConsPlusNormal"/>
        <w:ind w:firstLine="540"/>
        <w:jc w:val="both"/>
      </w:pPr>
    </w:p>
    <w:p w:rsidR="00C543E7" w:rsidRDefault="00C543E7" w:rsidP="00C543E7">
      <w:pPr>
        <w:pStyle w:val="ConsPlusNormal"/>
        <w:ind w:firstLine="540"/>
        <w:jc w:val="both"/>
      </w:pPr>
      <w:r>
        <w:t>2.1. Стороны обязуются осуществлять сотрудничество по следующим направлениям: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r>
        <w:t>2.1.1. разработка и реализация социальных, инвестиционных проектов и программ в интересах населения городского округа г. Бор;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r>
        <w:t>2.1.2. создание современной промышленной и социальной инфраструктуры с учетом интересов населения, проживающего на территории городского округа г. Бор;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r>
        <w:t>2.1.3. обеспечение информационного обмена по вопросам, представляющим взаимный интерес Сторон.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r>
        <w:t>2.2. Приведенный перечень направлений сотрудничества Сторон не является исчерпывающим и может быть расширен Сторонами путем внесения изменений в настоящее Соглашение.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r>
        <w:t xml:space="preserve">2.3. Стороны в своих взаимоотношениях руководствуются </w:t>
      </w:r>
      <w:hyperlink r:id="rId7" w:history="1">
        <w:r w:rsidRPr="00C77CDB">
          <w:t>Конституцией</w:t>
        </w:r>
      </w:hyperlink>
      <w:r>
        <w:t xml:space="preserve"> Российской Федерации, федеральными законами, законами Нижегородской области, иными нормативными правовыми актами Российской Федерации и Нижегородской области, нормативными правовыми актами органов местного самоуправления городского округа город Бор Нижегородской области.</w:t>
      </w:r>
    </w:p>
    <w:p w:rsidR="00C543E7" w:rsidRDefault="00C543E7" w:rsidP="00C543E7">
      <w:pPr>
        <w:pStyle w:val="ConsPlusNormal"/>
        <w:ind w:firstLine="540"/>
        <w:jc w:val="both"/>
      </w:pPr>
    </w:p>
    <w:p w:rsidR="00C543E7" w:rsidRDefault="00C543E7" w:rsidP="00C543E7">
      <w:pPr>
        <w:pStyle w:val="ConsPlusNormal"/>
        <w:numPr>
          <w:ilvl w:val="0"/>
          <w:numId w:val="2"/>
        </w:numPr>
        <w:jc w:val="center"/>
        <w:outlineLvl w:val="1"/>
      </w:pPr>
      <w:r>
        <w:t>ПРАВА И ОБЯЗАННОСТИ ОРГАНИЗАЦИИ</w:t>
      </w:r>
    </w:p>
    <w:p w:rsidR="00C543E7" w:rsidRDefault="00C543E7" w:rsidP="00C543E7">
      <w:pPr>
        <w:pStyle w:val="ConsPlusNormal"/>
        <w:ind w:firstLine="540"/>
        <w:jc w:val="both"/>
      </w:pPr>
    </w:p>
    <w:p w:rsidR="00C543E7" w:rsidRDefault="00C543E7" w:rsidP="00C543E7">
      <w:pPr>
        <w:pStyle w:val="ConsPlusNormal"/>
        <w:ind w:firstLine="540"/>
        <w:jc w:val="both"/>
      </w:pPr>
      <w:r>
        <w:t>3.1. Организация обязуется: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r>
        <w:t>3.1.1. осуществлять инвестиционную деятельность в объеме и сроки, указанные в документах, регламентирующих реализацию инвестиционного проекта;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bookmarkStart w:id="1" w:name="P76"/>
      <w:bookmarkEnd w:id="1"/>
      <w:r>
        <w:t>3.1.2. производить уплату в полном объеме текущих и (или) будущих периодов налоговых платежей в бюджеты всех уровней бюджетной системы Российской Федерации в рамках реализации инвестиционного проекта;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r>
        <w:t xml:space="preserve">3.1.3. обеспечивать максимальное привлечение трудовых ресурсов городского округа г. Бор и организаций, зарегистрированных на территории </w:t>
      </w:r>
      <w:r>
        <w:lastRenderedPageBreak/>
        <w:t>городского округа г. Бор, для выполнения работ, поставок товаров и иных необходимых услуг;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r>
        <w:t>3.1.4. инициировать разработку и внедрение совместных программ, проектов, реализуемых на территории городского округа г. Бор;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r>
        <w:t>3.1.5. рассматривать возможность заключения инвестиционного соглашения по реализации инвестиционного проекта на территории городского округа г. Бор;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bookmarkStart w:id="2" w:name="P81"/>
      <w:bookmarkEnd w:id="2"/>
      <w:r>
        <w:t>3.1.6. осуществлять свою деятельность, руководствуясь принципом информационной открытости для контролирующих, лицензирующих органов и Администрации, включая предоставление согласия на раскрытие налоговой тайны (в части налоговых поступлений в бюджеты всех уровней бюджетно</w:t>
      </w:r>
      <w:r w:rsidR="00A573A4">
        <w:t>й системы Российской Федерации).</w:t>
      </w:r>
    </w:p>
    <w:p w:rsidR="00A573A4" w:rsidRDefault="00A573A4" w:rsidP="00C543E7">
      <w:pPr>
        <w:pStyle w:val="ConsPlusNormal"/>
        <w:spacing w:before="280"/>
        <w:ind w:firstLine="540"/>
        <w:jc w:val="both"/>
      </w:pPr>
      <w:r>
        <w:t>3.2. Организация вправе:</w:t>
      </w:r>
    </w:p>
    <w:p w:rsidR="00C543E7" w:rsidRDefault="00A573A4" w:rsidP="00C543E7">
      <w:pPr>
        <w:pStyle w:val="ConsPlusNormal"/>
        <w:spacing w:before="280"/>
        <w:ind w:firstLine="540"/>
        <w:jc w:val="both"/>
      </w:pPr>
      <w:r>
        <w:t>3.2</w:t>
      </w:r>
      <w:r w:rsidR="00C543E7">
        <w:t>.</w:t>
      </w:r>
      <w:r>
        <w:t>1.</w:t>
      </w:r>
      <w:r w:rsidR="00C543E7">
        <w:t xml:space="preserve"> </w:t>
      </w:r>
      <w:r>
        <w:t>использовать в целях реализации инвестиционного проекта имеющиеся на территории</w:t>
      </w:r>
      <w:r w:rsidR="00C543E7">
        <w:t xml:space="preserve"> городского округа г. Бор</w:t>
      </w:r>
      <w:r>
        <w:t xml:space="preserve"> трудовые ресурсы, а также материальные ресурсы иных организаций</w:t>
      </w:r>
      <w:r w:rsidR="00C543E7">
        <w:t xml:space="preserve"> при  условии соответствия их требуемым стандартам качества и конкурентному ур</w:t>
      </w:r>
      <w:r w:rsidR="005E0481">
        <w:t>овню цен;</w:t>
      </w:r>
    </w:p>
    <w:p w:rsidR="00C543E7" w:rsidRDefault="00A573A4" w:rsidP="00C543E7">
      <w:pPr>
        <w:pStyle w:val="ConsPlusNormal"/>
        <w:spacing w:before="280"/>
        <w:ind w:firstLine="540"/>
        <w:jc w:val="both"/>
      </w:pPr>
      <w:bookmarkStart w:id="3" w:name="P82"/>
      <w:bookmarkEnd w:id="3"/>
      <w:r>
        <w:t xml:space="preserve">3.2.2. </w:t>
      </w:r>
      <w:r w:rsidR="00C543E7">
        <w:t xml:space="preserve"> </w:t>
      </w:r>
      <w:r>
        <w:t xml:space="preserve">в целях сохранения социальной стабильности в городском округе г. Бор </w:t>
      </w:r>
      <w:r w:rsidR="00C543E7">
        <w:t xml:space="preserve">  обеспечивать ежегодное </w:t>
      </w:r>
      <w:r>
        <w:t xml:space="preserve">участие  в проводимых на территории городского округа г. Бор </w:t>
      </w:r>
      <w:r w:rsidR="00C543E7">
        <w:t xml:space="preserve"> социальных мероприяти</w:t>
      </w:r>
      <w:r>
        <w:t>ях</w:t>
      </w:r>
      <w:r w:rsidR="005E0481">
        <w:t>;</w:t>
      </w:r>
    </w:p>
    <w:p w:rsidR="005E0481" w:rsidRDefault="005E0481" w:rsidP="00C543E7">
      <w:pPr>
        <w:pStyle w:val="ConsPlusNormal"/>
        <w:spacing w:before="280"/>
        <w:ind w:firstLine="540"/>
        <w:jc w:val="both"/>
      </w:pPr>
      <w:r>
        <w:t>3.2.3. направлять в Администрацию предложения по развитию инвестиционной деятельности на территории городского округа город Бор Нижегородской области.</w:t>
      </w:r>
    </w:p>
    <w:p w:rsidR="00C543E7" w:rsidRDefault="00C543E7" w:rsidP="00C543E7">
      <w:pPr>
        <w:pStyle w:val="ConsPlusNormal"/>
        <w:ind w:firstLine="540"/>
        <w:jc w:val="both"/>
      </w:pPr>
    </w:p>
    <w:p w:rsidR="00C543E7" w:rsidRDefault="005E0481" w:rsidP="00C543E7">
      <w:pPr>
        <w:pStyle w:val="ConsPlusNormal"/>
        <w:numPr>
          <w:ilvl w:val="0"/>
          <w:numId w:val="2"/>
        </w:numPr>
        <w:jc w:val="center"/>
        <w:outlineLvl w:val="1"/>
      </w:pPr>
      <w:r>
        <w:t xml:space="preserve">ПРАВА И </w:t>
      </w:r>
      <w:r w:rsidR="00C543E7">
        <w:t>ОБЯЗАННОСТИ АДМИНИСТРАЦИИ</w:t>
      </w:r>
    </w:p>
    <w:p w:rsidR="00C543E7" w:rsidRDefault="00C543E7" w:rsidP="00C543E7">
      <w:pPr>
        <w:pStyle w:val="ConsPlusNormal"/>
        <w:ind w:firstLine="540"/>
        <w:jc w:val="both"/>
      </w:pPr>
    </w:p>
    <w:p w:rsidR="00C543E7" w:rsidRDefault="00C543E7" w:rsidP="00C543E7">
      <w:pPr>
        <w:pStyle w:val="ConsPlusNormal"/>
        <w:ind w:firstLine="540"/>
        <w:jc w:val="both"/>
      </w:pPr>
      <w:r>
        <w:t>4.1. Администрация в пределах полномочий, в установленном законодательством порядке: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r>
        <w:t>4.1.1. создает благоприятные условия для привлечения и осуществления инвестиций на территории городского округа г. Бор путем формирования нормативной правовой основы поддержки инвестиционной деятельности</w:t>
      </w:r>
      <w:r w:rsidR="005E0481">
        <w:t xml:space="preserve"> в целом</w:t>
      </w:r>
      <w:r>
        <w:t>;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r>
        <w:t>4.1.2. обеспечивает доступность сведений для всех хозяйствующих субъектов, в том числе для Организации, о потенциальной возможности и условиях реализации социальных, инвестиционных проектов и программ на территории городского округа г. Бор в интересах населения городского округа г.  Бор;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r>
        <w:t xml:space="preserve">4.1.3. осуществляет консультирование и обмен информацией по вопросам </w:t>
      </w:r>
      <w:r>
        <w:lastRenderedPageBreak/>
        <w:t>инвестиционной деятельности;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r>
        <w:t>4.1.4. содействует хозяйствующим субъектам, в том числе Организации, в развитии производственных мощностей и инфраструктуры на территории городского округа г. Бор;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r>
        <w:t>4.1.5. в случае возникновения в сфере взаимных интересов Сторон проблемных вопросов, требующих у</w:t>
      </w:r>
      <w:r w:rsidR="005E0481">
        <w:t>частия заинтересованных органов, содействует Организации в проведении совещаний, обсуждений, консультаций.</w:t>
      </w:r>
    </w:p>
    <w:p w:rsidR="005E0481" w:rsidRDefault="005E0481" w:rsidP="00C543E7">
      <w:pPr>
        <w:pStyle w:val="ConsPlusNormal"/>
        <w:spacing w:before="280"/>
        <w:ind w:firstLine="540"/>
        <w:jc w:val="both"/>
      </w:pPr>
      <w:r>
        <w:t>4.2. Администрация вправе:</w:t>
      </w:r>
    </w:p>
    <w:p w:rsidR="005E0481" w:rsidRDefault="005E0481" w:rsidP="00C543E7">
      <w:pPr>
        <w:pStyle w:val="ConsPlusNormal"/>
        <w:spacing w:before="280"/>
        <w:ind w:firstLine="540"/>
        <w:jc w:val="both"/>
      </w:pPr>
      <w:r>
        <w:t>4.2.1. запрашивать у Организации сведения, предложения, иную информацию, необходимую для мониторинга инвестиционной деятельности на территории городского округа г. Бор;</w:t>
      </w:r>
    </w:p>
    <w:p w:rsidR="005E0481" w:rsidRDefault="005E0481" w:rsidP="00C543E7">
      <w:pPr>
        <w:pStyle w:val="ConsPlusNormal"/>
        <w:spacing w:before="280"/>
        <w:ind w:firstLine="540"/>
        <w:jc w:val="both"/>
      </w:pPr>
      <w:r>
        <w:t>4.2.2. проводить совещания по вопросам развития инвестиционной деятельности на территории округа с участием представителей Организации;</w:t>
      </w:r>
    </w:p>
    <w:p w:rsidR="005E0481" w:rsidRDefault="005E0481" w:rsidP="00C543E7">
      <w:pPr>
        <w:pStyle w:val="ConsPlusNormal"/>
        <w:spacing w:before="280"/>
        <w:ind w:firstLine="540"/>
        <w:jc w:val="both"/>
      </w:pPr>
      <w:r>
        <w:t>4.2.3. привлекать Организацию для участия в реализации социальных программ, проектов и выполнении соответствующих мероприятий.</w:t>
      </w:r>
    </w:p>
    <w:p w:rsidR="00C543E7" w:rsidRDefault="00C543E7" w:rsidP="00C543E7">
      <w:pPr>
        <w:pStyle w:val="ConsPlusNormal"/>
        <w:ind w:firstLine="540"/>
        <w:jc w:val="both"/>
      </w:pPr>
    </w:p>
    <w:p w:rsidR="00C543E7" w:rsidRDefault="00C543E7" w:rsidP="00C543E7">
      <w:pPr>
        <w:pStyle w:val="ConsPlusNormal"/>
        <w:numPr>
          <w:ilvl w:val="0"/>
          <w:numId w:val="2"/>
        </w:numPr>
        <w:jc w:val="center"/>
        <w:outlineLvl w:val="1"/>
      </w:pPr>
      <w:r>
        <w:t>ЗАКЛЮЧИТЕЛЬНЫЕ ПОЛОЖЕНИЯ</w:t>
      </w:r>
    </w:p>
    <w:p w:rsidR="00C543E7" w:rsidRDefault="00C543E7" w:rsidP="00C543E7">
      <w:pPr>
        <w:pStyle w:val="ConsPlusNormal"/>
        <w:ind w:firstLine="540"/>
        <w:jc w:val="both"/>
      </w:pPr>
    </w:p>
    <w:p w:rsidR="005E0481" w:rsidRDefault="005E0481" w:rsidP="00C543E7">
      <w:pPr>
        <w:pStyle w:val="ConsPlusNormal"/>
        <w:spacing w:before="280"/>
        <w:ind w:firstLine="540"/>
        <w:jc w:val="both"/>
      </w:pPr>
      <w:r>
        <w:t>5.1</w:t>
      </w:r>
      <w:r w:rsidR="00C543E7">
        <w:t xml:space="preserve">. Настоящее Соглашение является рамочным, не ограничивает Стороны во взаимодействии с другими организациями (партнерами) для достижения целей, указанных в настоящем Соглашении, не ведет к возникновению финансовых </w:t>
      </w:r>
      <w:r w:rsidR="0019790A">
        <w:t xml:space="preserve">обязательств </w:t>
      </w:r>
      <w:r w:rsidR="00C543E7">
        <w:t>Сторон и не направл</w:t>
      </w:r>
      <w:r>
        <w:t>ено на ограничение конкуренции.</w:t>
      </w:r>
    </w:p>
    <w:p w:rsidR="00C543E7" w:rsidRDefault="005E0481" w:rsidP="00C543E7">
      <w:pPr>
        <w:pStyle w:val="ConsPlusNormal"/>
        <w:spacing w:before="280"/>
        <w:ind w:firstLine="540"/>
        <w:jc w:val="both"/>
      </w:pPr>
      <w:r>
        <w:t>5.2</w:t>
      </w:r>
      <w:r w:rsidR="00C543E7">
        <w:t>. Все изменения и дополнения к настоящему Соглашению оформляются в письменной форме путем заключения дополнительных соглашений.</w:t>
      </w:r>
    </w:p>
    <w:p w:rsidR="00C543E7" w:rsidRDefault="005E0481" w:rsidP="00C543E7">
      <w:pPr>
        <w:pStyle w:val="ConsPlusNormal"/>
        <w:spacing w:before="280"/>
        <w:ind w:firstLine="540"/>
        <w:jc w:val="both"/>
      </w:pPr>
      <w:r>
        <w:t>5.3</w:t>
      </w:r>
      <w:r w:rsidR="00C543E7">
        <w:t>. Каждая Сторона обязуется использовать полученную от другой Стороны конфиденциальную информацию лишь в целях выполнения настоящего Соглашения.</w:t>
      </w:r>
    </w:p>
    <w:p w:rsidR="00C543E7" w:rsidRDefault="005E0481" w:rsidP="00C543E7">
      <w:pPr>
        <w:pStyle w:val="ConsPlusNormal"/>
        <w:spacing w:before="280"/>
        <w:ind w:firstLine="540"/>
        <w:jc w:val="both"/>
      </w:pPr>
      <w:r>
        <w:t>5.4</w:t>
      </w:r>
      <w:r w:rsidR="00C543E7">
        <w:t>. В случае возникновения споров между Сторонами при исполнении или расторжении настоящего Соглашения Ст</w:t>
      </w:r>
      <w:r w:rsidR="0019790A">
        <w:t>ороны при</w:t>
      </w:r>
      <w:r w:rsidR="003775FE">
        <w:t>ни</w:t>
      </w:r>
      <w:r w:rsidR="0019790A">
        <w:t>маю</w:t>
      </w:r>
      <w:r w:rsidR="00C543E7">
        <w:t>т все меры к их разрешению путем переговоров.</w:t>
      </w:r>
    </w:p>
    <w:p w:rsidR="00C543E7" w:rsidRDefault="00C543E7" w:rsidP="00C543E7">
      <w:pPr>
        <w:pStyle w:val="ConsPlusNormal"/>
        <w:ind w:firstLine="540"/>
        <w:jc w:val="both"/>
      </w:pPr>
    </w:p>
    <w:p w:rsidR="00C543E7" w:rsidRDefault="005E0481" w:rsidP="00C543E7">
      <w:pPr>
        <w:pStyle w:val="ConsPlusNormal"/>
        <w:ind w:firstLine="540"/>
        <w:jc w:val="both"/>
      </w:pPr>
      <w:r>
        <w:t>5.5</w:t>
      </w:r>
      <w:r w:rsidR="00C543E7">
        <w:t>. Настоящее Соглашение вступает в силу со дня его подписания Сторонами, действует в течение 3 лет и продлевается автоматически на каждые последующие три года, если ни одна из Сторон не заявит о своем намерении его расторгнуть. Соглашение может быть расторгнуто по инициативе одной из Сторон при условии уведомления об этом другой Стороны не позднее чем за 30 дней до предполагаемой даты расторжения.</w:t>
      </w:r>
    </w:p>
    <w:p w:rsidR="00C543E7" w:rsidRDefault="00C543E7" w:rsidP="00C543E7">
      <w:pPr>
        <w:pStyle w:val="ConsPlusNormal"/>
        <w:spacing w:before="280"/>
        <w:ind w:firstLine="540"/>
        <w:jc w:val="both"/>
      </w:pPr>
      <w:r>
        <w:lastRenderedPageBreak/>
        <w:t>5.</w:t>
      </w:r>
      <w:r w:rsidR="005E0481">
        <w:t>6</w:t>
      </w:r>
      <w:r>
        <w:t>. Настоящее Соглашение составлено в двух экземплярах, подписано Сторонами, имеющими равную юридическую силу, по одному для каждой Стороны.</w:t>
      </w:r>
    </w:p>
    <w:p w:rsidR="00C543E7" w:rsidRDefault="00C543E7" w:rsidP="00C543E7">
      <w:pPr>
        <w:pStyle w:val="ConsPlusNormal"/>
        <w:ind w:firstLine="540"/>
        <w:jc w:val="both"/>
      </w:pPr>
    </w:p>
    <w:p w:rsidR="00C543E7" w:rsidRDefault="00C543E7" w:rsidP="00C543E7">
      <w:pPr>
        <w:pStyle w:val="ConsPlusNonformat"/>
        <w:jc w:val="both"/>
      </w:pPr>
      <w:r>
        <w:t>Администрация                            Организация: _____________________</w:t>
      </w:r>
    </w:p>
    <w:p w:rsidR="00C543E7" w:rsidRDefault="002623A9" w:rsidP="00C543E7">
      <w:pPr>
        <w:pStyle w:val="ConsPlusNonformat"/>
        <w:jc w:val="both"/>
      </w:pPr>
      <w:r>
        <w:t>г</w:t>
      </w:r>
      <w:r w:rsidR="00C543E7">
        <w:t>ородского округа г. Бор                   __________________________________</w:t>
      </w:r>
    </w:p>
    <w:p w:rsidR="00C543E7" w:rsidRDefault="00C543E7" w:rsidP="00C543E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543E7" w:rsidRDefault="00C543E7" w:rsidP="00C543E7">
      <w:pPr>
        <w:pStyle w:val="ConsPlusNonformat"/>
        <w:jc w:val="both"/>
      </w:pPr>
    </w:p>
    <w:p w:rsidR="00C543E7" w:rsidRDefault="00C543E7" w:rsidP="00C543E7">
      <w:pPr>
        <w:pStyle w:val="ConsPlusNonformat"/>
        <w:jc w:val="both"/>
      </w:pPr>
      <w:r>
        <w:t>_______________________________          __________________________________</w:t>
      </w:r>
    </w:p>
    <w:p w:rsidR="00C543E7" w:rsidRDefault="00C543E7" w:rsidP="00C543E7">
      <w:pPr>
        <w:pStyle w:val="ConsPlusNonformat"/>
        <w:jc w:val="both"/>
      </w:pPr>
      <w:r>
        <w:t xml:space="preserve">       (должность)                                  (должность)</w:t>
      </w:r>
    </w:p>
    <w:p w:rsidR="00C543E7" w:rsidRDefault="00C543E7" w:rsidP="00C543E7">
      <w:pPr>
        <w:pStyle w:val="ConsPlusNonformat"/>
        <w:jc w:val="both"/>
      </w:pPr>
    </w:p>
    <w:p w:rsidR="00C543E7" w:rsidRDefault="00C543E7" w:rsidP="00C543E7">
      <w:pPr>
        <w:pStyle w:val="ConsPlusNonformat"/>
        <w:jc w:val="both"/>
      </w:pPr>
      <w:r>
        <w:t>_________ /____________________/         _________ /______________________/</w:t>
      </w:r>
    </w:p>
    <w:p w:rsidR="00C543E7" w:rsidRDefault="00C543E7" w:rsidP="00C543E7">
      <w:pPr>
        <w:pStyle w:val="ConsPlusNonformat"/>
        <w:jc w:val="both"/>
      </w:pPr>
      <w:r>
        <w:t>(подпись)        (ФИО)                   (подпись)          (ФИО)</w:t>
      </w:r>
    </w:p>
    <w:p w:rsidR="00C543E7" w:rsidRDefault="00C543E7" w:rsidP="00C543E7">
      <w:pPr>
        <w:pStyle w:val="ConsPlusNonformat"/>
        <w:jc w:val="both"/>
      </w:pPr>
    </w:p>
    <w:p w:rsidR="00C543E7" w:rsidRDefault="00C543E7" w:rsidP="00C543E7">
      <w:pPr>
        <w:pStyle w:val="ConsPlusNonformat"/>
        <w:jc w:val="both"/>
      </w:pPr>
      <w:r>
        <w:t xml:space="preserve">    м.п.                                     м.п.</w:t>
      </w:r>
    </w:p>
    <w:p w:rsidR="00C543E7" w:rsidRDefault="00C543E7" w:rsidP="00C543E7">
      <w:pPr>
        <w:pStyle w:val="ConsPlusNormal"/>
        <w:ind w:firstLine="540"/>
        <w:jc w:val="both"/>
      </w:pPr>
    </w:p>
    <w:p w:rsidR="00C543E7" w:rsidRDefault="00C543E7" w:rsidP="00C543E7">
      <w:pPr>
        <w:pStyle w:val="ConsPlusNormal"/>
        <w:ind w:firstLine="540"/>
        <w:jc w:val="both"/>
      </w:pPr>
    </w:p>
    <w:p w:rsidR="00C543E7" w:rsidRDefault="00C543E7" w:rsidP="00C543E7">
      <w:pPr>
        <w:pStyle w:val="ConsPlusNormal"/>
        <w:ind w:firstLine="540"/>
        <w:jc w:val="both"/>
      </w:pPr>
    </w:p>
    <w:p w:rsidR="00C543E7" w:rsidRDefault="00C543E7" w:rsidP="00C543E7">
      <w:pPr>
        <w:pStyle w:val="ConsPlusNormal"/>
        <w:ind w:firstLine="540"/>
        <w:jc w:val="both"/>
      </w:pPr>
    </w:p>
    <w:p w:rsidR="00C543E7" w:rsidRDefault="00C543E7" w:rsidP="00C543E7">
      <w:pPr>
        <w:pStyle w:val="ConsPlusNormal"/>
        <w:ind w:firstLine="540"/>
        <w:jc w:val="both"/>
      </w:pPr>
    </w:p>
    <w:p w:rsidR="00C543E7" w:rsidRDefault="00C543E7"/>
    <w:sectPr w:rsidR="00C543E7" w:rsidSect="002B7EF2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79B0"/>
    <w:multiLevelType w:val="hybridMultilevel"/>
    <w:tmpl w:val="B3FE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E94978"/>
    <w:multiLevelType w:val="hybridMultilevel"/>
    <w:tmpl w:val="0D96AF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543E7"/>
    <w:rsid w:val="0019790A"/>
    <w:rsid w:val="002623A9"/>
    <w:rsid w:val="0029669B"/>
    <w:rsid w:val="002B7EF2"/>
    <w:rsid w:val="003775FE"/>
    <w:rsid w:val="00426353"/>
    <w:rsid w:val="0043031A"/>
    <w:rsid w:val="005E0481"/>
    <w:rsid w:val="005F14A4"/>
    <w:rsid w:val="00850C0D"/>
    <w:rsid w:val="00A00987"/>
    <w:rsid w:val="00A573A4"/>
    <w:rsid w:val="00C042F2"/>
    <w:rsid w:val="00C543E7"/>
    <w:rsid w:val="00E5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3E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543E7"/>
    <w:pPr>
      <w:widowControl w:val="0"/>
      <w:autoSpaceDE w:val="0"/>
      <w:autoSpaceDN w:val="0"/>
    </w:pPr>
    <w:rPr>
      <w:rFonts w:eastAsia="Calibri"/>
      <w:sz w:val="28"/>
    </w:rPr>
  </w:style>
  <w:style w:type="paragraph" w:customStyle="1" w:styleId="ConsPlusNonformat">
    <w:name w:val="ConsPlusNonformat"/>
    <w:rsid w:val="00C543E7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C543E7"/>
    <w:pPr>
      <w:widowControl w:val="0"/>
      <w:autoSpaceDE w:val="0"/>
      <w:autoSpaceDN w:val="0"/>
    </w:pPr>
    <w:rPr>
      <w:rFonts w:eastAsia="Calibri"/>
      <w:b/>
      <w:sz w:val="28"/>
    </w:rPr>
  </w:style>
  <w:style w:type="paragraph" w:customStyle="1" w:styleId="ConsPlusTitlePage">
    <w:name w:val="ConsPlusTitlePage"/>
    <w:rsid w:val="00C543E7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styleId="a3">
    <w:name w:val="Hyperlink"/>
    <w:rsid w:val="00C543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D25F6D17C5D5B75BED6DA6997ABF188B1E56F609EF11FAFC607EFFE0F5D6002863CC8651498A4C7EB17DZ6W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consultantplus://offline/ref=17D25F6D17C5D5B75BED6DA6997ABF188A1359F307B846F8AD3570FAE8A58C102C2A9B8D4D4F95527DAF7D61F2Z7W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Links>
    <vt:vector size="24" baseType="variant">
      <vt:variant>
        <vt:i4>4784141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consultantplus://offline/ref=17D25F6D17C5D5B75BED6DA6997ABF188B1E56F609EF11FAFC607EFFE0F5D6002863CC8651498A4C7EB17DZ6W0F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consultantplus://offline/ref=17D25F6D17C5D5B75BED6DA6997ABF188A1359F307B846F8AD3570FAE8A58C102C2A9B8D4D4F95527DAF7D61F2Z7W4F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2021-02-17T14:39:00Z</cp:lastPrinted>
  <dcterms:created xsi:type="dcterms:W3CDTF">2021-04-02T12:31:00Z</dcterms:created>
  <dcterms:modified xsi:type="dcterms:W3CDTF">2021-04-02T12:31:00Z</dcterms:modified>
</cp:coreProperties>
</file>