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89" w:rsidRPr="00E80667" w:rsidRDefault="002D2389" w:rsidP="001D7F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80667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2D2389" w:rsidRPr="00E80667" w:rsidRDefault="002D2389" w:rsidP="001D7F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80667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D2389" w:rsidRPr="00E80667" w:rsidRDefault="002D2389" w:rsidP="001D7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D2389" w:rsidRPr="00E80667" w:rsidRDefault="002D2389" w:rsidP="001D7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066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2D2389" w:rsidRPr="001D7F45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2389" w:rsidRPr="001D7F45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F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02.04.2021                                                                                                  </w:t>
      </w:r>
      <w:r w:rsidRPr="001D7F4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1677</w:t>
      </w:r>
    </w:p>
    <w:p w:rsidR="002D2389" w:rsidRPr="001D7F45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389" w:rsidRDefault="002D2389" w:rsidP="001D7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5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«Социальная поддержка населения и общественных организаций городского округа </w:t>
      </w:r>
    </w:p>
    <w:p w:rsidR="002D2389" w:rsidRDefault="002D2389" w:rsidP="001D7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50">
        <w:rPr>
          <w:rFonts w:ascii="Times New Roman" w:hAnsi="Times New Roman" w:cs="Times New Roman"/>
          <w:b/>
          <w:bCs/>
          <w:sz w:val="28"/>
          <w:szCs w:val="28"/>
        </w:rPr>
        <w:t xml:space="preserve">г. Бор», </w:t>
      </w:r>
      <w:proofErr w:type="gramStart"/>
      <w:r w:rsidRPr="00ED3150">
        <w:rPr>
          <w:rFonts w:ascii="Times New Roman" w:hAnsi="Times New Roman" w:cs="Times New Roman"/>
          <w:b/>
          <w:bCs/>
          <w:sz w:val="28"/>
          <w:szCs w:val="28"/>
        </w:rPr>
        <w:t>утвержденную</w:t>
      </w:r>
      <w:proofErr w:type="gramEnd"/>
      <w:r w:rsidRPr="00ED3150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городского округа</w:t>
      </w:r>
    </w:p>
    <w:p w:rsidR="002D2389" w:rsidRPr="00ED3150" w:rsidRDefault="002D2389" w:rsidP="001D7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50">
        <w:rPr>
          <w:rFonts w:ascii="Times New Roman" w:hAnsi="Times New Roman" w:cs="Times New Roman"/>
          <w:b/>
          <w:bCs/>
          <w:sz w:val="28"/>
          <w:szCs w:val="28"/>
        </w:rPr>
        <w:t xml:space="preserve"> г. Бор от 10.11.2016 № 5250</w:t>
      </w:r>
    </w:p>
    <w:p w:rsidR="002D2389" w:rsidRPr="00ED3150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389" w:rsidRPr="00E80667" w:rsidRDefault="002D2389" w:rsidP="00E80667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80667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 w:rsidRPr="00E806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0667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E8066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E80667">
        <w:rPr>
          <w:rFonts w:ascii="Times New Roman" w:hAnsi="Times New Roman" w:cs="Times New Roman"/>
          <w:sz w:val="28"/>
          <w:szCs w:val="28"/>
        </w:rPr>
        <w:t>:</w:t>
      </w:r>
    </w:p>
    <w:p w:rsidR="002D2389" w:rsidRPr="00E80667" w:rsidRDefault="002D2389" w:rsidP="00E80667">
      <w:pPr>
        <w:pStyle w:val="ConsPlusNormal"/>
        <w:spacing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806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80667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«Социальная поддержка населения и общественных организаций городского округа </w:t>
      </w:r>
      <w:r w:rsidRPr="00E80667">
        <w:rPr>
          <w:rFonts w:ascii="Times New Roman" w:hAnsi="Times New Roman" w:cs="Times New Roman"/>
          <w:sz w:val="28"/>
          <w:szCs w:val="28"/>
        </w:rPr>
        <w:br/>
        <w:t xml:space="preserve">г. Бор», утвержденную постановлением администрации городского округа </w:t>
      </w:r>
      <w:r w:rsidRPr="00E80667">
        <w:rPr>
          <w:rFonts w:ascii="Times New Roman" w:hAnsi="Times New Roman" w:cs="Times New Roman"/>
          <w:sz w:val="28"/>
          <w:szCs w:val="28"/>
        </w:rPr>
        <w:br/>
        <w:t xml:space="preserve">г. Бор от 10.11.2016 № 5250 (в редакции постановлений от 08.02.2017 № 583, </w:t>
      </w:r>
      <w:r w:rsidRPr="00E80667">
        <w:rPr>
          <w:rFonts w:ascii="Times New Roman" w:hAnsi="Times New Roman" w:cs="Times New Roman"/>
          <w:sz w:val="28"/>
          <w:szCs w:val="28"/>
        </w:rPr>
        <w:br/>
        <w:t xml:space="preserve">от 02.03.2017 № 996, от 28.04.2017 № 2166, от 30.06.2017 № 3628, </w:t>
      </w:r>
      <w:r w:rsidRPr="00E80667">
        <w:rPr>
          <w:rFonts w:ascii="Times New Roman" w:hAnsi="Times New Roman" w:cs="Times New Roman"/>
          <w:sz w:val="28"/>
          <w:szCs w:val="28"/>
        </w:rPr>
        <w:br/>
        <w:t xml:space="preserve">от 14.07.2017 № 3967, от 24.07.2017 № 4098, от 01.09.2017 № 4965, </w:t>
      </w:r>
      <w:r w:rsidRPr="00E80667">
        <w:rPr>
          <w:rFonts w:ascii="Times New Roman" w:hAnsi="Times New Roman" w:cs="Times New Roman"/>
          <w:sz w:val="28"/>
          <w:szCs w:val="28"/>
        </w:rPr>
        <w:br/>
        <w:t>от 30.10.2017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67">
        <w:rPr>
          <w:rFonts w:ascii="Times New Roman" w:hAnsi="Times New Roman" w:cs="Times New Roman"/>
          <w:sz w:val="28"/>
          <w:szCs w:val="28"/>
        </w:rPr>
        <w:t xml:space="preserve">6316, от 01.11.2017 № 6420, от 08.11.2017 № 6531, </w:t>
      </w:r>
      <w:r w:rsidRPr="00E80667">
        <w:rPr>
          <w:rFonts w:ascii="Times New Roman" w:hAnsi="Times New Roman" w:cs="Times New Roman"/>
          <w:sz w:val="28"/>
          <w:szCs w:val="28"/>
        </w:rPr>
        <w:br/>
        <w:t>от 30.11.2017</w:t>
      </w:r>
      <w:proofErr w:type="gramEnd"/>
      <w:r w:rsidRPr="00E8066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E80667">
        <w:rPr>
          <w:rFonts w:ascii="Times New Roman" w:hAnsi="Times New Roman" w:cs="Times New Roman"/>
          <w:sz w:val="28"/>
          <w:szCs w:val="28"/>
        </w:rPr>
        <w:t>7116, от 26.12.2017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67">
        <w:rPr>
          <w:rFonts w:ascii="Times New Roman" w:hAnsi="Times New Roman" w:cs="Times New Roman"/>
          <w:sz w:val="28"/>
          <w:szCs w:val="28"/>
        </w:rPr>
        <w:t xml:space="preserve">7792, от 28.02.2018 № 1166, </w:t>
      </w:r>
      <w:r w:rsidRPr="00E80667">
        <w:rPr>
          <w:rFonts w:ascii="Times New Roman" w:hAnsi="Times New Roman" w:cs="Times New Roman"/>
          <w:sz w:val="28"/>
          <w:szCs w:val="28"/>
        </w:rPr>
        <w:br/>
        <w:t xml:space="preserve">от 22.03.2018 № 1500, от 10.05.2018 № 2616, от 31.05.2018 № 3076, </w:t>
      </w:r>
      <w:r w:rsidRPr="00E80667">
        <w:rPr>
          <w:rFonts w:ascii="Times New Roman" w:hAnsi="Times New Roman" w:cs="Times New Roman"/>
          <w:sz w:val="28"/>
          <w:szCs w:val="28"/>
        </w:rPr>
        <w:br/>
        <w:t xml:space="preserve">от 03.07.2018 № 3778, от 26.07.2018 № 4331, от 06.11.2018 № 6320, </w:t>
      </w:r>
      <w:r w:rsidRPr="00E80667">
        <w:rPr>
          <w:rFonts w:ascii="Times New Roman" w:hAnsi="Times New Roman" w:cs="Times New Roman"/>
          <w:sz w:val="28"/>
          <w:szCs w:val="28"/>
        </w:rPr>
        <w:br/>
        <w:t xml:space="preserve">от 12.11.2018 № 6523, от 05.12.2018 № 6923, от 24.12.2018 № 7479, </w:t>
      </w:r>
      <w:r w:rsidRPr="00E80667">
        <w:rPr>
          <w:rFonts w:ascii="Times New Roman" w:hAnsi="Times New Roman" w:cs="Times New Roman"/>
          <w:sz w:val="28"/>
          <w:szCs w:val="28"/>
        </w:rPr>
        <w:br/>
        <w:t xml:space="preserve">от 04.03.2019 № 1212, от 28.03.2019 № 1671, от 07.05.2019 № 2494, </w:t>
      </w:r>
      <w:r w:rsidRPr="00E80667">
        <w:rPr>
          <w:rFonts w:ascii="Times New Roman" w:hAnsi="Times New Roman" w:cs="Times New Roman"/>
          <w:sz w:val="28"/>
          <w:szCs w:val="28"/>
        </w:rPr>
        <w:br/>
        <w:t xml:space="preserve">от 05.08.2019 № 4249, от 01.10.2019 № 5320, от 12.11.2019 № 6083, </w:t>
      </w:r>
      <w:r w:rsidRPr="00E80667">
        <w:rPr>
          <w:rFonts w:ascii="Times New Roman" w:hAnsi="Times New Roman" w:cs="Times New Roman"/>
          <w:sz w:val="28"/>
          <w:szCs w:val="28"/>
        </w:rPr>
        <w:br/>
        <w:t>от 02.12.2019 № 6466, от 27.12.2019 № 7138, от 02.03.2020</w:t>
      </w:r>
      <w:proofErr w:type="gramEnd"/>
      <w:r w:rsidRPr="00E8066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E80667">
        <w:rPr>
          <w:rFonts w:ascii="Times New Roman" w:hAnsi="Times New Roman" w:cs="Times New Roman"/>
          <w:sz w:val="28"/>
          <w:szCs w:val="28"/>
        </w:rPr>
        <w:t xml:space="preserve">1029, </w:t>
      </w:r>
      <w:r w:rsidRPr="00E80667">
        <w:rPr>
          <w:rFonts w:ascii="Times New Roman" w:hAnsi="Times New Roman" w:cs="Times New Roman"/>
          <w:sz w:val="28"/>
          <w:szCs w:val="28"/>
        </w:rPr>
        <w:br/>
        <w:t xml:space="preserve">от 05.06.2020 № 2504, от 07.07.2020 № 2794, от 01.09.2020 № 3769, </w:t>
      </w:r>
      <w:r w:rsidRPr="00E80667">
        <w:rPr>
          <w:rFonts w:ascii="Times New Roman" w:hAnsi="Times New Roman" w:cs="Times New Roman"/>
          <w:sz w:val="28"/>
          <w:szCs w:val="28"/>
        </w:rPr>
        <w:br/>
        <w:t xml:space="preserve">от 30.09.2020 № 4387, от 03.11.2020 № 5022, от 13.11.2020 № 5255, </w:t>
      </w:r>
      <w:r w:rsidRPr="00E80667">
        <w:rPr>
          <w:rFonts w:ascii="Times New Roman" w:hAnsi="Times New Roman" w:cs="Times New Roman"/>
          <w:sz w:val="28"/>
          <w:szCs w:val="28"/>
        </w:rPr>
        <w:br/>
        <w:t>от 01.12.2020 № 5597, от 30.12.2020 № 6251, от 01.03.2021 № 996), согласно приложению к настоящему постановлению.</w:t>
      </w:r>
      <w:proofErr w:type="gramEnd"/>
    </w:p>
    <w:p w:rsidR="002D2389" w:rsidRPr="00E80667" w:rsidRDefault="002D2389" w:rsidP="00E80667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80667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E806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06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67">
        <w:rPr>
          <w:rFonts w:ascii="Times New Roman" w:hAnsi="Times New Roman" w:cs="Times New Roman"/>
          <w:sz w:val="28"/>
          <w:szCs w:val="28"/>
        </w:rPr>
        <w:t>Бор (</w:t>
      </w:r>
      <w:proofErr w:type="spellStart"/>
      <w:r w:rsidRPr="00E80667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E80667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E8066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www.bor</w:t>
        </w:r>
        <w:r w:rsidRPr="00E8066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proofErr w:type="spellStart"/>
        <w:r w:rsidRPr="00E8066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ity.ru</w:t>
        </w:r>
        <w:proofErr w:type="spellEnd"/>
      </w:hyperlink>
      <w:r w:rsidRPr="00E806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389" w:rsidRDefault="002D2389" w:rsidP="001D7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389" w:rsidRPr="00ED3150" w:rsidRDefault="002D2389" w:rsidP="001D7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389" w:rsidRPr="00ED3150" w:rsidRDefault="002D2389" w:rsidP="001D7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15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315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D3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3150">
        <w:rPr>
          <w:rFonts w:ascii="Times New Roman" w:hAnsi="Times New Roman" w:cs="Times New Roman"/>
          <w:sz w:val="28"/>
          <w:szCs w:val="28"/>
        </w:rPr>
        <w:t xml:space="preserve">  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2D2389" w:rsidRPr="00ED3150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Pr="00ED3150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Pr="00ED3150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2389" w:rsidRPr="00E80667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667">
        <w:rPr>
          <w:rFonts w:ascii="Times New Roman" w:hAnsi="Times New Roman" w:cs="Times New Roman"/>
          <w:sz w:val="24"/>
          <w:szCs w:val="24"/>
        </w:rPr>
        <w:t>Г.В.Ващук</w:t>
      </w:r>
      <w:proofErr w:type="spellEnd"/>
      <w:r w:rsidRPr="00E80667">
        <w:rPr>
          <w:rFonts w:ascii="Times New Roman" w:hAnsi="Times New Roman" w:cs="Times New Roman"/>
          <w:sz w:val="24"/>
          <w:szCs w:val="24"/>
        </w:rPr>
        <w:t>,</w:t>
      </w:r>
    </w:p>
    <w:p w:rsidR="002D2389" w:rsidRPr="00E80667" w:rsidRDefault="002D2389" w:rsidP="001D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667">
        <w:rPr>
          <w:rFonts w:ascii="Times New Roman" w:hAnsi="Times New Roman" w:cs="Times New Roman"/>
          <w:sz w:val="24"/>
          <w:szCs w:val="24"/>
        </w:rPr>
        <w:t>9-95-22</w:t>
      </w:r>
    </w:p>
    <w:p w:rsidR="002D2389" w:rsidRDefault="002D2389">
      <w:pPr>
        <w:sectPr w:rsidR="002D2389" w:rsidSect="00E8066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D2389" w:rsidRDefault="002D2389" w:rsidP="00E80667">
      <w:pPr>
        <w:spacing w:after="0" w:line="240" w:lineRule="auto"/>
        <w:ind w:right="-3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</w:p>
    <w:p w:rsidR="002D2389" w:rsidRDefault="002D2389" w:rsidP="00E80667">
      <w:pPr>
        <w:spacing w:after="0" w:line="240" w:lineRule="auto"/>
        <w:ind w:right="-3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02.04.2021  № 1677</w:t>
      </w:r>
    </w:p>
    <w:p w:rsidR="002D2389" w:rsidRDefault="002D2389" w:rsidP="00E80667">
      <w:pPr>
        <w:spacing w:after="0" w:line="240" w:lineRule="auto"/>
        <w:ind w:right="-390"/>
        <w:jc w:val="right"/>
        <w:rPr>
          <w:rFonts w:ascii="Times New Roman" w:hAnsi="Times New Roman" w:cs="Times New Roman"/>
          <w:sz w:val="28"/>
          <w:szCs w:val="28"/>
        </w:rPr>
      </w:pPr>
    </w:p>
    <w:p w:rsidR="002D2389" w:rsidRPr="006F7B0B" w:rsidRDefault="002D2389" w:rsidP="00E80667">
      <w:pPr>
        <w:spacing w:after="0" w:line="240" w:lineRule="auto"/>
        <w:ind w:right="-390"/>
        <w:jc w:val="right"/>
        <w:rPr>
          <w:rFonts w:ascii="Times New Roman" w:hAnsi="Times New Roman" w:cs="Times New Roman"/>
          <w:sz w:val="28"/>
          <w:szCs w:val="28"/>
        </w:rPr>
      </w:pPr>
    </w:p>
    <w:p w:rsidR="002D2389" w:rsidRPr="0069139B" w:rsidRDefault="002D2389" w:rsidP="00E80667">
      <w:pPr>
        <w:spacing w:after="0" w:line="240" w:lineRule="auto"/>
        <w:ind w:right="-3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«</w:t>
      </w:r>
      <w:r w:rsidRPr="00ED3150">
        <w:rPr>
          <w:rFonts w:ascii="Times New Roman" w:hAnsi="Times New Roman" w:cs="Times New Roman"/>
          <w:sz w:val="28"/>
          <w:szCs w:val="28"/>
        </w:rPr>
        <w:t xml:space="preserve">Социальная поддержка населения и общественных организаций городского округа </w:t>
      </w:r>
      <w:proofErr w:type="gramStart"/>
      <w:r w:rsidRPr="00ED31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D3150">
        <w:rPr>
          <w:rFonts w:ascii="Times New Roman" w:hAnsi="Times New Roman" w:cs="Times New Roman"/>
          <w:sz w:val="28"/>
          <w:szCs w:val="28"/>
        </w:rPr>
        <w:t>. Бор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D2389" w:rsidRPr="00F925A9" w:rsidRDefault="002D2389" w:rsidP="00E80667">
      <w:pPr>
        <w:spacing w:after="0" w:line="240" w:lineRule="auto"/>
        <w:ind w:right="-39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паспорте программы «Социальная поддержка населения и общественных организаций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ор» в позиции 7 цифры «105550,4» заменить на цифры «106136,8», цифры «104600,7» заменить на цифры «105187,1», цифры «25191,7» заменить на цифры «25778,1», цифры «94254,1» заменить на цифры «94840,5», цифры «23046,9» заменить на цифры «23633,3».</w:t>
      </w:r>
    </w:p>
    <w:p w:rsidR="002D2389" w:rsidRDefault="002D2389" w:rsidP="00E80667">
      <w:pPr>
        <w:spacing w:after="0" w:line="240" w:lineRule="auto"/>
        <w:ind w:right="-39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таблицах 1. и 1.2. пункты 0. и 1. изложить в новой редакции.</w:t>
      </w:r>
    </w:p>
    <w:p w:rsidR="002D2389" w:rsidRPr="00F31EDD" w:rsidRDefault="002D2389" w:rsidP="003D291B">
      <w:pPr>
        <w:pStyle w:val="ConsPlusNormal"/>
        <w:jc w:val="right"/>
        <w:rPr>
          <w:rFonts w:ascii="Times New Roman" w:hAnsi="Times New Roman" w:cs="Times New Roman"/>
        </w:rPr>
      </w:pPr>
      <w:r w:rsidRPr="00F31EDD">
        <w:rPr>
          <w:rFonts w:ascii="Times New Roman" w:hAnsi="Times New Roman" w:cs="Times New Roman"/>
        </w:rPr>
        <w:t>Таблица 1</w:t>
      </w:r>
      <w:r>
        <w:rPr>
          <w:rFonts w:ascii="Times New Roman" w:hAnsi="Times New Roman" w:cs="Times New Roman"/>
        </w:rPr>
        <w:t>.</w:t>
      </w:r>
    </w:p>
    <w:tbl>
      <w:tblPr>
        <w:tblW w:w="15060" w:type="dxa"/>
        <w:tblInd w:w="-106" w:type="dxa"/>
        <w:tblLook w:val="00A0"/>
      </w:tblPr>
      <w:tblGrid>
        <w:gridCol w:w="898"/>
        <w:gridCol w:w="3290"/>
        <w:gridCol w:w="1302"/>
        <w:gridCol w:w="1157"/>
        <w:gridCol w:w="1737"/>
        <w:gridCol w:w="1437"/>
        <w:gridCol w:w="1351"/>
        <w:gridCol w:w="1359"/>
        <w:gridCol w:w="1354"/>
        <w:gridCol w:w="1175"/>
      </w:tblGrid>
      <w:tr w:rsidR="002D2389" w:rsidRPr="00CF1FEF">
        <w:trPr>
          <w:trHeight w:val="2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программы, подпрограммы, основного мероприятия </w:t>
            </w:r>
            <w:proofErr w:type="gramStart"/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разрезе источников финансирования)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выполнения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(соисполнитель)</w:t>
            </w:r>
          </w:p>
        </w:tc>
        <w:tc>
          <w:tcPr>
            <w:tcW w:w="6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источникам, тыс. руб.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89" w:rsidRPr="00CF1FEF" w:rsidRDefault="002D2389" w:rsidP="00CF1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89" w:rsidRPr="00CF1FEF" w:rsidRDefault="002D2389" w:rsidP="00CF1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89" w:rsidRPr="00CF1FEF" w:rsidRDefault="002D2389" w:rsidP="00CF1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89" w:rsidRPr="00CF1FEF" w:rsidRDefault="002D2389" w:rsidP="00CF1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89" w:rsidRPr="00CF1FEF" w:rsidRDefault="002D2389" w:rsidP="00CF1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по муниципальной программе за весь период реализации, тыс. руб.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  <w:proofErr w:type="gram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из областного бюджета (передаваемые в бюджет ГО г. Бор),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из федерального бюджета (передаваемые в бюджет ГО г. Бор)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источники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по муниципальной программе «Социальная поддержка населения и общественных организаций городского округа </w:t>
            </w:r>
            <w:proofErr w:type="gramStart"/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Бор»: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106136,8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105187,1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702,8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в разрезе соисполнителей: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городского округа г</w:t>
            </w:r>
            <w:proofErr w:type="gramStart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96380,8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96380,8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УЖКХиБ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УОиМП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6544,6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5594,9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УКиТ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2161,6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2161,6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УФКиС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 «Дополнительные меры адресной поддержки населения и общественных организаций городского округа г</w:t>
            </w:r>
            <w:proofErr w:type="gramStart"/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Бор (соисполнителей нет)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94840,5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94840,5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1.1.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 адресной поддержки отдельных категорий граждан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75615,4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75615,4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Мероприятие 1.1.1.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Назначение социальной выплаты гражданам, имеющим звание «Почетный гражданин Борского района» и «Почетный гражданин городского округа </w:t>
            </w:r>
            <w:proofErr w:type="gramStart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Бор»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03 1 01 80930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3943,5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Мероприятие 1.1.2.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социальной  выплаты вдовам Героев социалистического труда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03 1 01 80940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Мероприятие 1.1.3.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Назначение социальной выплаты гражданам, имеющим неорганизованных  детей-инвалидов в возрасте до 7 лет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03 1 01 80950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Мероприятие 1.1.4.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Назначение единовременной выплаты отдельным категориям граждан в связи с проведением социально значимого мероприятия, посвященного соответствующей памятной дате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03 1 01 00120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1.1.5.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Ежемесячная доплата к пенсиям лицам, замещавшим муниципальные должности муниципальной службы городского округа </w:t>
            </w:r>
            <w:proofErr w:type="gramStart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03 1 01 01100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66162,5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66162,5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1.1.6.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Поздравление отдельных категорий граждан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03 1 01 00120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2978,6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Default="002D2389" w:rsidP="00AF27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1.1.7.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Имущественный налоговый вычет гражданам, имеющим звание "Почетный гражданин Борского района" и "Почетный гражданин городского округа г</w:t>
            </w:r>
            <w:proofErr w:type="gramStart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ор"</w:t>
            </w:r>
          </w:p>
          <w:p w:rsidR="002D2389" w:rsidRPr="00AF2779" w:rsidRDefault="002D2389" w:rsidP="00AF2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1.1.8.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Налоговая льгота на объекты налогообложения, кадастровая стоимость которых менее 100 000 рублей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AF2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1.2.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9246,7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9246,7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1.3.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различных форм поддержки социально ориентированным некоммерческим организациям в осуществлении ими социально значимой деятельности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9978,4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9978,4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D2389" w:rsidRPr="0020600E" w:rsidRDefault="002D2389" w:rsidP="00AF27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2389" w:rsidRPr="00A8053A" w:rsidRDefault="002D2389" w:rsidP="00A80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EF">
        <w:rPr>
          <w:rFonts w:ascii="Times New Roman" w:hAnsi="Times New Roman" w:cs="Times New Roman"/>
          <w:sz w:val="24"/>
          <w:szCs w:val="24"/>
        </w:rPr>
        <w:t>Таблица 1.2.</w:t>
      </w:r>
    </w:p>
    <w:tbl>
      <w:tblPr>
        <w:tblW w:w="15031" w:type="dxa"/>
        <w:tblInd w:w="-106" w:type="dxa"/>
        <w:tblLook w:val="00A0"/>
      </w:tblPr>
      <w:tblGrid>
        <w:gridCol w:w="863"/>
        <w:gridCol w:w="3175"/>
        <w:gridCol w:w="1237"/>
        <w:gridCol w:w="1150"/>
        <w:gridCol w:w="1737"/>
        <w:gridCol w:w="1437"/>
        <w:gridCol w:w="1463"/>
        <w:gridCol w:w="1417"/>
        <w:gridCol w:w="1418"/>
        <w:gridCol w:w="1134"/>
      </w:tblGrid>
      <w:tr w:rsidR="002D2389" w:rsidRPr="00CF1FEF">
        <w:trPr>
          <w:trHeight w:val="2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программы, подпрограммы, основного мероприятия </w:t>
            </w:r>
            <w:proofErr w:type="gramStart"/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разрезе источников финансирования)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выполнения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(соисполнитель)</w:t>
            </w:r>
          </w:p>
        </w:tc>
        <w:tc>
          <w:tcPr>
            <w:tcW w:w="6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источникам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89" w:rsidRPr="00CF1FEF" w:rsidRDefault="002D2389" w:rsidP="00CF1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89" w:rsidRPr="00CF1FEF" w:rsidRDefault="002D2389" w:rsidP="00CF1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89" w:rsidRPr="00CF1FEF" w:rsidRDefault="002D2389" w:rsidP="00CF1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89" w:rsidRPr="00CF1FEF" w:rsidRDefault="002D2389" w:rsidP="00CF1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89" w:rsidRPr="00CF1FEF" w:rsidRDefault="002D2389" w:rsidP="00CF1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из областного бюджета (передаваемые в бюджет ГО г. Бор)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из федерального бюджета (передаваемые в бюджет ГО г. Бор)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источники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CF1FEF" w:rsidRDefault="002D2389" w:rsidP="00CF1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F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по муниципальной программе «Социальная поддержка населения и общественных организаций городского округа </w:t>
            </w:r>
            <w:proofErr w:type="gramStart"/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Бор»: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25778,1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в разрезе соисполнителей: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E80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городского округа г</w:t>
            </w:r>
            <w:proofErr w:type="gramStart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24059,9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E80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УЖКХиБ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E80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УОиМП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1093,8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E80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УКиТ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0.5.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E80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УФКиС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 «Дополнительные меры адресной поддержки населения и общественных организаций городского округа г</w:t>
            </w:r>
            <w:proofErr w:type="gramStart"/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ор»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E80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Бор (соисполнителей нет)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23633,3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23633,3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1.1.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 адресной поддержки отдельных категорий граждан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19016,7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19016,7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Мероприятие 1.1.1.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Назначение социальной выплаты гражданам, имеющим звание «Почетный гражданин Борского района» и «Почетный гражданин городского округа </w:t>
            </w:r>
            <w:proofErr w:type="gramStart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Бор»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03 1 01 80930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Мероприятие 1.1.2.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социальной  выплаты вдовам Героев социалистического труда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03 1 01 80940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Мероприятие 1.1.3.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Назначение социальной выплаты гражданам, имеющим неорганизованных  детей-инвалидов в возрасте до 7 лет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03 1 01 80950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Мероприятие 1.1.4.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Назначение единовременной выплаты отдельным категориям граждан в связи с проведением социально значимого мероприятия, посвященного соответствующей памятной дате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03 1 01 00120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1.1.5.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Ежемесячная доплата к пенсиям лицам, замещавшим муниципальные должности муниципальной службы городского округа </w:t>
            </w:r>
            <w:proofErr w:type="gramStart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03 1 01 01100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16661,2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1.1.6.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Поздравление отдельных категорий граждан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718,3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1.1.7.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Имущественный налоговый вычет гражданам, имеющим звание "Почетный гражданин Борского района" и "Почетный гражданин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 г</w:t>
            </w:r>
            <w:proofErr w:type="gramStart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ор"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1.1.8.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Налоговая льгота на объекты налогообложения, кадастровая стоимость которых менее 100 000 рублей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AF2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1.2.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1874,5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CF1FEF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1.3. </w:t>
            </w: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различных форм поддержки социально ориентированным некоммерческим организациям в осуществлении ими социально значимой деятельности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AF2779" w:rsidRDefault="002D2389" w:rsidP="00AF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2742,1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10CDC" w:rsidRDefault="002D2389" w:rsidP="00F1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D2389" w:rsidRDefault="002D2389" w:rsidP="00E80667">
      <w:pPr>
        <w:spacing w:after="0" w:line="240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F31ED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таблице 1.3. добавить пункты 1.1.7. и 1.1.8. следующего содержания:</w:t>
      </w:r>
    </w:p>
    <w:tbl>
      <w:tblPr>
        <w:tblW w:w="14958" w:type="dxa"/>
        <w:tblInd w:w="-106" w:type="dxa"/>
        <w:tblLook w:val="00A0"/>
      </w:tblPr>
      <w:tblGrid>
        <w:gridCol w:w="940"/>
        <w:gridCol w:w="4168"/>
        <w:gridCol w:w="1134"/>
        <w:gridCol w:w="1134"/>
        <w:gridCol w:w="1560"/>
        <w:gridCol w:w="1559"/>
        <w:gridCol w:w="1134"/>
        <w:gridCol w:w="1134"/>
        <w:gridCol w:w="1134"/>
        <w:gridCol w:w="1061"/>
      </w:tblGrid>
      <w:tr w:rsidR="002D2389" w:rsidRPr="00F31EDD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1.1.7. </w:t>
            </w: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Имущественный налоговый вычет гражданам, имеющим звание "Почетный гражданин Борского района" и "Почетный гражданин городского округа г</w:t>
            </w:r>
            <w:proofErr w:type="gramStart"/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F31EDD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1.1.8. </w:t>
            </w: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Налоговая льгота на объекты налогообложения, кадастровая стоимость которых менее 100 000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D2389" w:rsidRDefault="002D2389" w:rsidP="00E80667">
      <w:pPr>
        <w:spacing w:after="0" w:line="240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F31ED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 таблице 1.4. добавить пункты 1.1.7. и 1.1.8. следующего содержания:</w:t>
      </w:r>
    </w:p>
    <w:tbl>
      <w:tblPr>
        <w:tblW w:w="14958" w:type="dxa"/>
        <w:tblInd w:w="-106" w:type="dxa"/>
        <w:tblLook w:val="00A0"/>
      </w:tblPr>
      <w:tblGrid>
        <w:gridCol w:w="920"/>
        <w:gridCol w:w="3905"/>
        <w:gridCol w:w="1276"/>
        <w:gridCol w:w="992"/>
        <w:gridCol w:w="1701"/>
        <w:gridCol w:w="1276"/>
        <w:gridCol w:w="1559"/>
        <w:gridCol w:w="1111"/>
        <w:gridCol w:w="1118"/>
        <w:gridCol w:w="1100"/>
      </w:tblGrid>
      <w:tr w:rsidR="002D2389" w:rsidRPr="00F31EDD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1.1.7. </w:t>
            </w: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Имущественный налоговый вычет гражданам, имеющим звание "Почетный гражданин Борского района" и "Почетный гражданин городского округа г</w:t>
            </w:r>
            <w:proofErr w:type="gramStart"/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2389" w:rsidRPr="00F31EDD">
        <w:trPr>
          <w:trHeight w:val="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1.1.8. </w:t>
            </w: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Налоговая льгота на объекты налогообложения, кадастровая стоимость которых менее 100 000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89" w:rsidRPr="00F31EDD" w:rsidRDefault="002D2389" w:rsidP="00F31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D2389" w:rsidRDefault="002D2389" w:rsidP="00E80667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15F0E">
        <w:rPr>
          <w:rFonts w:ascii="Times New Roman" w:hAnsi="Times New Roman" w:cs="Times New Roman"/>
          <w:sz w:val="28"/>
          <w:szCs w:val="28"/>
        </w:rPr>
        <w:t>В пункте 3.1.1. «П</w:t>
      </w:r>
      <w:r>
        <w:rPr>
          <w:rFonts w:ascii="Times New Roman" w:hAnsi="Times New Roman" w:cs="Times New Roman"/>
          <w:sz w:val="28"/>
          <w:szCs w:val="28"/>
        </w:rPr>
        <w:t>аспорт подпрограммы» в позиции 6</w:t>
      </w:r>
      <w:r w:rsidRPr="00015F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цифры «94254,1»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«94840,5», цифры «23046,9» заменить на цифры «23633,3».</w:t>
      </w:r>
    </w:p>
    <w:p w:rsidR="002D2389" w:rsidRDefault="002D2389" w:rsidP="00B972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2D2389" w:rsidSect="00A8053A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F45"/>
    <w:rsid w:val="00015F0E"/>
    <w:rsid w:val="0003647B"/>
    <w:rsid w:val="000736EA"/>
    <w:rsid w:val="000B05FD"/>
    <w:rsid w:val="000F4205"/>
    <w:rsid w:val="00143E55"/>
    <w:rsid w:val="0019037F"/>
    <w:rsid w:val="001D4541"/>
    <w:rsid w:val="001D5429"/>
    <w:rsid w:val="001D7F45"/>
    <w:rsid w:val="0020600E"/>
    <w:rsid w:val="002325F0"/>
    <w:rsid w:val="002D2389"/>
    <w:rsid w:val="002E47AE"/>
    <w:rsid w:val="002F6A5F"/>
    <w:rsid w:val="003447E0"/>
    <w:rsid w:val="0036460F"/>
    <w:rsid w:val="003701DC"/>
    <w:rsid w:val="00380179"/>
    <w:rsid w:val="003900AF"/>
    <w:rsid w:val="003D291B"/>
    <w:rsid w:val="00402DC9"/>
    <w:rsid w:val="00463432"/>
    <w:rsid w:val="004D1D08"/>
    <w:rsid w:val="004E0DA1"/>
    <w:rsid w:val="00595645"/>
    <w:rsid w:val="005B5B7B"/>
    <w:rsid w:val="005B77CD"/>
    <w:rsid w:val="00630E02"/>
    <w:rsid w:val="0069139B"/>
    <w:rsid w:val="006F265F"/>
    <w:rsid w:val="006F7B0B"/>
    <w:rsid w:val="0071719F"/>
    <w:rsid w:val="0073028E"/>
    <w:rsid w:val="007658FC"/>
    <w:rsid w:val="007C0F22"/>
    <w:rsid w:val="007E4477"/>
    <w:rsid w:val="00813525"/>
    <w:rsid w:val="008B743F"/>
    <w:rsid w:val="00970D13"/>
    <w:rsid w:val="009947BD"/>
    <w:rsid w:val="009B5659"/>
    <w:rsid w:val="009C4305"/>
    <w:rsid w:val="00A16BF6"/>
    <w:rsid w:val="00A8053A"/>
    <w:rsid w:val="00AC7DE4"/>
    <w:rsid w:val="00AF2779"/>
    <w:rsid w:val="00B400D9"/>
    <w:rsid w:val="00B537C3"/>
    <w:rsid w:val="00B66BE2"/>
    <w:rsid w:val="00B85ECD"/>
    <w:rsid w:val="00B972F1"/>
    <w:rsid w:val="00BA7BFC"/>
    <w:rsid w:val="00BC60E1"/>
    <w:rsid w:val="00BE6BEB"/>
    <w:rsid w:val="00BF5225"/>
    <w:rsid w:val="00C04020"/>
    <w:rsid w:val="00C16777"/>
    <w:rsid w:val="00C241EF"/>
    <w:rsid w:val="00C337D5"/>
    <w:rsid w:val="00C35FD6"/>
    <w:rsid w:val="00C364F0"/>
    <w:rsid w:val="00C90824"/>
    <w:rsid w:val="00C967FE"/>
    <w:rsid w:val="00CD0965"/>
    <w:rsid w:val="00CF1FEF"/>
    <w:rsid w:val="00D04D41"/>
    <w:rsid w:val="00D43540"/>
    <w:rsid w:val="00D96AB2"/>
    <w:rsid w:val="00D97DCD"/>
    <w:rsid w:val="00E00BFC"/>
    <w:rsid w:val="00E76E84"/>
    <w:rsid w:val="00E80667"/>
    <w:rsid w:val="00E91D6F"/>
    <w:rsid w:val="00ED3150"/>
    <w:rsid w:val="00EF697A"/>
    <w:rsid w:val="00F10CDC"/>
    <w:rsid w:val="00F128C8"/>
    <w:rsid w:val="00F31EDD"/>
    <w:rsid w:val="00F564AE"/>
    <w:rsid w:val="00F84D0A"/>
    <w:rsid w:val="00F925A9"/>
    <w:rsid w:val="00F958F1"/>
    <w:rsid w:val="00FA0A7D"/>
    <w:rsid w:val="00FF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7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0600E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20600E"/>
    <w:pPr>
      <w:keepNext/>
      <w:autoSpaceDE w:val="0"/>
      <w:autoSpaceDN w:val="0"/>
      <w:spacing w:after="0" w:line="240" w:lineRule="auto"/>
      <w:ind w:left="186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600E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20600E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1D7F45"/>
    <w:rPr>
      <w:color w:val="0000FF"/>
      <w:u w:val="single"/>
    </w:rPr>
  </w:style>
  <w:style w:type="paragraph" w:customStyle="1" w:styleId="ConsPlusNormal">
    <w:name w:val="ConsPlusNormal"/>
    <w:uiPriority w:val="99"/>
    <w:rsid w:val="001D7F45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a4">
    <w:name w:val="Нормальный"/>
    <w:uiPriority w:val="99"/>
    <w:rsid w:val="00D96AB2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5">
    <w:name w:val="Normal (Web)"/>
    <w:basedOn w:val="a"/>
    <w:uiPriority w:val="99"/>
    <w:rsid w:val="00D96AB2"/>
    <w:pPr>
      <w:spacing w:after="150" w:line="312" w:lineRule="auto"/>
    </w:pPr>
    <w:rPr>
      <w:sz w:val="18"/>
      <w:szCs w:val="18"/>
    </w:rPr>
  </w:style>
  <w:style w:type="paragraph" w:customStyle="1" w:styleId="ConsPlusCell">
    <w:name w:val="ConsPlusCell"/>
    <w:uiPriority w:val="99"/>
    <w:rsid w:val="00BE6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uiPriority w:val="99"/>
    <w:rsid w:val="0020600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20600E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Heading">
    <w:name w:val="Heading"/>
    <w:uiPriority w:val="99"/>
    <w:rsid w:val="0020600E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footer"/>
    <w:basedOn w:val="a"/>
    <w:link w:val="a7"/>
    <w:uiPriority w:val="99"/>
    <w:rsid w:val="0020600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0600E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20600E"/>
  </w:style>
  <w:style w:type="table" w:styleId="a9">
    <w:name w:val="Table Grid"/>
    <w:basedOn w:val="a1"/>
    <w:uiPriority w:val="99"/>
    <w:locked/>
    <w:rsid w:val="0020600E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rsid w:val="0020600E"/>
    <w:rPr>
      <w:color w:val="800080"/>
      <w:u w:val="single"/>
    </w:rPr>
  </w:style>
  <w:style w:type="paragraph" w:styleId="ab">
    <w:name w:val="Document Map"/>
    <w:basedOn w:val="a"/>
    <w:link w:val="ac"/>
    <w:uiPriority w:val="99"/>
    <w:semiHidden/>
    <w:rsid w:val="0020600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locked/>
    <w:rsid w:val="0020600E"/>
    <w:rPr>
      <w:rFonts w:ascii="Tahoma" w:hAnsi="Tahoma" w:cs="Tahoma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rsid w:val="0020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20600E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99"/>
    <w:qFormat/>
    <w:locked/>
    <w:rsid w:val="0020600E"/>
    <w:rPr>
      <w:b/>
      <w:bCs/>
    </w:rPr>
  </w:style>
  <w:style w:type="paragraph" w:styleId="af0">
    <w:name w:val="List Paragraph"/>
    <w:basedOn w:val="a"/>
    <w:uiPriority w:val="99"/>
    <w:qFormat/>
    <w:rsid w:val="0020600E"/>
    <w:pPr>
      <w:ind w:left="720"/>
    </w:pPr>
    <w:rPr>
      <w:lang w:eastAsia="en-US"/>
    </w:rPr>
  </w:style>
  <w:style w:type="paragraph" w:styleId="af1">
    <w:name w:val="header"/>
    <w:basedOn w:val="a"/>
    <w:link w:val="af2"/>
    <w:uiPriority w:val="99"/>
    <w:rsid w:val="0020600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20600E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20600E"/>
  </w:style>
  <w:style w:type="paragraph" w:customStyle="1" w:styleId="p3">
    <w:name w:val="p3"/>
    <w:basedOn w:val="a"/>
    <w:uiPriority w:val="99"/>
    <w:rsid w:val="0020600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uiPriority w:val="99"/>
    <w:rsid w:val="0020600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1558</Words>
  <Characters>8883</Characters>
  <Application>Microsoft Office Word</Application>
  <DocSecurity>0</DocSecurity>
  <Lines>74</Lines>
  <Paragraphs>20</Paragraphs>
  <ScaleCrop>false</ScaleCrop>
  <Company>1</Company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6</cp:revision>
  <cp:lastPrinted>2021-03-22T11:17:00Z</cp:lastPrinted>
  <dcterms:created xsi:type="dcterms:W3CDTF">2021-03-22T11:18:00Z</dcterms:created>
  <dcterms:modified xsi:type="dcterms:W3CDTF">2021-04-02T12:27:00Z</dcterms:modified>
</cp:coreProperties>
</file>