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D1" w:rsidRPr="00E6270B" w:rsidRDefault="003756D1" w:rsidP="00606DA1">
      <w:pPr>
        <w:tabs>
          <w:tab w:val="left" w:pos="9071"/>
        </w:tabs>
        <w:ind w:right="-1"/>
        <w:rPr>
          <w:rFonts w:ascii="Times New Roman" w:hAnsi="Times New Roman" w:cs="Times New Roman"/>
          <w:sz w:val="36"/>
          <w:szCs w:val="36"/>
        </w:rPr>
      </w:pPr>
      <w:r w:rsidRPr="00E6270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756D1" w:rsidRPr="00E6270B" w:rsidRDefault="003756D1" w:rsidP="00232089">
      <w:pPr>
        <w:tabs>
          <w:tab w:val="left" w:pos="9071"/>
        </w:tabs>
        <w:ind w:right="-1"/>
        <w:rPr>
          <w:rFonts w:ascii="Times New Roman" w:hAnsi="Times New Roman" w:cs="Times New Roman"/>
          <w:sz w:val="36"/>
          <w:szCs w:val="36"/>
        </w:rPr>
      </w:pPr>
      <w:r w:rsidRPr="00E6270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756D1" w:rsidRPr="00E6270B" w:rsidRDefault="003756D1" w:rsidP="00606DA1">
      <w:pPr>
        <w:tabs>
          <w:tab w:val="left" w:pos="9071"/>
        </w:tabs>
        <w:ind w:right="-1"/>
        <w:rPr>
          <w:rFonts w:ascii="Times New Roman" w:hAnsi="Times New Roman" w:cs="Times New Roman"/>
          <w:sz w:val="36"/>
          <w:szCs w:val="36"/>
        </w:rPr>
      </w:pPr>
    </w:p>
    <w:p w:rsidR="003756D1" w:rsidRDefault="003756D1" w:rsidP="00606DA1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 w:rsidRPr="00E6270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756D1" w:rsidRDefault="003756D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4643"/>
        <w:gridCol w:w="5422"/>
      </w:tblGrid>
      <w:tr w:rsidR="003756D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756D1" w:rsidRPr="006C290E" w:rsidRDefault="003756D1" w:rsidP="00A84BF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04.04.2022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756D1" w:rsidRDefault="003756D1" w:rsidP="00A84BFA">
            <w:pPr>
              <w:tabs>
                <w:tab w:val="left" w:pos="3896"/>
                <w:tab w:val="left" w:pos="4463"/>
                <w:tab w:val="left" w:pos="4605"/>
                <w:tab w:val="left" w:pos="5206"/>
                <w:tab w:val="left" w:pos="9071"/>
              </w:tabs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1650</w:t>
            </w:r>
          </w:p>
        </w:tc>
      </w:tr>
    </w:tbl>
    <w:p w:rsidR="003756D1" w:rsidRDefault="003756D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10065"/>
      </w:tblGrid>
      <w:tr w:rsidR="003756D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56D1" w:rsidRPr="00AB15DE" w:rsidRDefault="003756D1" w:rsidP="007A6212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2022</w:t>
            </w:r>
            <w:r w:rsidRPr="00E33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первого этапа </w:t>
            </w:r>
            <w:r w:rsidRPr="000B1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смотра-конкурса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лучшее содержание </w:t>
            </w:r>
            <w:r w:rsidRPr="00E33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защитных сооружений гражданской обороны, расположенных на территории городского округа г.Бор</w:t>
            </w:r>
            <w:r w:rsidRPr="000B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56D1" w:rsidRPr="00C07547" w:rsidRDefault="003756D1">
      <w:pPr>
        <w:pStyle w:val="21"/>
        <w:rPr>
          <w:sz w:val="32"/>
          <w:szCs w:val="32"/>
        </w:rPr>
      </w:pPr>
    </w:p>
    <w:p w:rsidR="003756D1" w:rsidRPr="00C07547" w:rsidRDefault="003756D1" w:rsidP="00C07547">
      <w:pPr>
        <w:tabs>
          <w:tab w:val="left" w:pos="9071"/>
        </w:tabs>
        <w:spacing w:line="336" w:lineRule="auto"/>
        <w:ind w:right="3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29.11.1999 № 1309 «О порядке создания убежищ и иных объектов гражданской обороны», постановлением Правительства Нижегородской области от 25.08.2017 № 635 «О мерах по сохранению и рациональному использованию защитных сооружений и иных объектов гражданской обороны», постановлением администрации городского округа г.Бор  от  09.06.2011  №2645  «О мерах по сохранению и рациональному использованию защитных сооружений гражданской обороны», в соответствии с планом основных мероприятий городского округа город Бор в области гражданской обороны, предупреждения и ликвидации чрезвычайных ситуаций, обеспечения пожарной безопасности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людей на водных объектах на 2022</w:t>
      </w:r>
      <w:r w:rsidRPr="00C07547">
        <w:rPr>
          <w:rFonts w:ascii="Times New Roman" w:hAnsi="Times New Roman" w:cs="Times New Roman"/>
          <w:sz w:val="28"/>
          <w:szCs w:val="28"/>
        </w:rPr>
        <w:t xml:space="preserve"> год администрация городского округа  г.Бор </w:t>
      </w:r>
      <w:r w:rsidRPr="00C07547">
        <w:rPr>
          <w:rFonts w:ascii="Times New Roman" w:hAnsi="Times New Roman" w:cs="Times New Roman"/>
          <w:b/>
          <w:bCs/>
          <w:spacing w:val="32"/>
          <w:sz w:val="28"/>
          <w:szCs w:val="28"/>
        </w:rPr>
        <w:t>постановляет</w:t>
      </w:r>
      <w:r w:rsidRPr="00C07547">
        <w:rPr>
          <w:rFonts w:ascii="Times New Roman" w:hAnsi="Times New Roman" w:cs="Times New Roman"/>
          <w:sz w:val="28"/>
          <w:szCs w:val="28"/>
        </w:rPr>
        <w:t>:</w:t>
      </w:r>
    </w:p>
    <w:p w:rsidR="003756D1" w:rsidRPr="00C07547" w:rsidRDefault="003756D1" w:rsidP="00C07547">
      <w:pPr>
        <w:pStyle w:val="aa"/>
        <w:numPr>
          <w:ilvl w:val="0"/>
          <w:numId w:val="5"/>
        </w:numPr>
        <w:tabs>
          <w:tab w:val="clear" w:pos="1212"/>
          <w:tab w:val="left" w:pos="142"/>
          <w:tab w:val="left" w:pos="786"/>
          <w:tab w:val="num" w:pos="1211"/>
        </w:tabs>
        <w:autoSpaceDE/>
        <w:autoSpaceDN/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делам ГО и ЧС городского округа г.Бор» организовать проведение первого этапа смотра-конкурса защитных сооружений гражданской обороны (далее – ЗС ГО) в период </w:t>
      </w:r>
      <w:r w:rsidRPr="00AE105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E1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E105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E1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E1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AE105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C07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D1" w:rsidRPr="00C07547" w:rsidRDefault="003756D1" w:rsidP="00C07547">
      <w:pPr>
        <w:pStyle w:val="aa"/>
        <w:numPr>
          <w:ilvl w:val="0"/>
          <w:numId w:val="5"/>
        </w:numPr>
        <w:tabs>
          <w:tab w:val="num" w:pos="0"/>
          <w:tab w:val="left" w:pos="142"/>
          <w:tab w:val="left" w:pos="786"/>
        </w:tabs>
        <w:autoSpaceDE/>
        <w:autoSpaceDN/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объектов экономики, имеющим на своем балансе защитные сооружения, создать объектовые комиссии и предоставить в МКУ «Управление по делам ГО и ЧС городского округа г.Бор» в срок </w:t>
      </w:r>
      <w:r w:rsidRPr="00AE105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E1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2022</w:t>
      </w:r>
      <w:r w:rsidRPr="00AE10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7547">
        <w:rPr>
          <w:rFonts w:ascii="Times New Roman" w:hAnsi="Times New Roman" w:cs="Times New Roman"/>
          <w:sz w:val="28"/>
          <w:szCs w:val="28"/>
        </w:rPr>
        <w:t xml:space="preserve"> заполненный протокол проверки состояния защитного сооружения на каждое защитное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C0754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 и фотоматериалы, отражающие реальное состояние ЗС ГО. На фотографиях должно быть отражено состояние:</w:t>
      </w:r>
    </w:p>
    <w:p w:rsidR="003756D1" w:rsidRPr="00C07547" w:rsidRDefault="003756D1" w:rsidP="00C07547">
      <w:pPr>
        <w:pStyle w:val="aa"/>
        <w:tabs>
          <w:tab w:val="left" w:pos="0"/>
          <w:tab w:val="left" w:pos="142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- фильтровентиляционного оборудования (в каком состоянии находятся установленные фильтры, дата изготовления);</w:t>
      </w:r>
    </w:p>
    <w:p w:rsidR="003756D1" w:rsidRPr="00C07547" w:rsidRDefault="003756D1" w:rsidP="00C07547">
      <w:pPr>
        <w:pStyle w:val="aa"/>
        <w:tabs>
          <w:tab w:val="left" w:pos="0"/>
          <w:tab w:val="left" w:pos="142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lastRenderedPageBreak/>
        <w:t>- защитно-герметических и герметических ворот, дверей, ставень и устройств;</w:t>
      </w:r>
    </w:p>
    <w:p w:rsidR="003756D1" w:rsidRPr="00C07547" w:rsidRDefault="003756D1" w:rsidP="00C07547">
      <w:pPr>
        <w:pStyle w:val="aa"/>
        <w:tabs>
          <w:tab w:val="left" w:pos="0"/>
          <w:tab w:val="left" w:pos="142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- элементов систем жизнеобеспечения (электроснабжения, в т.ч. дизельных станций, водоснабжения, водоотведения, отопления, противопожарного оборудования);</w:t>
      </w:r>
    </w:p>
    <w:p w:rsidR="003756D1" w:rsidRPr="00C07547" w:rsidRDefault="003756D1" w:rsidP="00C07547">
      <w:pPr>
        <w:pStyle w:val="aa"/>
        <w:tabs>
          <w:tab w:val="left" w:pos="0"/>
          <w:tab w:val="left" w:pos="142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- строительных конструкций (стен, колонн, полов и перекрытий);</w:t>
      </w:r>
    </w:p>
    <w:p w:rsidR="003756D1" w:rsidRPr="00C07547" w:rsidRDefault="003756D1" w:rsidP="00C07547">
      <w:pPr>
        <w:pStyle w:val="aa"/>
        <w:tabs>
          <w:tab w:val="left" w:pos="0"/>
          <w:tab w:val="left" w:pos="142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-  качество и правильность окраски инженерных систем (в соответствии с приказом МЧС России от 15.12.2002 № 583);</w:t>
      </w:r>
    </w:p>
    <w:p w:rsidR="003756D1" w:rsidRPr="00C07547" w:rsidRDefault="003756D1" w:rsidP="00C07547">
      <w:pPr>
        <w:pStyle w:val="aa"/>
        <w:tabs>
          <w:tab w:val="left" w:pos="0"/>
          <w:tab w:val="left" w:pos="142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- наличие документации и наглядных пособий.</w:t>
      </w:r>
    </w:p>
    <w:p w:rsidR="003756D1" w:rsidRPr="00C07547" w:rsidRDefault="003756D1" w:rsidP="00C07547">
      <w:pPr>
        <w:pStyle w:val="aa"/>
        <w:numPr>
          <w:ilvl w:val="0"/>
          <w:numId w:val="5"/>
        </w:numPr>
        <w:tabs>
          <w:tab w:val="clear" w:pos="1212"/>
          <w:tab w:val="left" w:pos="142"/>
          <w:tab w:val="left" w:pos="876"/>
          <w:tab w:val="num" w:pos="1211"/>
        </w:tabs>
        <w:autoSpaceDE/>
        <w:autoSpaceDN/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Для подведения итогов смотра-конкурса ЗС ГО, проверки работы объектовых комиссий, определения необходимых мер по приведению в готовность защитных сооружений и повышения ответственности балансодержателей за содержание и использование ЗС ГО создать комиссию в составе:</w:t>
      </w:r>
    </w:p>
    <w:p w:rsidR="003756D1" w:rsidRPr="00C07547" w:rsidRDefault="003756D1" w:rsidP="00C07547">
      <w:pPr>
        <w:pStyle w:val="aa"/>
        <w:tabs>
          <w:tab w:val="left" w:pos="142"/>
          <w:tab w:val="left" w:pos="876"/>
        </w:tabs>
        <w:spacing w:after="0" w:line="336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756D1" w:rsidRPr="00C07547" w:rsidRDefault="003756D1" w:rsidP="00C07547">
      <w:pPr>
        <w:numPr>
          <w:ilvl w:val="0"/>
          <w:numId w:val="6"/>
        </w:numPr>
        <w:tabs>
          <w:tab w:val="clear" w:pos="360"/>
          <w:tab w:val="num" w:pos="0"/>
          <w:tab w:val="left" w:pos="801"/>
          <w:tab w:val="left" w:pos="876"/>
        </w:tabs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А.В.Янкин – заместитель главы администрации городского округа г.Бор. </w:t>
      </w:r>
    </w:p>
    <w:p w:rsidR="003756D1" w:rsidRPr="00C07547" w:rsidRDefault="003756D1" w:rsidP="00C07547">
      <w:pPr>
        <w:pStyle w:val="2"/>
        <w:tabs>
          <w:tab w:val="left" w:pos="876"/>
        </w:tabs>
        <w:spacing w:line="336" w:lineRule="auto"/>
        <w:ind w:firstLine="851"/>
        <w:jc w:val="left"/>
        <w:rPr>
          <w:rFonts w:ascii="Times New Roman" w:hAnsi="Times New Roman" w:cs="Times New Roman"/>
        </w:rPr>
      </w:pPr>
      <w:r w:rsidRPr="00C07547">
        <w:rPr>
          <w:rFonts w:ascii="Times New Roman" w:hAnsi="Times New Roman" w:cs="Times New Roman"/>
        </w:rPr>
        <w:t>Заместитель председателя комиссии:</w:t>
      </w:r>
    </w:p>
    <w:p w:rsidR="003756D1" w:rsidRPr="00C07547" w:rsidRDefault="003756D1" w:rsidP="00C07547">
      <w:pPr>
        <w:tabs>
          <w:tab w:val="left" w:pos="876"/>
        </w:tabs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- Е.Н.Дорощенко – начальник МКУ «Управление по делам ГО и ЧС городского округа г.Бор».</w:t>
      </w:r>
    </w:p>
    <w:p w:rsidR="003756D1" w:rsidRPr="00C07547" w:rsidRDefault="003756D1" w:rsidP="00C07547">
      <w:pPr>
        <w:tabs>
          <w:tab w:val="left" w:pos="876"/>
        </w:tabs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3756D1" w:rsidRPr="00C07547" w:rsidRDefault="003756D1" w:rsidP="00C07547">
      <w:pPr>
        <w:tabs>
          <w:tab w:val="left" w:pos="876"/>
        </w:tabs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С.Ф.Грачёв</w:t>
      </w:r>
      <w:r w:rsidRPr="00C07547">
        <w:rPr>
          <w:rFonts w:ascii="Times New Roman" w:hAnsi="Times New Roman" w:cs="Times New Roman"/>
          <w:sz w:val="28"/>
          <w:szCs w:val="28"/>
        </w:rPr>
        <w:t xml:space="preserve"> – начальник спасательной службы убежищ и укрытий городского округа г.Бор (по согласованию); </w:t>
      </w:r>
    </w:p>
    <w:p w:rsidR="003756D1" w:rsidRPr="00C07547" w:rsidRDefault="003756D1" w:rsidP="00C07547">
      <w:pPr>
        <w:numPr>
          <w:ilvl w:val="0"/>
          <w:numId w:val="6"/>
        </w:numPr>
        <w:tabs>
          <w:tab w:val="left" w:pos="876"/>
        </w:tabs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В.А.Гоголев – заместитель начальника МКУ «Управление по делам ГО и ЧС городского округа г.Бор»;</w:t>
      </w:r>
    </w:p>
    <w:p w:rsidR="003756D1" w:rsidRDefault="003756D1" w:rsidP="00C07547">
      <w:pPr>
        <w:numPr>
          <w:ilvl w:val="0"/>
          <w:numId w:val="6"/>
        </w:numPr>
        <w:tabs>
          <w:tab w:val="clear" w:pos="360"/>
          <w:tab w:val="num" w:pos="0"/>
          <w:tab w:val="left" w:pos="876"/>
        </w:tabs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А.Р.Черемушкина</w:t>
      </w:r>
      <w:r w:rsidRPr="00C07547">
        <w:rPr>
          <w:rFonts w:ascii="Times New Roman" w:hAnsi="Times New Roman" w:cs="Times New Roman"/>
          <w:sz w:val="28"/>
          <w:szCs w:val="28"/>
        </w:rPr>
        <w:t xml:space="preserve"> – ведущий специалист МКУ «Управление по делам ГО и ЧС городского округа г.Бор».</w:t>
      </w:r>
    </w:p>
    <w:p w:rsidR="003756D1" w:rsidRPr="00C07547" w:rsidRDefault="003756D1" w:rsidP="00C07547">
      <w:pPr>
        <w:pStyle w:val="aa"/>
        <w:widowControl w:val="0"/>
        <w:numPr>
          <w:ilvl w:val="0"/>
          <w:numId w:val="5"/>
        </w:numPr>
        <w:tabs>
          <w:tab w:val="num" w:pos="0"/>
          <w:tab w:val="left" w:pos="142"/>
          <w:tab w:val="left" w:pos="786"/>
        </w:tabs>
        <w:autoSpaceDE/>
        <w:autoSpaceDN/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При проведении смотра-конкурса комиссии, указанной в пункте 3 настоящего постановления, руководствоваться: </w:t>
      </w:r>
    </w:p>
    <w:p w:rsidR="003756D1" w:rsidRPr="00C07547" w:rsidRDefault="003756D1" w:rsidP="00C07547">
      <w:pPr>
        <w:pStyle w:val="aa"/>
        <w:tabs>
          <w:tab w:val="left" w:pos="142"/>
          <w:tab w:val="left" w:pos="786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– постановлением Правительства РФ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организациями»; </w:t>
      </w:r>
    </w:p>
    <w:p w:rsidR="003756D1" w:rsidRPr="00C07547" w:rsidRDefault="003756D1" w:rsidP="00C07547">
      <w:pPr>
        <w:pStyle w:val="aa"/>
        <w:tabs>
          <w:tab w:val="left" w:pos="142"/>
          <w:tab w:val="left" w:pos="786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lastRenderedPageBreak/>
        <w:t xml:space="preserve">– приказом МЧС России от 15.12.2002 № 583 «Об утверждении и введении в действие Правил эксплуатации защитных сооружений гражданской обороны»; </w:t>
      </w:r>
    </w:p>
    <w:p w:rsidR="003756D1" w:rsidRPr="00C07547" w:rsidRDefault="003756D1" w:rsidP="00C07547">
      <w:pPr>
        <w:pStyle w:val="aa"/>
        <w:tabs>
          <w:tab w:val="left" w:pos="142"/>
          <w:tab w:val="left" w:pos="786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– приказом МЧС России от 21.07.2005 № 575 «Об утверждении Порядка содержания и использования защитных сооружений гражданской обороны в мирное время»;</w:t>
      </w:r>
    </w:p>
    <w:p w:rsidR="003756D1" w:rsidRPr="00C07547" w:rsidRDefault="003756D1" w:rsidP="00C07547">
      <w:pPr>
        <w:pStyle w:val="aa"/>
        <w:tabs>
          <w:tab w:val="left" w:pos="142"/>
          <w:tab w:val="left" w:pos="786"/>
        </w:tabs>
        <w:autoSpaceDE/>
        <w:autoSpaceDN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- рекомендациями по проведению смотра-конкурса на лучшее содержание защитных сооружений гражданской обороны в региональных центрах и главных управлениях МЧС России по г.Москве, г.Севастополю, Республике Крым, субъектах Российской Федерации и муниципальных образованиях от 23 января 2015 года № 2-4-87-4-11, утвержденными заместителем Министра МЧС России.</w:t>
      </w:r>
    </w:p>
    <w:p w:rsidR="003756D1" w:rsidRPr="00C07547" w:rsidRDefault="003756D1" w:rsidP="00C07547">
      <w:pPr>
        <w:numPr>
          <w:ilvl w:val="0"/>
          <w:numId w:val="5"/>
        </w:numPr>
        <w:tabs>
          <w:tab w:val="clear" w:pos="1212"/>
          <w:tab w:val="num" w:pos="34"/>
          <w:tab w:val="left" w:pos="876"/>
          <w:tab w:val="num" w:pos="1070"/>
        </w:tabs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  Комиссии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Pr="00C07547">
        <w:rPr>
          <w:rFonts w:ascii="Times New Roman" w:hAnsi="Times New Roman" w:cs="Times New Roman"/>
          <w:sz w:val="28"/>
          <w:szCs w:val="28"/>
        </w:rPr>
        <w:t>смотра-конкурса ЗС ГО отразить в акте, который представить на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главе местного самоуправления городского округа г.Бор</w:t>
      </w:r>
      <w:r w:rsidRPr="00C07547">
        <w:rPr>
          <w:rFonts w:ascii="Times New Roman" w:hAnsi="Times New Roman" w:cs="Times New Roman"/>
          <w:sz w:val="28"/>
          <w:szCs w:val="28"/>
        </w:rPr>
        <w:t xml:space="preserve"> не </w:t>
      </w:r>
      <w:r w:rsidRPr="00AE105F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20 мая 2022</w:t>
      </w:r>
      <w:r w:rsidRPr="00AE105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C07547">
        <w:rPr>
          <w:rFonts w:ascii="Times New Roman" w:hAnsi="Times New Roman" w:cs="Times New Roman"/>
          <w:sz w:val="28"/>
          <w:szCs w:val="28"/>
        </w:rPr>
        <w:t xml:space="preserve"> Протоколы проверки ЗС ГО, занявших 1-3 места, направить в ГУ МЧС России по Нижегородской области </w:t>
      </w:r>
      <w:r w:rsidRPr="00AE105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01 июня</w:t>
      </w:r>
      <w:r w:rsidRPr="008961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AE10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56D1" w:rsidRPr="00E6270B" w:rsidRDefault="003756D1" w:rsidP="00C07547">
      <w:pPr>
        <w:numPr>
          <w:ilvl w:val="0"/>
          <w:numId w:val="5"/>
        </w:numPr>
        <w:tabs>
          <w:tab w:val="clear" w:pos="1212"/>
          <w:tab w:val="num" w:pos="34"/>
          <w:tab w:val="left" w:pos="876"/>
        </w:tabs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г.Бор (Е.А.Копцова) обеспечить </w:t>
      </w:r>
      <w:r w:rsidRPr="00DC5542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опубликование настоящего постановления в газете «Бор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сегодня», сетевом издании «Бор-о</w:t>
      </w:r>
      <w:r w:rsidRPr="00DC5542">
        <w:rPr>
          <w:rFonts w:ascii="Times New Roman" w:hAnsi="Times New Roman" w:cs="Times New Roman"/>
          <w:color w:val="000000"/>
          <w:sz w:val="28"/>
          <w:szCs w:val="28"/>
        </w:rPr>
        <w:t>ффициал»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07547"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r w:rsidRPr="00E6270B">
        <w:rPr>
          <w:rFonts w:ascii="Times New Roman" w:hAnsi="Times New Roman" w:cs="Times New Roman"/>
          <w:sz w:val="28"/>
          <w:szCs w:val="28"/>
        </w:rPr>
        <w:t xml:space="preserve">сайте  </w:t>
      </w:r>
      <w:hyperlink r:id="rId7" w:history="1">
        <w:r w:rsidRPr="00E6270B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E6270B">
          <w:rPr>
            <w:rStyle w:val="af1"/>
            <w:rFonts w:ascii="Times New Roman" w:hAnsi="Times New Roman"/>
            <w:color w:val="auto"/>
            <w:sz w:val="28"/>
            <w:szCs w:val="28"/>
          </w:rPr>
          <w:t>.</w:t>
        </w:r>
        <w:r w:rsidRPr="00E6270B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Pr="00E6270B">
          <w:rPr>
            <w:rStyle w:val="af1"/>
            <w:rFonts w:ascii="Times New Roman" w:hAnsi="Times New Roman"/>
            <w:color w:val="auto"/>
            <w:sz w:val="28"/>
            <w:szCs w:val="28"/>
          </w:rPr>
          <w:t>.</w:t>
        </w:r>
        <w:r w:rsidRPr="00E6270B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E62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D1" w:rsidRPr="00C07547" w:rsidRDefault="003756D1" w:rsidP="00C07547">
      <w:pPr>
        <w:numPr>
          <w:ilvl w:val="0"/>
          <w:numId w:val="5"/>
        </w:numPr>
        <w:tabs>
          <w:tab w:val="clear" w:pos="1212"/>
          <w:tab w:val="num" w:pos="34"/>
          <w:tab w:val="left" w:pos="876"/>
        </w:tabs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г.Бор А.В.Янкина.</w:t>
      </w:r>
    </w:p>
    <w:p w:rsidR="003756D1" w:rsidRDefault="003756D1" w:rsidP="00183470">
      <w:pPr>
        <w:tabs>
          <w:tab w:val="left" w:pos="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D1" w:rsidRDefault="003756D1" w:rsidP="00183470">
      <w:pPr>
        <w:tabs>
          <w:tab w:val="left" w:pos="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D1" w:rsidRDefault="003756D1" w:rsidP="00183470">
      <w:pPr>
        <w:tabs>
          <w:tab w:val="left" w:pos="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А.В.Боровский</w:t>
      </w:r>
    </w:p>
    <w:p w:rsidR="003756D1" w:rsidRDefault="003756D1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83470">
        <w:rPr>
          <w:rFonts w:ascii="Times New Roman" w:hAnsi="Times New Roman" w:cs="Times New Roman"/>
          <w:sz w:val="22"/>
          <w:szCs w:val="22"/>
        </w:rPr>
        <w:t>Дорощенко Е.Н.</w:t>
      </w:r>
    </w:p>
    <w:p w:rsidR="003756D1" w:rsidRDefault="003756D1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т.99117</w:t>
      </w:r>
    </w:p>
    <w:p w:rsidR="003756D1" w:rsidRDefault="003756D1">
      <w:pPr>
        <w:autoSpaceDE/>
        <w:autoSpaceDN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3756D1" w:rsidRPr="00E6270B" w:rsidRDefault="003756D1" w:rsidP="00E6270B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756D1" w:rsidRPr="00E6270B" w:rsidRDefault="003756D1" w:rsidP="00E6270B">
      <w:pPr>
        <w:shd w:val="clear" w:color="auto" w:fill="FFFFFF"/>
        <w:ind w:right="182" w:firstLine="5580"/>
        <w:jc w:val="right"/>
        <w:rPr>
          <w:rFonts w:ascii="Times New Roman" w:hAnsi="Times New Roman" w:cs="Times New Roman"/>
          <w:sz w:val="28"/>
          <w:szCs w:val="28"/>
        </w:rPr>
      </w:pPr>
      <w:r w:rsidRPr="00E6270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756D1" w:rsidRPr="00E6270B" w:rsidRDefault="003756D1" w:rsidP="00E6270B">
      <w:pPr>
        <w:shd w:val="clear" w:color="auto" w:fill="FFFFFF"/>
        <w:ind w:right="183" w:firstLine="5580"/>
        <w:jc w:val="right"/>
        <w:rPr>
          <w:rFonts w:ascii="Times New Roman" w:hAnsi="Times New Roman" w:cs="Times New Roman"/>
          <w:sz w:val="28"/>
          <w:szCs w:val="28"/>
        </w:rPr>
      </w:pPr>
      <w:r w:rsidRPr="00E6270B">
        <w:rPr>
          <w:rFonts w:ascii="Times New Roman" w:hAnsi="Times New Roman" w:cs="Times New Roman"/>
          <w:sz w:val="28"/>
          <w:szCs w:val="28"/>
        </w:rPr>
        <w:t xml:space="preserve">городского округа г.Бор  </w:t>
      </w:r>
    </w:p>
    <w:p w:rsidR="003756D1" w:rsidRPr="00E6270B" w:rsidRDefault="003756D1" w:rsidP="00E6270B">
      <w:pPr>
        <w:shd w:val="clear" w:color="auto" w:fill="FFFFFF"/>
        <w:ind w:right="183" w:firstLine="5580"/>
        <w:jc w:val="right"/>
        <w:rPr>
          <w:rFonts w:ascii="Times New Roman" w:hAnsi="Times New Roman" w:cs="Times New Roman"/>
          <w:sz w:val="28"/>
          <w:szCs w:val="28"/>
        </w:rPr>
      </w:pPr>
      <w:r w:rsidRPr="00E627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04.04.2022</w:t>
      </w:r>
      <w:r w:rsidRPr="00E627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1650</w:t>
      </w:r>
    </w:p>
    <w:p w:rsidR="003756D1" w:rsidRDefault="003756D1" w:rsidP="004C5D28">
      <w:pPr>
        <w:shd w:val="clear" w:color="auto" w:fill="FFFFFF"/>
        <w:ind w:right="183" w:firstLine="5580"/>
        <w:rPr>
          <w:rFonts w:ascii="Times New Roman" w:hAnsi="Times New Roman" w:cs="Times New Roman"/>
          <w:b/>
          <w:bCs/>
          <w:sz w:val="28"/>
          <w:szCs w:val="28"/>
        </w:rPr>
      </w:pPr>
    </w:p>
    <w:p w:rsidR="003756D1" w:rsidRDefault="003756D1" w:rsidP="00B656E9">
      <w:pPr>
        <w:shd w:val="clear" w:color="auto" w:fill="FFFFFF"/>
        <w:tabs>
          <w:tab w:val="left" w:leader="underscore" w:pos="2496"/>
        </w:tabs>
        <w:spacing w:line="355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3756D1" w:rsidRPr="00701D5D" w:rsidRDefault="003756D1" w:rsidP="00B656E9">
      <w:pPr>
        <w:shd w:val="clear" w:color="auto" w:fill="FFFFFF"/>
        <w:tabs>
          <w:tab w:val="left" w:leader="underscore" w:pos="2496"/>
        </w:tabs>
        <w:spacing w:line="355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проверки состояния защитного сооружения гражданской обороны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представленного на смотр-конкурс</w:t>
      </w:r>
    </w:p>
    <w:p w:rsidR="003756D1" w:rsidRPr="00701D5D" w:rsidRDefault="003756D1" w:rsidP="00701D5D">
      <w:pPr>
        <w:shd w:val="clear" w:color="auto" w:fill="FFFFFF"/>
        <w:tabs>
          <w:tab w:val="left" w:leader="underscore" w:pos="2880"/>
          <w:tab w:val="left" w:pos="6854"/>
          <w:tab w:val="left" w:leader="underscore" w:pos="8534"/>
        </w:tabs>
        <w:rPr>
          <w:rFonts w:ascii="Times New Roman" w:hAnsi="Times New Roman" w:cs="Times New Roman"/>
          <w:spacing w:val="-5"/>
          <w:sz w:val="16"/>
          <w:szCs w:val="16"/>
        </w:rPr>
      </w:pPr>
    </w:p>
    <w:p w:rsidR="003756D1" w:rsidRPr="00701D5D" w:rsidRDefault="003756D1" w:rsidP="00701D5D">
      <w:pPr>
        <w:shd w:val="clear" w:color="auto" w:fill="FFFFFF"/>
        <w:tabs>
          <w:tab w:val="left" w:leader="underscore" w:pos="2880"/>
          <w:tab w:val="left" w:pos="6854"/>
          <w:tab w:val="left" w:leader="underscore" w:pos="85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г.Бор                                                                                                       «</w:t>
      </w:r>
      <w:r w:rsidRPr="00701D5D">
        <w:rPr>
          <w:rFonts w:ascii="Times New Roman" w:hAnsi="Times New Roman" w:cs="Times New Roman"/>
          <w:spacing w:val="-5"/>
          <w:sz w:val="26"/>
          <w:szCs w:val="26"/>
        </w:rPr>
        <w:t>__</w:t>
      </w:r>
      <w:r>
        <w:rPr>
          <w:rFonts w:ascii="Times New Roman" w:hAnsi="Times New Roman" w:cs="Times New Roman"/>
          <w:spacing w:val="-5"/>
          <w:sz w:val="26"/>
          <w:szCs w:val="26"/>
        </w:rPr>
        <w:t>_</w:t>
      </w:r>
      <w:r w:rsidRPr="00701D5D">
        <w:rPr>
          <w:rFonts w:ascii="Times New Roman" w:hAnsi="Times New Roman" w:cs="Times New Roman"/>
          <w:spacing w:val="-5"/>
          <w:sz w:val="26"/>
          <w:szCs w:val="26"/>
        </w:rPr>
        <w:t xml:space="preserve">» __________ </w:t>
      </w:r>
      <w:r>
        <w:rPr>
          <w:rFonts w:ascii="Times New Roman" w:hAnsi="Times New Roman" w:cs="Times New Roman"/>
          <w:spacing w:val="-2"/>
          <w:sz w:val="26"/>
          <w:szCs w:val="26"/>
        </w:rPr>
        <w:t>2022</w:t>
      </w:r>
      <w:r w:rsidRPr="00701D5D">
        <w:rPr>
          <w:rFonts w:ascii="Times New Roman" w:hAnsi="Times New Roman" w:cs="Times New Roman"/>
          <w:spacing w:val="-2"/>
          <w:sz w:val="26"/>
          <w:szCs w:val="26"/>
        </w:rPr>
        <w:t>г.</w:t>
      </w:r>
    </w:p>
    <w:p w:rsidR="003756D1" w:rsidRPr="00701D5D" w:rsidRDefault="003756D1" w:rsidP="00701D5D">
      <w:pPr>
        <w:shd w:val="clear" w:color="auto" w:fill="FFFFFF"/>
        <w:rPr>
          <w:rFonts w:ascii="Times New Roman" w:hAnsi="Times New Roman" w:cs="Times New Roman"/>
          <w:spacing w:val="-2"/>
          <w:sz w:val="26"/>
          <w:szCs w:val="26"/>
        </w:rPr>
      </w:pPr>
    </w:p>
    <w:p w:rsidR="003756D1" w:rsidRPr="00701D5D" w:rsidRDefault="003756D1" w:rsidP="00701D5D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2"/>
          <w:sz w:val="28"/>
          <w:szCs w:val="28"/>
        </w:rPr>
        <w:t>Комиссия в составе: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Председатель комиссии</w:t>
      </w:r>
      <w:r w:rsidRPr="00701D5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-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6D1" w:rsidRPr="00701D5D" w:rsidRDefault="003756D1" w:rsidP="00701D5D">
      <w:pPr>
        <w:shd w:val="clear" w:color="auto" w:fill="FFFFFF"/>
        <w:ind w:left="14"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28"/>
          <w:szCs w:val="28"/>
        </w:rPr>
      </w:pP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Заместитель председателя комиссии</w:t>
      </w:r>
      <w:r w:rsidRPr="00701D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-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3756D1" w:rsidRPr="00701D5D" w:rsidRDefault="003756D1" w:rsidP="00701D5D">
      <w:pPr>
        <w:shd w:val="clear" w:color="auto" w:fill="FFFFFF"/>
        <w:rPr>
          <w:rFonts w:ascii="Times New Roman" w:hAnsi="Times New Roman" w:cs="Times New Roman"/>
          <w:i/>
          <w:iCs/>
          <w:sz w:val="16"/>
          <w:szCs w:val="16"/>
        </w:rPr>
      </w:pPr>
    </w:p>
    <w:p w:rsidR="003756D1" w:rsidRPr="00701D5D" w:rsidRDefault="003756D1" w:rsidP="00701D5D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Члены комиссии </w:t>
      </w:r>
      <w:r w:rsidRPr="00701D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3756D1" w:rsidRPr="00701D5D" w:rsidRDefault="003756D1" w:rsidP="00701D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3756D1" w:rsidRPr="00701D5D" w:rsidRDefault="003756D1" w:rsidP="00701D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6D1" w:rsidRPr="00701D5D" w:rsidRDefault="003756D1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3756D1" w:rsidRPr="00701D5D" w:rsidRDefault="003756D1" w:rsidP="00701D5D">
      <w:pPr>
        <w:shd w:val="clear" w:color="auto" w:fill="FFFFFF"/>
        <w:rPr>
          <w:rFonts w:ascii="Times New Roman" w:hAnsi="Times New Roman" w:cs="Times New Roman"/>
        </w:rPr>
      </w:pPr>
    </w:p>
    <w:p w:rsidR="003756D1" w:rsidRPr="00701D5D" w:rsidRDefault="003756D1" w:rsidP="00701D5D">
      <w:pPr>
        <w:shd w:val="clear" w:color="auto" w:fill="FFFFFF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Установила:</w:t>
      </w:r>
    </w:p>
    <w:p w:rsidR="003756D1" w:rsidRPr="00701D5D" w:rsidRDefault="003756D1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</w:rPr>
      </w:pPr>
    </w:p>
    <w:p w:rsidR="003756D1" w:rsidRDefault="003756D1" w:rsidP="00701D5D">
      <w:pPr>
        <w:shd w:val="clear" w:color="auto" w:fill="FFFFFF"/>
        <w:tabs>
          <w:tab w:val="left" w:leader="underscore" w:pos="532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Владельцем (балансодержателем)</w:t>
      </w:r>
      <w:r>
        <w:rPr>
          <w:rFonts w:ascii="Times New Roman" w:hAnsi="Times New Roman" w:cs="Times New Roman"/>
          <w:sz w:val="28"/>
          <w:szCs w:val="28"/>
        </w:rPr>
        <w:t xml:space="preserve"> предъявлено к проверке защитное сооружение гражданской обороны (далее – ЗС ГО);</w:t>
      </w:r>
      <w:r w:rsidRPr="0070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D1" w:rsidRPr="00701D5D" w:rsidRDefault="003756D1" w:rsidP="00701D5D">
      <w:pPr>
        <w:shd w:val="clear" w:color="auto" w:fill="FFFFFF"/>
        <w:tabs>
          <w:tab w:val="left" w:leader="underscore" w:pos="5328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в реестре ЗС ГО МЧС России </w:t>
      </w:r>
      <w:r w:rsidRPr="00701D5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 инв. № __________________</w:t>
      </w:r>
    </w:p>
    <w:p w:rsidR="003756D1" w:rsidRPr="00701D5D" w:rsidRDefault="003756D1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10"/>
          <w:szCs w:val="10"/>
        </w:rPr>
      </w:pPr>
    </w:p>
    <w:p w:rsidR="003756D1" w:rsidRDefault="003756D1" w:rsidP="009A499C">
      <w:pPr>
        <w:shd w:val="clear" w:color="auto" w:fill="FFFFFF"/>
        <w:tabs>
          <w:tab w:val="left" w:leader="underscore" w:pos="53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  <w:r w:rsidRPr="00701D5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756D1" w:rsidRPr="00701D5D" w:rsidRDefault="003756D1" w:rsidP="009A499C">
      <w:pPr>
        <w:shd w:val="clear" w:color="auto" w:fill="FFFFFF"/>
        <w:tabs>
          <w:tab w:val="left" w:leader="underscore" w:pos="53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56D1" w:rsidRPr="00701D5D" w:rsidRDefault="003756D1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pacing w:val="-2"/>
          <w:sz w:val="10"/>
          <w:szCs w:val="10"/>
        </w:rPr>
      </w:pPr>
    </w:p>
    <w:p w:rsidR="003756D1" w:rsidRPr="00701D5D" w:rsidRDefault="003756D1" w:rsidP="00387389">
      <w:pPr>
        <w:shd w:val="clear" w:color="auto" w:fill="FFFFFF"/>
        <w:tabs>
          <w:tab w:val="left" w:leader="underscore" w:pos="927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введенное в эксплуатацию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756D1" w:rsidRPr="00701D5D" w:rsidRDefault="003756D1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387389">
      <w:pPr>
        <w:shd w:val="clear" w:color="auto" w:fill="FFFFFF"/>
        <w:tabs>
          <w:tab w:val="left" w:leader="underscore" w:pos="927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 xml:space="preserve">Согласно проекту ЗС ГО предназначено для укрытия в особый период </w:t>
      </w:r>
      <w:r w:rsidRPr="00701D5D">
        <w:rPr>
          <w:rFonts w:ascii="Times New Roman" w:hAnsi="Times New Roman" w:cs="Times New Roman"/>
          <w:spacing w:val="-12"/>
          <w:sz w:val="28"/>
          <w:szCs w:val="28"/>
        </w:rPr>
        <w:t>НРС ____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 xml:space="preserve">чел. (трудоспособного населения _____ чел., нетранспортабельных </w:t>
      </w:r>
      <w:r w:rsidRPr="00701D5D">
        <w:rPr>
          <w:rFonts w:ascii="Times New Roman" w:hAnsi="Times New Roman" w:cs="Times New Roman"/>
          <w:spacing w:val="-5"/>
          <w:sz w:val="28"/>
          <w:szCs w:val="28"/>
        </w:rPr>
        <w:t>больных</w:t>
      </w:r>
      <w:r w:rsidRPr="00701D5D">
        <w:rPr>
          <w:rFonts w:ascii="Times New Roman" w:hAnsi="Times New Roman" w:cs="Times New Roman"/>
          <w:sz w:val="28"/>
          <w:szCs w:val="28"/>
        </w:rPr>
        <w:t xml:space="preserve"> ____ </w:t>
      </w:r>
      <w:r w:rsidRPr="00701D5D">
        <w:rPr>
          <w:rFonts w:ascii="Times New Roman" w:hAnsi="Times New Roman" w:cs="Times New Roman"/>
          <w:spacing w:val="-6"/>
          <w:sz w:val="28"/>
          <w:szCs w:val="28"/>
        </w:rPr>
        <w:t>чел.).</w:t>
      </w:r>
    </w:p>
    <w:p w:rsidR="003756D1" w:rsidRPr="00701D5D" w:rsidRDefault="003756D1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387389">
      <w:pPr>
        <w:shd w:val="clear" w:color="auto" w:fill="FFFFFF"/>
        <w:tabs>
          <w:tab w:val="left" w:leader="underscore" w:pos="927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В мирное время используется как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756D1" w:rsidRPr="00701D5D" w:rsidRDefault="003756D1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756D1" w:rsidRDefault="003756D1" w:rsidP="00701D5D">
      <w:pPr>
        <w:shd w:val="clear" w:color="auto" w:fill="FFFFFF"/>
        <w:spacing w:before="192" w:line="278" w:lineRule="exact"/>
        <w:ind w:left="192"/>
        <w:rPr>
          <w:rFonts w:ascii="Times New Roman" w:hAnsi="Times New Roman" w:cs="Times New Roman"/>
          <w:b/>
          <w:bCs/>
          <w:sz w:val="28"/>
          <w:szCs w:val="28"/>
        </w:rPr>
      </w:pPr>
    </w:p>
    <w:p w:rsidR="003756D1" w:rsidRDefault="003756D1" w:rsidP="00701D5D">
      <w:pPr>
        <w:shd w:val="clear" w:color="auto" w:fill="FFFFFF"/>
        <w:spacing w:before="192" w:line="278" w:lineRule="exact"/>
        <w:ind w:left="192"/>
        <w:rPr>
          <w:rFonts w:ascii="Times New Roman" w:hAnsi="Times New Roman" w:cs="Times New Roman"/>
          <w:b/>
          <w:bCs/>
          <w:sz w:val="28"/>
          <w:szCs w:val="28"/>
        </w:rPr>
      </w:pPr>
    </w:p>
    <w:p w:rsidR="003756D1" w:rsidRPr="00701D5D" w:rsidRDefault="003756D1" w:rsidP="007A6212">
      <w:pPr>
        <w:shd w:val="clear" w:color="auto" w:fill="FFFFFF"/>
        <w:spacing w:before="192" w:line="276" w:lineRule="auto"/>
        <w:ind w:left="192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Таблица оценки состояния защитного сооружения ГО:</w:t>
      </w:r>
    </w:p>
    <w:p w:rsidR="003756D1" w:rsidRPr="00701D5D" w:rsidRDefault="003756D1" w:rsidP="007A6212">
      <w:pPr>
        <w:shd w:val="clear" w:color="auto" w:fill="FFFFFF"/>
        <w:tabs>
          <w:tab w:val="left" w:leader="underscore" w:pos="3821"/>
        </w:tabs>
        <w:spacing w:line="276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701D5D">
        <w:rPr>
          <w:rFonts w:ascii="Times New Roman" w:hAnsi="Times New Roman" w:cs="Times New Roman"/>
          <w:spacing w:val="-10"/>
          <w:sz w:val="28"/>
          <w:szCs w:val="28"/>
        </w:rPr>
        <w:t xml:space="preserve">(приложение к протоколу № _____ </w:t>
      </w:r>
      <w:r w:rsidRPr="00701D5D">
        <w:rPr>
          <w:rFonts w:ascii="Times New Roman" w:hAnsi="Times New Roman" w:cs="Times New Roman"/>
          <w:spacing w:val="-12"/>
          <w:sz w:val="28"/>
          <w:szCs w:val="28"/>
        </w:rPr>
        <w:t>проверки состояния</w:t>
      </w:r>
    </w:p>
    <w:p w:rsidR="003756D1" w:rsidRPr="00701D5D" w:rsidRDefault="003756D1" w:rsidP="007A6212">
      <w:pPr>
        <w:shd w:val="clear" w:color="auto" w:fill="FFFFFF"/>
        <w:tabs>
          <w:tab w:val="left" w:leader="underscore" w:pos="38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12"/>
          <w:sz w:val="28"/>
          <w:szCs w:val="28"/>
        </w:rPr>
        <w:t xml:space="preserve">защитного сооружения гражданской </w:t>
      </w:r>
      <w:r w:rsidRPr="00701D5D">
        <w:rPr>
          <w:rFonts w:ascii="Times New Roman" w:hAnsi="Times New Roman" w:cs="Times New Roman"/>
          <w:spacing w:val="-10"/>
          <w:sz w:val="28"/>
          <w:szCs w:val="28"/>
        </w:rPr>
        <w:t>обороны, представленного на смотр-конкурс)</w:t>
      </w:r>
    </w:p>
    <w:p w:rsidR="003756D1" w:rsidRDefault="003756D1" w:rsidP="0038738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3756D1" w:rsidRPr="00701D5D" w:rsidRDefault="003756D1" w:rsidP="0038738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Наименование ЗС ГО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01D5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AF12CA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место расположения (адрес, координаты) 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1D5D">
        <w:rPr>
          <w:rFonts w:ascii="Times New Roman" w:hAnsi="Times New Roman" w:cs="Times New Roman"/>
          <w:sz w:val="28"/>
          <w:szCs w:val="28"/>
        </w:rPr>
        <w:t>_____________;</w:t>
      </w: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форма собственности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01D5D">
        <w:rPr>
          <w:rFonts w:ascii="Times New Roman" w:hAnsi="Times New Roman" w:cs="Times New Roman"/>
          <w:sz w:val="28"/>
          <w:szCs w:val="28"/>
        </w:rPr>
        <w:t>;</w:t>
      </w: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инвентарный номер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01D5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01D5D">
        <w:rPr>
          <w:rFonts w:ascii="Times New Roman" w:hAnsi="Times New Roman" w:cs="Times New Roman"/>
          <w:sz w:val="28"/>
          <w:szCs w:val="28"/>
        </w:rPr>
        <w:t>;</w:t>
      </w: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38738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проектная вместимость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01D5D">
        <w:rPr>
          <w:rFonts w:ascii="Times New Roman" w:hAnsi="Times New Roman" w:cs="Times New Roman"/>
          <w:sz w:val="28"/>
          <w:szCs w:val="28"/>
        </w:rPr>
        <w:t>,</w:t>
      </w: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38738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на балансе которого</w:t>
      </w:r>
      <w:r w:rsidRPr="00701D5D">
        <w:rPr>
          <w:rFonts w:ascii="Times New Roman" w:hAnsi="Times New Roman" w:cs="Times New Roman"/>
          <w:sz w:val="28"/>
          <w:szCs w:val="28"/>
        </w:rPr>
        <w:t xml:space="preserve"> находится ЗС ГО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3756D1" w:rsidRPr="00701D5D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01D5D">
        <w:rPr>
          <w:rFonts w:ascii="Times New Roman" w:hAnsi="Times New Roman" w:cs="Times New Roman"/>
          <w:sz w:val="28"/>
          <w:szCs w:val="28"/>
        </w:rPr>
        <w:t>__;</w:t>
      </w:r>
    </w:p>
    <w:p w:rsidR="003756D1" w:rsidRPr="00AF12CA" w:rsidRDefault="003756D1" w:rsidP="00701D5D">
      <w:pPr>
        <w:shd w:val="clear" w:color="auto" w:fill="FFFFFF"/>
        <w:jc w:val="both"/>
        <w:rPr>
          <w:rFonts w:ascii="Times New Roman" w:hAnsi="Times New Roman" w:cs="Times New Roman"/>
          <w:sz w:val="12"/>
          <w:szCs w:val="12"/>
        </w:rPr>
      </w:pPr>
    </w:p>
    <w:p w:rsidR="003756D1" w:rsidRPr="00701D5D" w:rsidRDefault="003756D1" w:rsidP="00701D5D">
      <w:pPr>
        <w:spacing w:after="1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0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111"/>
        <w:gridCol w:w="3118"/>
        <w:gridCol w:w="2268"/>
      </w:tblGrid>
      <w:tr w:rsidR="003756D1" w:rsidRPr="00701D5D">
        <w:trPr>
          <w:trHeight w:hRule="exact" w:val="68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Перечень вопросов, входящих в порядок проверки ЗС 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 xml:space="preserve">Отмеченные </w:t>
            </w:r>
          </w:p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недостатки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Количество баллов,</w:t>
            </w:r>
          </w:p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снижающих оценку</w:t>
            </w:r>
          </w:p>
        </w:tc>
      </w:tr>
      <w:tr w:rsidR="003756D1" w:rsidRPr="00701D5D">
        <w:trPr>
          <w:trHeight w:hRule="exact" w:val="34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D832BA" w:rsidRDefault="003756D1" w:rsidP="00D832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1. Состояние ограждающих конструкций и защитных устройств, состояние </w:t>
            </w: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входа:</w:t>
            </w:r>
          </w:p>
        </w:tc>
      </w:tr>
      <w:tr w:rsidR="003756D1" w:rsidRPr="00701D5D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знака, таблички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клиньев под двери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исправность запоров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01D5D">
              <w:rPr>
                <w:rFonts w:ascii="Times New Roman" w:hAnsi="Times New Roman" w:cs="Times New Roman"/>
              </w:rPr>
              <w:t>лотность прилегания, плавность хода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нумерация дверей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стрелки «Откр», «Закр»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внешний вид дверей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исправность запоров, плотность прилегания </w:t>
            </w:r>
            <w:r>
              <w:rPr>
                <w:rFonts w:ascii="Times New Roman" w:hAnsi="Times New Roman" w:cs="Times New Roman"/>
              </w:rPr>
              <w:t>герметических дверей (</w:t>
            </w:r>
            <w:r w:rsidRPr="00701D5D">
              <w:rPr>
                <w:rFonts w:ascii="Times New Roman" w:hAnsi="Times New Roman" w:cs="Times New Roman"/>
              </w:rPr>
              <w:t>ГД</w:t>
            </w:r>
            <w:r>
              <w:rPr>
                <w:rFonts w:ascii="Times New Roman" w:hAnsi="Times New Roman" w:cs="Times New Roman"/>
              </w:rPr>
              <w:t xml:space="preserve">), защитных герметических дверей </w:t>
            </w:r>
            <w:r w:rsidRPr="00701D5D">
              <w:rPr>
                <w:rFonts w:ascii="Times New Roman" w:hAnsi="Times New Roman" w:cs="Times New Roman"/>
              </w:rPr>
              <w:t>(ЗГД)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качество уплотнительной резины, внешний 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-4009"/>
                <w:tab w:val="left" w:pos="4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-4009"/>
                <w:tab w:val="left" w:pos="4315"/>
              </w:tabs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состояние ограждающих конструкций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герметичность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протечек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состояние </w:t>
            </w:r>
            <w:r>
              <w:rPr>
                <w:rFonts w:ascii="Times New Roman" w:hAnsi="Times New Roman" w:cs="Times New Roman"/>
              </w:rPr>
              <w:t>малогабаритных секций (</w:t>
            </w:r>
            <w:r w:rsidRPr="00701D5D">
              <w:rPr>
                <w:rFonts w:ascii="Times New Roman" w:hAnsi="Times New Roman" w:cs="Times New Roman"/>
              </w:rPr>
              <w:t>МЗС</w:t>
            </w:r>
            <w:r>
              <w:rPr>
                <w:rFonts w:ascii="Times New Roman" w:hAnsi="Times New Roman" w:cs="Times New Roman"/>
              </w:rPr>
              <w:t>)</w:t>
            </w:r>
            <w:r w:rsidRPr="00701D5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унифицированных защитных секций (</w:t>
            </w:r>
            <w:r w:rsidRPr="00701D5D">
              <w:rPr>
                <w:rFonts w:ascii="Times New Roman" w:hAnsi="Times New Roman" w:cs="Times New Roman"/>
              </w:rPr>
              <w:t>УЗС</w:t>
            </w:r>
            <w:r>
              <w:rPr>
                <w:rFonts w:ascii="Times New Roman" w:hAnsi="Times New Roman" w:cs="Times New Roman"/>
              </w:rPr>
              <w:t>)</w:t>
            </w:r>
            <w:r w:rsidRPr="00701D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клапанов избыточного давления</w:t>
            </w:r>
            <w:r w:rsidRPr="00701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701D5D">
              <w:rPr>
                <w:rFonts w:ascii="Times New Roman" w:hAnsi="Times New Roman" w:cs="Times New Roman"/>
              </w:rPr>
              <w:t>КИД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проведение планово-предупредительного ремонта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2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D832BA" w:rsidRDefault="003756D1" w:rsidP="00D832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2. Документация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(примечание: необходимая документация вывешивается на рабочих местах)</w:t>
            </w:r>
          </w:p>
        </w:tc>
      </w:tr>
      <w:tr w:rsidR="003756D1" w:rsidRPr="00701D5D">
        <w:trPr>
          <w:trHeight w:hRule="exact" w:val="5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журнал проверки состояния ЗС 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сигналы оповещения 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план перевода ЗС ГО на режим по прямому назначению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планы внешних и внутренних инженерных сетей с указанием отключающих устройств</w:t>
            </w:r>
          </w:p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список личного состава группы (звена) по обслуживанию ЗС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систем вентиляции ЗС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1"/>
              </w:rPr>
              <w:t xml:space="preserve">эксплуатационная схема систем </w:t>
            </w:r>
            <w:r w:rsidRPr="00701D5D">
              <w:rPr>
                <w:rFonts w:ascii="Times New Roman" w:hAnsi="Times New Roman" w:cs="Times New Roman"/>
                <w:spacing w:val="-2"/>
              </w:rPr>
              <w:t>водоснабжения и канализации ЗС</w:t>
            </w:r>
            <w:r>
              <w:rPr>
                <w:rFonts w:ascii="Times New Roman" w:hAnsi="Times New Roman" w:cs="Times New Roman"/>
                <w:spacing w:val="-2"/>
              </w:rPr>
              <w:t xml:space="preserve">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эксплуатационная схема систем </w:t>
            </w:r>
            <w:r w:rsidRPr="00701D5D">
              <w:rPr>
                <w:rFonts w:ascii="Times New Roman" w:hAnsi="Times New Roman" w:cs="Times New Roman"/>
              </w:rPr>
              <w:t>электроснабжения ЗС</w:t>
            </w:r>
            <w:r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инструкция по технике </w:t>
            </w:r>
            <w:r w:rsidRPr="00701D5D">
              <w:rPr>
                <w:rFonts w:ascii="Times New Roman" w:hAnsi="Times New Roman" w:cs="Times New Roman"/>
                <w:spacing w:val="-3"/>
              </w:rPr>
              <w:t xml:space="preserve">безопасности при обслуживании </w:t>
            </w:r>
            <w:r w:rsidRPr="00701D5D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инструкция по эксплуатации </w:t>
            </w:r>
            <w:r w:rsidRPr="00701D5D">
              <w:rPr>
                <w:rFonts w:ascii="Times New Roman" w:hAnsi="Times New Roman" w:cs="Times New Roman"/>
                <w:spacing w:val="-2"/>
              </w:rPr>
              <w:t>средств индивидуальной защиты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инструкция по эксплуатации </w:t>
            </w:r>
            <w:r w:rsidRPr="00701D5D">
              <w:rPr>
                <w:rFonts w:ascii="Times New Roman" w:hAnsi="Times New Roman" w:cs="Times New Roman"/>
                <w:spacing w:val="-1"/>
              </w:rPr>
              <w:t xml:space="preserve">фильтровентиляционного и </w:t>
            </w:r>
            <w:r w:rsidRPr="00701D5D">
              <w:rPr>
                <w:rFonts w:ascii="Times New Roman" w:hAnsi="Times New Roman" w:cs="Times New Roman"/>
              </w:rPr>
              <w:t>другого инженерного 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правила пользования приборами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9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инструкция по обслуживанию </w:t>
            </w:r>
            <w:r>
              <w:rPr>
                <w:rFonts w:ascii="Times New Roman" w:hAnsi="Times New Roman" w:cs="Times New Roman"/>
                <w:spacing w:val="-3"/>
              </w:rPr>
              <w:t>дизельной электростанции (</w:t>
            </w:r>
            <w:r w:rsidRPr="00701D5D">
              <w:rPr>
                <w:rFonts w:ascii="Times New Roman" w:hAnsi="Times New Roman" w:cs="Times New Roman"/>
              </w:rPr>
              <w:t>ДЭС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инструкция по противопожарной </w:t>
            </w:r>
            <w:r w:rsidRPr="00701D5D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журнал регистрации показателей микроклимата и газового состава </w:t>
            </w:r>
            <w:r w:rsidRPr="00701D5D">
              <w:rPr>
                <w:rFonts w:ascii="Times New Roman" w:hAnsi="Times New Roman" w:cs="Times New Roman"/>
              </w:rPr>
              <w:t>воздуха в ЗС</w:t>
            </w:r>
            <w:r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журнал учета обращений</w:t>
            </w:r>
            <w:r>
              <w:rPr>
                <w:rFonts w:ascii="Times New Roman" w:hAnsi="Times New Roman" w:cs="Times New Roman"/>
              </w:rPr>
              <w:t>,</w:t>
            </w:r>
            <w:r w:rsidRPr="00701D5D">
              <w:rPr>
                <w:rFonts w:ascii="Times New Roman" w:hAnsi="Times New Roman" w:cs="Times New Roman"/>
              </w:rPr>
              <w:t xml:space="preserve"> 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укрываемых за медицинской </w:t>
            </w:r>
            <w:r w:rsidRPr="00701D5D">
              <w:rPr>
                <w:rFonts w:ascii="Times New Roman" w:hAnsi="Times New Roman" w:cs="Times New Roman"/>
              </w:rPr>
              <w:t>помощью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журнал учета работы ДЭС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журнал регистрации демонтажа, ремонта и замены 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схема эвакуации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01D5D">
              <w:rPr>
                <w:rFonts w:ascii="Times New Roman" w:hAnsi="Times New Roman" w:cs="Times New Roman"/>
                <w:spacing w:val="-3"/>
              </w:rPr>
              <w:t>укрываемых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список телефонов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7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D832BA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3. Связь:</w:t>
            </w:r>
          </w:p>
        </w:tc>
      </w:tr>
      <w:tr w:rsidR="003756D1" w:rsidRPr="00701D5D">
        <w:trPr>
          <w:trHeight w:hRule="exact"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и исправность радиоточки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телефонной точки и исправность телефона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6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D832BA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4. Обслуживание:</w:t>
            </w:r>
          </w:p>
        </w:tc>
      </w:tr>
      <w:tr w:rsidR="003756D1" w:rsidRPr="00701D5D">
        <w:trPr>
          <w:trHeight w:hRule="exact"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список л/с группы (звена) по 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обслуживанию ЗС ГО (для каждой </w:t>
            </w:r>
            <w:r w:rsidRPr="00701D5D">
              <w:rPr>
                <w:rFonts w:ascii="Times New Roman" w:hAnsi="Times New Roman" w:cs="Times New Roman"/>
              </w:rPr>
              <w:t>смены отдельно)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схема размещения постов на плане </w:t>
            </w:r>
            <w:r w:rsidRPr="00701D5D">
              <w:rPr>
                <w:rFonts w:ascii="Times New Roman" w:hAnsi="Times New Roman" w:cs="Times New Roman"/>
              </w:rPr>
              <w:t>ЗС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D5D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обязанности личного состава </w:t>
            </w:r>
            <w:r w:rsidRPr="00701D5D">
              <w:rPr>
                <w:rFonts w:ascii="Times New Roman" w:hAnsi="Times New Roman" w:cs="Times New Roman"/>
              </w:rPr>
              <w:t>звеньев (постов)</w:t>
            </w:r>
          </w:p>
          <w:p w:rsidR="003756D1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перечень и наличие средств индивидуальной защиты, </w:t>
            </w:r>
            <w:r w:rsidRPr="00701D5D">
              <w:rPr>
                <w:rFonts w:ascii="Times New Roman" w:hAnsi="Times New Roman" w:cs="Times New Roman"/>
                <w:spacing w:val="-1"/>
              </w:rPr>
              <w:t xml:space="preserve">радиационной и химической </w:t>
            </w:r>
            <w:r w:rsidRPr="00701D5D">
              <w:rPr>
                <w:rFonts w:ascii="Times New Roman" w:hAnsi="Times New Roman" w:cs="Times New Roman"/>
                <w:spacing w:val="-2"/>
              </w:rPr>
              <w:t>разведки для личного состава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список и наличие инструментов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01D5D">
              <w:rPr>
                <w:rFonts w:ascii="Times New Roman" w:hAnsi="Times New Roman" w:cs="Times New Roman"/>
              </w:rPr>
              <w:t>согласно норм оснащения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0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D832BA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5. Фильтровентиляция:</w:t>
            </w:r>
          </w:p>
        </w:tc>
      </w:tr>
      <w:tr w:rsidR="003756D1" w:rsidRPr="00701D5D">
        <w:trPr>
          <w:trHeight w:hRule="exact" w:val="34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814E1E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дата изготовителя фильтра-</w:t>
            </w:r>
            <w:r w:rsidRPr="00701D5D">
              <w:rPr>
                <w:rFonts w:ascii="Times New Roman" w:hAnsi="Times New Roman" w:cs="Times New Roman"/>
              </w:rPr>
              <w:t>поглотителя (ФП)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814E1E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814E1E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наличие ключа гермоклапана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расцветка воздуховодов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вентиляции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инструкция по обслуживанию</w:t>
            </w:r>
          </w:p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фильтровентиляционного 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инструкция по технике 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безопасности при обслуживании </w:t>
            </w:r>
            <w:r w:rsidRPr="00701D5D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установка ФП по сопротивлению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внешний вид ФП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проверка работы агрегатов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трубка подпоромера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4315"/>
              </w:tabs>
              <w:jc w:val="lef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фильтры ячеистые противопыльные (</w:t>
            </w:r>
            <w:r w:rsidRPr="00701D5D">
              <w:rPr>
                <w:rFonts w:ascii="Times New Roman" w:hAnsi="Times New Roman" w:cs="Times New Roman"/>
              </w:rPr>
              <w:t>ФЯРы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701D5D">
              <w:rPr>
                <w:rFonts w:ascii="Times New Roman" w:hAnsi="Times New Roman" w:cs="Times New Roman"/>
              </w:rPr>
              <w:t>ФЯПы)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4315"/>
              </w:tabs>
              <w:jc w:val="left"/>
              <w:rPr>
                <w:rFonts w:ascii="Times New Roman" w:hAnsi="Times New Roman" w:cs="Times New Roman"/>
                <w:spacing w:val="-2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тягонапоромер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3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нумерация </w:t>
            </w:r>
            <w:r>
              <w:rPr>
                <w:rFonts w:ascii="Times New Roman" w:hAnsi="Times New Roman" w:cs="Times New Roman"/>
                <w:spacing w:val="-3"/>
              </w:rPr>
              <w:t>гермоклапанов (</w:t>
            </w:r>
            <w:r w:rsidRPr="00701D5D">
              <w:rPr>
                <w:rFonts w:ascii="Times New Roman" w:hAnsi="Times New Roman" w:cs="Times New Roman"/>
                <w:spacing w:val="-3"/>
              </w:rPr>
              <w:t>ГК</w:t>
            </w:r>
            <w:r>
              <w:rPr>
                <w:rFonts w:ascii="Times New Roman" w:hAnsi="Times New Roman" w:cs="Times New Roman"/>
                <w:spacing w:val="-3"/>
              </w:rPr>
              <w:t>),</w:t>
            </w:r>
            <w:r w:rsidRPr="00701D5D">
              <w:rPr>
                <w:rFonts w:ascii="Times New Roman" w:hAnsi="Times New Roman" w:cs="Times New Roman"/>
                <w:spacing w:val="-3"/>
              </w:rPr>
              <w:t xml:space="preserve"> обозначение</w:t>
            </w:r>
          </w:p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«закрыто</w:t>
            </w:r>
            <w:r>
              <w:rPr>
                <w:rFonts w:ascii="Times New Roman" w:hAnsi="Times New Roman" w:cs="Times New Roman"/>
              </w:rPr>
              <w:t>»</w:t>
            </w:r>
            <w:r w:rsidRPr="00701D5D">
              <w:rPr>
                <w:rFonts w:ascii="Times New Roman" w:hAnsi="Times New Roman" w:cs="Times New Roman"/>
              </w:rPr>
              <w:t>, «открыто», опломбирование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график, время работы </w:t>
            </w:r>
            <w:r>
              <w:rPr>
                <w:rFonts w:ascii="Times New Roman" w:hAnsi="Times New Roman" w:cs="Times New Roman"/>
                <w:spacing w:val="-3"/>
              </w:rPr>
              <w:t>фильтровентиляционного оборудования (</w:t>
            </w:r>
            <w:r w:rsidRPr="00701D5D">
              <w:rPr>
                <w:rFonts w:ascii="Times New Roman" w:hAnsi="Times New Roman" w:cs="Times New Roman"/>
                <w:spacing w:val="-3"/>
              </w:rPr>
              <w:t>ФВО</w:t>
            </w:r>
            <w:r>
              <w:rPr>
                <w:rFonts w:ascii="Times New Roman" w:hAnsi="Times New Roman" w:cs="Times New Roman"/>
                <w:spacing w:val="-3"/>
              </w:rPr>
              <w:t>)</w:t>
            </w:r>
            <w:r w:rsidRPr="00701D5D">
              <w:rPr>
                <w:rFonts w:ascii="Times New Roman" w:hAnsi="Times New Roman" w:cs="Times New Roman"/>
                <w:spacing w:val="-3"/>
              </w:rPr>
              <w:t xml:space="preserve"> в</w:t>
            </w:r>
            <w:r w:rsidRPr="00701D5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01D5D">
              <w:rPr>
                <w:rFonts w:ascii="Times New Roman" w:hAnsi="Times New Roman" w:cs="Times New Roman"/>
              </w:rPr>
              <w:t>ручном режиме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1"/>
              </w:rPr>
              <w:t xml:space="preserve">герметичность по проекту и </w:t>
            </w:r>
            <w:r w:rsidRPr="00701D5D">
              <w:rPr>
                <w:rFonts w:ascii="Times New Roman" w:hAnsi="Times New Roman" w:cs="Times New Roman"/>
              </w:rPr>
              <w:t xml:space="preserve">фактически (мм вод. столба). </w:t>
            </w:r>
            <w:r w:rsidRPr="00701D5D">
              <w:rPr>
                <w:rFonts w:ascii="Times New Roman" w:hAnsi="Times New Roman" w:cs="Times New Roman"/>
                <w:spacing w:val="-2"/>
              </w:rPr>
              <w:t>График, акт проверки исправности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D832BA">
        <w:trPr>
          <w:trHeight w:hRule="exact" w:val="26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D832BA" w:rsidRDefault="003756D1" w:rsidP="00D832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6. Электроснабжение:</w:t>
            </w:r>
          </w:p>
        </w:tc>
      </w:tr>
      <w:tr w:rsidR="003756D1" w:rsidRPr="00701D5D">
        <w:trPr>
          <w:trHeight w:hRule="exact"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энергоснабжения ЗС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исправность электрооборудования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аварийное освещение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D832BA">
        <w:trPr>
          <w:trHeight w:hRule="exact" w:val="73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Default="003756D1" w:rsidP="00546A75">
            <w:pPr>
              <w:pStyle w:val="af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4E1E">
              <w:rPr>
                <w:rFonts w:ascii="Times New Roman" w:hAnsi="Times New Roman" w:cs="Times New Roman"/>
                <w:b/>
                <w:bCs/>
                <w:i/>
                <w:iCs/>
              </w:rPr>
              <w:t>ДЭС (Примечание: при наличии другого оборудования,</w:t>
            </w:r>
          </w:p>
          <w:p w:rsidR="003756D1" w:rsidRDefault="003756D1" w:rsidP="00546A75">
            <w:pPr>
              <w:pStyle w:val="af3"/>
              <w:shd w:val="clear" w:color="auto" w:fill="FFFFFF"/>
              <w:ind w:left="121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4E1E">
              <w:rPr>
                <w:rFonts w:ascii="Times New Roman" w:hAnsi="Times New Roman" w:cs="Times New Roman"/>
                <w:b/>
                <w:bCs/>
                <w:i/>
                <w:iCs/>
              </w:rPr>
              <w:t>предназначенного для эксплуатации убежища в автономном режиме, оценивать согласно</w:t>
            </w:r>
          </w:p>
          <w:p w:rsidR="003756D1" w:rsidRPr="00814E1E" w:rsidRDefault="003756D1" w:rsidP="00546A75">
            <w:pPr>
              <w:pStyle w:val="af3"/>
              <w:shd w:val="clear" w:color="auto" w:fill="FFFFFF"/>
              <w:ind w:left="121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4E1E">
              <w:rPr>
                <w:rFonts w:ascii="Times New Roman" w:hAnsi="Times New Roman" w:cs="Times New Roman"/>
                <w:b/>
                <w:bCs/>
                <w:i/>
                <w:iCs/>
              </w:rPr>
              <w:t>технической документации на это оборудование):</w:t>
            </w:r>
          </w:p>
        </w:tc>
      </w:tr>
      <w:tr w:rsidR="003756D1" w:rsidRPr="00701D5D">
        <w:trPr>
          <w:trHeight w:hRule="exact"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ДЭС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вентиляция приток - вытяжка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журнал учета запуска и работы </w:t>
            </w:r>
            <w:r w:rsidRPr="00701D5D">
              <w:rPr>
                <w:rFonts w:ascii="Times New Roman" w:hAnsi="Times New Roman" w:cs="Times New Roman"/>
              </w:rPr>
              <w:t>ДЭС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3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теплоизоляция выхлопной трубы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3"/>
              </w:rPr>
            </w:pPr>
            <w:r w:rsidRPr="00701D5D">
              <w:rPr>
                <w:rFonts w:ascii="Times New Roman" w:hAnsi="Times New Roman" w:cs="Times New Roman"/>
              </w:rPr>
              <w:t>компенсатор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1"/>
              </w:rPr>
              <w:t xml:space="preserve">резервуары запасов топлива, </w:t>
            </w:r>
            <w:r w:rsidRPr="00701D5D">
              <w:rPr>
                <w:rFonts w:ascii="Times New Roman" w:hAnsi="Times New Roman" w:cs="Times New Roman"/>
                <w:spacing w:val="-3"/>
              </w:rPr>
              <w:t>масла, поддоны (заполнение)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противопожарный щит, огнетушители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щит переключения на аварийное </w:t>
            </w:r>
            <w:r w:rsidRPr="00701D5D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аккумуляторы и их зарядка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наличие инструмента, наушников. </w:t>
            </w:r>
            <w:r w:rsidRPr="00701D5D">
              <w:rPr>
                <w:rFonts w:ascii="Times New Roman" w:hAnsi="Times New Roman" w:cs="Times New Roman"/>
              </w:rPr>
              <w:t>глушителей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инструкция по обеспечению ДЭС </w:t>
            </w:r>
            <w:r w:rsidRPr="00701D5D">
              <w:rPr>
                <w:rFonts w:ascii="Times New Roman" w:hAnsi="Times New Roman" w:cs="Times New Roman"/>
              </w:rPr>
              <w:t>и по технике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9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D832BA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8. Водоснабжение:</w:t>
            </w:r>
          </w:p>
        </w:tc>
      </w:tr>
      <w:tr w:rsidR="003756D1" w:rsidRPr="00701D5D">
        <w:trPr>
          <w:trHeight w:hRule="exact"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водоснабжения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расцветка труб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ind w:firstLine="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01D5D">
              <w:rPr>
                <w:rFonts w:ascii="Times New Roman" w:hAnsi="Times New Roman" w:cs="Times New Roman"/>
              </w:rPr>
              <w:t>аличие резервуаров (проточность), их ёмкость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водомерное стекло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краны водораздаточные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люки в баках аварийного запаса </w:t>
            </w:r>
            <w:r w:rsidRPr="00701D5D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наличие противопожарного </w:t>
            </w:r>
            <w:r w:rsidRPr="00701D5D">
              <w:rPr>
                <w:rFonts w:ascii="Times New Roman" w:hAnsi="Times New Roman" w:cs="Times New Roman"/>
                <w:spacing w:val="-2"/>
              </w:rPr>
              <w:t>резервуара и насоса подачи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6D1" w:rsidRPr="00D832BA" w:rsidRDefault="003756D1" w:rsidP="00D832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9. Канализация:</w:t>
            </w:r>
          </w:p>
        </w:tc>
      </w:tr>
      <w:tr w:rsidR="003756D1" w:rsidRPr="00701D5D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4315"/>
              </w:tabs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наличие приборов, смывных </w:t>
            </w:r>
            <w:r w:rsidRPr="00701D5D">
              <w:rPr>
                <w:rFonts w:ascii="Times New Roman" w:hAnsi="Times New Roman" w:cs="Times New Roman"/>
              </w:rPr>
              <w:t>бачков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4315"/>
              </w:tabs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наличие фекального насоса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4315"/>
              </w:tabs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задвижка «Лудло»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4315"/>
              </w:tabs>
              <w:ind w:firstLine="1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4315"/>
              </w:tabs>
              <w:ind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наличие крышки в фекальную </w:t>
            </w:r>
            <w:r w:rsidRPr="00701D5D">
              <w:rPr>
                <w:rFonts w:ascii="Times New Roman" w:hAnsi="Times New Roman" w:cs="Times New Roman"/>
              </w:rPr>
              <w:t>емкость и отверстий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tabs>
                <w:tab w:val="left" w:pos="4315"/>
              </w:tabs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tabs>
                <w:tab w:val="left" w:pos="4315"/>
              </w:tabs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проверка работы фекального </w:t>
            </w:r>
            <w:r w:rsidRPr="00701D5D">
              <w:rPr>
                <w:rFonts w:ascii="Times New Roman" w:hAnsi="Times New Roman" w:cs="Times New Roman"/>
              </w:rPr>
              <w:t>насоса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56D1" w:rsidRPr="00701D5D">
        <w:trPr>
          <w:trHeight w:hRule="exact" w:val="28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D832BA" w:rsidRDefault="003756D1" w:rsidP="00D832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10. Запасной выход:</w:t>
            </w:r>
          </w:p>
        </w:tc>
      </w:tr>
      <w:tr w:rsidR="003756D1" w:rsidRPr="00701D5D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надпись на дверях (ставнях)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лестницы, скобы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жалюзи, решётки, сетки предохранительные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27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D832BA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832BA">
              <w:rPr>
                <w:rFonts w:ascii="Times New Roman" w:hAnsi="Times New Roman" w:cs="Times New Roman"/>
                <w:b/>
                <w:bCs/>
                <w:i/>
                <w:iCs/>
              </w:rPr>
              <w:t>11. Оголовки:</w:t>
            </w:r>
          </w:p>
        </w:tc>
      </w:tr>
      <w:tr w:rsidR="003756D1" w:rsidRPr="00701D5D">
        <w:trPr>
          <w:trHeight w:hRule="exact" w:val="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расчетное удаление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3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защитные секции УЗС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 МЗС их </w:t>
            </w:r>
            <w:r w:rsidRPr="00701D5D">
              <w:rPr>
                <w:rFonts w:ascii="Times New Roman" w:hAnsi="Times New Roman" w:cs="Times New Roman"/>
              </w:rPr>
              <w:t>установки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2"/>
              </w:rPr>
            </w:pPr>
            <w:r w:rsidRPr="00701D5D">
              <w:rPr>
                <w:rFonts w:ascii="Times New Roman" w:hAnsi="Times New Roman" w:cs="Times New Roman"/>
              </w:rPr>
              <w:t xml:space="preserve">приток-вытяжка, на каком </w:t>
            </w:r>
            <w:r w:rsidRPr="00701D5D">
              <w:rPr>
                <w:rFonts w:ascii="Times New Roman" w:hAnsi="Times New Roman" w:cs="Times New Roman"/>
                <w:spacing w:val="-2"/>
              </w:rPr>
              <w:t>удалении приток-вытяжка от ДЭС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защита от атмосферных осадков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701D5D" w:rsidRDefault="003756D1" w:rsidP="00E8200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92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Pr="00546A75" w:rsidRDefault="003756D1" w:rsidP="00546A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A75">
              <w:rPr>
                <w:rFonts w:ascii="Times New Roman" w:hAnsi="Times New Roman" w:cs="Times New Roman"/>
                <w:b/>
                <w:bCs/>
                <w:i/>
                <w:iCs/>
              </w:rPr>
              <w:t>Итого снято баллов по всем проверенным вопросам: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D1" w:rsidRPr="00701D5D" w:rsidRDefault="003756D1" w:rsidP="007A1A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1" w:rsidRPr="00701D5D">
        <w:trPr>
          <w:trHeight w:hRule="exact" w:val="862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D1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9616E">
              <w:rPr>
                <w:rFonts w:ascii="Times New Roman" w:hAnsi="Times New Roman" w:cs="Times New Roman"/>
                <w:b/>
                <w:bCs/>
                <w:i/>
                <w:iCs/>
              </w:rPr>
              <w:t>12. Вывод о пригодности и готовности к использованию в качестве защитного сооружения гражданской обороны на особый период</w:t>
            </w:r>
            <w:r>
              <w:rPr>
                <w:rFonts w:ascii="Times New Roman" w:hAnsi="Times New Roman" w:cs="Times New Roman"/>
                <w:i/>
                <w:iCs/>
              </w:rPr>
              <w:t>:___________________________________</w:t>
            </w:r>
            <w:r w:rsidRPr="00701D5D">
              <w:rPr>
                <w:rFonts w:ascii="Times New Roman" w:hAnsi="Times New Roman" w:cs="Times New Roman"/>
                <w:i/>
                <w:iCs/>
              </w:rPr>
              <w:t>_______________________</w:t>
            </w:r>
            <w:r>
              <w:rPr>
                <w:rFonts w:ascii="Times New Roman" w:hAnsi="Times New Roman" w:cs="Times New Roman"/>
                <w:i/>
                <w:iCs/>
              </w:rPr>
              <w:t>_______________________________________</w:t>
            </w:r>
          </w:p>
          <w:p w:rsidR="003756D1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______________________________________________________________________________________________________________</w:t>
            </w:r>
          </w:p>
          <w:p w:rsidR="003756D1" w:rsidRPr="00701D5D" w:rsidRDefault="003756D1" w:rsidP="007A1A41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756D1" w:rsidRDefault="003756D1" w:rsidP="00830753">
      <w:pPr>
        <w:shd w:val="clear" w:color="auto" w:fill="FFFFFF"/>
        <w:tabs>
          <w:tab w:val="left" w:leader="underscore" w:pos="8429"/>
        </w:tabs>
        <w:spacing w:before="163"/>
        <w:ind w:left="19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56D1" w:rsidRPr="00830753" w:rsidRDefault="003756D1" w:rsidP="00830753">
      <w:pPr>
        <w:shd w:val="clear" w:color="auto" w:fill="FFFFFF"/>
        <w:tabs>
          <w:tab w:val="left" w:leader="underscore" w:pos="8429"/>
        </w:tabs>
        <w:spacing w:before="163"/>
        <w:ind w:left="1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30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Состояние защитного сооружения оценено в _____________ баллов.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3756D1" w:rsidRPr="00701D5D" w:rsidRDefault="003756D1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Председатель комиссии</w:t>
      </w:r>
      <w:r w:rsidRPr="00701D5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        </w:t>
      </w:r>
      <w:r w:rsidRPr="00701D5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______________            __________________</w:t>
      </w:r>
    </w:p>
    <w:p w:rsidR="003756D1" w:rsidRPr="00701D5D" w:rsidRDefault="003756D1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   </w:t>
      </w:r>
      <w:r w:rsidRPr="00701D5D">
        <w:rPr>
          <w:rFonts w:ascii="Times New Roman" w:hAnsi="Times New Roman" w:cs="Times New Roman"/>
          <w:spacing w:val="-3"/>
        </w:rPr>
        <w:t xml:space="preserve">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3756D1" w:rsidRPr="00701D5D" w:rsidRDefault="003756D1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3756D1" w:rsidRPr="00701D5D" w:rsidRDefault="003756D1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3756D1" w:rsidRPr="00701D5D" w:rsidRDefault="003756D1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:rsidR="003756D1" w:rsidRPr="00701D5D" w:rsidRDefault="003756D1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Заместитель председателя комиссии </w:t>
      </w:r>
      <w:r w:rsidRPr="00701D5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-</w:t>
      </w:r>
      <w:r w:rsidRPr="00701D5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01D5D">
        <w:rPr>
          <w:rFonts w:ascii="Times New Roman" w:hAnsi="Times New Roman" w:cs="Times New Roman"/>
          <w:sz w:val="28"/>
          <w:szCs w:val="28"/>
        </w:rPr>
        <w:t>_         __________________</w:t>
      </w:r>
    </w:p>
    <w:p w:rsidR="003756D1" w:rsidRPr="00701D5D" w:rsidRDefault="003756D1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            (Подпись)         </w:t>
      </w:r>
      <w:r>
        <w:rPr>
          <w:rFonts w:ascii="Times New Roman" w:hAnsi="Times New Roman" w:cs="Times New Roman"/>
          <w:spacing w:val="-3"/>
        </w:rPr>
        <w:t xml:space="preserve">                         </w:t>
      </w:r>
      <w:r w:rsidRPr="00701D5D">
        <w:rPr>
          <w:rFonts w:ascii="Times New Roman" w:hAnsi="Times New Roman" w:cs="Times New Roman"/>
          <w:spacing w:val="-3"/>
        </w:rPr>
        <w:t xml:space="preserve">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3756D1" w:rsidRPr="00701D5D" w:rsidRDefault="003756D1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3756D1" w:rsidRPr="00701D5D" w:rsidRDefault="003756D1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3756D1" w:rsidRPr="00701D5D" w:rsidRDefault="003756D1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i/>
          <w:iCs/>
          <w:spacing w:val="-11"/>
          <w:sz w:val="28"/>
          <w:szCs w:val="28"/>
        </w:rPr>
      </w:pPr>
    </w:p>
    <w:p w:rsidR="003756D1" w:rsidRPr="00701D5D" w:rsidRDefault="003756D1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>Члены комиссии -</w:t>
      </w: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</w:t>
      </w: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______________            __________________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                </w:t>
      </w:r>
      <w:r w:rsidRPr="00701D5D">
        <w:rPr>
          <w:rFonts w:ascii="Times New Roman" w:hAnsi="Times New Roman" w:cs="Times New Roman"/>
          <w:spacing w:val="-3"/>
        </w:rPr>
        <w:t xml:space="preserve">   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3756D1" w:rsidRPr="00701D5D" w:rsidRDefault="003756D1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3756D1" w:rsidRPr="00701D5D" w:rsidRDefault="003756D1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                                              </w:t>
      </w:r>
      <w:r w:rsidRPr="00701D5D">
        <w:rPr>
          <w:rFonts w:ascii="Times New Roman" w:hAnsi="Times New Roman" w:cs="Times New Roman"/>
          <w:sz w:val="28"/>
          <w:szCs w:val="28"/>
        </w:rPr>
        <w:t>______________            __________________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</w:t>
      </w:r>
      <w:r w:rsidRPr="00701D5D">
        <w:rPr>
          <w:rFonts w:ascii="Times New Roman" w:hAnsi="Times New Roman" w:cs="Times New Roman"/>
          <w:spacing w:val="-3"/>
        </w:rPr>
        <w:t xml:space="preserve">  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3756D1" w:rsidRPr="00701D5D" w:rsidRDefault="003756D1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3756D1" w:rsidRPr="00701D5D" w:rsidRDefault="003756D1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3756D1" w:rsidRPr="00701D5D" w:rsidRDefault="003756D1" w:rsidP="00701D5D">
      <w:pPr>
        <w:shd w:val="clear" w:color="auto" w:fill="FFFFFF"/>
        <w:ind w:firstLine="708"/>
        <w:rPr>
          <w:rFonts w:ascii="Times New Roman" w:hAnsi="Times New Roman" w:cs="Times New Roman"/>
          <w:spacing w:val="-3"/>
        </w:rPr>
      </w:pP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                                                </w:t>
      </w:r>
      <w:r w:rsidRPr="00701D5D">
        <w:rPr>
          <w:rFonts w:ascii="Times New Roman" w:hAnsi="Times New Roman" w:cs="Times New Roman"/>
          <w:sz w:val="28"/>
          <w:szCs w:val="28"/>
        </w:rPr>
        <w:t>______________            __________________</w:t>
      </w:r>
    </w:p>
    <w:p w:rsidR="003756D1" w:rsidRPr="00701D5D" w:rsidRDefault="003756D1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     </w:t>
      </w:r>
      <w:r w:rsidRPr="00701D5D">
        <w:rPr>
          <w:rFonts w:ascii="Times New Roman" w:hAnsi="Times New Roman" w:cs="Times New Roman"/>
          <w:spacing w:val="-3"/>
        </w:rPr>
        <w:t xml:space="preserve">        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3756D1" w:rsidRPr="00701D5D" w:rsidRDefault="003756D1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3756D1" w:rsidRPr="00701D5D" w:rsidRDefault="003756D1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3756D1" w:rsidRPr="00BB2F2C" w:rsidRDefault="003756D1" w:rsidP="00A5788F">
      <w:pPr>
        <w:widowControl w:val="0"/>
        <w:shd w:val="clear" w:color="auto" w:fill="FFFFFF"/>
        <w:jc w:val="right"/>
      </w:pPr>
    </w:p>
    <w:sectPr w:rsidR="003756D1" w:rsidRPr="00BB2F2C" w:rsidSect="00BC34D1">
      <w:headerReference w:type="default" r:id="rId8"/>
      <w:pgSz w:w="11906" w:h="16838" w:code="9"/>
      <w:pgMar w:top="425" w:right="737" w:bottom="284" w:left="1418" w:header="70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36" w:rsidRDefault="007E2F36">
      <w:r>
        <w:separator/>
      </w:r>
    </w:p>
  </w:endnote>
  <w:endnote w:type="continuationSeparator" w:id="1">
    <w:p w:rsidR="007E2F36" w:rsidRDefault="007E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36" w:rsidRDefault="007E2F36">
      <w:r>
        <w:separator/>
      </w:r>
    </w:p>
  </w:footnote>
  <w:footnote w:type="continuationSeparator" w:id="1">
    <w:p w:rsidR="007E2F36" w:rsidRDefault="007E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D1" w:rsidRPr="007A6212" w:rsidRDefault="003756D1" w:rsidP="007A6212">
    <w:pPr>
      <w:pStyle w:val="ac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432"/>
    <w:multiLevelType w:val="multilevel"/>
    <w:tmpl w:val="BF664AD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0C81717"/>
    <w:multiLevelType w:val="singleLevel"/>
    <w:tmpl w:val="2A96117E"/>
    <w:lvl w:ilvl="0">
      <w:start w:val="3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77AB32C2"/>
    <w:multiLevelType w:val="singleLevel"/>
    <w:tmpl w:val="38A816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5D5907"/>
    <w:multiLevelType w:val="hybridMultilevel"/>
    <w:tmpl w:val="D366687A"/>
    <w:lvl w:ilvl="0" w:tplc="33EC421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BC2"/>
    <w:rsid w:val="000067A5"/>
    <w:rsid w:val="000212B5"/>
    <w:rsid w:val="000239B8"/>
    <w:rsid w:val="00026EAE"/>
    <w:rsid w:val="0003767F"/>
    <w:rsid w:val="000508BE"/>
    <w:rsid w:val="000545B0"/>
    <w:rsid w:val="00057E29"/>
    <w:rsid w:val="00066968"/>
    <w:rsid w:val="000840C9"/>
    <w:rsid w:val="00085190"/>
    <w:rsid w:val="00091458"/>
    <w:rsid w:val="00091733"/>
    <w:rsid w:val="00094965"/>
    <w:rsid w:val="00095592"/>
    <w:rsid w:val="000A49E1"/>
    <w:rsid w:val="000A75A2"/>
    <w:rsid w:val="000B1790"/>
    <w:rsid w:val="000B4EB2"/>
    <w:rsid w:val="000C3528"/>
    <w:rsid w:val="000C4B02"/>
    <w:rsid w:val="000D043A"/>
    <w:rsid w:val="000E2864"/>
    <w:rsid w:val="000F3731"/>
    <w:rsid w:val="000F53DF"/>
    <w:rsid w:val="000F7884"/>
    <w:rsid w:val="00106C31"/>
    <w:rsid w:val="001123F5"/>
    <w:rsid w:val="00113BF7"/>
    <w:rsid w:val="001175C1"/>
    <w:rsid w:val="00155150"/>
    <w:rsid w:val="001738E4"/>
    <w:rsid w:val="00175BB9"/>
    <w:rsid w:val="0018229D"/>
    <w:rsid w:val="00183470"/>
    <w:rsid w:val="00185107"/>
    <w:rsid w:val="001B19DF"/>
    <w:rsid w:val="001B2F88"/>
    <w:rsid w:val="001C3542"/>
    <w:rsid w:val="001D4376"/>
    <w:rsid w:val="001E2D18"/>
    <w:rsid w:val="001F4AA8"/>
    <w:rsid w:val="001F6070"/>
    <w:rsid w:val="002017B6"/>
    <w:rsid w:val="00204B80"/>
    <w:rsid w:val="00205534"/>
    <w:rsid w:val="00205684"/>
    <w:rsid w:val="0022127B"/>
    <w:rsid w:val="002216E5"/>
    <w:rsid w:val="00232089"/>
    <w:rsid w:val="00235F1F"/>
    <w:rsid w:val="00237094"/>
    <w:rsid w:val="00244B8A"/>
    <w:rsid w:val="0024585C"/>
    <w:rsid w:val="0025007E"/>
    <w:rsid w:val="00257607"/>
    <w:rsid w:val="00264D58"/>
    <w:rsid w:val="002908A9"/>
    <w:rsid w:val="00296A68"/>
    <w:rsid w:val="002A2B5A"/>
    <w:rsid w:val="002A73F7"/>
    <w:rsid w:val="002D410D"/>
    <w:rsid w:val="002D7B49"/>
    <w:rsid w:val="002E4A02"/>
    <w:rsid w:val="002F3354"/>
    <w:rsid w:val="00305C6D"/>
    <w:rsid w:val="003245FA"/>
    <w:rsid w:val="0032692C"/>
    <w:rsid w:val="00336D5F"/>
    <w:rsid w:val="003371C4"/>
    <w:rsid w:val="003403FB"/>
    <w:rsid w:val="003422C5"/>
    <w:rsid w:val="003756D1"/>
    <w:rsid w:val="00385B18"/>
    <w:rsid w:val="00385EE5"/>
    <w:rsid w:val="00387389"/>
    <w:rsid w:val="00392440"/>
    <w:rsid w:val="003A4E86"/>
    <w:rsid w:val="003B2F2E"/>
    <w:rsid w:val="003B684F"/>
    <w:rsid w:val="003C1418"/>
    <w:rsid w:val="003C1E8A"/>
    <w:rsid w:val="003C6AE0"/>
    <w:rsid w:val="003C6E2C"/>
    <w:rsid w:val="003C785A"/>
    <w:rsid w:val="003E1A5F"/>
    <w:rsid w:val="003E3FCB"/>
    <w:rsid w:val="003E4924"/>
    <w:rsid w:val="003E557B"/>
    <w:rsid w:val="003F5D24"/>
    <w:rsid w:val="00400369"/>
    <w:rsid w:val="00402FBF"/>
    <w:rsid w:val="004076F5"/>
    <w:rsid w:val="004115DA"/>
    <w:rsid w:val="0043260B"/>
    <w:rsid w:val="00441195"/>
    <w:rsid w:val="00444112"/>
    <w:rsid w:val="00446268"/>
    <w:rsid w:val="00463BCC"/>
    <w:rsid w:val="004655FB"/>
    <w:rsid w:val="00472D58"/>
    <w:rsid w:val="004817D9"/>
    <w:rsid w:val="00490DA7"/>
    <w:rsid w:val="00492052"/>
    <w:rsid w:val="004A75B5"/>
    <w:rsid w:val="004B7B41"/>
    <w:rsid w:val="004C5648"/>
    <w:rsid w:val="004C5D28"/>
    <w:rsid w:val="004F7343"/>
    <w:rsid w:val="00510031"/>
    <w:rsid w:val="005227DE"/>
    <w:rsid w:val="00526C08"/>
    <w:rsid w:val="00536BA4"/>
    <w:rsid w:val="00537050"/>
    <w:rsid w:val="00545191"/>
    <w:rsid w:val="00546A75"/>
    <w:rsid w:val="005511C0"/>
    <w:rsid w:val="00561B5D"/>
    <w:rsid w:val="00562C22"/>
    <w:rsid w:val="00564561"/>
    <w:rsid w:val="00571BEB"/>
    <w:rsid w:val="0057568F"/>
    <w:rsid w:val="00576175"/>
    <w:rsid w:val="00576850"/>
    <w:rsid w:val="00585416"/>
    <w:rsid w:val="00586652"/>
    <w:rsid w:val="00590FB2"/>
    <w:rsid w:val="00592946"/>
    <w:rsid w:val="005A06C6"/>
    <w:rsid w:val="005A15EC"/>
    <w:rsid w:val="005A4945"/>
    <w:rsid w:val="005B25E7"/>
    <w:rsid w:val="005B3DBA"/>
    <w:rsid w:val="005B7098"/>
    <w:rsid w:val="005C4590"/>
    <w:rsid w:val="005F4120"/>
    <w:rsid w:val="006029D8"/>
    <w:rsid w:val="006034A5"/>
    <w:rsid w:val="00604A03"/>
    <w:rsid w:val="00606DA1"/>
    <w:rsid w:val="00622136"/>
    <w:rsid w:val="00645F1D"/>
    <w:rsid w:val="006519E9"/>
    <w:rsid w:val="0066303F"/>
    <w:rsid w:val="00685C31"/>
    <w:rsid w:val="0069684D"/>
    <w:rsid w:val="006A165F"/>
    <w:rsid w:val="006A6969"/>
    <w:rsid w:val="006B184E"/>
    <w:rsid w:val="006B1AA9"/>
    <w:rsid w:val="006C0B71"/>
    <w:rsid w:val="006C290E"/>
    <w:rsid w:val="006C6105"/>
    <w:rsid w:val="006F53AD"/>
    <w:rsid w:val="00700AE6"/>
    <w:rsid w:val="00701D5D"/>
    <w:rsid w:val="007230ED"/>
    <w:rsid w:val="007278E5"/>
    <w:rsid w:val="00736FF8"/>
    <w:rsid w:val="0074288E"/>
    <w:rsid w:val="00754619"/>
    <w:rsid w:val="00787D33"/>
    <w:rsid w:val="00790882"/>
    <w:rsid w:val="00792904"/>
    <w:rsid w:val="007977DE"/>
    <w:rsid w:val="007A1A41"/>
    <w:rsid w:val="007A2453"/>
    <w:rsid w:val="007A4572"/>
    <w:rsid w:val="007A6212"/>
    <w:rsid w:val="007B2F62"/>
    <w:rsid w:val="007B52D0"/>
    <w:rsid w:val="007B5DC4"/>
    <w:rsid w:val="007C0F2A"/>
    <w:rsid w:val="007C223E"/>
    <w:rsid w:val="007E2F36"/>
    <w:rsid w:val="00807B6A"/>
    <w:rsid w:val="00810E9E"/>
    <w:rsid w:val="00814E1E"/>
    <w:rsid w:val="00815F5E"/>
    <w:rsid w:val="00830753"/>
    <w:rsid w:val="00847BEA"/>
    <w:rsid w:val="00853644"/>
    <w:rsid w:val="008633E1"/>
    <w:rsid w:val="00885264"/>
    <w:rsid w:val="0088645B"/>
    <w:rsid w:val="0089614F"/>
    <w:rsid w:val="008A09A9"/>
    <w:rsid w:val="008A1D1C"/>
    <w:rsid w:val="008A2829"/>
    <w:rsid w:val="008B53B4"/>
    <w:rsid w:val="008C4A76"/>
    <w:rsid w:val="008D5D83"/>
    <w:rsid w:val="008E36ED"/>
    <w:rsid w:val="00906F7D"/>
    <w:rsid w:val="009107BB"/>
    <w:rsid w:val="0091517A"/>
    <w:rsid w:val="00922A70"/>
    <w:rsid w:val="0092303A"/>
    <w:rsid w:val="00927474"/>
    <w:rsid w:val="00953995"/>
    <w:rsid w:val="00977F50"/>
    <w:rsid w:val="00983C58"/>
    <w:rsid w:val="00992D93"/>
    <w:rsid w:val="009935B6"/>
    <w:rsid w:val="009A4207"/>
    <w:rsid w:val="009A499C"/>
    <w:rsid w:val="009B1012"/>
    <w:rsid w:val="009B3668"/>
    <w:rsid w:val="009B3BB9"/>
    <w:rsid w:val="009C3B25"/>
    <w:rsid w:val="009D3C29"/>
    <w:rsid w:val="009F62F5"/>
    <w:rsid w:val="00A0181B"/>
    <w:rsid w:val="00A11A73"/>
    <w:rsid w:val="00A13E3D"/>
    <w:rsid w:val="00A1583D"/>
    <w:rsid w:val="00A16889"/>
    <w:rsid w:val="00A17161"/>
    <w:rsid w:val="00A204FE"/>
    <w:rsid w:val="00A2323F"/>
    <w:rsid w:val="00A370C5"/>
    <w:rsid w:val="00A37887"/>
    <w:rsid w:val="00A465AF"/>
    <w:rsid w:val="00A46D2E"/>
    <w:rsid w:val="00A5260F"/>
    <w:rsid w:val="00A53997"/>
    <w:rsid w:val="00A53CE8"/>
    <w:rsid w:val="00A5788F"/>
    <w:rsid w:val="00A73444"/>
    <w:rsid w:val="00A74401"/>
    <w:rsid w:val="00A77230"/>
    <w:rsid w:val="00A81C0C"/>
    <w:rsid w:val="00A841C5"/>
    <w:rsid w:val="00A84BFA"/>
    <w:rsid w:val="00A84EEF"/>
    <w:rsid w:val="00A96EDA"/>
    <w:rsid w:val="00AA1C55"/>
    <w:rsid w:val="00AB15DE"/>
    <w:rsid w:val="00AB323D"/>
    <w:rsid w:val="00AB5E63"/>
    <w:rsid w:val="00AB7BCF"/>
    <w:rsid w:val="00AD4A8E"/>
    <w:rsid w:val="00AD5F59"/>
    <w:rsid w:val="00AE105F"/>
    <w:rsid w:val="00AF12CA"/>
    <w:rsid w:val="00AF1552"/>
    <w:rsid w:val="00AF4AAF"/>
    <w:rsid w:val="00B10B7C"/>
    <w:rsid w:val="00B1186F"/>
    <w:rsid w:val="00B21299"/>
    <w:rsid w:val="00B27144"/>
    <w:rsid w:val="00B47D32"/>
    <w:rsid w:val="00B656E9"/>
    <w:rsid w:val="00B83DB5"/>
    <w:rsid w:val="00B9616E"/>
    <w:rsid w:val="00BA079B"/>
    <w:rsid w:val="00BA44CD"/>
    <w:rsid w:val="00BB2F2C"/>
    <w:rsid w:val="00BC16AA"/>
    <w:rsid w:val="00BC34D1"/>
    <w:rsid w:val="00BD4AC0"/>
    <w:rsid w:val="00BD70E4"/>
    <w:rsid w:val="00BF0058"/>
    <w:rsid w:val="00BF132F"/>
    <w:rsid w:val="00BF36FF"/>
    <w:rsid w:val="00C063AF"/>
    <w:rsid w:val="00C07547"/>
    <w:rsid w:val="00C10FF4"/>
    <w:rsid w:val="00C145BD"/>
    <w:rsid w:val="00C21514"/>
    <w:rsid w:val="00C21E66"/>
    <w:rsid w:val="00C32B78"/>
    <w:rsid w:val="00C349EA"/>
    <w:rsid w:val="00C4154C"/>
    <w:rsid w:val="00C4166C"/>
    <w:rsid w:val="00C50873"/>
    <w:rsid w:val="00C569C8"/>
    <w:rsid w:val="00C73F23"/>
    <w:rsid w:val="00C851CB"/>
    <w:rsid w:val="00C87F7C"/>
    <w:rsid w:val="00CA05F1"/>
    <w:rsid w:val="00CB54DC"/>
    <w:rsid w:val="00CB68AE"/>
    <w:rsid w:val="00CB77A1"/>
    <w:rsid w:val="00CC3054"/>
    <w:rsid w:val="00CC7523"/>
    <w:rsid w:val="00CE276F"/>
    <w:rsid w:val="00CF3EFC"/>
    <w:rsid w:val="00CF46B2"/>
    <w:rsid w:val="00D16950"/>
    <w:rsid w:val="00D21405"/>
    <w:rsid w:val="00D340E5"/>
    <w:rsid w:val="00D370B5"/>
    <w:rsid w:val="00D45AEF"/>
    <w:rsid w:val="00D46BB2"/>
    <w:rsid w:val="00D61DD9"/>
    <w:rsid w:val="00D65C74"/>
    <w:rsid w:val="00D75C8D"/>
    <w:rsid w:val="00D77EE2"/>
    <w:rsid w:val="00D832BA"/>
    <w:rsid w:val="00D87812"/>
    <w:rsid w:val="00D91355"/>
    <w:rsid w:val="00DC5542"/>
    <w:rsid w:val="00DD2A83"/>
    <w:rsid w:val="00DD5BD7"/>
    <w:rsid w:val="00DE5832"/>
    <w:rsid w:val="00DE7075"/>
    <w:rsid w:val="00E10850"/>
    <w:rsid w:val="00E259AE"/>
    <w:rsid w:val="00E30F0F"/>
    <w:rsid w:val="00E330F4"/>
    <w:rsid w:val="00E35991"/>
    <w:rsid w:val="00E41981"/>
    <w:rsid w:val="00E4764A"/>
    <w:rsid w:val="00E57369"/>
    <w:rsid w:val="00E6270B"/>
    <w:rsid w:val="00E67AD1"/>
    <w:rsid w:val="00E80EDC"/>
    <w:rsid w:val="00E8200A"/>
    <w:rsid w:val="00E8338F"/>
    <w:rsid w:val="00E95C38"/>
    <w:rsid w:val="00EA3A1C"/>
    <w:rsid w:val="00EB1304"/>
    <w:rsid w:val="00EC02C9"/>
    <w:rsid w:val="00ED17A9"/>
    <w:rsid w:val="00EE27F8"/>
    <w:rsid w:val="00EE7907"/>
    <w:rsid w:val="00EF5936"/>
    <w:rsid w:val="00F0010D"/>
    <w:rsid w:val="00F05E97"/>
    <w:rsid w:val="00F151EC"/>
    <w:rsid w:val="00F35F70"/>
    <w:rsid w:val="00F44762"/>
    <w:rsid w:val="00F44D6E"/>
    <w:rsid w:val="00F60B68"/>
    <w:rsid w:val="00F64522"/>
    <w:rsid w:val="00F70FC6"/>
    <w:rsid w:val="00F766B9"/>
    <w:rsid w:val="00FB2887"/>
    <w:rsid w:val="00FC4177"/>
    <w:rsid w:val="00FC4918"/>
    <w:rsid w:val="00FD52A4"/>
    <w:rsid w:val="00FD5DC5"/>
    <w:rsid w:val="00FF265A"/>
    <w:rsid w:val="00FF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E5"/>
    <w:pPr>
      <w:autoSpaceDE w:val="0"/>
      <w:autoSpaceDN w:val="0"/>
      <w:jc w:val="center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155150"/>
    <w:pPr>
      <w:keepNext/>
      <w:tabs>
        <w:tab w:val="left" w:pos="9071"/>
      </w:tabs>
      <w:autoSpaceDE/>
      <w:autoSpaceDN/>
      <w:ind w:right="-1" w:firstLine="142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locked/>
    <w:rsid w:val="00155150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0E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40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340E5"/>
  </w:style>
  <w:style w:type="paragraph" w:customStyle="1" w:styleId="Heading">
    <w:name w:val="Heading"/>
    <w:uiPriority w:val="99"/>
    <w:rsid w:val="00D340E5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D340E5"/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340E5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D340E5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340E5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205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40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7144"/>
    <w:pPr>
      <w:widowControl w:val="0"/>
      <w:autoSpaceDE w:val="0"/>
      <w:autoSpaceDN w:val="0"/>
      <w:ind w:firstLine="720"/>
      <w:jc w:val="center"/>
    </w:pPr>
    <w:rPr>
      <w:rFonts w:ascii="Arial" w:hAnsi="Arial" w:cs="Arial"/>
    </w:rPr>
  </w:style>
  <w:style w:type="paragraph" w:styleId="a6">
    <w:name w:val="Title"/>
    <w:basedOn w:val="a"/>
    <w:link w:val="a7"/>
    <w:uiPriority w:val="99"/>
    <w:qFormat/>
    <w:locked/>
    <w:rsid w:val="00155150"/>
    <w:pPr>
      <w:autoSpaceDE/>
      <w:autoSpaceDN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D340E5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locked/>
    <w:rsid w:val="00155150"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D340E5"/>
    <w:rPr>
      <w:rFonts w:ascii="Cambria" w:hAnsi="Cambria" w:cs="Cambria"/>
      <w:sz w:val="24"/>
      <w:szCs w:val="24"/>
    </w:rPr>
  </w:style>
  <w:style w:type="paragraph" w:styleId="aa">
    <w:name w:val="Body Text"/>
    <w:basedOn w:val="a"/>
    <w:link w:val="ab"/>
    <w:uiPriority w:val="99"/>
    <w:rsid w:val="00D370B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340E5"/>
    <w:rPr>
      <w:rFonts w:ascii="Arial" w:hAnsi="Arial" w:cs="Arial"/>
      <w:sz w:val="18"/>
      <w:szCs w:val="18"/>
    </w:rPr>
  </w:style>
  <w:style w:type="paragraph" w:customStyle="1" w:styleId="-avi">
    <w:name w:val="Стиль-avi"/>
    <w:basedOn w:val="aa"/>
    <w:uiPriority w:val="99"/>
    <w:rsid w:val="00D370B5"/>
    <w:pPr>
      <w:autoSpaceDE/>
      <w:autoSpaceDN/>
      <w:spacing w:after="0"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rsid w:val="00F05E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340E5"/>
    <w:rPr>
      <w:rFonts w:ascii="Arial" w:hAnsi="Arial" w:cs="Arial"/>
      <w:sz w:val="18"/>
      <w:szCs w:val="18"/>
    </w:rPr>
  </w:style>
  <w:style w:type="character" w:styleId="ae">
    <w:name w:val="page number"/>
    <w:basedOn w:val="a0"/>
    <w:uiPriority w:val="99"/>
    <w:rsid w:val="00F05E97"/>
    <w:rPr>
      <w:rFonts w:cs="Times New Roman"/>
    </w:rPr>
  </w:style>
  <w:style w:type="paragraph" w:styleId="af">
    <w:name w:val="footer"/>
    <w:basedOn w:val="a"/>
    <w:link w:val="af0"/>
    <w:uiPriority w:val="99"/>
    <w:rsid w:val="00F05E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D340E5"/>
    <w:rPr>
      <w:rFonts w:ascii="Arial" w:hAnsi="Arial" w:cs="Arial"/>
      <w:sz w:val="18"/>
      <w:szCs w:val="18"/>
    </w:rPr>
  </w:style>
  <w:style w:type="character" w:styleId="af1">
    <w:name w:val="Hyperlink"/>
    <w:basedOn w:val="a0"/>
    <w:uiPriority w:val="99"/>
    <w:rsid w:val="003371C4"/>
    <w:rPr>
      <w:rFonts w:cs="Times New Roman"/>
      <w:color w:val="0000FF"/>
      <w:u w:val="single"/>
    </w:rPr>
  </w:style>
  <w:style w:type="paragraph" w:customStyle="1" w:styleId="25">
    <w:name w:val="Знак2"/>
    <w:basedOn w:val="a"/>
    <w:uiPriority w:val="99"/>
    <w:rsid w:val="00A7440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2">
    <w:name w:val="Table Grid"/>
    <w:basedOn w:val="a1"/>
    <w:uiPriority w:val="99"/>
    <w:locked/>
    <w:rsid w:val="008A1D1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uiPriority w:val="99"/>
    <w:rsid w:val="003422C5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99"/>
    <w:qFormat/>
    <w:rsid w:val="00814E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2181</Words>
  <Characters>12432</Characters>
  <Application>Microsoft Office Word</Application>
  <DocSecurity>0</DocSecurity>
  <Lines>103</Lines>
  <Paragraphs>29</Paragraphs>
  <ScaleCrop>false</ScaleCrop>
  <Company>а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2022-04-04T10:31:00Z</cp:lastPrinted>
  <dcterms:created xsi:type="dcterms:W3CDTF">2022-04-05T08:00:00Z</dcterms:created>
  <dcterms:modified xsi:type="dcterms:W3CDTF">2022-04-05T08:00:00Z</dcterms:modified>
</cp:coreProperties>
</file>