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Default="00721B4B" w:rsidP="00C23520">
      <w:pPr>
        <w:rPr>
          <w:rFonts w:ascii="Times New Roman" w:hAnsi="Times New Roman" w:cs="Times New Roman"/>
        </w:rPr>
      </w:pPr>
    </w:p>
    <w:p w:rsidR="006C68DF" w:rsidRPr="00EC22AB" w:rsidRDefault="006C68DF" w:rsidP="00C23520">
      <w:pPr>
        <w:rPr>
          <w:rFonts w:ascii="Times New Roman" w:hAnsi="Times New Roman" w:cs="Times New Roman"/>
        </w:rPr>
      </w:pPr>
    </w:p>
    <w:p w:rsidR="00CE1F26" w:rsidRPr="00CE1F26" w:rsidRDefault="00CE1F26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18"/>
          <w:szCs w:val="18"/>
        </w:rPr>
      </w:pPr>
    </w:p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E1F26" w:rsidRPr="00EC22AB" w:rsidRDefault="00CE1F26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21B4B" w:rsidRPr="00FA2B7B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4643"/>
        <w:gridCol w:w="5530"/>
        <w:gridCol w:w="34"/>
      </w:tblGrid>
      <w:tr w:rsidR="00721B4B" w:rsidRPr="00CE1F2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326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CE1F26" w:rsidRDefault="00CE1F26" w:rsidP="000C4889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E1F26">
              <w:rPr>
                <w:rFonts w:ascii="Times New Roman" w:hAnsi="Times New Roman" w:cs="Times New Roman"/>
                <w:sz w:val="27"/>
                <w:szCs w:val="27"/>
              </w:rPr>
              <w:t>От 19.01.2022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CE1F26" w:rsidRDefault="00721B4B" w:rsidP="00C2352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E1F26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CE1F26" w:rsidRPr="00CE1F26">
              <w:rPr>
                <w:rFonts w:ascii="Times New Roman" w:hAnsi="Times New Roman" w:cs="Times New Roman"/>
                <w:sz w:val="27"/>
                <w:szCs w:val="27"/>
              </w:rPr>
              <w:t>149</w:t>
            </w:r>
          </w:p>
        </w:tc>
      </w:tr>
      <w:tr w:rsidR="00721B4B" w:rsidRPr="00CE1F2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F26" w:rsidRDefault="00CE1F26" w:rsidP="00C23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C23520" w:rsidRPr="00CE1F26" w:rsidRDefault="003E5686" w:rsidP="00C23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</w:t>
            </w:r>
            <w:r w:rsidR="00265D67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б утверждении Перечн</w:t>
            </w:r>
            <w:r w:rsidR="00F6387F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я</w:t>
            </w:r>
            <w:r w:rsidR="00265D67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C23520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земельных участков, предназначенных </w:t>
            </w:r>
          </w:p>
          <w:p w:rsidR="00721B4B" w:rsidRPr="00CE1F26" w:rsidRDefault="00C23520" w:rsidP="00CE1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для бесплатного предоставления</w:t>
            </w:r>
            <w:r w:rsidR="00F6387F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в 20</w:t>
            </w:r>
            <w:r w:rsidR="000C4889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  <w:r w:rsidR="00FA2B7B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  <w:r w:rsidR="00F6387F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году многодетным семьям для ведения садоводства</w:t>
            </w:r>
            <w:r w:rsidR="00265D67" w:rsidRPr="00CE1F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E87273" w:rsidRPr="000C4889" w:rsidRDefault="00E87273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E87273" w:rsidRPr="000C4889">
        <w:trPr>
          <w:trHeight w:val="284"/>
        </w:trPr>
        <w:tc>
          <w:tcPr>
            <w:tcW w:w="10173" w:type="dxa"/>
          </w:tcPr>
          <w:p w:rsidR="00CF6CBA" w:rsidRPr="006C68DF" w:rsidRDefault="00C23520" w:rsidP="00CE1F26">
            <w:pPr>
              <w:pStyle w:val="21"/>
              <w:spacing w:line="360" w:lineRule="auto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="00F82F69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соответствии с</w:t>
            </w:r>
            <w:r w:rsidR="00265D67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Закон</w:t>
            </w:r>
            <w:r w:rsidR="007F1F41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="00265D67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 Нижегородской области от 01.12.2011 № 168-З «О</w:t>
            </w:r>
            <w:r w:rsidR="00BF7960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</w:t>
            </w:r>
            <w:r w:rsidR="00FA2B7B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предоставлении земельных участков многодетным семьям в собственность </w:t>
            </w:r>
            <w:r w:rsidR="00BF7960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>бесплатно</w:t>
            </w:r>
            <w:r w:rsidR="00FA2B7B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на территории</w:t>
            </w:r>
            <w:r w:rsidR="009A4808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</w:t>
            </w:r>
            <w:r w:rsidR="00265D67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Нижегородской области» </w:t>
            </w:r>
            <w:r w:rsidR="00F82F69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="00CF6CBA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дминистрация городского округа </w:t>
            </w:r>
            <w:proofErr w:type="gramStart"/>
            <w:r w:rsidR="00CF6CBA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</w:t>
            </w:r>
            <w:proofErr w:type="gramEnd"/>
            <w:r w:rsidR="00CF6CBA" w:rsidRPr="006C68D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. Бор </w:t>
            </w:r>
            <w:r w:rsidR="00CF6CBA" w:rsidRPr="006C68DF">
              <w:rPr>
                <w:rFonts w:ascii="Times New Roman" w:hAnsi="Times New Roman"/>
                <w:b/>
                <w:bCs/>
                <w:sz w:val="27"/>
                <w:szCs w:val="27"/>
                <w:lang w:val="ru-RU" w:eastAsia="ru-RU"/>
              </w:rPr>
              <w:t>постановляет:</w:t>
            </w:r>
          </w:p>
          <w:p w:rsidR="005A3A8F" w:rsidRPr="00CE1F26" w:rsidRDefault="00E1298A" w:rsidP="00CE1F2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E1F2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5A3A8F" w:rsidRPr="00CE1F26">
              <w:rPr>
                <w:rFonts w:ascii="Times New Roman" w:hAnsi="Times New Roman" w:cs="Times New Roman"/>
                <w:sz w:val="27"/>
                <w:szCs w:val="27"/>
              </w:rPr>
              <w:t> Утвердить Перечень земельных участков, предназначенных для бесплатного предоставления</w:t>
            </w:r>
            <w:r w:rsidR="007F1F41" w:rsidRPr="00CE1F26">
              <w:rPr>
                <w:rFonts w:ascii="Times New Roman" w:hAnsi="Times New Roman" w:cs="Times New Roman"/>
                <w:sz w:val="27"/>
                <w:szCs w:val="27"/>
              </w:rPr>
              <w:t xml:space="preserve"> в 202</w:t>
            </w:r>
            <w:r w:rsidR="00FA2B7B" w:rsidRPr="00CE1F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F1F41" w:rsidRPr="00CE1F26">
              <w:rPr>
                <w:rFonts w:ascii="Times New Roman" w:hAnsi="Times New Roman" w:cs="Times New Roman"/>
                <w:sz w:val="27"/>
                <w:szCs w:val="27"/>
              </w:rPr>
              <w:t xml:space="preserve"> году многодетным семьям</w:t>
            </w:r>
            <w:r w:rsidR="005A3A8F" w:rsidRPr="00CE1F26">
              <w:rPr>
                <w:rFonts w:ascii="Times New Roman" w:hAnsi="Times New Roman" w:cs="Times New Roman"/>
                <w:sz w:val="27"/>
                <w:szCs w:val="27"/>
              </w:rPr>
              <w:t xml:space="preserve"> в рамках Закона Нижегородской области от 01.12.2011 № 168-З «</w:t>
            </w:r>
            <w:r w:rsidR="00FA2B7B" w:rsidRPr="00CE1F26">
              <w:rPr>
                <w:rFonts w:ascii="Times New Roman" w:hAnsi="Times New Roman" w:cs="Times New Roman"/>
                <w:sz w:val="27"/>
                <w:szCs w:val="27"/>
              </w:rPr>
              <w:t>О предоставлении земельных участков многодетным семьям в собственность бесплатно на территории Нижегородской области</w:t>
            </w:r>
            <w:r w:rsidR="005A3A8F" w:rsidRPr="00CE1F26">
              <w:rPr>
                <w:rFonts w:ascii="Times New Roman" w:hAnsi="Times New Roman" w:cs="Times New Roman"/>
                <w:sz w:val="27"/>
                <w:szCs w:val="27"/>
              </w:rPr>
              <w:t>» для ведения садоводства:</w:t>
            </w:r>
          </w:p>
          <w:p w:rsidR="001701EB" w:rsidRPr="00FA2B7B" w:rsidRDefault="001701EB" w:rsidP="000C488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4"/>
              <w:gridCol w:w="5353"/>
              <w:gridCol w:w="992"/>
              <w:gridCol w:w="1134"/>
              <w:gridCol w:w="1985"/>
            </w:tblGrid>
            <w:tr w:rsidR="005A3A8F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0C4889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0C4889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483D" w:rsidRPr="000C4889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  <w:p w:rsidR="005A3A8F" w:rsidRPr="000C4889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участка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0C4889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площадь кв.м.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0C4889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кадастровый номер</w:t>
                  </w:r>
                </w:p>
              </w:tc>
            </w:tr>
            <w:tr w:rsidR="000C4889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4889" w:rsidRPr="000C4889" w:rsidRDefault="000C4889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4889" w:rsidRPr="000C4889" w:rsidRDefault="007F1F41" w:rsidP="007F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Российская Федерация, </w:t>
                  </w:r>
                  <w:r w:rsidR="000C4889"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Нижегородская область, городской округ город Бор,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C4889"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Филипповское (Кантауровский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0C4889"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с),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территория </w:t>
                  </w:r>
                  <w:r w:rsidR="000C4889"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СНТ «Филипповское»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4889" w:rsidRPr="000C4889" w:rsidRDefault="000C4889" w:rsidP="001701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4889" w:rsidRPr="000C4889" w:rsidRDefault="000C4889" w:rsidP="001701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4889" w:rsidRPr="000C4889" w:rsidRDefault="000C4889" w:rsidP="001701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52:20:0600038:92</w:t>
                  </w:r>
                </w:p>
              </w:tc>
            </w:tr>
            <w:tr w:rsidR="00FA2B7B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E763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Российская Федерация, </w:t>
                  </w: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Нижегородская область, городской округ город Бор,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Филипповское (Кантауровский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с),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территория </w:t>
                  </w: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СНТ «Филипповское»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E763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E763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E763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52:20:0600038:255</w:t>
                  </w:r>
                </w:p>
              </w:tc>
            </w:tr>
            <w:tr w:rsidR="00FA2B7B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E763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Российская Федерация, </w:t>
                  </w: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Нижегородская область, городской округ город Бор,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село </w:t>
                  </w:r>
                  <w:proofErr w:type="spellStart"/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Развилье</w:t>
                  </w:r>
                  <w:proofErr w:type="spellEnd"/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с),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территория</w:t>
                  </w: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СНТ «Астра»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E763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E763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B7B" w:rsidRPr="000C4889" w:rsidRDefault="00FA2B7B" w:rsidP="00E76328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52:20:0700044:45</w:t>
                  </w:r>
                </w:p>
              </w:tc>
            </w:tr>
          </w:tbl>
          <w:p w:rsidR="003827D8" w:rsidRPr="006C68DF" w:rsidRDefault="003827D8" w:rsidP="00F6387F">
            <w:pPr>
              <w:pStyle w:val="a7"/>
              <w:tabs>
                <w:tab w:val="left" w:pos="3780"/>
                <w:tab w:val="left" w:pos="3960"/>
                <w:tab w:val="left" w:pos="4253"/>
                <w:tab w:val="left" w:pos="4678"/>
                <w:tab w:val="left" w:pos="5103"/>
                <w:tab w:val="left" w:pos="5954"/>
                <w:tab w:val="left" w:pos="9356"/>
              </w:tabs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E87273" w:rsidRPr="00CE1F26" w:rsidRDefault="00E87273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CE1F26" w:rsidRDefault="00522896" w:rsidP="00CE1F26">
      <w:pPr>
        <w:spacing w:line="360" w:lineRule="auto"/>
        <w:ind w:right="33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1F26">
        <w:rPr>
          <w:rFonts w:ascii="Times New Roman" w:hAnsi="Times New Roman" w:cs="Times New Roman"/>
          <w:sz w:val="27"/>
          <w:szCs w:val="27"/>
        </w:rPr>
        <w:t>2. Общему отделу администрации городского округа г</w:t>
      </w:r>
      <w:proofErr w:type="gramStart"/>
      <w:r w:rsidRPr="00CE1F26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CE1F26">
        <w:rPr>
          <w:rFonts w:ascii="Times New Roman" w:hAnsi="Times New Roman" w:cs="Times New Roman"/>
          <w:sz w:val="27"/>
          <w:szCs w:val="27"/>
        </w:rPr>
        <w:t xml:space="preserve">ор обеспечить размещение настоящего постановления на </w:t>
      </w:r>
      <w:r w:rsidR="00CE1F26" w:rsidRPr="00CE1F26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Pr="00CE1F26">
        <w:rPr>
          <w:rFonts w:ascii="Times New Roman" w:hAnsi="Times New Roman" w:cs="Times New Roman"/>
          <w:sz w:val="27"/>
          <w:szCs w:val="27"/>
        </w:rPr>
        <w:t xml:space="preserve">сайте </w:t>
      </w:r>
      <w:r w:rsidRPr="00CE1F26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CE1F26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CE1F26">
        <w:rPr>
          <w:rFonts w:ascii="Times New Roman" w:hAnsi="Times New Roman" w:cs="Times New Roman"/>
          <w:sz w:val="27"/>
          <w:szCs w:val="27"/>
          <w:lang w:val="en-US"/>
        </w:rPr>
        <w:t>borcity</w:t>
      </w:r>
      <w:proofErr w:type="spellEnd"/>
      <w:r w:rsidRPr="00CE1F26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CE1F26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CE1F26">
        <w:rPr>
          <w:rFonts w:ascii="Times New Roman" w:hAnsi="Times New Roman" w:cs="Times New Roman"/>
          <w:sz w:val="27"/>
          <w:szCs w:val="27"/>
        </w:rPr>
        <w:t>.</w:t>
      </w:r>
    </w:p>
    <w:p w:rsidR="00CE1F26" w:rsidRDefault="00CE1F26" w:rsidP="00CE1F26">
      <w:pPr>
        <w:rPr>
          <w:rFonts w:ascii="Times New Roman" w:hAnsi="Times New Roman" w:cs="Times New Roman"/>
          <w:sz w:val="27"/>
          <w:szCs w:val="27"/>
        </w:rPr>
      </w:pPr>
    </w:p>
    <w:p w:rsidR="00CE1F26" w:rsidRPr="00CE1F26" w:rsidRDefault="00CE1F26" w:rsidP="00CE1F26">
      <w:pPr>
        <w:rPr>
          <w:rFonts w:ascii="Times New Roman" w:hAnsi="Times New Roman" w:cs="Times New Roman"/>
          <w:sz w:val="27"/>
          <w:szCs w:val="27"/>
        </w:rPr>
      </w:pPr>
    </w:p>
    <w:p w:rsidR="00E87273" w:rsidRPr="00B3769A" w:rsidRDefault="008A587D" w:rsidP="00CE1F2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B3769A">
        <w:rPr>
          <w:rFonts w:ascii="Times New Roman" w:hAnsi="Times New Roman" w:cs="Times New Roman"/>
          <w:sz w:val="28"/>
          <w:szCs w:val="28"/>
        </w:rPr>
        <w:t>Г</w:t>
      </w:r>
      <w:r w:rsidR="00234F3F" w:rsidRPr="00B3769A">
        <w:rPr>
          <w:rFonts w:ascii="Times New Roman" w:hAnsi="Times New Roman" w:cs="Times New Roman"/>
          <w:sz w:val="28"/>
          <w:szCs w:val="28"/>
        </w:rPr>
        <w:t>лав</w:t>
      </w:r>
      <w:r w:rsidRPr="00B3769A">
        <w:rPr>
          <w:rFonts w:ascii="Times New Roman" w:hAnsi="Times New Roman" w:cs="Times New Roman"/>
          <w:sz w:val="28"/>
          <w:szCs w:val="28"/>
        </w:rPr>
        <w:t>а</w:t>
      </w:r>
      <w:r w:rsidR="00E87273" w:rsidRPr="00B3769A">
        <w:rPr>
          <w:rFonts w:ascii="Times New Roman" w:hAnsi="Times New Roman" w:cs="Times New Roman"/>
          <w:sz w:val="28"/>
          <w:szCs w:val="28"/>
        </w:rPr>
        <w:t xml:space="preserve"> </w:t>
      </w:r>
      <w:r w:rsidR="009A4808" w:rsidRPr="00B3769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87273" w:rsidRPr="00B376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1C15" w:rsidRPr="00B3769A">
        <w:rPr>
          <w:rFonts w:ascii="Times New Roman" w:hAnsi="Times New Roman" w:cs="Times New Roman"/>
          <w:sz w:val="28"/>
          <w:szCs w:val="28"/>
        </w:rPr>
        <w:t xml:space="preserve">    </w:t>
      </w:r>
      <w:r w:rsidR="00EC22AB" w:rsidRPr="00B376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A30" w:rsidRPr="00B3769A">
        <w:rPr>
          <w:rFonts w:ascii="Times New Roman" w:hAnsi="Times New Roman" w:cs="Times New Roman"/>
          <w:sz w:val="28"/>
          <w:szCs w:val="28"/>
        </w:rPr>
        <w:t xml:space="preserve"> </w:t>
      </w:r>
      <w:r w:rsidR="00737938" w:rsidRPr="00B3769A">
        <w:rPr>
          <w:rFonts w:ascii="Times New Roman" w:hAnsi="Times New Roman" w:cs="Times New Roman"/>
          <w:sz w:val="28"/>
          <w:szCs w:val="28"/>
        </w:rPr>
        <w:t xml:space="preserve">   </w:t>
      </w:r>
      <w:r w:rsidRPr="00B376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7938" w:rsidRPr="00B3769A">
        <w:rPr>
          <w:rFonts w:ascii="Times New Roman" w:hAnsi="Times New Roman" w:cs="Times New Roman"/>
          <w:sz w:val="28"/>
          <w:szCs w:val="28"/>
        </w:rPr>
        <w:t xml:space="preserve">  </w:t>
      </w:r>
      <w:r w:rsidR="00B3769A">
        <w:rPr>
          <w:rFonts w:ascii="Times New Roman" w:hAnsi="Times New Roman" w:cs="Times New Roman"/>
          <w:sz w:val="28"/>
          <w:szCs w:val="28"/>
        </w:rPr>
        <w:t xml:space="preserve">      </w:t>
      </w:r>
      <w:r w:rsidR="00CE1F26" w:rsidRPr="00B3769A">
        <w:rPr>
          <w:rFonts w:ascii="Times New Roman" w:hAnsi="Times New Roman" w:cs="Times New Roman"/>
          <w:sz w:val="28"/>
          <w:szCs w:val="28"/>
        </w:rPr>
        <w:t xml:space="preserve">      </w:t>
      </w:r>
      <w:r w:rsidR="00234F3F" w:rsidRPr="00B3769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 w:rsidR="009A4808" w:rsidRPr="00B3769A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87273" w:rsidRPr="00EC22AB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E1F26" w:rsidRDefault="00CE1F26" w:rsidP="00CE1F26">
            <w:pPr>
              <w:tabs>
                <w:tab w:val="left" w:pos="9071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2AB" w:rsidRPr="00CE1F26" w:rsidRDefault="00084CAF" w:rsidP="00CE1F26">
            <w:pPr>
              <w:tabs>
                <w:tab w:val="left" w:pos="9071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F26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r w:rsidR="00EC22AB" w:rsidRPr="00CE1F26">
              <w:rPr>
                <w:rFonts w:ascii="Times New Roman" w:hAnsi="Times New Roman" w:cs="Times New Roman"/>
                <w:sz w:val="20"/>
                <w:szCs w:val="20"/>
              </w:rPr>
              <w:t>Колыванова</w:t>
            </w:r>
            <w:r w:rsidR="00CE1F26" w:rsidRPr="00CE1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2B7B" w:rsidRPr="00CE1F26">
              <w:rPr>
                <w:rFonts w:ascii="Times New Roman" w:hAnsi="Times New Roman" w:cs="Times New Roman"/>
                <w:sz w:val="20"/>
                <w:szCs w:val="20"/>
              </w:rPr>
              <w:t>8(83159)</w:t>
            </w:r>
            <w:r w:rsidR="00EC22AB" w:rsidRPr="00CE1F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2B7B" w:rsidRPr="00CE1F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C22AB" w:rsidRPr="00CE1F2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</w:tbl>
    <w:p w:rsidR="00E87273" w:rsidRPr="00EC22AB" w:rsidRDefault="00E87273" w:rsidP="00CE1F26">
      <w:pPr>
        <w:jc w:val="center"/>
      </w:pPr>
    </w:p>
    <w:sectPr w:rsidR="00E87273" w:rsidRPr="00EC22AB" w:rsidSect="00CE1F26">
      <w:pgSz w:w="12240" w:h="15840"/>
      <w:pgMar w:top="0" w:right="680" w:bottom="0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5CE0"/>
    <w:rsid w:val="000C4786"/>
    <w:rsid w:val="000C4889"/>
    <w:rsid w:val="000C7657"/>
    <w:rsid w:val="00126410"/>
    <w:rsid w:val="00140D18"/>
    <w:rsid w:val="00152E44"/>
    <w:rsid w:val="00153B4F"/>
    <w:rsid w:val="001564DD"/>
    <w:rsid w:val="001674E7"/>
    <w:rsid w:val="001701EB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22896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70C8E"/>
    <w:rsid w:val="00677959"/>
    <w:rsid w:val="006A661A"/>
    <w:rsid w:val="006C68DF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1F41"/>
    <w:rsid w:val="007F271F"/>
    <w:rsid w:val="007F299F"/>
    <w:rsid w:val="008152F6"/>
    <w:rsid w:val="008224B5"/>
    <w:rsid w:val="008335EC"/>
    <w:rsid w:val="00840555"/>
    <w:rsid w:val="00851531"/>
    <w:rsid w:val="0086283A"/>
    <w:rsid w:val="00872217"/>
    <w:rsid w:val="008766BC"/>
    <w:rsid w:val="0089744B"/>
    <w:rsid w:val="008A441C"/>
    <w:rsid w:val="008A587D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4808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3769A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BF7960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E1F26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B7168"/>
    <w:rsid w:val="00DD3C19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76328"/>
    <w:rsid w:val="00E87273"/>
    <w:rsid w:val="00E90CD9"/>
    <w:rsid w:val="00E95927"/>
    <w:rsid w:val="00E95D5F"/>
    <w:rsid w:val="00E968E4"/>
    <w:rsid w:val="00EA0082"/>
    <w:rsid w:val="00EA383C"/>
    <w:rsid w:val="00EA52C7"/>
    <w:rsid w:val="00EB4367"/>
    <w:rsid w:val="00EC22AB"/>
    <w:rsid w:val="00EC4721"/>
    <w:rsid w:val="00EE03C9"/>
    <w:rsid w:val="00EE1BAE"/>
    <w:rsid w:val="00EF5B94"/>
    <w:rsid w:val="00F057A0"/>
    <w:rsid w:val="00F12835"/>
    <w:rsid w:val="00F15C3D"/>
    <w:rsid w:val="00F36A34"/>
    <w:rsid w:val="00F441DC"/>
    <w:rsid w:val="00F4467B"/>
    <w:rsid w:val="00F4615F"/>
    <w:rsid w:val="00F51A30"/>
    <w:rsid w:val="00F6387F"/>
    <w:rsid w:val="00F76665"/>
    <w:rsid w:val="00F82F69"/>
    <w:rsid w:val="00F91AAD"/>
    <w:rsid w:val="00FA2B7B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rFonts w:cs="Times New Roman"/>
      <w:color w:val="000000"/>
      <w:sz w:val="26"/>
      <w:szCs w:val="26"/>
      <w:lang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FA2B7B"/>
    <w:rPr>
      <w:rFonts w:ascii="Arial" w:hAnsi="Arial" w:cs="Arial"/>
      <w:b/>
      <w:bCs/>
      <w:sz w:val="24"/>
      <w:szCs w:val="24"/>
    </w:rPr>
  </w:style>
  <w:style w:type="character" w:customStyle="1" w:styleId="a8">
    <w:name w:val="Основной текст Знак"/>
    <w:link w:val="a7"/>
    <w:rsid w:val="00FA2B7B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2021-01-20T11:17:00Z</cp:lastPrinted>
  <dcterms:created xsi:type="dcterms:W3CDTF">2022-01-20T06:55:00Z</dcterms:created>
  <dcterms:modified xsi:type="dcterms:W3CDTF">2022-01-20T06:55:00Z</dcterms:modified>
</cp:coreProperties>
</file>