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60" w:type="dxa"/>
        <w:tblInd w:w="-106" w:type="dxa"/>
        <w:tblLayout w:type="fixed"/>
        <w:tblLook w:val="00A0"/>
      </w:tblPr>
      <w:tblGrid>
        <w:gridCol w:w="10260"/>
      </w:tblGrid>
      <w:tr w:rsidR="007C46BC" w:rsidRPr="00031CE8">
        <w:tc>
          <w:tcPr>
            <w:tcW w:w="10260" w:type="dxa"/>
          </w:tcPr>
          <w:p w:rsidR="007C46BC" w:rsidRPr="006F1CFA" w:rsidRDefault="007C46BC" w:rsidP="00A16D7C">
            <w:pPr>
              <w:tabs>
                <w:tab w:val="left" w:pos="9071"/>
              </w:tabs>
              <w:spacing w:after="0" w:line="240" w:lineRule="auto"/>
              <w:ind w:hanging="142"/>
              <w:jc w:val="center"/>
              <w:rPr>
                <w:rFonts w:ascii="Times New Roman" w:hAnsi="Times New Roman" w:cs="Times New Roman"/>
                <w:sz w:val="36"/>
                <w:szCs w:val="36"/>
              </w:rPr>
            </w:pPr>
            <w:r w:rsidRPr="006F1CFA">
              <w:rPr>
                <w:rFonts w:ascii="Times New Roman" w:hAnsi="Times New Roman" w:cs="Times New Roman"/>
                <w:sz w:val="36"/>
                <w:szCs w:val="36"/>
              </w:rPr>
              <w:t xml:space="preserve">Администрация городского округа город Бор </w:t>
            </w:r>
          </w:p>
          <w:p w:rsidR="007C46BC" w:rsidRPr="006F1CFA" w:rsidRDefault="007C46BC" w:rsidP="00A16D7C">
            <w:pPr>
              <w:tabs>
                <w:tab w:val="left" w:pos="9071"/>
              </w:tabs>
              <w:spacing w:after="0" w:line="240" w:lineRule="auto"/>
              <w:ind w:hanging="142"/>
              <w:jc w:val="center"/>
              <w:rPr>
                <w:rFonts w:ascii="Times New Roman" w:hAnsi="Times New Roman" w:cs="Times New Roman"/>
                <w:sz w:val="36"/>
                <w:szCs w:val="36"/>
              </w:rPr>
            </w:pPr>
            <w:r w:rsidRPr="006F1CFA">
              <w:rPr>
                <w:rFonts w:ascii="Times New Roman" w:hAnsi="Times New Roman" w:cs="Times New Roman"/>
                <w:sz w:val="36"/>
                <w:szCs w:val="36"/>
              </w:rPr>
              <w:t>Нижегородской области</w:t>
            </w:r>
          </w:p>
          <w:p w:rsidR="007C46BC" w:rsidRPr="00A16D7C" w:rsidRDefault="007C46BC" w:rsidP="00A16D7C">
            <w:pPr>
              <w:tabs>
                <w:tab w:val="left" w:pos="9071"/>
              </w:tabs>
              <w:spacing w:after="0"/>
              <w:ind w:hanging="142"/>
              <w:jc w:val="center"/>
              <w:rPr>
                <w:rFonts w:ascii="Times New Roman" w:hAnsi="Times New Roman" w:cs="Times New Roman"/>
                <w:b/>
                <w:bCs/>
                <w:sz w:val="28"/>
                <w:szCs w:val="28"/>
              </w:rPr>
            </w:pPr>
          </w:p>
          <w:p w:rsidR="007C46BC" w:rsidRPr="006F1CFA" w:rsidRDefault="007C46BC" w:rsidP="00A16D7C">
            <w:pPr>
              <w:tabs>
                <w:tab w:val="left" w:pos="9071"/>
              </w:tabs>
              <w:spacing w:after="0"/>
              <w:ind w:hanging="142"/>
              <w:jc w:val="center"/>
              <w:rPr>
                <w:rFonts w:ascii="Times New Roman" w:hAnsi="Times New Roman" w:cs="Times New Roman"/>
                <w:b/>
                <w:bCs/>
                <w:sz w:val="36"/>
                <w:szCs w:val="36"/>
              </w:rPr>
            </w:pPr>
            <w:r w:rsidRPr="006F1CFA">
              <w:rPr>
                <w:rFonts w:ascii="Times New Roman" w:hAnsi="Times New Roman" w:cs="Times New Roman"/>
                <w:b/>
                <w:bCs/>
                <w:sz w:val="36"/>
                <w:szCs w:val="36"/>
              </w:rPr>
              <w:t>ПОСТАНОВЛЕНИЕ</w:t>
            </w:r>
          </w:p>
          <w:p w:rsidR="007C46BC" w:rsidRDefault="007C46BC" w:rsidP="00A16D7C">
            <w:pPr>
              <w:tabs>
                <w:tab w:val="left" w:pos="9071"/>
              </w:tabs>
              <w:autoSpaceDE w:val="0"/>
              <w:autoSpaceDN w:val="0"/>
              <w:spacing w:after="0" w:line="240" w:lineRule="auto"/>
              <w:rPr>
                <w:rFonts w:ascii="Times New Roman" w:hAnsi="Times New Roman" w:cs="Times New Roman"/>
                <w:b/>
                <w:bCs/>
                <w:sz w:val="28"/>
                <w:szCs w:val="28"/>
                <w:lang w:eastAsia="ru-RU"/>
              </w:rPr>
            </w:pPr>
          </w:p>
          <w:tbl>
            <w:tblPr>
              <w:tblW w:w="0" w:type="auto"/>
              <w:tblLayout w:type="fixed"/>
              <w:tblLook w:val="00A0"/>
            </w:tblPr>
            <w:tblGrid>
              <w:gridCol w:w="4643"/>
              <w:gridCol w:w="5077"/>
            </w:tblGrid>
            <w:tr w:rsidR="007C46BC" w:rsidRPr="00031CE8" w:rsidTr="00A16D7C">
              <w:tc>
                <w:tcPr>
                  <w:tcW w:w="4643" w:type="dxa"/>
                </w:tcPr>
                <w:p w:rsidR="007C46BC" w:rsidRDefault="007C46BC" w:rsidP="00A16D7C">
                  <w:pPr>
                    <w:tabs>
                      <w:tab w:val="left" w:pos="9071"/>
                    </w:tabs>
                    <w:autoSpaceDE w:val="0"/>
                    <w:autoSpaceDN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От 16.01.2023 </w:t>
                  </w:r>
                </w:p>
              </w:tc>
              <w:tc>
                <w:tcPr>
                  <w:tcW w:w="5077" w:type="dxa"/>
                </w:tcPr>
                <w:p w:rsidR="007C46BC" w:rsidRDefault="007C46BC" w:rsidP="00A16D7C">
                  <w:pPr>
                    <w:tabs>
                      <w:tab w:val="left" w:pos="9071"/>
                    </w:tabs>
                    <w:autoSpaceDE w:val="0"/>
                    <w:autoSpaceDN w:val="0"/>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 111</w:t>
                  </w:r>
                </w:p>
              </w:tc>
            </w:tr>
            <w:tr w:rsidR="007C46BC" w:rsidRPr="00031CE8" w:rsidTr="00A16D7C">
              <w:tc>
                <w:tcPr>
                  <w:tcW w:w="4643" w:type="dxa"/>
                </w:tcPr>
                <w:p w:rsidR="007C46BC" w:rsidRDefault="007C46BC" w:rsidP="00A16D7C">
                  <w:pPr>
                    <w:tabs>
                      <w:tab w:val="left" w:pos="9071"/>
                    </w:tabs>
                    <w:autoSpaceDE w:val="0"/>
                    <w:autoSpaceDN w:val="0"/>
                    <w:spacing w:after="0" w:line="240" w:lineRule="auto"/>
                    <w:jc w:val="both"/>
                    <w:rPr>
                      <w:rFonts w:ascii="Times New Roman" w:hAnsi="Times New Roman" w:cs="Times New Roman"/>
                      <w:sz w:val="28"/>
                      <w:szCs w:val="28"/>
                      <w:lang w:eastAsia="ru-RU"/>
                    </w:rPr>
                  </w:pPr>
                </w:p>
              </w:tc>
              <w:tc>
                <w:tcPr>
                  <w:tcW w:w="5077" w:type="dxa"/>
                </w:tcPr>
                <w:p w:rsidR="007C46BC" w:rsidRDefault="007C46BC" w:rsidP="00A16D7C">
                  <w:pPr>
                    <w:tabs>
                      <w:tab w:val="left" w:pos="9071"/>
                    </w:tabs>
                    <w:autoSpaceDE w:val="0"/>
                    <w:autoSpaceDN w:val="0"/>
                    <w:spacing w:after="0" w:line="240" w:lineRule="auto"/>
                    <w:jc w:val="right"/>
                    <w:rPr>
                      <w:rFonts w:ascii="Times New Roman" w:hAnsi="Times New Roman" w:cs="Times New Roman"/>
                      <w:sz w:val="28"/>
                      <w:szCs w:val="28"/>
                      <w:lang w:eastAsia="ru-RU"/>
                    </w:rPr>
                  </w:pPr>
                </w:p>
              </w:tc>
            </w:tr>
          </w:tbl>
          <w:p w:rsidR="007C46BC" w:rsidRDefault="007C46BC" w:rsidP="00A16D7C">
            <w:pPr>
              <w:tabs>
                <w:tab w:val="left" w:pos="9071"/>
              </w:tabs>
              <w:autoSpaceDE w:val="0"/>
              <w:autoSpaceDN w:val="0"/>
              <w:spacing w:after="0" w:line="240" w:lineRule="auto"/>
              <w:jc w:val="center"/>
              <w:rPr>
                <w:rFonts w:ascii="Times New Roman" w:hAnsi="Times New Roman" w:cs="Times New Roman"/>
                <w:sz w:val="28"/>
                <w:szCs w:val="28"/>
                <w:lang w:eastAsia="ru-RU"/>
              </w:rPr>
            </w:pPr>
          </w:p>
        </w:tc>
      </w:tr>
    </w:tbl>
    <w:p w:rsidR="007C46BC" w:rsidRPr="009524EC" w:rsidRDefault="007C46BC" w:rsidP="00A16D7C">
      <w:pPr>
        <w:autoSpaceDE w:val="0"/>
        <w:autoSpaceDN w:val="0"/>
        <w:adjustRightInd w:val="0"/>
        <w:spacing w:after="0" w:line="240" w:lineRule="auto"/>
        <w:jc w:val="center"/>
        <w:rPr>
          <w:rFonts w:ascii="Times New Roman" w:hAnsi="Times New Roman" w:cs="Times New Roman"/>
          <w:b/>
          <w:bCs/>
          <w:sz w:val="28"/>
          <w:szCs w:val="28"/>
          <w:lang w:eastAsia="ru-RU"/>
        </w:rPr>
      </w:pPr>
      <w:r w:rsidRPr="009524EC">
        <w:rPr>
          <w:rFonts w:ascii="Times New Roman" w:hAnsi="Times New Roman" w:cs="Times New Roman"/>
          <w:b/>
          <w:bCs/>
          <w:sz w:val="28"/>
          <w:szCs w:val="28"/>
          <w:lang w:eastAsia="ru-RU"/>
        </w:rPr>
        <w:t>О внесении изменений Положение об оплате труда работников учреждений, в отношении которых функции и полномочия учредителя выполняет Управление физической культуры и спорта админис</w:t>
      </w:r>
      <w:r>
        <w:rPr>
          <w:rFonts w:ascii="Times New Roman" w:hAnsi="Times New Roman" w:cs="Times New Roman"/>
          <w:b/>
          <w:bCs/>
          <w:sz w:val="28"/>
          <w:szCs w:val="28"/>
          <w:lang w:eastAsia="ru-RU"/>
        </w:rPr>
        <w:t>трации городского округа г. Бор</w:t>
      </w:r>
      <w:r w:rsidRPr="009524EC">
        <w:rPr>
          <w:rFonts w:ascii="Times New Roman" w:hAnsi="Times New Roman" w:cs="Times New Roman"/>
          <w:b/>
          <w:bCs/>
          <w:sz w:val="28"/>
          <w:szCs w:val="28"/>
          <w:lang w:eastAsia="ru-RU"/>
        </w:rPr>
        <w:t>, утвержденное постановлением администрации городского округа г. Бор от 12.09.2019 № 4957</w:t>
      </w:r>
    </w:p>
    <w:p w:rsidR="007C46BC" w:rsidRDefault="007C46BC" w:rsidP="00A16D7C">
      <w:pPr>
        <w:autoSpaceDE w:val="0"/>
        <w:autoSpaceDN w:val="0"/>
        <w:adjustRightInd w:val="0"/>
        <w:spacing w:after="0" w:line="240" w:lineRule="auto"/>
        <w:ind w:firstLine="708"/>
        <w:jc w:val="both"/>
        <w:rPr>
          <w:rFonts w:ascii="Times New Roman" w:hAnsi="Times New Roman" w:cs="Times New Roman"/>
          <w:b/>
          <w:bCs/>
          <w:sz w:val="28"/>
          <w:szCs w:val="28"/>
          <w:lang w:eastAsia="ru-RU"/>
        </w:rPr>
      </w:pPr>
    </w:p>
    <w:p w:rsidR="007C46BC" w:rsidRPr="00A16D7C" w:rsidRDefault="007C46BC" w:rsidP="00A16D7C">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16D7C">
        <w:rPr>
          <w:rFonts w:ascii="Times New Roman" w:hAnsi="Times New Roman" w:cs="Times New Roman"/>
          <w:sz w:val="28"/>
          <w:szCs w:val="28"/>
          <w:lang w:eastAsia="ru-RU"/>
        </w:rPr>
        <w:t xml:space="preserve">В рамках реализации </w:t>
      </w:r>
      <w:r w:rsidRPr="00A16D7C">
        <w:rPr>
          <w:rFonts w:ascii="Times New Roman" w:hAnsi="Times New Roman" w:cs="Times New Roman"/>
          <w:sz w:val="28"/>
          <w:szCs w:val="28"/>
        </w:rPr>
        <w:t xml:space="preserve">Федерального закона Российской Федерации от 30.04.2021 г.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а также в целях приведения в соответствие с действующим законодательством </w:t>
      </w:r>
      <w:r w:rsidRPr="00A16D7C">
        <w:rPr>
          <w:rFonts w:ascii="Times New Roman" w:hAnsi="Times New Roman" w:cs="Times New Roman"/>
          <w:sz w:val="28"/>
          <w:szCs w:val="28"/>
          <w:lang w:eastAsia="ru-RU"/>
        </w:rPr>
        <w:t>администрация городского округа г. Бор, постановляет:</w:t>
      </w:r>
    </w:p>
    <w:p w:rsidR="007C46BC" w:rsidRPr="00A16D7C" w:rsidRDefault="007C46BC" w:rsidP="00A16D7C">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16D7C">
        <w:rPr>
          <w:rFonts w:ascii="Times New Roman" w:hAnsi="Times New Roman" w:cs="Times New Roman"/>
          <w:sz w:val="28"/>
          <w:szCs w:val="28"/>
          <w:lang w:eastAsia="ru-RU"/>
        </w:rPr>
        <w:t>1. Внести изменения в Положение об оплате труда работников учреждений, в отношении которых функции и полномочия учредителя выполняет Управление физической культуры и спорта администрации городского округа г. Бор (далее – Положение), утвержденное постановлением администрации городского округа г. Бор от 12.09.2019 № 4957 (в редакции постановлений от 15.10.2019 № 5618, от 17.06.2022 № 3123, от 27.10.2022 № 5511) изложив его в новой редакции согласно приложению к настоящему постановлению.</w:t>
      </w:r>
    </w:p>
    <w:p w:rsidR="007C46BC" w:rsidRPr="00A16D7C" w:rsidRDefault="007C46BC" w:rsidP="00A16D7C">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16D7C">
        <w:rPr>
          <w:rFonts w:ascii="Times New Roman" w:hAnsi="Times New Roman" w:cs="Times New Roman"/>
          <w:sz w:val="28"/>
          <w:szCs w:val="28"/>
          <w:lang w:eastAsia="ru-RU"/>
        </w:rPr>
        <w:t>2. Действие настоящего постановления распространяется на правоотношения, возникающие с 01 января 2023 г.</w:t>
      </w:r>
    </w:p>
    <w:p w:rsidR="007C46BC" w:rsidRPr="00A16D7C" w:rsidRDefault="007C46BC" w:rsidP="00A16D7C">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A16D7C">
        <w:rPr>
          <w:rFonts w:ascii="Times New Roman" w:hAnsi="Times New Roman" w:cs="Times New Roman"/>
          <w:sz w:val="28"/>
          <w:szCs w:val="28"/>
          <w:lang w:eastAsia="ru-RU"/>
        </w:rPr>
        <w:t>3. Руководителям учреждений, в отношении которых функции и полномочия учредителя выполняет Управление физической культуры и спорта администрации городского округа г. Бор, привести в соответствие с Положением действующие локальные нормативные акты по оплате труда.</w:t>
      </w:r>
    </w:p>
    <w:p w:rsidR="007C46BC" w:rsidRPr="00A16D7C" w:rsidRDefault="007C46BC" w:rsidP="00A16D7C">
      <w:pPr>
        <w:autoSpaceDE w:val="0"/>
        <w:autoSpaceDN w:val="0"/>
        <w:adjustRightInd w:val="0"/>
        <w:spacing w:after="0" w:line="360" w:lineRule="auto"/>
        <w:ind w:firstLine="709"/>
        <w:jc w:val="both"/>
        <w:rPr>
          <w:rFonts w:ascii="Times New Roman" w:hAnsi="Times New Roman" w:cs="Times New Roman"/>
          <w:sz w:val="28"/>
          <w:szCs w:val="28"/>
        </w:rPr>
      </w:pPr>
      <w:r w:rsidRPr="00A16D7C">
        <w:rPr>
          <w:rFonts w:ascii="Times New Roman" w:hAnsi="Times New Roman" w:cs="Times New Roman"/>
          <w:sz w:val="28"/>
          <w:szCs w:val="28"/>
        </w:rPr>
        <w:t xml:space="preserve">4. Установить, что формирование заработной платы работников учреждений, </w:t>
      </w:r>
      <w:r w:rsidRPr="00A16D7C">
        <w:rPr>
          <w:rFonts w:ascii="Times New Roman" w:hAnsi="Times New Roman" w:cs="Times New Roman"/>
          <w:sz w:val="28"/>
          <w:szCs w:val="28"/>
          <w:lang w:eastAsia="ru-RU"/>
        </w:rPr>
        <w:t xml:space="preserve">в отношении которых функции и полномочия учредителя </w:t>
      </w:r>
      <w:r w:rsidRPr="00A16D7C">
        <w:rPr>
          <w:rFonts w:ascii="Times New Roman" w:hAnsi="Times New Roman" w:cs="Times New Roman"/>
          <w:sz w:val="28"/>
          <w:szCs w:val="28"/>
          <w:lang w:eastAsia="ru-RU"/>
        </w:rPr>
        <w:lastRenderedPageBreak/>
        <w:t>выполняет Управление физической культуры и спорта администрации городского округа г. Бор,</w:t>
      </w:r>
      <w:r w:rsidRPr="00A16D7C">
        <w:rPr>
          <w:rFonts w:ascii="Times New Roman" w:hAnsi="Times New Roman" w:cs="Times New Roman"/>
          <w:sz w:val="28"/>
          <w:szCs w:val="28"/>
        </w:rPr>
        <w:t xml:space="preserve"> с учетом вносимых настоящим постановлением изменений производится в пределах объема средств учреждений на текущий финансовый год.</w:t>
      </w:r>
    </w:p>
    <w:p w:rsidR="007C46BC" w:rsidRPr="00A16D7C" w:rsidRDefault="007C46BC" w:rsidP="00A16D7C">
      <w:pPr>
        <w:autoSpaceDE w:val="0"/>
        <w:autoSpaceDN w:val="0"/>
        <w:adjustRightInd w:val="0"/>
        <w:spacing w:after="0" w:line="360" w:lineRule="auto"/>
        <w:ind w:firstLine="709"/>
        <w:jc w:val="both"/>
        <w:rPr>
          <w:rFonts w:ascii="Times New Roman" w:hAnsi="Times New Roman" w:cs="Times New Roman"/>
          <w:sz w:val="28"/>
          <w:szCs w:val="28"/>
        </w:rPr>
      </w:pPr>
      <w:r w:rsidRPr="00A16D7C">
        <w:rPr>
          <w:rFonts w:ascii="Times New Roman" w:hAnsi="Times New Roman" w:cs="Times New Roman"/>
          <w:sz w:val="28"/>
          <w:szCs w:val="28"/>
        </w:rPr>
        <w:t>5</w:t>
      </w:r>
      <w:r w:rsidRPr="00A16D7C">
        <w:rPr>
          <w:rFonts w:ascii="Times New Roman" w:hAnsi="Times New Roman" w:cs="Times New Roman"/>
          <w:sz w:val="28"/>
          <w:szCs w:val="28"/>
          <w:lang w:eastAsia="ru-RU"/>
        </w:rPr>
        <w:t xml:space="preserve">. </w:t>
      </w:r>
      <w:r w:rsidRPr="00A16D7C">
        <w:rPr>
          <w:rFonts w:ascii="Times New Roman" w:hAnsi="Times New Roman" w:cs="Times New Roman"/>
          <w:color w:val="000000"/>
          <w:sz w:val="28"/>
          <w:szCs w:val="28"/>
          <w:lang w:eastAsia="ru-RU"/>
        </w:rPr>
        <w:t xml:space="preserve">Общему отделу администрации городского округа г. Бор </w:t>
      </w:r>
      <w:r>
        <w:rPr>
          <w:rFonts w:ascii="Times New Roman" w:hAnsi="Times New Roman" w:cs="Times New Roman"/>
          <w:color w:val="000000"/>
          <w:sz w:val="28"/>
          <w:szCs w:val="28"/>
          <w:lang w:eastAsia="ru-RU"/>
        </w:rPr>
        <w:t xml:space="preserve">                        </w:t>
      </w:r>
      <w:r w:rsidRPr="00A16D7C">
        <w:rPr>
          <w:rFonts w:ascii="Times New Roman" w:hAnsi="Times New Roman" w:cs="Times New Roman"/>
          <w:color w:val="000000"/>
          <w:sz w:val="28"/>
          <w:szCs w:val="28"/>
          <w:lang w:eastAsia="ru-RU"/>
        </w:rPr>
        <w:t xml:space="preserve">(Е.А. Копцова) обеспечить опубликование настоящего постановления в газете «БОР Сегодня», в сетевом издании «Бор-оффициал» и размещение на официальном сайте </w:t>
      </w:r>
      <w:hyperlink r:id="rId7" w:history="1">
        <w:r w:rsidRPr="00A16D7C">
          <w:rPr>
            <w:rStyle w:val="aa"/>
            <w:rFonts w:ascii="Times New Roman" w:hAnsi="Times New Roman" w:cs="Times New Roman"/>
            <w:color w:val="000000"/>
            <w:sz w:val="28"/>
            <w:szCs w:val="28"/>
            <w:u w:val="none"/>
            <w:lang w:eastAsia="ru-RU"/>
          </w:rPr>
          <w:t>www.borcity.ru</w:t>
        </w:r>
      </w:hyperlink>
      <w:r w:rsidRPr="00A16D7C">
        <w:rPr>
          <w:rFonts w:ascii="Times New Roman" w:hAnsi="Times New Roman" w:cs="Times New Roman"/>
          <w:color w:val="000000"/>
          <w:sz w:val="28"/>
          <w:szCs w:val="28"/>
          <w:lang w:eastAsia="ru-RU"/>
        </w:rPr>
        <w:t>.</w:t>
      </w:r>
    </w:p>
    <w:p w:rsidR="007C46BC" w:rsidRDefault="007C46BC" w:rsidP="00A16D7C">
      <w:pPr>
        <w:shd w:val="clear" w:color="auto" w:fill="FFFFFF"/>
        <w:spacing w:after="0" w:line="240" w:lineRule="auto"/>
        <w:ind w:firstLine="709"/>
        <w:jc w:val="both"/>
        <w:rPr>
          <w:rFonts w:ascii="Times New Roman" w:hAnsi="Times New Roman" w:cs="Times New Roman"/>
          <w:color w:val="000000"/>
          <w:sz w:val="28"/>
          <w:szCs w:val="28"/>
          <w:lang w:eastAsia="ru-RU"/>
        </w:rPr>
      </w:pPr>
    </w:p>
    <w:p w:rsidR="007C46BC" w:rsidRPr="00DA4F10" w:rsidRDefault="007C46BC" w:rsidP="00A16D7C">
      <w:pPr>
        <w:shd w:val="clear" w:color="auto" w:fill="FFFFFF"/>
        <w:spacing w:after="0" w:line="240" w:lineRule="auto"/>
        <w:ind w:firstLine="709"/>
        <w:jc w:val="both"/>
        <w:rPr>
          <w:rFonts w:ascii="Times New Roman" w:hAnsi="Times New Roman" w:cs="Times New Roman"/>
          <w:color w:val="000000"/>
          <w:sz w:val="28"/>
          <w:szCs w:val="28"/>
          <w:lang w:eastAsia="ru-RU"/>
        </w:rPr>
      </w:pPr>
    </w:p>
    <w:p w:rsidR="007C46BC" w:rsidRDefault="007C46BC" w:rsidP="00A16D7C">
      <w:pPr>
        <w:autoSpaceDE w:val="0"/>
        <w:autoSpaceDN w:val="0"/>
        <w:adjustRightInd w:val="0"/>
        <w:spacing w:after="0" w:line="24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Глава местного самоуправления                                                       А.В. Боровский</w:t>
      </w:r>
    </w:p>
    <w:p w:rsidR="007C46BC" w:rsidRDefault="007C46BC" w:rsidP="00A16D7C">
      <w:pPr>
        <w:autoSpaceDE w:val="0"/>
        <w:autoSpaceDN w:val="0"/>
        <w:adjustRightInd w:val="0"/>
        <w:spacing w:after="0" w:line="360" w:lineRule="auto"/>
        <w:jc w:val="both"/>
        <w:rPr>
          <w:rFonts w:ascii="Times New Roman" w:hAnsi="Times New Roman" w:cs="Times New Roman"/>
          <w:lang w:eastAsia="ru-RU"/>
        </w:rPr>
      </w:pPr>
    </w:p>
    <w:p w:rsidR="007C46BC" w:rsidRDefault="007C46BC" w:rsidP="00A16D7C">
      <w:pPr>
        <w:autoSpaceDE w:val="0"/>
        <w:autoSpaceDN w:val="0"/>
        <w:adjustRightInd w:val="0"/>
        <w:spacing w:after="0" w:line="360" w:lineRule="auto"/>
        <w:jc w:val="both"/>
        <w:rPr>
          <w:rFonts w:ascii="Times New Roman" w:hAnsi="Times New Roman" w:cs="Times New Roman"/>
          <w:lang w:eastAsia="ru-RU"/>
        </w:rPr>
      </w:pPr>
    </w:p>
    <w:p w:rsidR="007C46BC" w:rsidRDefault="007C46BC" w:rsidP="00A16D7C">
      <w:pPr>
        <w:autoSpaceDE w:val="0"/>
        <w:autoSpaceDN w:val="0"/>
        <w:adjustRightInd w:val="0"/>
        <w:spacing w:after="0" w:line="360" w:lineRule="auto"/>
        <w:jc w:val="both"/>
        <w:rPr>
          <w:rFonts w:ascii="Times New Roman" w:hAnsi="Times New Roman" w:cs="Times New Roman"/>
          <w:lang w:eastAsia="ru-RU"/>
        </w:rPr>
      </w:pPr>
    </w:p>
    <w:p w:rsidR="007C46BC" w:rsidRDefault="007C46BC" w:rsidP="00A16D7C">
      <w:pPr>
        <w:autoSpaceDE w:val="0"/>
        <w:autoSpaceDN w:val="0"/>
        <w:adjustRightInd w:val="0"/>
        <w:spacing w:after="0" w:line="360" w:lineRule="auto"/>
        <w:jc w:val="both"/>
        <w:rPr>
          <w:rFonts w:ascii="Times New Roman" w:hAnsi="Times New Roman" w:cs="Times New Roman"/>
          <w:lang w:eastAsia="ru-RU"/>
        </w:rPr>
      </w:pPr>
    </w:p>
    <w:p w:rsidR="007C46BC" w:rsidRDefault="007C46BC" w:rsidP="00A16D7C">
      <w:pPr>
        <w:autoSpaceDE w:val="0"/>
        <w:autoSpaceDN w:val="0"/>
        <w:adjustRightInd w:val="0"/>
        <w:spacing w:after="0" w:line="360" w:lineRule="auto"/>
        <w:jc w:val="both"/>
        <w:rPr>
          <w:rFonts w:ascii="Times New Roman" w:hAnsi="Times New Roman" w:cs="Times New Roman"/>
          <w:lang w:eastAsia="ru-RU"/>
        </w:rPr>
      </w:pPr>
    </w:p>
    <w:p w:rsidR="007C46BC" w:rsidRDefault="007C46BC" w:rsidP="00A16D7C">
      <w:pPr>
        <w:autoSpaceDE w:val="0"/>
        <w:autoSpaceDN w:val="0"/>
        <w:adjustRightInd w:val="0"/>
        <w:spacing w:after="0" w:line="360" w:lineRule="auto"/>
        <w:jc w:val="both"/>
        <w:rPr>
          <w:rFonts w:ascii="Times New Roman" w:hAnsi="Times New Roman" w:cs="Times New Roman"/>
          <w:lang w:eastAsia="ru-RU"/>
        </w:rPr>
      </w:pPr>
    </w:p>
    <w:p w:rsidR="007C46BC" w:rsidRDefault="007C46BC" w:rsidP="00A16D7C">
      <w:pPr>
        <w:autoSpaceDE w:val="0"/>
        <w:autoSpaceDN w:val="0"/>
        <w:adjustRightInd w:val="0"/>
        <w:spacing w:after="0" w:line="360" w:lineRule="auto"/>
        <w:jc w:val="both"/>
        <w:rPr>
          <w:rFonts w:ascii="Times New Roman" w:hAnsi="Times New Roman" w:cs="Times New Roman"/>
          <w:lang w:eastAsia="ru-RU"/>
        </w:rPr>
      </w:pPr>
    </w:p>
    <w:p w:rsidR="007C46BC" w:rsidRDefault="007C46BC" w:rsidP="00A16D7C">
      <w:pPr>
        <w:autoSpaceDE w:val="0"/>
        <w:autoSpaceDN w:val="0"/>
        <w:adjustRightInd w:val="0"/>
        <w:spacing w:after="0" w:line="360" w:lineRule="auto"/>
        <w:jc w:val="both"/>
        <w:rPr>
          <w:rFonts w:ascii="Times New Roman" w:hAnsi="Times New Roman" w:cs="Times New Roman"/>
          <w:lang w:eastAsia="ru-RU"/>
        </w:rPr>
      </w:pPr>
    </w:p>
    <w:p w:rsidR="007C46BC" w:rsidRDefault="007C46BC" w:rsidP="00A16D7C">
      <w:pPr>
        <w:autoSpaceDE w:val="0"/>
        <w:autoSpaceDN w:val="0"/>
        <w:adjustRightInd w:val="0"/>
        <w:spacing w:after="0" w:line="360" w:lineRule="auto"/>
        <w:jc w:val="both"/>
        <w:rPr>
          <w:rFonts w:ascii="Times New Roman" w:hAnsi="Times New Roman" w:cs="Times New Roman"/>
          <w:lang w:eastAsia="ru-RU"/>
        </w:rPr>
      </w:pPr>
    </w:p>
    <w:p w:rsidR="007C46BC" w:rsidRDefault="007C46BC" w:rsidP="00A16D7C">
      <w:pPr>
        <w:autoSpaceDE w:val="0"/>
        <w:autoSpaceDN w:val="0"/>
        <w:adjustRightInd w:val="0"/>
        <w:spacing w:after="0" w:line="360" w:lineRule="auto"/>
        <w:jc w:val="both"/>
        <w:rPr>
          <w:rFonts w:ascii="Times New Roman" w:hAnsi="Times New Roman" w:cs="Times New Roman"/>
          <w:lang w:eastAsia="ru-RU"/>
        </w:rPr>
      </w:pPr>
    </w:p>
    <w:p w:rsidR="007C46BC" w:rsidRDefault="007C46BC" w:rsidP="00A16D7C">
      <w:pPr>
        <w:autoSpaceDE w:val="0"/>
        <w:autoSpaceDN w:val="0"/>
        <w:adjustRightInd w:val="0"/>
        <w:spacing w:after="0" w:line="360" w:lineRule="auto"/>
        <w:jc w:val="both"/>
        <w:rPr>
          <w:rFonts w:ascii="Times New Roman" w:hAnsi="Times New Roman" w:cs="Times New Roman"/>
          <w:lang w:eastAsia="ru-RU"/>
        </w:rPr>
      </w:pPr>
    </w:p>
    <w:p w:rsidR="007C46BC" w:rsidRDefault="007C46BC" w:rsidP="00A16D7C">
      <w:pPr>
        <w:autoSpaceDE w:val="0"/>
        <w:autoSpaceDN w:val="0"/>
        <w:adjustRightInd w:val="0"/>
        <w:spacing w:after="0" w:line="360" w:lineRule="auto"/>
        <w:jc w:val="both"/>
        <w:rPr>
          <w:rFonts w:ascii="Times New Roman" w:hAnsi="Times New Roman" w:cs="Times New Roman"/>
          <w:lang w:eastAsia="ru-RU"/>
        </w:rPr>
      </w:pPr>
    </w:p>
    <w:p w:rsidR="007C46BC" w:rsidRDefault="007C46BC" w:rsidP="00A16D7C">
      <w:pPr>
        <w:autoSpaceDE w:val="0"/>
        <w:autoSpaceDN w:val="0"/>
        <w:adjustRightInd w:val="0"/>
        <w:spacing w:after="0" w:line="360" w:lineRule="auto"/>
        <w:jc w:val="both"/>
        <w:rPr>
          <w:rFonts w:ascii="Times New Roman" w:hAnsi="Times New Roman" w:cs="Times New Roman"/>
          <w:lang w:eastAsia="ru-RU"/>
        </w:rPr>
      </w:pPr>
    </w:p>
    <w:p w:rsidR="007C46BC" w:rsidRDefault="007C46BC" w:rsidP="00A16D7C">
      <w:pPr>
        <w:autoSpaceDE w:val="0"/>
        <w:autoSpaceDN w:val="0"/>
        <w:adjustRightInd w:val="0"/>
        <w:spacing w:after="0" w:line="360" w:lineRule="auto"/>
        <w:jc w:val="both"/>
        <w:rPr>
          <w:rFonts w:ascii="Times New Roman" w:hAnsi="Times New Roman" w:cs="Times New Roman"/>
          <w:lang w:eastAsia="ru-RU"/>
        </w:rPr>
      </w:pPr>
    </w:p>
    <w:p w:rsidR="007C46BC" w:rsidRDefault="007C46BC" w:rsidP="00A16D7C">
      <w:pPr>
        <w:autoSpaceDE w:val="0"/>
        <w:autoSpaceDN w:val="0"/>
        <w:adjustRightInd w:val="0"/>
        <w:spacing w:after="0" w:line="360" w:lineRule="auto"/>
        <w:jc w:val="both"/>
        <w:rPr>
          <w:rFonts w:ascii="Times New Roman" w:hAnsi="Times New Roman" w:cs="Times New Roman"/>
          <w:lang w:eastAsia="ru-RU"/>
        </w:rPr>
      </w:pPr>
    </w:p>
    <w:p w:rsidR="007C46BC" w:rsidRDefault="007C46BC" w:rsidP="00A16D7C">
      <w:pPr>
        <w:autoSpaceDE w:val="0"/>
        <w:autoSpaceDN w:val="0"/>
        <w:adjustRightInd w:val="0"/>
        <w:spacing w:after="0" w:line="360" w:lineRule="auto"/>
        <w:jc w:val="both"/>
        <w:rPr>
          <w:rFonts w:ascii="Times New Roman" w:hAnsi="Times New Roman" w:cs="Times New Roman"/>
          <w:lang w:eastAsia="ru-RU"/>
        </w:rPr>
      </w:pPr>
    </w:p>
    <w:p w:rsidR="007C46BC" w:rsidRDefault="007C46BC" w:rsidP="00A16D7C">
      <w:pPr>
        <w:autoSpaceDE w:val="0"/>
        <w:autoSpaceDN w:val="0"/>
        <w:adjustRightInd w:val="0"/>
        <w:spacing w:after="0" w:line="360" w:lineRule="auto"/>
        <w:jc w:val="both"/>
        <w:rPr>
          <w:rFonts w:ascii="Times New Roman" w:hAnsi="Times New Roman" w:cs="Times New Roman"/>
          <w:lang w:eastAsia="ru-RU"/>
        </w:rPr>
      </w:pPr>
    </w:p>
    <w:p w:rsidR="007C46BC" w:rsidRDefault="007C46BC" w:rsidP="00A16D7C">
      <w:pPr>
        <w:autoSpaceDE w:val="0"/>
        <w:autoSpaceDN w:val="0"/>
        <w:adjustRightInd w:val="0"/>
        <w:spacing w:after="0" w:line="360" w:lineRule="auto"/>
        <w:jc w:val="both"/>
        <w:rPr>
          <w:rFonts w:ascii="Times New Roman" w:hAnsi="Times New Roman" w:cs="Times New Roman"/>
          <w:lang w:eastAsia="ru-RU"/>
        </w:rPr>
      </w:pPr>
    </w:p>
    <w:p w:rsidR="007C46BC" w:rsidRDefault="007C46BC" w:rsidP="00A16D7C">
      <w:pPr>
        <w:autoSpaceDE w:val="0"/>
        <w:autoSpaceDN w:val="0"/>
        <w:adjustRightInd w:val="0"/>
        <w:spacing w:after="0" w:line="360" w:lineRule="auto"/>
        <w:jc w:val="both"/>
        <w:rPr>
          <w:rFonts w:ascii="Times New Roman" w:hAnsi="Times New Roman" w:cs="Times New Roman"/>
          <w:lang w:eastAsia="ru-RU"/>
        </w:rPr>
      </w:pPr>
    </w:p>
    <w:p w:rsidR="007C46BC" w:rsidRDefault="007C46BC" w:rsidP="00A16D7C">
      <w:pPr>
        <w:autoSpaceDE w:val="0"/>
        <w:autoSpaceDN w:val="0"/>
        <w:adjustRightInd w:val="0"/>
        <w:spacing w:after="0" w:line="360" w:lineRule="auto"/>
        <w:jc w:val="both"/>
        <w:rPr>
          <w:rFonts w:ascii="Times New Roman" w:hAnsi="Times New Roman" w:cs="Times New Roman"/>
          <w:lang w:eastAsia="ru-RU"/>
        </w:rPr>
      </w:pPr>
    </w:p>
    <w:p w:rsidR="007C46BC" w:rsidRPr="00A16D7C" w:rsidRDefault="007C46BC" w:rsidP="00A16D7C">
      <w:pPr>
        <w:autoSpaceDE w:val="0"/>
        <w:autoSpaceDN w:val="0"/>
        <w:adjustRightInd w:val="0"/>
        <w:spacing w:after="0" w:line="240" w:lineRule="auto"/>
        <w:jc w:val="both"/>
        <w:rPr>
          <w:rFonts w:ascii="Times New Roman" w:hAnsi="Times New Roman" w:cs="Times New Roman"/>
          <w:sz w:val="18"/>
          <w:szCs w:val="18"/>
          <w:lang w:eastAsia="ru-RU"/>
        </w:rPr>
      </w:pPr>
      <w:r w:rsidRPr="00A16D7C">
        <w:rPr>
          <w:rFonts w:ascii="Times New Roman" w:hAnsi="Times New Roman" w:cs="Times New Roman"/>
          <w:sz w:val="18"/>
          <w:szCs w:val="18"/>
          <w:lang w:eastAsia="ru-RU"/>
        </w:rPr>
        <w:t>О.С. Шахина</w:t>
      </w:r>
    </w:p>
    <w:p w:rsidR="007C46BC" w:rsidRPr="00A16D7C" w:rsidRDefault="007C46BC" w:rsidP="00A16D7C">
      <w:pPr>
        <w:autoSpaceDE w:val="0"/>
        <w:autoSpaceDN w:val="0"/>
        <w:adjustRightInd w:val="0"/>
        <w:spacing w:after="0" w:line="240" w:lineRule="auto"/>
        <w:jc w:val="both"/>
        <w:rPr>
          <w:rFonts w:ascii="Times New Roman" w:hAnsi="Times New Roman" w:cs="Times New Roman"/>
          <w:sz w:val="18"/>
          <w:szCs w:val="18"/>
          <w:lang w:eastAsia="ru-RU"/>
        </w:rPr>
      </w:pPr>
      <w:r w:rsidRPr="00A16D7C">
        <w:rPr>
          <w:rFonts w:ascii="Times New Roman" w:hAnsi="Times New Roman" w:cs="Times New Roman"/>
          <w:sz w:val="18"/>
          <w:szCs w:val="18"/>
          <w:lang w:eastAsia="ru-RU"/>
        </w:rPr>
        <w:t>2-46-20</w:t>
      </w:r>
    </w:p>
    <w:p w:rsidR="007C46BC" w:rsidRPr="00045A3C" w:rsidRDefault="007C46BC" w:rsidP="00A16D7C">
      <w:pPr>
        <w:autoSpaceDE w:val="0"/>
        <w:autoSpaceDN w:val="0"/>
        <w:adjustRightInd w:val="0"/>
        <w:spacing w:after="0" w:line="240" w:lineRule="auto"/>
        <w:jc w:val="both"/>
        <w:rPr>
          <w:rFonts w:ascii="Times New Roman" w:hAnsi="Times New Roman" w:cs="Times New Roman"/>
          <w:lang w:eastAsia="ru-RU"/>
        </w:rPr>
        <w:sectPr w:rsidR="007C46BC" w:rsidRPr="00045A3C" w:rsidSect="00A16D7C">
          <w:headerReference w:type="default" r:id="rId8"/>
          <w:pgSz w:w="11906" w:h="16838"/>
          <w:pgMar w:top="851" w:right="851" w:bottom="851" w:left="1418" w:header="720" w:footer="720" w:gutter="0"/>
          <w:cols w:space="720"/>
          <w:noEndnote/>
          <w:titlePg/>
        </w:sectPr>
      </w:pPr>
    </w:p>
    <w:p w:rsidR="007C46BC" w:rsidRDefault="007C46BC" w:rsidP="00A16D7C">
      <w:pPr>
        <w:widowControl w:val="0"/>
        <w:autoSpaceDE w:val="0"/>
        <w:autoSpaceDN w:val="0"/>
        <w:adjustRightInd w:val="0"/>
        <w:spacing w:after="0" w:line="240" w:lineRule="auto"/>
        <w:jc w:val="right"/>
        <w:rPr>
          <w:rFonts w:ascii="Times New Roman" w:hAnsi="Times New Roman" w:cs="Times New Roman"/>
          <w:sz w:val="28"/>
          <w:szCs w:val="28"/>
          <w:lang w:eastAsia="ru-RU"/>
        </w:rPr>
      </w:pPr>
      <w:r w:rsidRPr="005E69CF">
        <w:rPr>
          <w:rFonts w:ascii="Times New Roman" w:hAnsi="Times New Roman" w:cs="Times New Roman"/>
          <w:sz w:val="28"/>
          <w:szCs w:val="28"/>
          <w:lang w:eastAsia="ru-RU"/>
        </w:rPr>
        <w:lastRenderedPageBreak/>
        <w:t xml:space="preserve">Приложение </w:t>
      </w:r>
    </w:p>
    <w:p w:rsidR="007C46BC" w:rsidRPr="005E69CF" w:rsidRDefault="007C46BC" w:rsidP="00A16D7C">
      <w:pPr>
        <w:widowControl w:val="0"/>
        <w:autoSpaceDE w:val="0"/>
        <w:autoSpaceDN w:val="0"/>
        <w:adjustRightInd w:val="0"/>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к постановлению администрации</w:t>
      </w:r>
    </w:p>
    <w:p w:rsidR="007C46BC" w:rsidRDefault="007C46BC" w:rsidP="00A16D7C">
      <w:pPr>
        <w:widowControl w:val="0"/>
        <w:autoSpaceDE w:val="0"/>
        <w:autoSpaceDN w:val="0"/>
        <w:adjustRightInd w:val="0"/>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городского округа г. Бор</w:t>
      </w:r>
    </w:p>
    <w:p w:rsidR="007C46BC" w:rsidRPr="00045A3C" w:rsidRDefault="007C46BC" w:rsidP="00A16D7C">
      <w:pPr>
        <w:widowControl w:val="0"/>
        <w:autoSpaceDE w:val="0"/>
        <w:autoSpaceDN w:val="0"/>
        <w:adjustRightInd w:val="0"/>
        <w:spacing w:after="0" w:line="240" w:lineRule="auto"/>
        <w:jc w:val="right"/>
        <w:rPr>
          <w:rFonts w:ascii="Arial" w:hAnsi="Arial" w:cs="Arial"/>
          <w:sz w:val="20"/>
          <w:szCs w:val="20"/>
          <w:lang w:eastAsia="ru-RU"/>
        </w:rPr>
      </w:pPr>
      <w:r>
        <w:rPr>
          <w:rFonts w:ascii="Times New Roman" w:hAnsi="Times New Roman" w:cs="Times New Roman"/>
          <w:sz w:val="28"/>
          <w:szCs w:val="28"/>
          <w:lang w:eastAsia="ru-RU"/>
        </w:rPr>
        <w:t>от 16.01.2023 № 111</w:t>
      </w:r>
    </w:p>
    <w:p w:rsidR="007C46BC" w:rsidRDefault="007C46BC" w:rsidP="00A16D7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p>
    <w:p w:rsidR="007C46BC" w:rsidRPr="00045A3C" w:rsidRDefault="007C46BC" w:rsidP="00A16D7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045A3C">
        <w:rPr>
          <w:rFonts w:ascii="Times New Roman" w:hAnsi="Times New Roman" w:cs="Times New Roman"/>
          <w:b/>
          <w:bCs/>
          <w:sz w:val="28"/>
          <w:szCs w:val="28"/>
          <w:lang w:eastAsia="ru-RU"/>
        </w:rPr>
        <w:t xml:space="preserve">Положение </w:t>
      </w:r>
    </w:p>
    <w:p w:rsidR="007C46BC" w:rsidRDefault="007C46BC" w:rsidP="00A16D7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045A3C">
        <w:rPr>
          <w:rFonts w:ascii="Times New Roman" w:hAnsi="Times New Roman" w:cs="Times New Roman"/>
          <w:b/>
          <w:bCs/>
          <w:sz w:val="28"/>
          <w:szCs w:val="28"/>
          <w:lang w:eastAsia="ru-RU"/>
        </w:rPr>
        <w:t>об оплате труда работников учреждений, в отношении которых функции и полномочия учредителя выполняет Управление физической культуры и спорта администрации городского округа г. Бор</w:t>
      </w:r>
    </w:p>
    <w:p w:rsidR="007C46BC" w:rsidRPr="00045A3C" w:rsidRDefault="007C46BC" w:rsidP="00A16D7C">
      <w:pPr>
        <w:widowControl w:val="0"/>
        <w:autoSpaceDE w:val="0"/>
        <w:autoSpaceDN w:val="0"/>
        <w:adjustRightInd w:val="0"/>
        <w:spacing w:after="0" w:line="240" w:lineRule="auto"/>
        <w:jc w:val="center"/>
        <w:rPr>
          <w:rFonts w:ascii="Times New Roman" w:hAnsi="Times New Roman" w:cs="Times New Roman"/>
          <w:b/>
          <w:bCs/>
          <w:sz w:val="28"/>
          <w:szCs w:val="28"/>
          <w:lang w:eastAsia="ru-RU"/>
        </w:rPr>
      </w:pPr>
      <w:r w:rsidRPr="005E69CF">
        <w:rPr>
          <w:rFonts w:ascii="Times New Roman" w:hAnsi="Times New Roman" w:cs="Times New Roman"/>
          <w:b/>
          <w:bCs/>
          <w:sz w:val="28"/>
          <w:szCs w:val="28"/>
          <w:lang w:eastAsia="ru-RU"/>
        </w:rPr>
        <w:t>(в новой редакции)</w:t>
      </w:r>
    </w:p>
    <w:p w:rsidR="007C46BC" w:rsidRPr="00045A3C" w:rsidRDefault="007C46BC" w:rsidP="00A16D7C">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7C46BC" w:rsidRPr="00045A3C" w:rsidRDefault="007C46BC" w:rsidP="00A16D7C">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045A3C">
        <w:rPr>
          <w:rFonts w:ascii="Times New Roman" w:hAnsi="Times New Roman" w:cs="Times New Roman"/>
          <w:sz w:val="28"/>
          <w:szCs w:val="28"/>
          <w:lang w:eastAsia="ru-RU"/>
        </w:rPr>
        <w:t>1. Общие положения</w:t>
      </w:r>
    </w:p>
    <w:p w:rsidR="007C46BC" w:rsidRDefault="007C46BC" w:rsidP="00A16D7C">
      <w:pPr>
        <w:shd w:val="clear" w:color="auto" w:fill="FFFFFF"/>
        <w:spacing w:after="0" w:line="240" w:lineRule="auto"/>
        <w:ind w:firstLine="709"/>
        <w:jc w:val="both"/>
        <w:rPr>
          <w:rFonts w:ascii="Times New Roman" w:hAnsi="Times New Roman" w:cs="Times New Roman"/>
          <w:sz w:val="28"/>
          <w:szCs w:val="28"/>
          <w:lang w:eastAsia="ru-RU"/>
        </w:rPr>
      </w:pPr>
    </w:p>
    <w:p w:rsidR="007C46BC" w:rsidRPr="00B03129" w:rsidRDefault="007C46BC" w:rsidP="00A16D7C">
      <w:pPr>
        <w:pStyle w:val="ConsPlusNormal"/>
        <w:ind w:firstLine="708"/>
        <w:jc w:val="both"/>
        <w:rPr>
          <w:rFonts w:ascii="Times New Roman" w:hAnsi="Times New Roman" w:cs="Times New Roman"/>
          <w:sz w:val="28"/>
          <w:szCs w:val="28"/>
        </w:rPr>
      </w:pPr>
      <w:r w:rsidRPr="00B03129">
        <w:rPr>
          <w:rFonts w:ascii="Times New Roman" w:hAnsi="Times New Roman" w:cs="Times New Roman"/>
          <w:sz w:val="28"/>
          <w:szCs w:val="28"/>
        </w:rPr>
        <w:t>1.1. Настоящее Положение разработано в соответствии с Трудовым Кодексом Российской Федерации, приказом министерства здравоохранения и социального развития Российской Федерации от 29.05.2008 № 247н «Об утверждении профессиональных квалификационных групп общеотраслевых должностей руководителей, специалистов и служащих», приказом министерства здравоохранения и социального развития Российской Федерации от 29.05.2008 № 248н «Об утверждении профессиональных квалификационных групп общеотраслевых профессий рабочих», постановлением Правительства Нижегородской области от 23.09.2008 № 403 «О минимальных размерах окладов (минимальных размерах должностных окладов) по профессиональным квалификационным группам общеотраслевых должностей руководителей, специалистов и служащих, минимальных размерах ставок заработной платы по профессиональным квалификационным группам общеотраслевых профессий рабочих государственных учреждений Нижегородской области», постановлением Правительства Нижег</w:t>
      </w:r>
      <w:r>
        <w:rPr>
          <w:rFonts w:ascii="Times New Roman" w:hAnsi="Times New Roman" w:cs="Times New Roman"/>
          <w:sz w:val="28"/>
          <w:szCs w:val="28"/>
        </w:rPr>
        <w:t>ородской области от 15.10.2008 №</w:t>
      </w:r>
      <w:r w:rsidRPr="00B03129">
        <w:rPr>
          <w:rFonts w:ascii="Times New Roman" w:hAnsi="Times New Roman" w:cs="Times New Roman"/>
          <w:sz w:val="28"/>
          <w:szCs w:val="28"/>
        </w:rPr>
        <w:t xml:space="preserve"> 468 «Об оплате труда работников государственных организаций, осуществляющих образовательную деятельность на территории Нижегородской области, а также иных государственных организаций Нижегородской области, учредителем которых является министерство образования, науки и молодежной политики Нижегородской области», постановлением администрации городского округа город Бор Нижегородской области от 18.05.2015 № 2306 «Об оплате труда работников муниципальных учреждений городского округа г. Бор Нижегородской области» и иными нормативными актами Российской Федерации, Нижегородской области, городского округа город Бор Нижегородской области.</w:t>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45A3C">
        <w:rPr>
          <w:rFonts w:ascii="Times New Roman" w:hAnsi="Times New Roman" w:cs="Times New Roman"/>
          <w:sz w:val="28"/>
          <w:szCs w:val="28"/>
          <w:lang w:eastAsia="ru-RU"/>
        </w:rPr>
        <w:t>1.2. Отраслевая система оплаты труда работников учреждений, в отношении которых функции и полномочия учредителя осуществляет Управление физической культуры и спорта администрации городского округа г. Бор, устанавливается в целях определения обоснованных соотношений в уровнях оплаты труда различных категорий работников, разработки способов учета в организации труда качественных показателей работы, а также повышения:</w:t>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45A3C">
        <w:rPr>
          <w:rFonts w:ascii="Times New Roman" w:hAnsi="Times New Roman" w:cs="Times New Roman"/>
          <w:sz w:val="28"/>
          <w:szCs w:val="28"/>
          <w:lang w:eastAsia="ru-RU"/>
        </w:rPr>
        <w:t>- эффективности работы учреждений;</w:t>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45A3C">
        <w:rPr>
          <w:rFonts w:ascii="Times New Roman" w:hAnsi="Times New Roman" w:cs="Times New Roman"/>
          <w:sz w:val="28"/>
          <w:szCs w:val="28"/>
          <w:lang w:eastAsia="ru-RU"/>
        </w:rPr>
        <w:t>- уровня заработной платы работников учреждений;</w:t>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45A3C">
        <w:rPr>
          <w:rFonts w:ascii="Times New Roman" w:hAnsi="Times New Roman" w:cs="Times New Roman"/>
          <w:sz w:val="28"/>
          <w:szCs w:val="28"/>
          <w:lang w:eastAsia="ru-RU"/>
        </w:rPr>
        <w:t>- мотивации работников учреждений к достижению качественных результатов труда;</w:t>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45A3C">
        <w:rPr>
          <w:rFonts w:ascii="Times New Roman" w:hAnsi="Times New Roman" w:cs="Times New Roman"/>
          <w:sz w:val="28"/>
          <w:szCs w:val="28"/>
          <w:lang w:eastAsia="ru-RU"/>
        </w:rPr>
        <w:lastRenderedPageBreak/>
        <w:t>- кадровой обеспеченности учреждений, в том числе путем создания условий для привлечения в отрасль молодых и высококвалифицированных специалистов.</w:t>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45A3C">
        <w:rPr>
          <w:rFonts w:ascii="Times New Roman" w:hAnsi="Times New Roman" w:cs="Times New Roman"/>
          <w:sz w:val="28"/>
          <w:szCs w:val="28"/>
          <w:lang w:eastAsia="ru-RU"/>
        </w:rPr>
        <w:t>1.3.</w:t>
      </w:r>
      <w:r>
        <w:rPr>
          <w:rFonts w:ascii="Times New Roman" w:hAnsi="Times New Roman" w:cs="Times New Roman"/>
          <w:sz w:val="28"/>
          <w:szCs w:val="28"/>
          <w:lang w:eastAsia="ru-RU"/>
        </w:rPr>
        <w:t xml:space="preserve"> </w:t>
      </w:r>
      <w:r w:rsidRPr="00045A3C">
        <w:rPr>
          <w:rFonts w:ascii="Times New Roman" w:hAnsi="Times New Roman" w:cs="Times New Roman"/>
          <w:sz w:val="28"/>
          <w:szCs w:val="28"/>
          <w:lang w:eastAsia="ru-RU"/>
        </w:rPr>
        <w:t>Отраслевая система оплаты труда работников учреждений устанавливается коллективными договорами, соглашениями, локальными нормативными актами в соответствии с федеральными законами и иными нормативными правовыми актами Российской Федерации, Нижегородской области, органов местного самоуправления и настоящим Положением.</w:t>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45A3C">
        <w:rPr>
          <w:rFonts w:ascii="Times New Roman" w:hAnsi="Times New Roman" w:cs="Times New Roman"/>
          <w:sz w:val="28"/>
          <w:szCs w:val="28"/>
          <w:lang w:eastAsia="ru-RU"/>
        </w:rPr>
        <w:t>1.4. Отраслевая система оплаты труда работников учреждений устанавливается с учетом:</w:t>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45A3C">
        <w:rPr>
          <w:rFonts w:ascii="Times New Roman" w:hAnsi="Times New Roman" w:cs="Times New Roman"/>
          <w:sz w:val="28"/>
          <w:szCs w:val="28"/>
          <w:lang w:eastAsia="ru-RU"/>
        </w:rPr>
        <w:t>а) единого тарифно-квалификационного справочника работ и профессий рабочих или профессиональных стандартов;</w:t>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45A3C">
        <w:rPr>
          <w:rFonts w:ascii="Times New Roman" w:hAnsi="Times New Roman" w:cs="Times New Roman"/>
          <w:sz w:val="28"/>
          <w:szCs w:val="28"/>
          <w:lang w:eastAsia="ru-RU"/>
        </w:rPr>
        <w:t>б) единого квалификационного справочника должностей руководителей, специалистов и служащих или профессиональных стандартов;</w:t>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45A3C">
        <w:rPr>
          <w:rFonts w:ascii="Times New Roman" w:hAnsi="Times New Roman" w:cs="Times New Roman"/>
          <w:sz w:val="28"/>
          <w:szCs w:val="28"/>
          <w:lang w:eastAsia="ru-RU"/>
        </w:rPr>
        <w:t>в) обеспечения государственных гарантий по оплате труда;</w:t>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45A3C">
        <w:rPr>
          <w:rFonts w:ascii="Times New Roman" w:hAnsi="Times New Roman" w:cs="Times New Roman"/>
          <w:sz w:val="28"/>
          <w:szCs w:val="28"/>
          <w:lang w:eastAsia="ru-RU"/>
        </w:rPr>
        <w:t xml:space="preserve">г) перечня видов выплат компенсационного характера; </w:t>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45A3C">
        <w:rPr>
          <w:rFonts w:ascii="Times New Roman" w:hAnsi="Times New Roman" w:cs="Times New Roman"/>
          <w:sz w:val="28"/>
          <w:szCs w:val="28"/>
          <w:lang w:eastAsia="ru-RU"/>
        </w:rPr>
        <w:t xml:space="preserve">д) перечня видов выплат стимулирующего характера; </w:t>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45A3C">
        <w:rPr>
          <w:rFonts w:ascii="Times New Roman" w:hAnsi="Times New Roman" w:cs="Times New Roman"/>
          <w:sz w:val="28"/>
          <w:szCs w:val="28"/>
          <w:lang w:eastAsia="ru-RU"/>
        </w:rPr>
        <w:t>е) минимальных размеров окладов по профессиональным квалификационным группам общеотраслевых должностей руководителей, специалистов и служащих, минимальных размеров ставок заработной платы по профессиональным квалификационным группам (квалификацио</w:t>
      </w:r>
      <w:r>
        <w:rPr>
          <w:rFonts w:ascii="Times New Roman" w:hAnsi="Times New Roman" w:cs="Times New Roman"/>
          <w:sz w:val="28"/>
          <w:szCs w:val="28"/>
          <w:lang w:eastAsia="ru-RU"/>
        </w:rPr>
        <w:t xml:space="preserve">нным уровням профессиональных </w:t>
      </w:r>
      <w:r w:rsidRPr="00045A3C">
        <w:rPr>
          <w:rFonts w:ascii="Times New Roman" w:hAnsi="Times New Roman" w:cs="Times New Roman"/>
          <w:sz w:val="28"/>
          <w:szCs w:val="28"/>
          <w:lang w:eastAsia="ru-RU"/>
        </w:rPr>
        <w:t>квалификационных групп) общеотраслевых профессий рабочих;</w:t>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45A3C">
        <w:rPr>
          <w:rFonts w:ascii="Times New Roman" w:hAnsi="Times New Roman" w:cs="Times New Roman"/>
          <w:sz w:val="28"/>
          <w:szCs w:val="28"/>
          <w:lang w:eastAsia="ru-RU"/>
        </w:rPr>
        <w:t>ж) рекомендаций Российской трехсторонней комиссии по регулированию социально-трудовых отношений;</w:t>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45A3C">
        <w:rPr>
          <w:rFonts w:ascii="Times New Roman" w:hAnsi="Times New Roman" w:cs="Times New Roman"/>
          <w:sz w:val="28"/>
          <w:szCs w:val="28"/>
          <w:lang w:eastAsia="ru-RU"/>
        </w:rPr>
        <w:t>з) мнения представительного органа работников;</w:t>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45A3C">
        <w:rPr>
          <w:rFonts w:ascii="Times New Roman" w:hAnsi="Times New Roman" w:cs="Times New Roman"/>
          <w:sz w:val="28"/>
          <w:szCs w:val="28"/>
          <w:lang w:eastAsia="ru-RU"/>
        </w:rPr>
        <w:t>и) профессиональных квалификационных групп, утверждаемых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7C46BC" w:rsidRPr="00A6109E"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6109E">
        <w:rPr>
          <w:rFonts w:ascii="Times New Roman" w:hAnsi="Times New Roman" w:cs="Times New Roman"/>
          <w:sz w:val="28"/>
          <w:szCs w:val="28"/>
          <w:lang w:eastAsia="ru-RU"/>
        </w:rPr>
        <w:t>1.5. Заработная плата работников учреждений определяется исходя из:</w:t>
      </w:r>
    </w:p>
    <w:p w:rsidR="007C46BC" w:rsidRPr="00A6109E"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6109E">
        <w:rPr>
          <w:rFonts w:ascii="Times New Roman" w:hAnsi="Times New Roman" w:cs="Times New Roman"/>
          <w:sz w:val="28"/>
          <w:szCs w:val="28"/>
          <w:lang w:eastAsia="ru-RU"/>
        </w:rPr>
        <w:t>- минимальных окладов, минимальных ставок заработной платы;</w:t>
      </w:r>
    </w:p>
    <w:p w:rsidR="007C46BC" w:rsidRPr="00A6109E"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6109E">
        <w:rPr>
          <w:rFonts w:ascii="Times New Roman" w:hAnsi="Times New Roman" w:cs="Times New Roman"/>
          <w:sz w:val="28"/>
          <w:szCs w:val="28"/>
          <w:lang w:eastAsia="ru-RU"/>
        </w:rPr>
        <w:t>- повышающих коэффициентов в зависимости от занимаемой должности и персонального повышающего коэффициента;</w:t>
      </w:r>
    </w:p>
    <w:p w:rsidR="007C46BC" w:rsidRPr="00A6109E"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6109E">
        <w:rPr>
          <w:rFonts w:ascii="Times New Roman" w:hAnsi="Times New Roman" w:cs="Times New Roman"/>
          <w:sz w:val="28"/>
          <w:szCs w:val="28"/>
          <w:lang w:eastAsia="ru-RU"/>
        </w:rPr>
        <w:t>- нормативов оплаты труда за одного обучающегося (занимающегося)</w:t>
      </w:r>
      <w:r w:rsidRPr="00A6109E">
        <w:rPr>
          <w:rFonts w:ascii="Times New Roman" w:hAnsi="Times New Roman" w:cs="Times New Roman"/>
          <w:color w:val="FF0000"/>
          <w:sz w:val="28"/>
          <w:szCs w:val="28"/>
          <w:lang w:eastAsia="ru-RU"/>
        </w:rPr>
        <w:t xml:space="preserve"> </w:t>
      </w:r>
      <w:r w:rsidRPr="00A6109E">
        <w:rPr>
          <w:rFonts w:ascii="Times New Roman" w:hAnsi="Times New Roman" w:cs="Times New Roman"/>
          <w:sz w:val="28"/>
          <w:szCs w:val="28"/>
          <w:lang w:eastAsia="ru-RU"/>
        </w:rPr>
        <w:t>на этапах спортивной подготовки дополнительных образовательных программам, дополнительных общеразвивающих программах;</w:t>
      </w:r>
    </w:p>
    <w:p w:rsidR="007C46BC" w:rsidRPr="00A6109E"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6109E">
        <w:rPr>
          <w:rFonts w:ascii="Times New Roman" w:hAnsi="Times New Roman" w:cs="Times New Roman"/>
          <w:sz w:val="28"/>
          <w:szCs w:val="28"/>
          <w:lang w:eastAsia="ru-RU"/>
        </w:rPr>
        <w:t>- выплат компенсационного характера (начисляются от должностного оклада, ставки заработной платы);</w:t>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A6109E">
        <w:rPr>
          <w:rFonts w:ascii="Times New Roman" w:hAnsi="Times New Roman" w:cs="Times New Roman"/>
          <w:sz w:val="28"/>
          <w:szCs w:val="28"/>
          <w:lang w:eastAsia="ru-RU"/>
        </w:rPr>
        <w:t>- выплат стимулирующего характера (начисляются от минимального оклада, минимальной ставки заработной платы).</w:t>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45A3C">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6. Заработная плата работников </w:t>
      </w:r>
      <w:r w:rsidRPr="00045A3C">
        <w:rPr>
          <w:rFonts w:ascii="Times New Roman" w:hAnsi="Times New Roman" w:cs="Times New Roman"/>
          <w:sz w:val="28"/>
          <w:szCs w:val="28"/>
          <w:lang w:eastAsia="ru-RU"/>
        </w:rPr>
        <w:t>учреждени</w:t>
      </w:r>
      <w:r>
        <w:rPr>
          <w:rFonts w:ascii="Times New Roman" w:hAnsi="Times New Roman" w:cs="Times New Roman"/>
          <w:sz w:val="28"/>
          <w:szCs w:val="28"/>
          <w:lang w:eastAsia="ru-RU"/>
        </w:rPr>
        <w:t xml:space="preserve">й, в отношении которых функции </w:t>
      </w:r>
      <w:r w:rsidRPr="00045A3C">
        <w:rPr>
          <w:rFonts w:ascii="Times New Roman" w:hAnsi="Times New Roman" w:cs="Times New Roman"/>
          <w:sz w:val="28"/>
          <w:szCs w:val="28"/>
          <w:lang w:eastAsia="ru-RU"/>
        </w:rPr>
        <w:t>и полномочия учредителя выполняет Управление физической культуры и спорта администрации городского округа г. Бор, формируется по следующей формуле:</w:t>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45A3C">
        <w:rPr>
          <w:rFonts w:ascii="Times New Roman" w:hAnsi="Times New Roman" w:cs="Times New Roman"/>
          <w:sz w:val="28"/>
          <w:szCs w:val="28"/>
          <w:lang w:eastAsia="ru-RU"/>
        </w:rPr>
        <w:t>ОТ = ДО + СВ + КВ,</w:t>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45A3C">
        <w:rPr>
          <w:rFonts w:ascii="Times New Roman" w:hAnsi="Times New Roman" w:cs="Times New Roman"/>
          <w:sz w:val="28"/>
          <w:szCs w:val="28"/>
          <w:lang w:eastAsia="ru-RU"/>
        </w:rPr>
        <w:t>ДО = МО x SUM К, где</w:t>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45A3C">
        <w:rPr>
          <w:rFonts w:ascii="Times New Roman" w:hAnsi="Times New Roman" w:cs="Times New Roman"/>
          <w:sz w:val="28"/>
          <w:szCs w:val="28"/>
          <w:lang w:eastAsia="ru-RU"/>
        </w:rPr>
        <w:t>ОТ - оплата труда,</w:t>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45A3C">
        <w:rPr>
          <w:rFonts w:ascii="Times New Roman" w:hAnsi="Times New Roman" w:cs="Times New Roman"/>
          <w:sz w:val="28"/>
          <w:szCs w:val="28"/>
          <w:lang w:eastAsia="ru-RU"/>
        </w:rPr>
        <w:lastRenderedPageBreak/>
        <w:t>ДО - должностной оклад,</w:t>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45A3C">
        <w:rPr>
          <w:rFonts w:ascii="Times New Roman" w:hAnsi="Times New Roman" w:cs="Times New Roman"/>
          <w:sz w:val="28"/>
          <w:szCs w:val="28"/>
          <w:lang w:eastAsia="ru-RU"/>
        </w:rPr>
        <w:t>СВ - выплаты стимулирующего характера,</w:t>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45A3C">
        <w:rPr>
          <w:rFonts w:ascii="Times New Roman" w:hAnsi="Times New Roman" w:cs="Times New Roman"/>
          <w:sz w:val="28"/>
          <w:szCs w:val="28"/>
          <w:lang w:eastAsia="ru-RU"/>
        </w:rPr>
        <w:t>КВ - выплаты компенсационного характера,</w:t>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45A3C">
        <w:rPr>
          <w:rFonts w:ascii="Times New Roman" w:hAnsi="Times New Roman" w:cs="Times New Roman"/>
          <w:sz w:val="28"/>
          <w:szCs w:val="28"/>
          <w:lang w:eastAsia="ru-RU"/>
        </w:rPr>
        <w:t>МО - минимальный оклад,</w:t>
      </w:r>
    </w:p>
    <w:p w:rsidR="007C46BC" w:rsidRPr="00EB7A8A"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SUM К - сумма коэффициентов</w:t>
      </w:r>
      <w:r w:rsidRPr="00EB7A8A">
        <w:rPr>
          <w:rFonts w:ascii="Times New Roman" w:hAnsi="Times New Roman" w:cs="Times New Roman"/>
          <w:sz w:val="28"/>
          <w:szCs w:val="28"/>
          <w:lang w:eastAsia="ru-RU"/>
        </w:rPr>
        <w:t xml:space="preserve"> за занимаемую должность и персонального повышающего коэффициента.</w:t>
      </w:r>
    </w:p>
    <w:p w:rsidR="007C46B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CD5533">
        <w:rPr>
          <w:rFonts w:ascii="Times New Roman" w:hAnsi="Times New Roman" w:cs="Times New Roman"/>
          <w:sz w:val="28"/>
          <w:szCs w:val="28"/>
          <w:lang w:eastAsia="ru-RU"/>
        </w:rPr>
        <w:t xml:space="preserve">Заработная плата тренеров, тренеров по адаптивной физической культуре </w:t>
      </w:r>
      <w:r w:rsidRPr="00CD5533">
        <w:rPr>
          <w:rFonts w:ascii="Times New Roman" w:hAnsi="Times New Roman" w:cs="Times New Roman"/>
          <w:color w:val="000000"/>
          <w:sz w:val="28"/>
          <w:szCs w:val="28"/>
          <w:lang w:eastAsia="ru-RU"/>
        </w:rPr>
        <w:t>и адаптивному спорту</w:t>
      </w:r>
      <w:r w:rsidRPr="00CD5533">
        <w:rPr>
          <w:rFonts w:ascii="Times New Roman" w:hAnsi="Times New Roman" w:cs="Times New Roman"/>
          <w:sz w:val="28"/>
          <w:szCs w:val="28"/>
          <w:lang w:eastAsia="ru-RU"/>
        </w:rPr>
        <w:t>, тренеров-преподавателей, тренеров-преподавателей по адаптивной физической культуре и спорту</w:t>
      </w:r>
      <w:r>
        <w:rPr>
          <w:rFonts w:ascii="Times New Roman" w:hAnsi="Times New Roman" w:cs="Times New Roman"/>
          <w:sz w:val="28"/>
          <w:szCs w:val="28"/>
          <w:lang w:eastAsia="ru-RU"/>
        </w:rPr>
        <w:t>, учреждений, в отношении которых функции и полномочия учредителя выполняет Управление физической культуры и спорта администрации городского округа г. Бор, формируется по следующей формуле:</w:t>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45A3C">
        <w:rPr>
          <w:rFonts w:ascii="Times New Roman" w:hAnsi="Times New Roman" w:cs="Times New Roman"/>
          <w:sz w:val="28"/>
          <w:szCs w:val="28"/>
          <w:lang w:eastAsia="ru-RU"/>
        </w:rPr>
        <w:t>ОТ = С x Н + СВ + КВ,</w:t>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45A3C">
        <w:rPr>
          <w:rFonts w:ascii="Times New Roman" w:hAnsi="Times New Roman" w:cs="Times New Roman"/>
          <w:sz w:val="28"/>
          <w:szCs w:val="28"/>
          <w:lang w:eastAsia="ru-RU"/>
        </w:rPr>
        <w:t>С = МС x SUM К, где</w:t>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45A3C">
        <w:rPr>
          <w:rFonts w:ascii="Times New Roman" w:hAnsi="Times New Roman" w:cs="Times New Roman"/>
          <w:sz w:val="28"/>
          <w:szCs w:val="28"/>
          <w:lang w:eastAsia="ru-RU"/>
        </w:rPr>
        <w:t>С – ставка заработной платы,</w:t>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45A3C">
        <w:rPr>
          <w:rFonts w:ascii="Times New Roman" w:hAnsi="Times New Roman" w:cs="Times New Roman"/>
          <w:sz w:val="28"/>
          <w:szCs w:val="28"/>
          <w:lang w:eastAsia="ru-RU"/>
        </w:rPr>
        <w:t>МС - минимальная ставка заработной платы по занимаемой должности,</w:t>
      </w:r>
    </w:p>
    <w:p w:rsidR="007C46BC" w:rsidRDefault="007C46BC" w:rsidP="00A16D7C">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 – норматив оплаты труда за количество занимающихся (обучающихся) по дополнительным общеразвивающим программам в области физической культуры и спорта и дополнительным образовательным программам спортивной подготовки.</w:t>
      </w:r>
    </w:p>
    <w:p w:rsidR="007C46BC" w:rsidRPr="00EB7A8A"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EB7A8A">
        <w:rPr>
          <w:rFonts w:ascii="Times New Roman" w:hAnsi="Times New Roman" w:cs="Times New Roman"/>
          <w:sz w:val="28"/>
          <w:szCs w:val="28"/>
          <w:lang w:eastAsia="ru-RU"/>
        </w:rPr>
        <w:t>SUM К – сумма коэффиц</w:t>
      </w:r>
      <w:r>
        <w:rPr>
          <w:rFonts w:ascii="Times New Roman" w:hAnsi="Times New Roman" w:cs="Times New Roman"/>
          <w:sz w:val="28"/>
          <w:szCs w:val="28"/>
          <w:lang w:eastAsia="ru-RU"/>
        </w:rPr>
        <w:t>иентов</w:t>
      </w:r>
      <w:r w:rsidRPr="00EB7A8A">
        <w:rPr>
          <w:rFonts w:ascii="Times New Roman" w:hAnsi="Times New Roman" w:cs="Times New Roman"/>
          <w:sz w:val="28"/>
          <w:szCs w:val="28"/>
          <w:lang w:eastAsia="ru-RU"/>
        </w:rPr>
        <w:t xml:space="preserve"> за занимаемую должность и персонального повышающего коэффициента.</w:t>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45A3C">
        <w:rPr>
          <w:rFonts w:ascii="Times New Roman" w:hAnsi="Times New Roman" w:cs="Times New Roman"/>
          <w:sz w:val="28"/>
          <w:szCs w:val="28"/>
          <w:lang w:eastAsia="ru-RU"/>
        </w:rPr>
        <w:t>1.7. Выплаты компенсационного характера производятся работнику по результатам специальной оценки условий труда и отражаются в трудовом договоре работника.</w:t>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45A3C">
        <w:rPr>
          <w:rFonts w:ascii="Times New Roman" w:hAnsi="Times New Roman" w:cs="Times New Roman"/>
          <w:sz w:val="28"/>
          <w:szCs w:val="28"/>
          <w:lang w:eastAsia="ru-RU"/>
        </w:rPr>
        <w:t>1.8. Выплаты стимулирующего характера направлены на стимулирование работника к качественному результату труда, а также поощрение за выполненную работу.</w:t>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45A3C">
        <w:rPr>
          <w:rFonts w:ascii="Times New Roman" w:hAnsi="Times New Roman" w:cs="Times New Roman"/>
          <w:sz w:val="28"/>
          <w:szCs w:val="28"/>
          <w:lang w:eastAsia="ru-RU"/>
        </w:rPr>
        <w:t>Выплаты стимулирующего характера устанавливаются работнику с учетом критериев, позволяющих оценить результативность и качество его работы.</w:t>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45A3C">
        <w:rPr>
          <w:rFonts w:ascii="Times New Roman" w:hAnsi="Times New Roman" w:cs="Times New Roman"/>
          <w:sz w:val="28"/>
          <w:szCs w:val="28"/>
          <w:lang w:eastAsia="ru-RU"/>
        </w:rPr>
        <w:t>1.9.</w:t>
      </w:r>
      <w:r>
        <w:rPr>
          <w:rFonts w:ascii="Times New Roman" w:hAnsi="Times New Roman" w:cs="Times New Roman"/>
          <w:sz w:val="28"/>
          <w:szCs w:val="28"/>
          <w:lang w:eastAsia="ru-RU"/>
        </w:rPr>
        <w:t xml:space="preserve"> </w:t>
      </w:r>
      <w:r w:rsidRPr="00045A3C">
        <w:rPr>
          <w:rFonts w:ascii="Times New Roman" w:hAnsi="Times New Roman" w:cs="Times New Roman"/>
          <w:sz w:val="28"/>
          <w:szCs w:val="28"/>
          <w:lang w:eastAsia="ru-RU"/>
        </w:rPr>
        <w:t>Основной персонал учреждения – работники учреждения, непосредственно оказывающие услуги (выполняющие работы), направленные на достижение определенных уставом учреждения целей деятельности этого учреждения, а также их непосредственные руководители (персонал, непосредственно участвующий в процессе оказания платной услуги).</w:t>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45A3C">
        <w:rPr>
          <w:rFonts w:ascii="Times New Roman" w:hAnsi="Times New Roman" w:cs="Times New Roman"/>
          <w:sz w:val="28"/>
          <w:szCs w:val="28"/>
          <w:lang w:eastAsia="ru-RU"/>
        </w:rPr>
        <w:t>Вспомогательный персонал учреждения – работники учреждений, создающие условия для оказания услуг (выполнения работ), направленных на достижение определенных уставом учреждения целей деятельности этого учреждения, включая обслуживание зданий и оборудования.</w:t>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45A3C">
        <w:rPr>
          <w:rFonts w:ascii="Times New Roman" w:hAnsi="Times New Roman" w:cs="Times New Roman"/>
          <w:sz w:val="28"/>
          <w:szCs w:val="28"/>
          <w:lang w:eastAsia="ru-RU"/>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 (персонал, не участвующий непосредственно в процессе оказания платной услуги).</w:t>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45A3C">
        <w:rPr>
          <w:rFonts w:ascii="Times New Roman" w:hAnsi="Times New Roman" w:cs="Times New Roman"/>
          <w:sz w:val="28"/>
          <w:szCs w:val="28"/>
          <w:lang w:eastAsia="ru-RU"/>
        </w:rPr>
        <w:t xml:space="preserve">1.10. Управление физической культуры и спорта администрации городского округа г. Бор устанавливает предельную долю оплаты труда работников административно - управленческого и вспомогательного персонала в фонде оплаты труда учреждений (не более 40 процентов), в отношении которых Управление </w:t>
      </w:r>
      <w:r w:rsidRPr="00045A3C">
        <w:rPr>
          <w:rFonts w:ascii="Times New Roman" w:hAnsi="Times New Roman" w:cs="Times New Roman"/>
          <w:sz w:val="28"/>
          <w:szCs w:val="28"/>
          <w:lang w:eastAsia="ru-RU"/>
        </w:rPr>
        <w:lastRenderedPageBreak/>
        <w:t>физической культуры и спорта администрации городского округа г. Бор осуществляет функции учредителя, а также перечень должностей, относимых к административно-управленческому и вспомогательному персоналу этих учреждений.</w:t>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45A3C">
        <w:rPr>
          <w:rFonts w:ascii="Times New Roman" w:hAnsi="Times New Roman" w:cs="Times New Roman"/>
          <w:sz w:val="28"/>
          <w:szCs w:val="28"/>
          <w:lang w:eastAsia="ru-RU"/>
        </w:rPr>
        <w:t>1.11. Фонд оплаты труда учреждений формируется исходя из объема средств, поступающих учреждениям в установленном порядке из местного бюджета, и средств, поступающих от приносящей доход деятельности.</w:t>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45A3C">
        <w:rPr>
          <w:rFonts w:ascii="Times New Roman" w:hAnsi="Times New Roman" w:cs="Times New Roman"/>
          <w:sz w:val="28"/>
          <w:szCs w:val="28"/>
          <w:lang w:eastAsia="ru-RU"/>
        </w:rPr>
        <w:t>1.12. Штатное расписание учреждения утверждается руководителем учреждения по согласованию с Управлением физической культуры и спорта администрации городского округа город Бор Нижегородской области и включает в себя все должности работников данного учреждения.</w:t>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45A3C">
        <w:rPr>
          <w:rFonts w:ascii="Times New Roman" w:hAnsi="Times New Roman" w:cs="Times New Roman"/>
          <w:sz w:val="28"/>
          <w:szCs w:val="28"/>
          <w:lang w:eastAsia="ru-RU"/>
        </w:rPr>
        <w:t>1.13. Штатная численность работников учреждения устанавливается руководителем учреждения исходя из функций, задач, объемов работ и нормирования труда, определяемых работодателем с учетом мнения выборного органа первичной профсоюзной организации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типовые (рекомендуемые) штатные нормативы, нормы обслуживания и другие типовые нормы, утвержденные в порядке, установленном законодательством Российской Федерации).</w:t>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45A3C">
        <w:rPr>
          <w:rFonts w:ascii="Times New Roman" w:hAnsi="Times New Roman" w:cs="Times New Roman"/>
          <w:sz w:val="28"/>
          <w:szCs w:val="28"/>
          <w:lang w:eastAsia="ru-RU"/>
        </w:rPr>
        <w:t xml:space="preserve">1.14. В случае оптимизации структуры и численности работников учреждений экономия фонда оплаты труда должна быть направлена на повышение заработной платы категорий работников, отраженных в Указах Президента Российской Федерации от 07.05.2012 № 597 «О мероприятиях по реализации государственной социальной политики», </w:t>
      </w:r>
      <w:r w:rsidR="00044358" w:rsidRPr="00045A3C">
        <w:rPr>
          <w:rFonts w:ascii="Times New Roman" w:hAnsi="Times New Roman" w:cs="Times New Roman"/>
          <w:sz w:val="28"/>
          <w:szCs w:val="28"/>
          <w:lang w:eastAsia="ru-RU"/>
        </w:rPr>
        <w:fldChar w:fldCharType="begin"/>
      </w:r>
      <w:r w:rsidRPr="00045A3C">
        <w:rPr>
          <w:rFonts w:ascii="Times New Roman" w:hAnsi="Times New Roman" w:cs="Times New Roman"/>
          <w:sz w:val="28"/>
          <w:szCs w:val="28"/>
          <w:lang w:eastAsia="ru-RU"/>
        </w:rPr>
        <w:instrText xml:space="preserve"> HYPERLINK "kodeks://link/d?nd=902349880"\o"’’О Национальной стратегии действий в интересах детей на 2012-2017 годы’’</w:instrText>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45A3C">
        <w:rPr>
          <w:rFonts w:ascii="Times New Roman" w:hAnsi="Times New Roman" w:cs="Times New Roman"/>
          <w:sz w:val="28"/>
          <w:szCs w:val="28"/>
          <w:lang w:eastAsia="ru-RU"/>
        </w:rPr>
        <w:instrText>Указ Президента РФ от 01.06.2012 N 761</w:instrText>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45A3C">
        <w:rPr>
          <w:rFonts w:ascii="Times New Roman" w:hAnsi="Times New Roman" w:cs="Times New Roman"/>
          <w:sz w:val="28"/>
          <w:szCs w:val="28"/>
          <w:lang w:eastAsia="ru-RU"/>
        </w:rPr>
        <w:instrText>Статус: действует с 01.06.2012"</w:instrText>
      </w:r>
      <w:r w:rsidR="00044358" w:rsidRPr="00045A3C">
        <w:rPr>
          <w:rFonts w:ascii="Times New Roman" w:hAnsi="Times New Roman" w:cs="Times New Roman"/>
          <w:sz w:val="28"/>
          <w:szCs w:val="28"/>
          <w:lang w:eastAsia="ru-RU"/>
        </w:rPr>
        <w:fldChar w:fldCharType="separate"/>
      </w:r>
      <w:r w:rsidRPr="00045A3C">
        <w:rPr>
          <w:rFonts w:ascii="Times New Roman" w:hAnsi="Times New Roman" w:cs="Times New Roman"/>
          <w:sz w:val="28"/>
          <w:szCs w:val="28"/>
          <w:lang w:eastAsia="ru-RU"/>
        </w:rPr>
        <w:t xml:space="preserve">от 01.06.2012 № 761 «О национальной стратегии действий в интересах детей на 2012-2017 годы», </w:t>
      </w:r>
      <w:r w:rsidR="00044358" w:rsidRPr="00045A3C">
        <w:rPr>
          <w:rFonts w:ascii="Times New Roman" w:hAnsi="Times New Roman" w:cs="Times New Roman"/>
          <w:sz w:val="28"/>
          <w:szCs w:val="28"/>
          <w:lang w:eastAsia="ru-RU"/>
        </w:rPr>
        <w:fldChar w:fldCharType="end"/>
      </w:r>
      <w:r w:rsidR="00044358" w:rsidRPr="00045A3C">
        <w:rPr>
          <w:rFonts w:ascii="Times New Roman" w:hAnsi="Times New Roman" w:cs="Times New Roman"/>
          <w:sz w:val="28"/>
          <w:szCs w:val="28"/>
          <w:lang w:eastAsia="ru-RU"/>
        </w:rPr>
        <w:fldChar w:fldCharType="begin"/>
      </w:r>
      <w:r w:rsidRPr="00045A3C">
        <w:rPr>
          <w:rFonts w:ascii="Times New Roman" w:hAnsi="Times New Roman" w:cs="Times New Roman"/>
          <w:sz w:val="28"/>
          <w:szCs w:val="28"/>
          <w:lang w:eastAsia="ru-RU"/>
        </w:rPr>
        <w:instrText xml:space="preserve"> HYPERLINK "kodeks://link/d?nd=902389497"\o"’’О некоторых мерах по реализации государственной политики в сфере защиты детей-сирот и детей ...’’</w:instrText>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45A3C">
        <w:rPr>
          <w:rFonts w:ascii="Times New Roman" w:hAnsi="Times New Roman" w:cs="Times New Roman"/>
          <w:sz w:val="28"/>
          <w:szCs w:val="28"/>
          <w:lang w:eastAsia="ru-RU"/>
        </w:rPr>
        <w:instrText>Указ Президента РФ от 28.12.2012 N 1688</w:instrText>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45A3C">
        <w:rPr>
          <w:rFonts w:ascii="Times New Roman" w:hAnsi="Times New Roman" w:cs="Times New Roman"/>
          <w:sz w:val="28"/>
          <w:szCs w:val="28"/>
          <w:lang w:eastAsia="ru-RU"/>
        </w:rPr>
        <w:instrText>Статус: действующая редакция (действ. с 14.11.2017)"</w:instrText>
      </w:r>
      <w:r w:rsidR="00044358" w:rsidRPr="00045A3C">
        <w:rPr>
          <w:rFonts w:ascii="Times New Roman" w:hAnsi="Times New Roman" w:cs="Times New Roman"/>
          <w:sz w:val="28"/>
          <w:szCs w:val="28"/>
          <w:lang w:eastAsia="ru-RU"/>
        </w:rPr>
        <w:fldChar w:fldCharType="separate"/>
      </w:r>
      <w:r w:rsidRPr="00045A3C">
        <w:rPr>
          <w:rFonts w:ascii="Times New Roman" w:hAnsi="Times New Roman" w:cs="Times New Roman"/>
          <w:sz w:val="28"/>
          <w:szCs w:val="28"/>
          <w:lang w:eastAsia="ru-RU"/>
        </w:rPr>
        <w:t xml:space="preserve">от 28.12.2012 № 1688 «О некоторых мерах по реализации государственной политики в сфере защиты детей-сирот и детей, оставшихся без попечения родителей». </w:t>
      </w:r>
      <w:r w:rsidR="00044358" w:rsidRPr="00045A3C">
        <w:rPr>
          <w:rFonts w:ascii="Times New Roman" w:hAnsi="Times New Roman" w:cs="Times New Roman"/>
          <w:sz w:val="28"/>
          <w:szCs w:val="28"/>
          <w:lang w:eastAsia="ru-RU"/>
        </w:rPr>
        <w:fldChar w:fldCharType="end"/>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7C46BC" w:rsidRPr="00045A3C" w:rsidRDefault="007C46BC" w:rsidP="00A16D7C">
      <w:pPr>
        <w:widowControl w:val="0"/>
        <w:autoSpaceDE w:val="0"/>
        <w:autoSpaceDN w:val="0"/>
        <w:adjustRightInd w:val="0"/>
        <w:spacing w:after="0" w:line="240" w:lineRule="auto"/>
        <w:ind w:firstLine="709"/>
        <w:jc w:val="center"/>
        <w:rPr>
          <w:rFonts w:ascii="Times New Roman" w:hAnsi="Times New Roman" w:cs="Times New Roman"/>
          <w:sz w:val="28"/>
          <w:szCs w:val="28"/>
          <w:lang w:eastAsia="ru-RU"/>
        </w:rPr>
      </w:pPr>
      <w:r w:rsidRPr="00045A3C">
        <w:rPr>
          <w:rFonts w:ascii="Times New Roman" w:hAnsi="Times New Roman" w:cs="Times New Roman"/>
          <w:sz w:val="28"/>
          <w:szCs w:val="28"/>
          <w:lang w:eastAsia="ru-RU"/>
        </w:rPr>
        <w:t>2. Порядок и условия оплаты труда</w:t>
      </w: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p>
    <w:p w:rsidR="007C46BC" w:rsidRPr="00045A3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45A3C">
        <w:rPr>
          <w:rFonts w:ascii="Times New Roman" w:hAnsi="Times New Roman" w:cs="Times New Roman"/>
          <w:sz w:val="28"/>
          <w:szCs w:val="28"/>
          <w:lang w:eastAsia="ru-RU"/>
        </w:rPr>
        <w:t>2.1. Основные условия оплаты труда.</w:t>
      </w:r>
    </w:p>
    <w:p w:rsidR="007C46BC" w:rsidRDefault="007C46BC" w:rsidP="00A16D7C">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Минимальные размеры окладов (ставок) работников различных профессиональных квалификационных групп (далее – ПКГ) устанавливаются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7C46BC" w:rsidRDefault="007C46BC" w:rsidP="00A16D7C">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2.1.1. ПКГ должностей работников физической культуры и спорта.</w:t>
      </w:r>
    </w:p>
    <w:tbl>
      <w:tblPr>
        <w:tblW w:w="0" w:type="auto"/>
        <w:tblInd w:w="-88" w:type="dxa"/>
        <w:tblLayout w:type="fixed"/>
        <w:tblCellMar>
          <w:left w:w="90" w:type="dxa"/>
          <w:right w:w="90" w:type="dxa"/>
        </w:tblCellMar>
        <w:tblLook w:val="0000"/>
      </w:tblPr>
      <w:tblGrid>
        <w:gridCol w:w="6880"/>
        <w:gridCol w:w="2759"/>
      </w:tblGrid>
      <w:tr w:rsidR="007C46BC" w:rsidRPr="00031CE8">
        <w:tc>
          <w:tcPr>
            <w:tcW w:w="68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Квалификационные уровни, должности служащих </w:t>
            </w:r>
          </w:p>
        </w:tc>
        <w:tc>
          <w:tcPr>
            <w:tcW w:w="27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Коэффициент </w:t>
            </w:r>
          </w:p>
        </w:tc>
      </w:tr>
      <w:tr w:rsidR="007C46BC" w:rsidRPr="00031CE8">
        <w:tc>
          <w:tcPr>
            <w:tcW w:w="963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Размер минимального оклада (минимальной ставки заработной платы) работников ПКГ должностей работников физической культуры и спорта первого уровня - </w:t>
            </w:r>
            <w:r w:rsidRPr="0093152D">
              <w:rPr>
                <w:rFonts w:ascii="Times New Roman" w:hAnsi="Times New Roman" w:cs="Times New Roman"/>
                <w:b/>
                <w:bCs/>
                <w:sz w:val="18"/>
                <w:szCs w:val="18"/>
                <w:lang w:eastAsia="ru-RU"/>
              </w:rPr>
              <w:t>5 977,00 руб.</w:t>
            </w:r>
          </w:p>
        </w:tc>
      </w:tr>
      <w:tr w:rsidR="007C46BC" w:rsidRPr="00031CE8">
        <w:tc>
          <w:tcPr>
            <w:tcW w:w="68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1 квалификационный уровень (дежурный по спортивному залу; сопровождающий спортсмена-инвалида первой группы инвалидности) </w:t>
            </w:r>
          </w:p>
        </w:tc>
        <w:tc>
          <w:tcPr>
            <w:tcW w:w="27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1,0 </w:t>
            </w:r>
          </w:p>
        </w:tc>
      </w:tr>
      <w:tr w:rsidR="007C46BC" w:rsidRPr="00031CE8">
        <w:tc>
          <w:tcPr>
            <w:tcW w:w="68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2 квалификационный уровень (спортивный судья; спортсмен, спортсмен-ведущий)</w:t>
            </w:r>
          </w:p>
        </w:tc>
        <w:tc>
          <w:tcPr>
            <w:tcW w:w="27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1,01 </w:t>
            </w:r>
          </w:p>
        </w:tc>
      </w:tr>
      <w:tr w:rsidR="007C46BC" w:rsidRPr="00031CE8">
        <w:tc>
          <w:tcPr>
            <w:tcW w:w="963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lastRenderedPageBreak/>
              <w:t xml:space="preserve">Размер минимального оклада (минимальной ставки заработной платы) работников ПКГ должностей работников физической культуры и спорта второго уровня – </w:t>
            </w:r>
            <w:r w:rsidRPr="0093152D">
              <w:rPr>
                <w:rFonts w:ascii="Times New Roman" w:hAnsi="Times New Roman" w:cs="Times New Roman"/>
                <w:b/>
                <w:bCs/>
                <w:sz w:val="18"/>
                <w:szCs w:val="18"/>
                <w:lang w:eastAsia="ru-RU"/>
              </w:rPr>
              <w:t>6 497,00 руб.</w:t>
            </w:r>
          </w:p>
        </w:tc>
      </w:tr>
      <w:tr w:rsidR="007C46BC" w:rsidRPr="00031CE8">
        <w:tc>
          <w:tcPr>
            <w:tcW w:w="68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1 квалификационный уровень (инструктор по спорту; инструктор по адаптивной физической культуре; спортсмен-инструктор; техник по эксплуатации и ремонту спортивной техники) </w:t>
            </w:r>
          </w:p>
        </w:tc>
        <w:tc>
          <w:tcPr>
            <w:tcW w:w="27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1,0 </w:t>
            </w:r>
          </w:p>
        </w:tc>
      </w:tr>
      <w:tr w:rsidR="007C46BC" w:rsidRPr="00031CE8">
        <w:tc>
          <w:tcPr>
            <w:tcW w:w="68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2 квалификационный уровень (администратор тренировочного процесса; инструктор-методист по адаптивной физической культуре (инструктор-методист по адаптивной физической культуре и спорту), инструктор-методист физкультурно-спортивных организаций; тренер; тренер по адаптивной физической культуре; хореограф) </w:t>
            </w:r>
          </w:p>
        </w:tc>
        <w:tc>
          <w:tcPr>
            <w:tcW w:w="27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1,01 </w:t>
            </w:r>
          </w:p>
        </w:tc>
      </w:tr>
      <w:tr w:rsidR="007C46BC" w:rsidRPr="00031CE8">
        <w:tc>
          <w:tcPr>
            <w:tcW w:w="68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3 квалификационный уровень (специалист по подготовке спортивного инвентаря; старшие: инструктор-методист по адаптивной физической культуре, инструктор-методист физкультурно-спортивных организаций (инструктор-методист), тренер по адаптивной физической культуре)</w:t>
            </w:r>
          </w:p>
        </w:tc>
        <w:tc>
          <w:tcPr>
            <w:tcW w:w="27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1,21 </w:t>
            </w:r>
          </w:p>
        </w:tc>
      </w:tr>
      <w:tr w:rsidR="007C46BC" w:rsidRPr="00031CE8">
        <w:tc>
          <w:tcPr>
            <w:tcW w:w="963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Размер минимального оклада (минимальной ставки заработной платы) работников ПКГ должностей работников физической культуры и спорта третьего уровня – </w:t>
            </w:r>
            <w:r w:rsidRPr="0093152D">
              <w:rPr>
                <w:rFonts w:ascii="Times New Roman" w:hAnsi="Times New Roman" w:cs="Times New Roman"/>
                <w:b/>
                <w:bCs/>
                <w:sz w:val="18"/>
                <w:szCs w:val="18"/>
                <w:lang w:eastAsia="ru-RU"/>
              </w:rPr>
              <w:t>7 796, 00 руб.</w:t>
            </w:r>
          </w:p>
        </w:tc>
      </w:tr>
      <w:tr w:rsidR="007C46BC" w:rsidRPr="00031CE8">
        <w:tc>
          <w:tcPr>
            <w:tcW w:w="68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1 квалификационный уровень (начальник отдела (по виду или группе видов спорта)</w:t>
            </w:r>
          </w:p>
        </w:tc>
        <w:tc>
          <w:tcPr>
            <w:tcW w:w="27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1,0</w:t>
            </w:r>
          </w:p>
        </w:tc>
      </w:tr>
      <w:tr w:rsidR="007C46BC" w:rsidRPr="00031CE8">
        <w:tc>
          <w:tcPr>
            <w:tcW w:w="9639"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Размер минимального оклада (минимальной ставки заработной платы) работников ПКГ должностей работников физической культуры и спорта четвертого уровня – </w:t>
            </w:r>
            <w:r w:rsidRPr="0093152D">
              <w:rPr>
                <w:rFonts w:ascii="Times New Roman" w:hAnsi="Times New Roman" w:cs="Times New Roman"/>
                <w:b/>
                <w:bCs/>
                <w:sz w:val="18"/>
                <w:szCs w:val="18"/>
                <w:lang w:eastAsia="ru-RU"/>
              </w:rPr>
              <w:t>15 532, 00 руб.</w:t>
            </w:r>
          </w:p>
        </w:tc>
      </w:tr>
      <w:tr w:rsidR="007C46BC" w:rsidRPr="00031CE8">
        <w:tc>
          <w:tcPr>
            <w:tcW w:w="68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Начальник управления (по виду или группе видов спорта)</w:t>
            </w:r>
          </w:p>
        </w:tc>
        <w:tc>
          <w:tcPr>
            <w:tcW w:w="2759"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1,0</w:t>
            </w:r>
          </w:p>
        </w:tc>
      </w:tr>
    </w:tbl>
    <w:p w:rsidR="007C46BC" w:rsidRDefault="007C46BC" w:rsidP="00A16D7C">
      <w:pPr>
        <w:autoSpaceDE w:val="0"/>
        <w:autoSpaceDN w:val="0"/>
        <w:adjustRightInd w:val="0"/>
        <w:spacing w:after="0" w:line="360" w:lineRule="auto"/>
        <w:ind w:firstLine="709"/>
        <w:jc w:val="both"/>
        <w:rPr>
          <w:rFonts w:ascii="Times New Roman" w:hAnsi="Times New Roman" w:cs="Times New Roman"/>
          <w:sz w:val="28"/>
          <w:szCs w:val="28"/>
          <w:lang w:eastAsia="ru-RU"/>
        </w:rPr>
      </w:pPr>
    </w:p>
    <w:p w:rsidR="007C46BC" w:rsidRDefault="007C46BC" w:rsidP="00A16D7C">
      <w:pPr>
        <w:autoSpaceDE w:val="0"/>
        <w:autoSpaceDN w:val="0"/>
        <w:adjustRightInd w:val="0"/>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2.1.2. ПКГ «Общеотраслевые должности служащих»</w:t>
      </w:r>
    </w:p>
    <w:tbl>
      <w:tblPr>
        <w:tblW w:w="0" w:type="auto"/>
        <w:tblInd w:w="-88" w:type="dxa"/>
        <w:tblLayout w:type="fixed"/>
        <w:tblCellMar>
          <w:left w:w="90" w:type="dxa"/>
          <w:right w:w="90" w:type="dxa"/>
        </w:tblCellMar>
        <w:tblLook w:val="0000"/>
      </w:tblPr>
      <w:tblGrid>
        <w:gridCol w:w="6880"/>
        <w:gridCol w:w="2784"/>
      </w:tblGrid>
      <w:tr w:rsidR="007C46BC" w:rsidRPr="00031CE8">
        <w:tc>
          <w:tcPr>
            <w:tcW w:w="68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Квалификационные уровни </w:t>
            </w:r>
          </w:p>
        </w:tc>
        <w:tc>
          <w:tcPr>
            <w:tcW w:w="27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Коэффициент </w:t>
            </w:r>
          </w:p>
        </w:tc>
      </w:tr>
      <w:tr w:rsidR="007C46BC" w:rsidRPr="00031CE8">
        <w:tc>
          <w:tcPr>
            <w:tcW w:w="9664"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Размер минимального оклада (минимальной ставки заработной платы) работников ПКГ должностей служащих первого уровня – </w:t>
            </w:r>
            <w:r w:rsidRPr="0093152D">
              <w:rPr>
                <w:rFonts w:ascii="Times New Roman" w:hAnsi="Times New Roman" w:cs="Times New Roman"/>
                <w:b/>
                <w:bCs/>
                <w:sz w:val="18"/>
                <w:szCs w:val="18"/>
                <w:lang w:eastAsia="ru-RU"/>
              </w:rPr>
              <w:t>5 977, 00 руб.</w:t>
            </w:r>
          </w:p>
        </w:tc>
      </w:tr>
      <w:tr w:rsidR="007C46BC" w:rsidRPr="00031CE8">
        <w:tc>
          <w:tcPr>
            <w:tcW w:w="68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spacing w:after="0"/>
              <w:rPr>
                <w:rFonts w:ascii="Times New Roman" w:hAnsi="Times New Roman" w:cs="Times New Roman"/>
                <w:sz w:val="24"/>
                <w:szCs w:val="24"/>
                <w:lang w:eastAsia="ru-RU"/>
              </w:rPr>
            </w:pPr>
            <w:r w:rsidRPr="0093152D">
              <w:rPr>
                <w:rFonts w:ascii="Times New Roman" w:hAnsi="Times New Roman" w:cs="Times New Roman"/>
                <w:sz w:val="18"/>
                <w:szCs w:val="18"/>
                <w:lang w:eastAsia="ru-RU"/>
              </w:rPr>
              <w:t>1 квалификационный уровень (делопроизводитель, кассир, секретарь, архивариус)</w:t>
            </w:r>
          </w:p>
        </w:tc>
        <w:tc>
          <w:tcPr>
            <w:tcW w:w="27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1,0 </w:t>
            </w:r>
          </w:p>
        </w:tc>
      </w:tr>
      <w:tr w:rsidR="007C46BC" w:rsidRPr="00031CE8">
        <w:tc>
          <w:tcPr>
            <w:tcW w:w="68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2 квалификационный уровень (должности служащих первого квалификационного уровня, по которым может устанавливаться производное должностное наименование «Старший»)</w:t>
            </w:r>
          </w:p>
        </w:tc>
        <w:tc>
          <w:tcPr>
            <w:tcW w:w="27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1,1 </w:t>
            </w:r>
          </w:p>
        </w:tc>
      </w:tr>
      <w:tr w:rsidR="007C46BC" w:rsidRPr="00031CE8">
        <w:tc>
          <w:tcPr>
            <w:tcW w:w="9664"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Размер минимального оклада (минимальной ставки заработной платы) работников ПКГ должностей служащих второго уровня – </w:t>
            </w:r>
            <w:r w:rsidRPr="0093152D">
              <w:rPr>
                <w:rFonts w:ascii="Times New Roman" w:hAnsi="Times New Roman" w:cs="Times New Roman"/>
                <w:b/>
                <w:bCs/>
                <w:sz w:val="18"/>
                <w:szCs w:val="18"/>
                <w:lang w:eastAsia="ru-RU"/>
              </w:rPr>
              <w:t>6 497, 00 руб.</w:t>
            </w:r>
          </w:p>
        </w:tc>
      </w:tr>
      <w:tr w:rsidR="007C46BC" w:rsidRPr="00031CE8">
        <w:tc>
          <w:tcPr>
            <w:tcW w:w="68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1 квалификационный уровень (администратор, инспектор по кадрам, лаборант, секретарь руководителя, системный администратор)</w:t>
            </w:r>
          </w:p>
        </w:tc>
        <w:tc>
          <w:tcPr>
            <w:tcW w:w="27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1,0</w:t>
            </w:r>
          </w:p>
        </w:tc>
      </w:tr>
      <w:tr w:rsidR="007C46BC" w:rsidRPr="00031CE8">
        <w:tc>
          <w:tcPr>
            <w:tcW w:w="68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2 квалификационный уровень (заведующий хозяйством, заведующий складом, а также должности служащих первого квалификационного уровня, по которым устанавливается производное должностное наименование "старший", должности служащих первого квалификационного уровня, по которым устанавливается II </w:t>
            </w:r>
            <w:r w:rsidRPr="0093152D">
              <w:rPr>
                <w:rFonts w:ascii="Times New Roman" w:hAnsi="Times New Roman" w:cs="Times New Roman"/>
                <w:sz w:val="18"/>
                <w:szCs w:val="18"/>
                <w:lang w:eastAsia="ru-RU"/>
              </w:rPr>
              <w:lastRenderedPageBreak/>
              <w:t>внутридолжностная категория)</w:t>
            </w:r>
          </w:p>
        </w:tc>
        <w:tc>
          <w:tcPr>
            <w:tcW w:w="27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lastRenderedPageBreak/>
              <w:t>1,11</w:t>
            </w:r>
          </w:p>
        </w:tc>
      </w:tr>
      <w:tr w:rsidR="007C46BC" w:rsidRPr="00031CE8">
        <w:tc>
          <w:tcPr>
            <w:tcW w:w="68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lastRenderedPageBreak/>
              <w:t>3 квалификационный уровень (начальник хозяйственного отдела, а также должности служащих первого квалификационного уровня, по которым устанавливается I внутридолжностная категория)</w:t>
            </w:r>
          </w:p>
        </w:tc>
        <w:tc>
          <w:tcPr>
            <w:tcW w:w="27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1,81</w:t>
            </w:r>
          </w:p>
        </w:tc>
      </w:tr>
      <w:tr w:rsidR="007C46BC" w:rsidRPr="00031CE8">
        <w:tc>
          <w:tcPr>
            <w:tcW w:w="68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4 квалификационный уровень (мастер участка (включая старшего), механик, а также должности служащих первого квалификационного уровня, по которым может устанавливаться производное должностное наименование «ведущий»)</w:t>
            </w:r>
          </w:p>
        </w:tc>
        <w:tc>
          <w:tcPr>
            <w:tcW w:w="27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2,07</w:t>
            </w:r>
          </w:p>
        </w:tc>
      </w:tr>
      <w:tr w:rsidR="007C46BC" w:rsidRPr="00031CE8">
        <w:tc>
          <w:tcPr>
            <w:tcW w:w="68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5 квалификационный уровень (начальник смены (участка); начальник цеха (участка), начальник службы контроля.</w:t>
            </w:r>
          </w:p>
        </w:tc>
        <w:tc>
          <w:tcPr>
            <w:tcW w:w="27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2,15</w:t>
            </w:r>
          </w:p>
        </w:tc>
      </w:tr>
      <w:tr w:rsidR="007C46BC" w:rsidRPr="00031CE8">
        <w:tc>
          <w:tcPr>
            <w:tcW w:w="9664"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Размер минимального оклада (минимальной ставки заработной платы) работников ПКГ должностей служащих третьего уровня – </w:t>
            </w:r>
            <w:r w:rsidRPr="0093152D">
              <w:rPr>
                <w:rFonts w:ascii="Times New Roman" w:hAnsi="Times New Roman" w:cs="Times New Roman"/>
                <w:b/>
                <w:bCs/>
                <w:sz w:val="18"/>
                <w:szCs w:val="18"/>
                <w:lang w:eastAsia="ru-RU"/>
              </w:rPr>
              <w:t>7 796, 00 руб.</w:t>
            </w:r>
          </w:p>
        </w:tc>
      </w:tr>
      <w:tr w:rsidR="007C46BC" w:rsidRPr="00031CE8">
        <w:tc>
          <w:tcPr>
            <w:tcW w:w="68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1 квалификационный уровень (аудитор, бухгалтер, специалист по кадрам, специалист по персоналу, специалист по кадровому делопроизводству, специалист по маркетингу, специалист по связям с общественностью, специалист по охране труда, экономист, юрисконсульт, инженер, энергетик, инженер-энергетик (энергетик), специалист по эксплуатации гражданских зданий, специалист ответственный за безопасность дорожного движения)</w:t>
            </w:r>
          </w:p>
        </w:tc>
        <w:tc>
          <w:tcPr>
            <w:tcW w:w="27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1,0</w:t>
            </w:r>
          </w:p>
        </w:tc>
      </w:tr>
      <w:tr w:rsidR="007C46BC" w:rsidRPr="00031CE8">
        <w:tc>
          <w:tcPr>
            <w:tcW w:w="68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2 квалификационный уровень (должности служащих первого квалификационного уровня, по которым может устанавливаться II внутридолжностная категория)</w:t>
            </w:r>
          </w:p>
        </w:tc>
        <w:tc>
          <w:tcPr>
            <w:tcW w:w="27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1,15</w:t>
            </w:r>
          </w:p>
        </w:tc>
      </w:tr>
      <w:tr w:rsidR="007C46BC" w:rsidRPr="00031CE8">
        <w:tc>
          <w:tcPr>
            <w:tcW w:w="68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3 квалификационный уровень (должности служащих первого квалификационного уровня, по которым может устанавливаться I внутридолжностная категория)</w:t>
            </w:r>
          </w:p>
        </w:tc>
        <w:tc>
          <w:tcPr>
            <w:tcW w:w="27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1,39</w:t>
            </w:r>
          </w:p>
        </w:tc>
      </w:tr>
      <w:tr w:rsidR="007C46BC" w:rsidRPr="00031CE8">
        <w:tc>
          <w:tcPr>
            <w:tcW w:w="68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4 квалификационный уровень (должности служащих первого квалификационного уровня, по которым может устанавливаться производное должностное наименование «ведущий»)</w:t>
            </w:r>
          </w:p>
        </w:tc>
        <w:tc>
          <w:tcPr>
            <w:tcW w:w="27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1,66</w:t>
            </w:r>
          </w:p>
        </w:tc>
      </w:tr>
      <w:tr w:rsidR="007C46BC" w:rsidRPr="00031CE8">
        <w:tc>
          <w:tcPr>
            <w:tcW w:w="68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5 квалификационный уровень (главные специалисты: в отделах, отделениях, лабораториях, мастерских; заместитель главного бухгалтера)</w:t>
            </w:r>
          </w:p>
        </w:tc>
        <w:tc>
          <w:tcPr>
            <w:tcW w:w="27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2,08</w:t>
            </w:r>
          </w:p>
        </w:tc>
      </w:tr>
      <w:tr w:rsidR="007C46BC" w:rsidRPr="00031CE8">
        <w:tc>
          <w:tcPr>
            <w:tcW w:w="9664"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Размер минимального оклада (минимальной ставки заработной платы) работников ПКГ должностей служащих четвертого уровня – </w:t>
            </w:r>
            <w:r w:rsidRPr="0093152D">
              <w:rPr>
                <w:rFonts w:ascii="Times New Roman" w:hAnsi="Times New Roman" w:cs="Times New Roman"/>
                <w:b/>
                <w:bCs/>
                <w:sz w:val="18"/>
                <w:szCs w:val="18"/>
                <w:lang w:eastAsia="ru-RU"/>
              </w:rPr>
              <w:t>15 532,00 руб.</w:t>
            </w:r>
          </w:p>
        </w:tc>
      </w:tr>
      <w:tr w:rsidR="007C46BC" w:rsidRPr="00031CE8">
        <w:tc>
          <w:tcPr>
            <w:tcW w:w="68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1 квалификационный уровень</w:t>
            </w:r>
          </w:p>
        </w:tc>
        <w:tc>
          <w:tcPr>
            <w:tcW w:w="27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1,0</w:t>
            </w:r>
          </w:p>
        </w:tc>
      </w:tr>
      <w:tr w:rsidR="007C46BC" w:rsidRPr="00031CE8">
        <w:tc>
          <w:tcPr>
            <w:tcW w:w="68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spacing w:after="0"/>
              <w:rPr>
                <w:rFonts w:ascii="Times New Roman" w:hAnsi="Times New Roman" w:cs="Times New Roman"/>
                <w:sz w:val="18"/>
                <w:szCs w:val="18"/>
                <w:lang w:eastAsia="ru-RU"/>
              </w:rPr>
            </w:pPr>
            <w:r w:rsidRPr="0093152D">
              <w:rPr>
                <w:rFonts w:ascii="Times New Roman" w:hAnsi="Times New Roman" w:cs="Times New Roman"/>
                <w:sz w:val="18"/>
                <w:szCs w:val="18"/>
                <w:lang w:eastAsia="ru-RU"/>
              </w:rPr>
              <w:t>2 квалификационный уровень (главный энергетик)</w:t>
            </w:r>
          </w:p>
        </w:tc>
        <w:tc>
          <w:tcPr>
            <w:tcW w:w="27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1,26</w:t>
            </w:r>
          </w:p>
        </w:tc>
      </w:tr>
      <w:tr w:rsidR="007C46BC" w:rsidRPr="00031CE8">
        <w:tc>
          <w:tcPr>
            <w:tcW w:w="68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spacing w:after="0"/>
              <w:rPr>
                <w:rFonts w:ascii="Times New Roman" w:hAnsi="Times New Roman" w:cs="Times New Roman"/>
                <w:sz w:val="18"/>
                <w:szCs w:val="18"/>
                <w:lang w:eastAsia="ru-RU"/>
              </w:rPr>
            </w:pPr>
            <w:r w:rsidRPr="0093152D">
              <w:rPr>
                <w:rFonts w:ascii="Times New Roman" w:hAnsi="Times New Roman" w:cs="Times New Roman"/>
                <w:sz w:val="18"/>
                <w:szCs w:val="18"/>
                <w:lang w:eastAsia="ru-RU"/>
              </w:rPr>
              <w:t>3 квалификационный уровень (директор (начальник, заведующий) филиала, другого обособленного структурного подразделения)</w:t>
            </w:r>
          </w:p>
        </w:tc>
        <w:tc>
          <w:tcPr>
            <w:tcW w:w="27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1,5</w:t>
            </w:r>
          </w:p>
        </w:tc>
      </w:tr>
    </w:tbl>
    <w:p w:rsidR="007C46BC" w:rsidRPr="000D05B3" w:rsidRDefault="007C46BC" w:rsidP="00A16D7C">
      <w:pPr>
        <w:widowControl w:val="0"/>
        <w:autoSpaceDE w:val="0"/>
        <w:autoSpaceDN w:val="0"/>
        <w:adjustRightInd w:val="0"/>
        <w:spacing w:after="0" w:line="360" w:lineRule="auto"/>
        <w:ind w:firstLine="709"/>
        <w:jc w:val="both"/>
        <w:rPr>
          <w:rFonts w:ascii="Arial" w:hAnsi="Arial" w:cs="Arial"/>
          <w:sz w:val="20"/>
          <w:szCs w:val="20"/>
          <w:lang w:eastAsia="ru-RU"/>
        </w:rPr>
      </w:pPr>
    </w:p>
    <w:p w:rsidR="007C46BC" w:rsidRDefault="007C46BC" w:rsidP="00A16D7C">
      <w:pPr>
        <w:autoSpaceDE w:val="0"/>
        <w:autoSpaceDN w:val="0"/>
        <w:adjustRightInd w:val="0"/>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2.1.3. ПКГ «Общеотраслевые профессии рабочих».</w:t>
      </w:r>
    </w:p>
    <w:tbl>
      <w:tblPr>
        <w:tblW w:w="0" w:type="auto"/>
        <w:tblInd w:w="2" w:type="dxa"/>
        <w:tblLayout w:type="fixed"/>
        <w:tblCellMar>
          <w:left w:w="90" w:type="dxa"/>
          <w:right w:w="90" w:type="dxa"/>
        </w:tblCellMar>
        <w:tblLook w:val="0000"/>
      </w:tblPr>
      <w:tblGrid>
        <w:gridCol w:w="6880"/>
        <w:gridCol w:w="2784"/>
      </w:tblGrid>
      <w:tr w:rsidR="007C46BC" w:rsidRPr="00031CE8">
        <w:tc>
          <w:tcPr>
            <w:tcW w:w="68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Квалификационные уровни </w:t>
            </w:r>
          </w:p>
        </w:tc>
        <w:tc>
          <w:tcPr>
            <w:tcW w:w="27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Коэффициент </w:t>
            </w:r>
          </w:p>
        </w:tc>
      </w:tr>
      <w:tr w:rsidR="007C46BC" w:rsidRPr="00031CE8">
        <w:tc>
          <w:tcPr>
            <w:tcW w:w="9664"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Размер минимального оклада (минимальной ставки заработной платы) работников ПКГ «Общеотраслевые профессии </w:t>
            </w:r>
            <w:r w:rsidRPr="0093152D">
              <w:rPr>
                <w:rFonts w:ascii="Times New Roman" w:hAnsi="Times New Roman" w:cs="Times New Roman"/>
                <w:sz w:val="18"/>
                <w:szCs w:val="18"/>
                <w:lang w:eastAsia="ru-RU"/>
              </w:rPr>
              <w:lastRenderedPageBreak/>
              <w:t xml:space="preserve">рабочих первого уровня» - </w:t>
            </w:r>
            <w:r w:rsidRPr="0093152D">
              <w:rPr>
                <w:rFonts w:ascii="Times New Roman" w:hAnsi="Times New Roman" w:cs="Times New Roman"/>
                <w:b/>
                <w:bCs/>
                <w:sz w:val="18"/>
                <w:szCs w:val="18"/>
                <w:lang w:eastAsia="ru-RU"/>
              </w:rPr>
              <w:t>4 784, 00 руб.</w:t>
            </w:r>
          </w:p>
        </w:tc>
      </w:tr>
      <w:tr w:rsidR="007C46BC" w:rsidRPr="00031CE8">
        <w:tc>
          <w:tcPr>
            <w:tcW w:w="9664"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lastRenderedPageBreak/>
              <w:t>1 квалификационный уровень</w:t>
            </w:r>
          </w:p>
          <w:p w:rsidR="007C46BC" w:rsidRPr="0093152D" w:rsidRDefault="007C46BC" w:rsidP="00A16D7C">
            <w:pPr>
              <w:spacing w:after="0"/>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(кладовщик, дворник, уборщик служебных помещений, гардеробщик, подсобный рабочий, уборщик территорий, сторож (вахтер), контролер контрольно-пропускного пункта, приемщик пункта проката, заточник, тракторист, рабочий по комплексному обслуживанию и ремонту зданий, водитель транспортно-уборочной машины, радиооператор, ремонтировщик плоскостных спортивных сооружений, слесарь-сантехник, электромонтер по ремонту и обслуживанию электрооборудования, слесарь по ремонту и обслуживанию систем вентиляции и кондиционирования, аппаратчик химводоочистки, машинист холодильных установок, механик кондиционеров и холодильных установок, лаборант химического анализа)</w:t>
            </w:r>
          </w:p>
        </w:tc>
      </w:tr>
      <w:tr w:rsidR="007C46BC" w:rsidRPr="00031CE8">
        <w:tc>
          <w:tcPr>
            <w:tcW w:w="68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1 квалификационный разряд</w:t>
            </w:r>
          </w:p>
        </w:tc>
        <w:tc>
          <w:tcPr>
            <w:tcW w:w="27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1,0</w:t>
            </w:r>
          </w:p>
        </w:tc>
      </w:tr>
      <w:tr w:rsidR="007C46BC" w:rsidRPr="00031CE8">
        <w:tc>
          <w:tcPr>
            <w:tcW w:w="68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2 квалификационный разряд</w:t>
            </w:r>
          </w:p>
        </w:tc>
        <w:tc>
          <w:tcPr>
            <w:tcW w:w="27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1,04</w:t>
            </w:r>
          </w:p>
        </w:tc>
      </w:tr>
      <w:tr w:rsidR="007C46BC" w:rsidRPr="00031CE8">
        <w:tc>
          <w:tcPr>
            <w:tcW w:w="68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3 квалификационный разряд</w:t>
            </w:r>
          </w:p>
        </w:tc>
        <w:tc>
          <w:tcPr>
            <w:tcW w:w="27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1,09</w:t>
            </w:r>
          </w:p>
        </w:tc>
      </w:tr>
      <w:tr w:rsidR="007C46BC" w:rsidRPr="00031CE8">
        <w:trPr>
          <w:trHeight w:val="831"/>
        </w:trPr>
        <w:tc>
          <w:tcPr>
            <w:tcW w:w="68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spacing w:after="0"/>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2 квалификационный уровень (профессии рабочих, отнесенные к первому квалификационному уровню, при выполнении работ по профессии с производным наименованием "старший" (старший по смене) </w:t>
            </w:r>
          </w:p>
        </w:tc>
        <w:tc>
          <w:tcPr>
            <w:tcW w:w="27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1,14</w:t>
            </w:r>
          </w:p>
        </w:tc>
      </w:tr>
      <w:tr w:rsidR="007C46BC" w:rsidRPr="00031CE8">
        <w:trPr>
          <w:trHeight w:val="593"/>
        </w:trPr>
        <w:tc>
          <w:tcPr>
            <w:tcW w:w="9664"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Размер минимального оклада (минимальной ставки заработной платы) работников ПКГ «Общеотраслевые профессии рабочих первого уровня» - </w:t>
            </w:r>
            <w:r w:rsidRPr="0093152D">
              <w:rPr>
                <w:rFonts w:ascii="Times New Roman" w:hAnsi="Times New Roman" w:cs="Times New Roman"/>
                <w:b/>
                <w:bCs/>
                <w:sz w:val="18"/>
                <w:szCs w:val="18"/>
                <w:lang w:eastAsia="ru-RU"/>
              </w:rPr>
              <w:t>5 426, 00 руб.</w:t>
            </w:r>
          </w:p>
        </w:tc>
      </w:tr>
      <w:tr w:rsidR="007C46BC" w:rsidRPr="00031CE8">
        <w:trPr>
          <w:trHeight w:val="831"/>
        </w:trPr>
        <w:tc>
          <w:tcPr>
            <w:tcW w:w="9664"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1 квалификационный уровень</w:t>
            </w:r>
          </w:p>
          <w:p w:rsidR="007C46BC" w:rsidRPr="0093152D" w:rsidRDefault="007C46BC" w:rsidP="00A16D7C">
            <w:pPr>
              <w:widowControl w:val="0"/>
              <w:autoSpaceDE w:val="0"/>
              <w:autoSpaceDN w:val="0"/>
              <w:adjustRightInd w:val="0"/>
              <w:spacing w:after="0" w:line="36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Наименования профессий рабочих, по которым предусмотрено присвоение 4 и 5 квалификационных разрядов, а также: машинист ледорезной машины, водитель автомобиля, оператор озонаторной установки, техник-механик, водитель автобуса)</w:t>
            </w:r>
          </w:p>
        </w:tc>
      </w:tr>
      <w:tr w:rsidR="007C46BC" w:rsidRPr="00031CE8">
        <w:trPr>
          <w:trHeight w:val="268"/>
        </w:trPr>
        <w:tc>
          <w:tcPr>
            <w:tcW w:w="68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4 квалификационный разряд</w:t>
            </w:r>
          </w:p>
        </w:tc>
        <w:tc>
          <w:tcPr>
            <w:tcW w:w="27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1,0</w:t>
            </w:r>
          </w:p>
        </w:tc>
      </w:tr>
      <w:tr w:rsidR="007C46BC" w:rsidRPr="00031CE8">
        <w:trPr>
          <w:trHeight w:val="276"/>
        </w:trPr>
        <w:tc>
          <w:tcPr>
            <w:tcW w:w="68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5 квалификационный разряд</w:t>
            </w:r>
          </w:p>
        </w:tc>
        <w:tc>
          <w:tcPr>
            <w:tcW w:w="27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1,11</w:t>
            </w:r>
          </w:p>
        </w:tc>
      </w:tr>
      <w:tr w:rsidR="007C46BC" w:rsidRPr="00031CE8">
        <w:trPr>
          <w:trHeight w:val="276"/>
        </w:trPr>
        <w:tc>
          <w:tcPr>
            <w:tcW w:w="9664"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Наименования профессий рабочих, по которым предусмотрено присвоение 6 и 7 квалификационных разрядов</w:t>
            </w:r>
          </w:p>
        </w:tc>
      </w:tr>
      <w:tr w:rsidR="007C46BC" w:rsidRPr="00031CE8">
        <w:trPr>
          <w:trHeight w:val="276"/>
        </w:trPr>
        <w:tc>
          <w:tcPr>
            <w:tcW w:w="68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6 квалификационный разряд</w:t>
            </w:r>
          </w:p>
        </w:tc>
        <w:tc>
          <w:tcPr>
            <w:tcW w:w="27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1,23</w:t>
            </w:r>
          </w:p>
        </w:tc>
      </w:tr>
      <w:tr w:rsidR="007C46BC" w:rsidRPr="00031CE8">
        <w:trPr>
          <w:trHeight w:val="276"/>
        </w:trPr>
        <w:tc>
          <w:tcPr>
            <w:tcW w:w="68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7 квалификационный разряд</w:t>
            </w:r>
          </w:p>
        </w:tc>
        <w:tc>
          <w:tcPr>
            <w:tcW w:w="27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1,35</w:t>
            </w:r>
          </w:p>
        </w:tc>
      </w:tr>
      <w:tr w:rsidR="007C46BC" w:rsidRPr="00031CE8">
        <w:trPr>
          <w:trHeight w:val="276"/>
        </w:trPr>
        <w:tc>
          <w:tcPr>
            <w:tcW w:w="9664"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3 квалификационный уровень</w:t>
            </w:r>
          </w:p>
          <w:p w:rsidR="007C46BC" w:rsidRPr="0093152D" w:rsidRDefault="007C46BC" w:rsidP="00A16D7C">
            <w:pPr>
              <w:widowControl w:val="0"/>
              <w:autoSpaceDE w:val="0"/>
              <w:autoSpaceDN w:val="0"/>
              <w:adjustRightInd w:val="0"/>
              <w:spacing w:after="0" w:line="36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Наименования профессий рабочих, по которым предусмотрено присвоение 8 квалификационного разряда</w:t>
            </w:r>
          </w:p>
        </w:tc>
      </w:tr>
      <w:tr w:rsidR="007C46BC" w:rsidRPr="00031CE8">
        <w:trPr>
          <w:trHeight w:val="276"/>
        </w:trPr>
        <w:tc>
          <w:tcPr>
            <w:tcW w:w="68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8 квалификационный разряд</w:t>
            </w:r>
          </w:p>
        </w:tc>
        <w:tc>
          <w:tcPr>
            <w:tcW w:w="27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1,49</w:t>
            </w:r>
          </w:p>
        </w:tc>
      </w:tr>
      <w:tr w:rsidR="007C46BC" w:rsidRPr="00031CE8">
        <w:trPr>
          <w:trHeight w:val="276"/>
        </w:trPr>
        <w:tc>
          <w:tcPr>
            <w:tcW w:w="9664" w:type="dxa"/>
            <w:gridSpan w:val="2"/>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4 квалификационный уровень</w:t>
            </w:r>
          </w:p>
        </w:tc>
      </w:tr>
      <w:tr w:rsidR="007C46BC" w:rsidRPr="00031CE8">
        <w:trPr>
          <w:trHeight w:val="276"/>
        </w:trPr>
        <w:tc>
          <w:tcPr>
            <w:tcW w:w="68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ind w:firstLine="709"/>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Наименования профессий рабочих, предусмотренных </w:t>
            </w:r>
            <w:hyperlink r:id="rId9" w:history="1">
              <w:r w:rsidRPr="0093152D">
                <w:rPr>
                  <w:rFonts w:ascii="Times New Roman" w:hAnsi="Times New Roman" w:cs="Times New Roman"/>
                  <w:sz w:val="18"/>
                  <w:szCs w:val="18"/>
                  <w:lang w:eastAsia="ru-RU"/>
                </w:rPr>
                <w:t>1</w:t>
              </w:r>
            </w:hyperlink>
            <w:r w:rsidRPr="0093152D">
              <w:rPr>
                <w:rFonts w:ascii="Times New Roman" w:hAnsi="Times New Roman" w:cs="Times New Roman"/>
                <w:sz w:val="18"/>
                <w:szCs w:val="18"/>
                <w:lang w:eastAsia="ru-RU"/>
              </w:rPr>
              <w:t xml:space="preserve"> - </w:t>
            </w:r>
            <w:hyperlink r:id="rId10" w:history="1">
              <w:r w:rsidRPr="0093152D">
                <w:rPr>
                  <w:rFonts w:ascii="Times New Roman" w:hAnsi="Times New Roman" w:cs="Times New Roman"/>
                  <w:sz w:val="18"/>
                  <w:szCs w:val="18"/>
                  <w:lang w:eastAsia="ru-RU"/>
                </w:rPr>
                <w:t>3</w:t>
              </w:r>
            </w:hyperlink>
            <w:r w:rsidRPr="0093152D">
              <w:rPr>
                <w:rFonts w:ascii="Times New Roman" w:hAnsi="Times New Roman" w:cs="Times New Roman"/>
                <w:sz w:val="18"/>
                <w:szCs w:val="18"/>
                <w:lang w:eastAsia="ru-RU"/>
              </w:rPr>
              <w:t xml:space="preserve"> квалификационными уровнями настоящей профессиональной квалификационной группы, выполняющих важные (особо важные) работы</w:t>
            </w:r>
          </w:p>
        </w:tc>
        <w:tc>
          <w:tcPr>
            <w:tcW w:w="27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1,63</w:t>
            </w:r>
          </w:p>
        </w:tc>
      </w:tr>
      <w:tr w:rsidR="007C46BC" w:rsidRPr="00031CE8">
        <w:trPr>
          <w:trHeight w:val="276"/>
        </w:trPr>
        <w:tc>
          <w:tcPr>
            <w:tcW w:w="6880"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ind w:firstLine="709"/>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Наименования профессий рабочих, предусмотренных </w:t>
            </w:r>
            <w:hyperlink r:id="rId11" w:history="1">
              <w:r w:rsidRPr="0093152D">
                <w:rPr>
                  <w:rFonts w:ascii="Times New Roman" w:hAnsi="Times New Roman" w:cs="Times New Roman"/>
                  <w:sz w:val="18"/>
                  <w:szCs w:val="18"/>
                  <w:lang w:eastAsia="ru-RU"/>
                </w:rPr>
                <w:t>1</w:t>
              </w:r>
            </w:hyperlink>
            <w:r w:rsidRPr="0093152D">
              <w:rPr>
                <w:rFonts w:ascii="Times New Roman" w:hAnsi="Times New Roman" w:cs="Times New Roman"/>
                <w:sz w:val="18"/>
                <w:szCs w:val="18"/>
                <w:lang w:eastAsia="ru-RU"/>
              </w:rPr>
              <w:t xml:space="preserve"> - </w:t>
            </w:r>
            <w:hyperlink r:id="rId12" w:history="1">
              <w:r w:rsidRPr="0093152D">
                <w:rPr>
                  <w:rFonts w:ascii="Times New Roman" w:hAnsi="Times New Roman" w:cs="Times New Roman"/>
                  <w:sz w:val="18"/>
                  <w:szCs w:val="18"/>
                  <w:lang w:eastAsia="ru-RU"/>
                </w:rPr>
                <w:t>3</w:t>
              </w:r>
            </w:hyperlink>
            <w:r w:rsidRPr="0093152D">
              <w:rPr>
                <w:rFonts w:ascii="Times New Roman" w:hAnsi="Times New Roman" w:cs="Times New Roman"/>
                <w:sz w:val="18"/>
                <w:szCs w:val="18"/>
                <w:lang w:eastAsia="ru-RU"/>
              </w:rPr>
              <w:t xml:space="preserve"> квалификационными уровнями настоящей профессиональной квалификационной группы, выполняющих ответственные (особо ответственные) работы</w:t>
            </w:r>
          </w:p>
        </w:tc>
        <w:tc>
          <w:tcPr>
            <w:tcW w:w="278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36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1,79</w:t>
            </w:r>
          </w:p>
        </w:tc>
      </w:tr>
    </w:tbl>
    <w:p w:rsidR="007C46BC" w:rsidRPr="0044677D" w:rsidRDefault="007C46BC" w:rsidP="00A16D7C">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 случае отсутствия должностей рабочих и служащих учреждений, подведомственных Управлению физической культуры и спорта администрации городского округа г. Бор, в таблицах пункта 2.1 настоящего Положения, для определения основных условий оплаты их труда, необходимо руководствоваться профессиональными стандартами, а также приказами</w:t>
      </w:r>
      <w:r w:rsidRPr="00334C61">
        <w:rPr>
          <w:rFonts w:ascii="Times New Roman" w:hAnsi="Times New Roman" w:cs="Times New Roman"/>
          <w:sz w:val="28"/>
          <w:szCs w:val="28"/>
          <w:lang w:eastAsia="ru-RU"/>
        </w:rPr>
        <w:t xml:space="preserve"> Минздравсоц</w:t>
      </w:r>
      <w:r>
        <w:rPr>
          <w:rFonts w:ascii="Times New Roman" w:hAnsi="Times New Roman" w:cs="Times New Roman"/>
          <w:sz w:val="28"/>
          <w:szCs w:val="28"/>
          <w:lang w:eastAsia="ru-RU"/>
        </w:rPr>
        <w:t>развития РФ от 29.05.2008 № 247н</w:t>
      </w:r>
      <w:r w:rsidRPr="00334C61">
        <w:rPr>
          <w:rFonts w:ascii="Times New Roman" w:hAnsi="Times New Roman" w:cs="Times New Roman"/>
          <w:sz w:val="28"/>
          <w:szCs w:val="28"/>
          <w:lang w:eastAsia="ru-RU"/>
        </w:rPr>
        <w:t xml:space="preserve"> «Об утверждении профессиональных квалификационных групп общеотраслевых должностей руководителей, специалистов и служащих», от 29.05.2008 № 248н</w:t>
      </w:r>
      <w:r w:rsidRPr="00334C61">
        <w:rPr>
          <w:rFonts w:ascii="Verdana" w:hAnsi="Verdana" w:cs="Verdana"/>
          <w:sz w:val="28"/>
          <w:szCs w:val="28"/>
          <w:lang w:eastAsia="ru-RU"/>
        </w:rPr>
        <w:t xml:space="preserve"> </w:t>
      </w:r>
      <w:r w:rsidRPr="00334C61">
        <w:rPr>
          <w:rFonts w:ascii="Times New Roman" w:hAnsi="Times New Roman" w:cs="Times New Roman"/>
          <w:sz w:val="28"/>
          <w:szCs w:val="28"/>
          <w:lang w:eastAsia="ru-RU"/>
        </w:rPr>
        <w:t>«Об утверждении профессиональных квалификационных групп общеотраслевых профессий рабочих».</w:t>
      </w:r>
    </w:p>
    <w:p w:rsidR="007C46BC" w:rsidRPr="00995BFA" w:rsidRDefault="007C46BC" w:rsidP="00A16D7C">
      <w:pPr>
        <w:spacing w:after="0" w:line="240" w:lineRule="auto"/>
        <w:ind w:firstLine="709"/>
        <w:jc w:val="both"/>
        <w:rPr>
          <w:rFonts w:ascii="Times New Roman" w:hAnsi="Times New Roman" w:cs="Times New Roman"/>
          <w:sz w:val="28"/>
          <w:szCs w:val="28"/>
          <w:lang w:eastAsia="ru-RU"/>
        </w:rPr>
      </w:pPr>
      <w:r w:rsidRPr="00995BFA">
        <w:rPr>
          <w:rFonts w:ascii="Times New Roman" w:hAnsi="Times New Roman" w:cs="Times New Roman"/>
          <w:sz w:val="28"/>
          <w:szCs w:val="28"/>
          <w:lang w:eastAsia="ru-RU"/>
        </w:rPr>
        <w:t xml:space="preserve">2.1.4. ПКГ должностей медицинских работников учреждений. </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45"/>
        <w:gridCol w:w="6379"/>
        <w:gridCol w:w="2515"/>
      </w:tblGrid>
      <w:tr w:rsidR="007C46BC" w:rsidRPr="00031CE8">
        <w:tc>
          <w:tcPr>
            <w:tcW w:w="745" w:type="dxa"/>
          </w:tcPr>
          <w:p w:rsidR="007C46BC" w:rsidRPr="0093152D" w:rsidRDefault="007C46BC" w:rsidP="00A16D7C">
            <w:pPr>
              <w:widowControl w:val="0"/>
              <w:autoSpaceDE w:val="0"/>
              <w:autoSpaceDN w:val="0"/>
              <w:adjustRightInd w:val="0"/>
              <w:spacing w:after="0" w:line="36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w:t>
            </w:r>
          </w:p>
          <w:p w:rsidR="007C46BC" w:rsidRPr="0093152D" w:rsidRDefault="007C46BC" w:rsidP="00A16D7C">
            <w:pPr>
              <w:widowControl w:val="0"/>
              <w:autoSpaceDE w:val="0"/>
              <w:autoSpaceDN w:val="0"/>
              <w:adjustRightInd w:val="0"/>
              <w:spacing w:after="0" w:line="36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п/п</w:t>
            </w:r>
          </w:p>
        </w:tc>
        <w:tc>
          <w:tcPr>
            <w:tcW w:w="6379" w:type="dxa"/>
          </w:tcPr>
          <w:p w:rsidR="007C46BC" w:rsidRPr="0093152D" w:rsidRDefault="007C46BC" w:rsidP="00A16D7C">
            <w:pPr>
              <w:widowControl w:val="0"/>
              <w:autoSpaceDE w:val="0"/>
              <w:autoSpaceDN w:val="0"/>
              <w:adjustRightInd w:val="0"/>
              <w:spacing w:after="0" w:line="36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Профессиональная  группа/ квалификационный уровень </w:t>
            </w:r>
          </w:p>
          <w:p w:rsidR="007C46BC" w:rsidRPr="0093152D" w:rsidRDefault="007C46BC" w:rsidP="00A16D7C">
            <w:pPr>
              <w:widowControl w:val="0"/>
              <w:autoSpaceDE w:val="0"/>
              <w:autoSpaceDN w:val="0"/>
              <w:adjustRightInd w:val="0"/>
              <w:spacing w:after="0" w:line="360" w:lineRule="auto"/>
              <w:ind w:firstLine="709"/>
              <w:rPr>
                <w:rFonts w:ascii="Times New Roman" w:hAnsi="Times New Roman" w:cs="Times New Roman"/>
                <w:sz w:val="18"/>
                <w:szCs w:val="18"/>
                <w:lang w:eastAsia="ru-RU"/>
              </w:rPr>
            </w:pPr>
          </w:p>
        </w:tc>
        <w:tc>
          <w:tcPr>
            <w:tcW w:w="2515" w:type="dxa"/>
          </w:tcPr>
          <w:p w:rsidR="007C46BC" w:rsidRPr="0093152D" w:rsidRDefault="007C46BC" w:rsidP="00A16D7C">
            <w:pPr>
              <w:widowControl w:val="0"/>
              <w:autoSpaceDE w:val="0"/>
              <w:autoSpaceDN w:val="0"/>
              <w:adjustRightInd w:val="0"/>
              <w:spacing w:after="0" w:line="36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Минимальный оклад, руб.</w:t>
            </w:r>
          </w:p>
        </w:tc>
      </w:tr>
      <w:tr w:rsidR="007C46BC" w:rsidRPr="00031CE8">
        <w:tc>
          <w:tcPr>
            <w:tcW w:w="745" w:type="dxa"/>
          </w:tcPr>
          <w:p w:rsidR="007C46BC" w:rsidRPr="0093152D" w:rsidRDefault="007C46BC" w:rsidP="00A16D7C">
            <w:pPr>
              <w:widowControl w:val="0"/>
              <w:autoSpaceDE w:val="0"/>
              <w:autoSpaceDN w:val="0"/>
              <w:adjustRightInd w:val="0"/>
              <w:spacing w:after="0" w:line="36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1.</w:t>
            </w:r>
          </w:p>
        </w:tc>
        <w:tc>
          <w:tcPr>
            <w:tcW w:w="6379" w:type="dxa"/>
          </w:tcPr>
          <w:p w:rsidR="007C46BC" w:rsidRPr="0093152D" w:rsidRDefault="007C46BC" w:rsidP="00A16D7C">
            <w:pPr>
              <w:widowControl w:val="0"/>
              <w:autoSpaceDE w:val="0"/>
              <w:autoSpaceDN w:val="0"/>
              <w:adjustRightInd w:val="0"/>
              <w:spacing w:after="0" w:line="36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ПКГ «Средний медицинский и фармацевтический персонал»:</w:t>
            </w:r>
          </w:p>
        </w:tc>
        <w:tc>
          <w:tcPr>
            <w:tcW w:w="2515" w:type="dxa"/>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p>
        </w:tc>
      </w:tr>
      <w:tr w:rsidR="007C46BC" w:rsidRPr="00031CE8">
        <w:tc>
          <w:tcPr>
            <w:tcW w:w="745" w:type="dxa"/>
          </w:tcPr>
          <w:p w:rsidR="007C46BC" w:rsidRPr="0093152D" w:rsidRDefault="007C46BC" w:rsidP="00A16D7C">
            <w:pPr>
              <w:widowControl w:val="0"/>
              <w:autoSpaceDE w:val="0"/>
              <w:autoSpaceDN w:val="0"/>
              <w:adjustRightInd w:val="0"/>
              <w:spacing w:after="0" w:line="36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1.1.</w:t>
            </w:r>
          </w:p>
        </w:tc>
        <w:tc>
          <w:tcPr>
            <w:tcW w:w="6379" w:type="dxa"/>
          </w:tcPr>
          <w:p w:rsidR="007C46BC" w:rsidRPr="0093152D" w:rsidRDefault="007C46BC" w:rsidP="00A16D7C">
            <w:pPr>
              <w:widowControl w:val="0"/>
              <w:autoSpaceDE w:val="0"/>
              <w:autoSpaceDN w:val="0"/>
              <w:adjustRightInd w:val="0"/>
              <w:spacing w:after="0" w:line="36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3 квалификационный уровень</w:t>
            </w:r>
          </w:p>
        </w:tc>
        <w:tc>
          <w:tcPr>
            <w:tcW w:w="2515" w:type="dxa"/>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10 390, 00</w:t>
            </w:r>
          </w:p>
        </w:tc>
      </w:tr>
      <w:tr w:rsidR="007C46BC" w:rsidRPr="00031CE8">
        <w:tc>
          <w:tcPr>
            <w:tcW w:w="745" w:type="dxa"/>
          </w:tcPr>
          <w:p w:rsidR="007C46BC" w:rsidRPr="0093152D" w:rsidRDefault="007C46BC" w:rsidP="00A16D7C">
            <w:pPr>
              <w:widowControl w:val="0"/>
              <w:autoSpaceDE w:val="0"/>
              <w:autoSpaceDN w:val="0"/>
              <w:adjustRightInd w:val="0"/>
              <w:spacing w:after="0" w:line="36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2.</w:t>
            </w:r>
          </w:p>
        </w:tc>
        <w:tc>
          <w:tcPr>
            <w:tcW w:w="6379" w:type="dxa"/>
          </w:tcPr>
          <w:p w:rsidR="007C46BC" w:rsidRPr="0093152D" w:rsidRDefault="007C46BC" w:rsidP="00A16D7C">
            <w:pPr>
              <w:widowControl w:val="0"/>
              <w:autoSpaceDE w:val="0"/>
              <w:autoSpaceDN w:val="0"/>
              <w:adjustRightInd w:val="0"/>
              <w:spacing w:after="0" w:line="36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ПКГ «Врачи и провизоры»:</w:t>
            </w:r>
          </w:p>
        </w:tc>
        <w:tc>
          <w:tcPr>
            <w:tcW w:w="2515" w:type="dxa"/>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p>
        </w:tc>
      </w:tr>
      <w:tr w:rsidR="007C46BC" w:rsidRPr="00031CE8">
        <w:tc>
          <w:tcPr>
            <w:tcW w:w="745" w:type="dxa"/>
          </w:tcPr>
          <w:p w:rsidR="007C46BC" w:rsidRPr="0093152D" w:rsidRDefault="007C46BC" w:rsidP="00A16D7C">
            <w:pPr>
              <w:widowControl w:val="0"/>
              <w:autoSpaceDE w:val="0"/>
              <w:autoSpaceDN w:val="0"/>
              <w:adjustRightInd w:val="0"/>
              <w:spacing w:after="0" w:line="36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2.1.</w:t>
            </w:r>
          </w:p>
        </w:tc>
        <w:tc>
          <w:tcPr>
            <w:tcW w:w="6379" w:type="dxa"/>
          </w:tcPr>
          <w:p w:rsidR="007C46BC" w:rsidRPr="0093152D" w:rsidRDefault="007C46BC" w:rsidP="00A16D7C">
            <w:pPr>
              <w:widowControl w:val="0"/>
              <w:autoSpaceDE w:val="0"/>
              <w:autoSpaceDN w:val="0"/>
              <w:adjustRightInd w:val="0"/>
              <w:spacing w:after="0" w:line="360" w:lineRule="auto"/>
              <w:rPr>
                <w:rFonts w:ascii="Times New Roman" w:hAnsi="Times New Roman" w:cs="Times New Roman"/>
                <w:sz w:val="18"/>
                <w:szCs w:val="18"/>
                <w:lang w:val="en-US" w:eastAsia="ru-RU"/>
              </w:rPr>
            </w:pPr>
            <w:r w:rsidRPr="0093152D">
              <w:rPr>
                <w:rFonts w:ascii="Times New Roman" w:hAnsi="Times New Roman" w:cs="Times New Roman"/>
                <w:sz w:val="18"/>
                <w:szCs w:val="18"/>
                <w:lang w:eastAsia="ru-RU"/>
              </w:rPr>
              <w:t>2 квалификационный уровень</w:t>
            </w:r>
          </w:p>
          <w:p w:rsidR="007C46BC" w:rsidRPr="0093152D" w:rsidRDefault="007C46BC" w:rsidP="00A16D7C">
            <w:pPr>
              <w:widowControl w:val="0"/>
              <w:autoSpaceDE w:val="0"/>
              <w:autoSpaceDN w:val="0"/>
              <w:adjustRightInd w:val="0"/>
              <w:spacing w:after="0" w:line="36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(врачи)</w:t>
            </w:r>
          </w:p>
        </w:tc>
        <w:tc>
          <w:tcPr>
            <w:tcW w:w="2515" w:type="dxa"/>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12 235,00</w:t>
            </w:r>
          </w:p>
        </w:tc>
      </w:tr>
      <w:tr w:rsidR="007C46BC" w:rsidRPr="00031CE8">
        <w:trPr>
          <w:trHeight w:val="843"/>
        </w:trPr>
        <w:tc>
          <w:tcPr>
            <w:tcW w:w="745" w:type="dxa"/>
          </w:tcPr>
          <w:p w:rsidR="007C46BC" w:rsidRPr="0093152D" w:rsidRDefault="007C46BC" w:rsidP="00A16D7C">
            <w:pPr>
              <w:widowControl w:val="0"/>
              <w:autoSpaceDE w:val="0"/>
              <w:autoSpaceDN w:val="0"/>
              <w:adjustRightInd w:val="0"/>
              <w:spacing w:after="0" w:line="36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3.</w:t>
            </w:r>
          </w:p>
        </w:tc>
        <w:tc>
          <w:tcPr>
            <w:tcW w:w="6379" w:type="dxa"/>
          </w:tcPr>
          <w:p w:rsidR="007C46BC" w:rsidRPr="0093152D" w:rsidRDefault="007C46BC" w:rsidP="00A16D7C">
            <w:pPr>
              <w:widowControl w:val="0"/>
              <w:autoSpaceDE w:val="0"/>
              <w:autoSpaceDN w:val="0"/>
              <w:adjustRightInd w:val="0"/>
              <w:spacing w:after="0" w:line="36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ПКГ «Руководители структурных подразделений с высшим медицинским и фармацевтическим образованием (врач-специалист, провизор)»</w:t>
            </w:r>
          </w:p>
        </w:tc>
        <w:tc>
          <w:tcPr>
            <w:tcW w:w="2515" w:type="dxa"/>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p>
        </w:tc>
      </w:tr>
      <w:tr w:rsidR="007C46BC" w:rsidRPr="00031CE8">
        <w:tc>
          <w:tcPr>
            <w:tcW w:w="745" w:type="dxa"/>
          </w:tcPr>
          <w:p w:rsidR="007C46BC" w:rsidRPr="0093152D" w:rsidRDefault="007C46BC" w:rsidP="00A16D7C">
            <w:pPr>
              <w:widowControl w:val="0"/>
              <w:autoSpaceDE w:val="0"/>
              <w:autoSpaceDN w:val="0"/>
              <w:adjustRightInd w:val="0"/>
              <w:spacing w:after="0" w:line="36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3.1.</w:t>
            </w:r>
          </w:p>
        </w:tc>
        <w:tc>
          <w:tcPr>
            <w:tcW w:w="6379" w:type="dxa"/>
          </w:tcPr>
          <w:p w:rsidR="007C46BC" w:rsidRPr="0093152D" w:rsidRDefault="007C46BC" w:rsidP="00A16D7C">
            <w:pPr>
              <w:widowControl w:val="0"/>
              <w:autoSpaceDE w:val="0"/>
              <w:autoSpaceDN w:val="0"/>
              <w:adjustRightInd w:val="0"/>
              <w:spacing w:after="0" w:line="36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1 квалификационный уровень</w:t>
            </w:r>
          </w:p>
        </w:tc>
        <w:tc>
          <w:tcPr>
            <w:tcW w:w="2515" w:type="dxa"/>
          </w:tcPr>
          <w:p w:rsidR="007C46BC" w:rsidRPr="0093152D" w:rsidRDefault="007C46BC" w:rsidP="00A16D7C">
            <w:pPr>
              <w:widowControl w:val="0"/>
              <w:autoSpaceDE w:val="0"/>
              <w:autoSpaceDN w:val="0"/>
              <w:adjustRightInd w:val="0"/>
              <w:spacing w:after="0" w:line="360" w:lineRule="auto"/>
              <w:ind w:firstLine="709"/>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12 984</w:t>
            </w:r>
          </w:p>
        </w:tc>
      </w:tr>
    </w:tbl>
    <w:p w:rsidR="007C46BC" w:rsidRDefault="007C46BC" w:rsidP="00A16D7C">
      <w:pPr>
        <w:autoSpaceDE w:val="0"/>
        <w:autoSpaceDN w:val="0"/>
        <w:adjustRightInd w:val="0"/>
        <w:spacing w:after="0" w:line="360" w:lineRule="auto"/>
        <w:ind w:firstLine="709"/>
        <w:jc w:val="both"/>
        <w:rPr>
          <w:rFonts w:ascii="Times New Roman" w:hAnsi="Times New Roman" w:cs="Times New Roman"/>
          <w:sz w:val="28"/>
          <w:szCs w:val="28"/>
          <w:lang w:eastAsia="ru-RU"/>
        </w:rPr>
      </w:pPr>
    </w:p>
    <w:p w:rsidR="007C46BC" w:rsidRDefault="007C46BC" w:rsidP="00A16D7C">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2.1.5. ПКГ должностей педагогических работников.</w:t>
      </w:r>
    </w:p>
    <w:p w:rsidR="007C46BC" w:rsidRDefault="007C46BC" w:rsidP="00A16D7C">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Размер минимального оклада (минимальной ставки заработной платы) работников «ПКГ должностей педагогических работников»</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tblPr>
      <w:tblGrid>
        <w:gridCol w:w="5732"/>
        <w:gridCol w:w="4111"/>
      </w:tblGrid>
      <w:tr w:rsidR="007C46BC" w:rsidRPr="00031CE8">
        <w:tc>
          <w:tcPr>
            <w:tcW w:w="5732" w:type="dxa"/>
          </w:tcPr>
          <w:p w:rsidR="007C46BC" w:rsidRPr="00031CE8" w:rsidRDefault="007C46BC" w:rsidP="00A16D7C">
            <w:pPr>
              <w:pStyle w:val="ConsPlusNormal"/>
              <w:jc w:val="center"/>
              <w:rPr>
                <w:rFonts w:ascii="Times New Roman" w:hAnsi="Times New Roman" w:cs="Times New Roman"/>
                <w:sz w:val="18"/>
                <w:szCs w:val="18"/>
              </w:rPr>
            </w:pPr>
            <w:r w:rsidRPr="00031CE8">
              <w:rPr>
                <w:rFonts w:ascii="Times New Roman" w:hAnsi="Times New Roman" w:cs="Times New Roman"/>
                <w:sz w:val="18"/>
                <w:szCs w:val="18"/>
              </w:rPr>
              <w:t>Квалификационные уровни по ПКГ</w:t>
            </w:r>
          </w:p>
        </w:tc>
        <w:tc>
          <w:tcPr>
            <w:tcW w:w="4111" w:type="dxa"/>
          </w:tcPr>
          <w:p w:rsidR="007C46BC" w:rsidRPr="00031CE8" w:rsidRDefault="007C46BC" w:rsidP="00A16D7C">
            <w:pPr>
              <w:pStyle w:val="ConsPlusNormal"/>
              <w:jc w:val="center"/>
              <w:rPr>
                <w:rFonts w:ascii="Times New Roman" w:hAnsi="Times New Roman" w:cs="Times New Roman"/>
                <w:sz w:val="18"/>
                <w:szCs w:val="18"/>
              </w:rPr>
            </w:pPr>
            <w:r w:rsidRPr="00031CE8">
              <w:rPr>
                <w:rFonts w:ascii="Times New Roman" w:hAnsi="Times New Roman" w:cs="Times New Roman"/>
                <w:sz w:val="18"/>
                <w:szCs w:val="18"/>
              </w:rPr>
              <w:t>Коэффициент</w:t>
            </w:r>
          </w:p>
        </w:tc>
      </w:tr>
      <w:tr w:rsidR="007C46BC" w:rsidRPr="00031CE8">
        <w:tc>
          <w:tcPr>
            <w:tcW w:w="9843" w:type="dxa"/>
            <w:gridSpan w:val="2"/>
          </w:tcPr>
          <w:p w:rsidR="007C46BC" w:rsidRPr="00031CE8" w:rsidRDefault="007C46BC" w:rsidP="00A16D7C">
            <w:pPr>
              <w:pStyle w:val="ConsPlusNormal"/>
              <w:jc w:val="center"/>
              <w:rPr>
                <w:rFonts w:ascii="Times New Roman" w:hAnsi="Times New Roman" w:cs="Times New Roman"/>
                <w:sz w:val="18"/>
                <w:szCs w:val="18"/>
              </w:rPr>
            </w:pPr>
            <w:r w:rsidRPr="00031CE8">
              <w:rPr>
                <w:rFonts w:ascii="Times New Roman" w:hAnsi="Times New Roman" w:cs="Times New Roman"/>
                <w:sz w:val="18"/>
                <w:szCs w:val="18"/>
              </w:rPr>
              <w:t xml:space="preserve">Размер минимального оклада (минимальной ставки заработной платы) ПКГ должностей педагогических работников – </w:t>
            </w:r>
            <w:r w:rsidRPr="00031CE8">
              <w:rPr>
                <w:rFonts w:ascii="Times New Roman" w:hAnsi="Times New Roman" w:cs="Times New Roman"/>
                <w:b/>
                <w:bCs/>
                <w:sz w:val="18"/>
                <w:szCs w:val="18"/>
              </w:rPr>
              <w:t>9 662,00 руб.</w:t>
            </w:r>
          </w:p>
        </w:tc>
      </w:tr>
      <w:tr w:rsidR="007C46BC" w:rsidRPr="00031CE8">
        <w:tc>
          <w:tcPr>
            <w:tcW w:w="5732" w:type="dxa"/>
          </w:tcPr>
          <w:p w:rsidR="007C46BC" w:rsidRPr="00031CE8" w:rsidRDefault="007C46BC" w:rsidP="00A16D7C">
            <w:pPr>
              <w:pStyle w:val="ConsPlusNormal"/>
              <w:jc w:val="both"/>
              <w:rPr>
                <w:rFonts w:ascii="Times New Roman" w:hAnsi="Times New Roman" w:cs="Times New Roman"/>
                <w:sz w:val="18"/>
                <w:szCs w:val="18"/>
              </w:rPr>
            </w:pPr>
            <w:r w:rsidRPr="00031CE8">
              <w:rPr>
                <w:rFonts w:ascii="Times New Roman" w:hAnsi="Times New Roman" w:cs="Times New Roman"/>
                <w:sz w:val="18"/>
                <w:szCs w:val="18"/>
              </w:rPr>
              <w:t>2 квалификационный уровень (инструктор-методист; тренер-преподаватель; тренер-преподаватель по адаптивной физической культуре, концертмейстер)</w:t>
            </w:r>
          </w:p>
        </w:tc>
        <w:tc>
          <w:tcPr>
            <w:tcW w:w="4111" w:type="dxa"/>
          </w:tcPr>
          <w:p w:rsidR="007C46BC" w:rsidRPr="00031CE8" w:rsidRDefault="007C46BC" w:rsidP="00A16D7C">
            <w:pPr>
              <w:pStyle w:val="ConsPlusNormal"/>
              <w:jc w:val="center"/>
              <w:rPr>
                <w:rFonts w:ascii="Times New Roman" w:hAnsi="Times New Roman" w:cs="Times New Roman"/>
                <w:sz w:val="18"/>
                <w:szCs w:val="18"/>
              </w:rPr>
            </w:pPr>
            <w:r w:rsidRPr="00031CE8">
              <w:rPr>
                <w:rFonts w:ascii="Times New Roman" w:hAnsi="Times New Roman" w:cs="Times New Roman"/>
                <w:sz w:val="18"/>
                <w:szCs w:val="18"/>
              </w:rPr>
              <w:t>1,01</w:t>
            </w:r>
          </w:p>
        </w:tc>
      </w:tr>
      <w:tr w:rsidR="007C46BC" w:rsidRPr="00031CE8">
        <w:tc>
          <w:tcPr>
            <w:tcW w:w="5732" w:type="dxa"/>
          </w:tcPr>
          <w:p w:rsidR="007C46BC" w:rsidRPr="00031CE8" w:rsidRDefault="007C46BC" w:rsidP="00A16D7C">
            <w:pPr>
              <w:pStyle w:val="ConsPlusNormal"/>
              <w:jc w:val="both"/>
              <w:rPr>
                <w:rFonts w:ascii="Times New Roman" w:hAnsi="Times New Roman" w:cs="Times New Roman"/>
                <w:sz w:val="18"/>
                <w:szCs w:val="18"/>
              </w:rPr>
            </w:pPr>
            <w:r w:rsidRPr="00031CE8">
              <w:rPr>
                <w:rFonts w:ascii="Times New Roman" w:hAnsi="Times New Roman" w:cs="Times New Roman"/>
                <w:sz w:val="18"/>
                <w:szCs w:val="18"/>
              </w:rPr>
              <w:t>3 квалификационный уровень (педагог-психолог; старший инструктор-методист; старший тренер-преподаватель)</w:t>
            </w:r>
          </w:p>
        </w:tc>
        <w:tc>
          <w:tcPr>
            <w:tcW w:w="4111" w:type="dxa"/>
          </w:tcPr>
          <w:p w:rsidR="007C46BC" w:rsidRPr="00031CE8" w:rsidRDefault="007C46BC" w:rsidP="00A16D7C">
            <w:pPr>
              <w:pStyle w:val="ConsPlusNormal"/>
              <w:jc w:val="center"/>
              <w:rPr>
                <w:rFonts w:ascii="Times New Roman" w:hAnsi="Times New Roman" w:cs="Times New Roman"/>
                <w:sz w:val="18"/>
                <w:szCs w:val="18"/>
              </w:rPr>
            </w:pPr>
            <w:r w:rsidRPr="00031CE8">
              <w:rPr>
                <w:rFonts w:ascii="Times New Roman" w:hAnsi="Times New Roman" w:cs="Times New Roman"/>
                <w:sz w:val="18"/>
                <w:szCs w:val="18"/>
              </w:rPr>
              <w:t>1,21</w:t>
            </w:r>
          </w:p>
        </w:tc>
      </w:tr>
      <w:tr w:rsidR="007C46BC" w:rsidRPr="00031CE8">
        <w:tc>
          <w:tcPr>
            <w:tcW w:w="9843" w:type="dxa"/>
            <w:gridSpan w:val="2"/>
          </w:tcPr>
          <w:p w:rsidR="007C46BC" w:rsidRPr="00031CE8" w:rsidRDefault="007C46BC" w:rsidP="00A16D7C">
            <w:pPr>
              <w:pStyle w:val="ConsPlusNormal"/>
              <w:rPr>
                <w:rFonts w:ascii="Times New Roman" w:hAnsi="Times New Roman" w:cs="Times New Roman"/>
                <w:sz w:val="18"/>
                <w:szCs w:val="18"/>
              </w:rPr>
            </w:pPr>
            <w:r w:rsidRPr="00031CE8">
              <w:rPr>
                <w:rFonts w:ascii="Times New Roman" w:hAnsi="Times New Roman" w:cs="Times New Roman"/>
                <w:sz w:val="18"/>
                <w:szCs w:val="18"/>
              </w:rPr>
              <w:t xml:space="preserve">Размер минимального оклада (минимальной ставки заработной платы) ПКГ должностей руководителей структурных подразделений – </w:t>
            </w:r>
            <w:r w:rsidRPr="00031CE8">
              <w:rPr>
                <w:rFonts w:ascii="Times New Roman" w:hAnsi="Times New Roman" w:cs="Times New Roman"/>
                <w:b/>
                <w:bCs/>
                <w:sz w:val="18"/>
                <w:szCs w:val="18"/>
              </w:rPr>
              <w:t>10 145,00 руб.</w:t>
            </w:r>
          </w:p>
        </w:tc>
      </w:tr>
      <w:tr w:rsidR="007C46BC" w:rsidRPr="00031CE8">
        <w:tc>
          <w:tcPr>
            <w:tcW w:w="5732" w:type="dxa"/>
          </w:tcPr>
          <w:p w:rsidR="007C46BC" w:rsidRPr="00031CE8" w:rsidRDefault="007C46BC" w:rsidP="00A16D7C">
            <w:pPr>
              <w:pStyle w:val="ConsPlusNormal"/>
              <w:jc w:val="both"/>
              <w:rPr>
                <w:rFonts w:ascii="Times New Roman" w:hAnsi="Times New Roman" w:cs="Times New Roman"/>
                <w:sz w:val="18"/>
                <w:szCs w:val="18"/>
              </w:rPr>
            </w:pPr>
            <w:r w:rsidRPr="00031CE8">
              <w:rPr>
                <w:rFonts w:ascii="Times New Roman" w:hAnsi="Times New Roman" w:cs="Times New Roman"/>
                <w:sz w:val="18"/>
                <w:szCs w:val="18"/>
              </w:rPr>
              <w:t>1 квалификационный уровень: заведующий (начальник) структурным подразделением: кабинетом, отделом, отделением и другими структурными подразделениями, реализующими образовательную программу дополнительного образования детей</w:t>
            </w:r>
          </w:p>
        </w:tc>
        <w:tc>
          <w:tcPr>
            <w:tcW w:w="4111" w:type="dxa"/>
          </w:tcPr>
          <w:p w:rsidR="007C46BC" w:rsidRPr="00031CE8" w:rsidRDefault="007C46BC" w:rsidP="00A16D7C">
            <w:pPr>
              <w:pStyle w:val="ConsPlusNormal"/>
              <w:jc w:val="center"/>
              <w:rPr>
                <w:rFonts w:ascii="Times New Roman" w:hAnsi="Times New Roman" w:cs="Times New Roman"/>
                <w:sz w:val="18"/>
                <w:szCs w:val="18"/>
              </w:rPr>
            </w:pPr>
            <w:r w:rsidRPr="00031CE8">
              <w:rPr>
                <w:rFonts w:ascii="Times New Roman" w:hAnsi="Times New Roman" w:cs="Times New Roman"/>
                <w:sz w:val="18"/>
                <w:szCs w:val="18"/>
              </w:rPr>
              <w:t>1,0</w:t>
            </w:r>
          </w:p>
        </w:tc>
      </w:tr>
    </w:tbl>
    <w:p w:rsidR="007C46BC" w:rsidRDefault="007C46BC" w:rsidP="00A16D7C">
      <w:pPr>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2.1.6. Дифференциация типовых должностей осуществляется на основе оценки возможностей трудовых функций, выполнение которых предусмотрено при занятии соответствующей должности, по соответствующей профессии или специальности.</w:t>
      </w:r>
    </w:p>
    <w:p w:rsidR="007C46BC" w:rsidRPr="000D05B3" w:rsidRDefault="007C46BC" w:rsidP="00A16D7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0D05B3">
        <w:rPr>
          <w:rFonts w:ascii="Times New Roman" w:hAnsi="Times New Roman" w:cs="Times New Roman"/>
          <w:sz w:val="28"/>
          <w:szCs w:val="28"/>
          <w:lang w:eastAsia="ru-RU"/>
        </w:rPr>
        <w:t>2.2. Оплата труда по но</w:t>
      </w:r>
      <w:r>
        <w:rPr>
          <w:rFonts w:ascii="Times New Roman" w:hAnsi="Times New Roman" w:cs="Times New Roman"/>
          <w:sz w:val="28"/>
          <w:szCs w:val="28"/>
          <w:lang w:eastAsia="ru-RU"/>
        </w:rPr>
        <w:t>рмативам за одного обучающегося (занимающегося)</w:t>
      </w:r>
      <w:r w:rsidRPr="000D05B3">
        <w:rPr>
          <w:rFonts w:ascii="Times New Roman" w:hAnsi="Times New Roman" w:cs="Times New Roman"/>
          <w:sz w:val="28"/>
          <w:szCs w:val="28"/>
          <w:lang w:eastAsia="ru-RU"/>
        </w:rPr>
        <w:t>.</w:t>
      </w:r>
    </w:p>
    <w:p w:rsidR="007C46BC" w:rsidRPr="000D05B3" w:rsidRDefault="007C46BC" w:rsidP="00A16D7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0D05B3">
        <w:rPr>
          <w:rFonts w:ascii="Times New Roman" w:hAnsi="Times New Roman" w:cs="Times New Roman"/>
          <w:sz w:val="28"/>
          <w:szCs w:val="28"/>
          <w:lang w:eastAsia="ru-RU"/>
        </w:rPr>
        <w:t>Размеры оплаты труда по но</w:t>
      </w:r>
      <w:r>
        <w:rPr>
          <w:rFonts w:ascii="Times New Roman" w:hAnsi="Times New Roman" w:cs="Times New Roman"/>
          <w:sz w:val="28"/>
          <w:szCs w:val="28"/>
          <w:lang w:eastAsia="ru-RU"/>
        </w:rPr>
        <w:t>рмативам за одного обучающегося (занимающегося)</w:t>
      </w:r>
      <w:r w:rsidRPr="000D05B3">
        <w:rPr>
          <w:rFonts w:ascii="Times New Roman" w:hAnsi="Times New Roman" w:cs="Times New Roman"/>
          <w:sz w:val="28"/>
          <w:szCs w:val="28"/>
          <w:lang w:eastAsia="ru-RU"/>
        </w:rPr>
        <w:t xml:space="preserve"> определяется согласно таблице 1.</w:t>
      </w:r>
    </w:p>
    <w:p w:rsidR="007C46BC" w:rsidRDefault="007C46BC" w:rsidP="00A16D7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Размеры оплаты труда по нормативам за одного обучающегося (занимающегося) </w:t>
      </w:r>
      <w:r w:rsidRPr="00136A8D">
        <w:rPr>
          <w:rFonts w:ascii="Times New Roman" w:hAnsi="Times New Roman" w:cs="Times New Roman"/>
          <w:sz w:val="28"/>
          <w:szCs w:val="28"/>
        </w:rPr>
        <w:t xml:space="preserve">устанавливаются в зависимости от численного состава </w:t>
      </w:r>
      <w:r w:rsidRPr="00136A8D">
        <w:rPr>
          <w:rFonts w:ascii="Times New Roman" w:hAnsi="Times New Roman" w:cs="Times New Roman"/>
          <w:sz w:val="28"/>
          <w:szCs w:val="28"/>
        </w:rPr>
        <w:lastRenderedPageBreak/>
        <w:t xml:space="preserve">обучающихся и объема учебно-тренировочной работы согласно </w:t>
      </w:r>
      <w:r>
        <w:rPr>
          <w:rFonts w:ascii="Times New Roman" w:hAnsi="Times New Roman" w:cs="Times New Roman"/>
          <w:sz w:val="28"/>
          <w:szCs w:val="28"/>
        </w:rPr>
        <w:t xml:space="preserve">дополнительным общеразвивающим программам в области физической культуры и спорта и дополнительным образовательным программам спортивной подготовки, разработанным и утвержденным </w:t>
      </w:r>
      <w:r w:rsidRPr="00136A8D">
        <w:rPr>
          <w:rFonts w:ascii="Times New Roman" w:hAnsi="Times New Roman" w:cs="Times New Roman"/>
          <w:sz w:val="28"/>
          <w:szCs w:val="28"/>
        </w:rPr>
        <w:t>учреждениями</w:t>
      </w:r>
      <w:r>
        <w:rPr>
          <w:rFonts w:ascii="Times New Roman" w:hAnsi="Times New Roman" w:cs="Times New Roman"/>
          <w:sz w:val="28"/>
          <w:szCs w:val="28"/>
        </w:rPr>
        <w:t>, в отношении которых функции и полномочия учредителя выполняет Управление физической культуры и спорта администрации городского округа г. Бор, осуществляющими образовательную деятельность.</w:t>
      </w:r>
    </w:p>
    <w:p w:rsidR="007C46BC" w:rsidRDefault="007C46BC" w:rsidP="00A16D7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eastAsia="ru-RU"/>
        </w:rPr>
        <w:t xml:space="preserve">Норматив оплаты труда по нормативам за одного обучающегося (занимающегося) по </w:t>
      </w:r>
      <w:r>
        <w:rPr>
          <w:rFonts w:ascii="Times New Roman" w:hAnsi="Times New Roman" w:cs="Times New Roman"/>
          <w:sz w:val="28"/>
          <w:szCs w:val="28"/>
        </w:rPr>
        <w:t>дополнительным общеразвивающим программам в области физической культуры и спорта определяется согласно таблице 1.</w:t>
      </w:r>
    </w:p>
    <w:p w:rsidR="007C46BC" w:rsidRDefault="007C46BC" w:rsidP="00A16D7C">
      <w:pPr>
        <w:autoSpaceDE w:val="0"/>
        <w:autoSpaceDN w:val="0"/>
        <w:adjustRightInd w:val="0"/>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Таблица 1</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2916"/>
        <w:gridCol w:w="3285"/>
      </w:tblGrid>
      <w:tr w:rsidR="007C46BC" w:rsidRPr="00031CE8">
        <w:tc>
          <w:tcPr>
            <w:tcW w:w="3652" w:type="dxa"/>
          </w:tcPr>
          <w:p w:rsidR="007C46BC" w:rsidRPr="00031CE8" w:rsidRDefault="007C46BC" w:rsidP="00A16D7C">
            <w:pPr>
              <w:autoSpaceDE w:val="0"/>
              <w:autoSpaceDN w:val="0"/>
              <w:adjustRightInd w:val="0"/>
              <w:spacing w:after="0" w:line="240" w:lineRule="auto"/>
              <w:jc w:val="center"/>
              <w:rPr>
                <w:rFonts w:ascii="Times New Roman" w:hAnsi="Times New Roman" w:cs="Times New Roman"/>
                <w:sz w:val="18"/>
                <w:szCs w:val="18"/>
                <w:lang w:eastAsia="ru-RU"/>
              </w:rPr>
            </w:pPr>
            <w:r w:rsidRPr="00031CE8">
              <w:rPr>
                <w:rFonts w:ascii="Times New Roman" w:hAnsi="Times New Roman" w:cs="Times New Roman"/>
                <w:sz w:val="18"/>
                <w:szCs w:val="18"/>
                <w:lang w:eastAsia="ru-RU"/>
              </w:rPr>
              <w:t>Наименование программы</w:t>
            </w:r>
          </w:p>
        </w:tc>
        <w:tc>
          <w:tcPr>
            <w:tcW w:w="2916" w:type="dxa"/>
          </w:tcPr>
          <w:p w:rsidR="007C46BC" w:rsidRPr="00031CE8" w:rsidRDefault="007C46BC" w:rsidP="00A16D7C">
            <w:pPr>
              <w:autoSpaceDE w:val="0"/>
              <w:autoSpaceDN w:val="0"/>
              <w:adjustRightInd w:val="0"/>
              <w:spacing w:after="0" w:line="240" w:lineRule="auto"/>
              <w:jc w:val="center"/>
              <w:rPr>
                <w:rFonts w:ascii="Times New Roman" w:hAnsi="Times New Roman" w:cs="Times New Roman"/>
                <w:sz w:val="18"/>
                <w:szCs w:val="18"/>
                <w:lang w:eastAsia="ru-RU"/>
              </w:rPr>
            </w:pPr>
            <w:r w:rsidRPr="00031CE8">
              <w:rPr>
                <w:rFonts w:ascii="Times New Roman" w:hAnsi="Times New Roman" w:cs="Times New Roman"/>
                <w:sz w:val="18"/>
                <w:szCs w:val="18"/>
                <w:lang w:eastAsia="ru-RU"/>
              </w:rPr>
              <w:t>Период обучения</w:t>
            </w:r>
          </w:p>
        </w:tc>
        <w:tc>
          <w:tcPr>
            <w:tcW w:w="3285" w:type="dxa"/>
          </w:tcPr>
          <w:p w:rsidR="007C46BC" w:rsidRPr="00031CE8" w:rsidRDefault="007C46BC" w:rsidP="00A16D7C">
            <w:pPr>
              <w:autoSpaceDE w:val="0"/>
              <w:autoSpaceDN w:val="0"/>
              <w:adjustRightInd w:val="0"/>
              <w:spacing w:after="0" w:line="240" w:lineRule="auto"/>
              <w:jc w:val="center"/>
              <w:rPr>
                <w:rFonts w:ascii="Times New Roman" w:hAnsi="Times New Roman" w:cs="Times New Roman"/>
                <w:sz w:val="18"/>
                <w:szCs w:val="18"/>
                <w:lang w:eastAsia="ru-RU"/>
              </w:rPr>
            </w:pPr>
            <w:r w:rsidRPr="00031CE8">
              <w:rPr>
                <w:rFonts w:ascii="Times New Roman" w:hAnsi="Times New Roman" w:cs="Times New Roman"/>
                <w:sz w:val="18"/>
                <w:szCs w:val="18"/>
                <w:lang w:eastAsia="ru-RU"/>
              </w:rPr>
              <w:t>Норматив оплаты труда за одного обучающегося (в % от ставки заработной платы)</w:t>
            </w:r>
          </w:p>
        </w:tc>
      </w:tr>
      <w:tr w:rsidR="007C46BC" w:rsidRPr="00031CE8">
        <w:tc>
          <w:tcPr>
            <w:tcW w:w="3652" w:type="dxa"/>
          </w:tcPr>
          <w:p w:rsidR="007C46BC" w:rsidRPr="00031CE8" w:rsidRDefault="007C46BC" w:rsidP="00A16D7C">
            <w:pPr>
              <w:autoSpaceDE w:val="0"/>
              <w:autoSpaceDN w:val="0"/>
              <w:adjustRightInd w:val="0"/>
              <w:spacing w:after="0" w:line="240" w:lineRule="auto"/>
              <w:jc w:val="center"/>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Дополнительные общеразвивающие программы в области физической культуры и спорта</w:t>
            </w:r>
          </w:p>
        </w:tc>
        <w:tc>
          <w:tcPr>
            <w:tcW w:w="2916" w:type="dxa"/>
          </w:tcPr>
          <w:p w:rsidR="007C46BC" w:rsidRPr="00031CE8" w:rsidRDefault="007C46BC" w:rsidP="00A16D7C">
            <w:pPr>
              <w:autoSpaceDE w:val="0"/>
              <w:autoSpaceDN w:val="0"/>
              <w:adjustRightInd w:val="0"/>
              <w:spacing w:after="0" w:line="240" w:lineRule="auto"/>
              <w:jc w:val="center"/>
              <w:rPr>
                <w:rFonts w:ascii="Times New Roman" w:hAnsi="Times New Roman" w:cs="Times New Roman"/>
                <w:sz w:val="18"/>
                <w:szCs w:val="18"/>
                <w:lang w:eastAsia="ru-RU"/>
              </w:rPr>
            </w:pPr>
            <w:r w:rsidRPr="00031CE8">
              <w:rPr>
                <w:rFonts w:ascii="Times New Roman" w:hAnsi="Times New Roman" w:cs="Times New Roman"/>
                <w:sz w:val="18"/>
                <w:szCs w:val="18"/>
                <w:lang w:eastAsia="ru-RU"/>
              </w:rPr>
              <w:t>Весь период</w:t>
            </w:r>
          </w:p>
        </w:tc>
        <w:tc>
          <w:tcPr>
            <w:tcW w:w="3285" w:type="dxa"/>
          </w:tcPr>
          <w:p w:rsidR="007C46BC" w:rsidRPr="00031CE8" w:rsidRDefault="007C46BC" w:rsidP="00A16D7C">
            <w:pPr>
              <w:autoSpaceDE w:val="0"/>
              <w:autoSpaceDN w:val="0"/>
              <w:adjustRightInd w:val="0"/>
              <w:spacing w:after="0" w:line="240" w:lineRule="auto"/>
              <w:jc w:val="center"/>
              <w:rPr>
                <w:rFonts w:ascii="Times New Roman" w:hAnsi="Times New Roman" w:cs="Times New Roman"/>
                <w:sz w:val="18"/>
                <w:szCs w:val="18"/>
                <w:lang w:eastAsia="ru-RU"/>
              </w:rPr>
            </w:pPr>
            <w:r w:rsidRPr="00031CE8">
              <w:rPr>
                <w:rFonts w:ascii="Times New Roman" w:hAnsi="Times New Roman" w:cs="Times New Roman"/>
                <w:sz w:val="18"/>
                <w:szCs w:val="18"/>
                <w:lang w:eastAsia="ru-RU"/>
              </w:rPr>
              <w:t>2,0</w:t>
            </w:r>
          </w:p>
        </w:tc>
      </w:tr>
    </w:tbl>
    <w:p w:rsidR="007C46BC" w:rsidRPr="00136A8D" w:rsidRDefault="007C46BC" w:rsidP="00A16D7C">
      <w:pPr>
        <w:autoSpaceDE w:val="0"/>
        <w:autoSpaceDN w:val="0"/>
        <w:adjustRightInd w:val="0"/>
        <w:spacing w:after="0" w:line="240" w:lineRule="auto"/>
        <w:jc w:val="both"/>
        <w:rPr>
          <w:rFonts w:ascii="Times New Roman" w:hAnsi="Times New Roman" w:cs="Times New Roman"/>
          <w:sz w:val="28"/>
          <w:szCs w:val="28"/>
          <w:lang w:eastAsia="ru-RU"/>
        </w:rPr>
      </w:pPr>
    </w:p>
    <w:p w:rsidR="007C46BC" w:rsidRDefault="007C46BC" w:rsidP="00A16D7C">
      <w:pPr>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Норматив оплаты труда по нормативам за одного обучающегося (занимающегося) по </w:t>
      </w:r>
      <w:r w:rsidRPr="00136A8D">
        <w:rPr>
          <w:rFonts w:ascii="Times New Roman" w:hAnsi="Times New Roman" w:cs="Times New Roman"/>
          <w:sz w:val="28"/>
          <w:szCs w:val="28"/>
          <w:lang w:eastAsia="ru-RU"/>
        </w:rPr>
        <w:t>дополнительных образовательных программам спортивной подготовки</w:t>
      </w:r>
      <w:r>
        <w:rPr>
          <w:rFonts w:ascii="Times New Roman" w:hAnsi="Times New Roman" w:cs="Times New Roman"/>
          <w:sz w:val="28"/>
          <w:szCs w:val="28"/>
          <w:lang w:eastAsia="ru-RU"/>
        </w:rPr>
        <w:t xml:space="preserve"> определяется согласно таблицы 2.</w:t>
      </w:r>
    </w:p>
    <w:p w:rsidR="007C46BC" w:rsidRPr="000D05B3" w:rsidRDefault="007C46BC" w:rsidP="00A16D7C">
      <w:pPr>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Таблица 2</w:t>
      </w:r>
    </w:p>
    <w:tbl>
      <w:tblPr>
        <w:tblW w:w="9639" w:type="dxa"/>
        <w:tblInd w:w="2" w:type="dxa"/>
        <w:tblLayout w:type="fixed"/>
        <w:tblCellMar>
          <w:left w:w="90" w:type="dxa"/>
          <w:right w:w="90" w:type="dxa"/>
        </w:tblCellMar>
        <w:tblLook w:val="0000"/>
      </w:tblPr>
      <w:tblGrid>
        <w:gridCol w:w="2121"/>
        <w:gridCol w:w="1842"/>
        <w:gridCol w:w="1701"/>
        <w:gridCol w:w="1701"/>
        <w:gridCol w:w="2274"/>
      </w:tblGrid>
      <w:tr w:rsidR="007C46BC" w:rsidRPr="00031CE8">
        <w:tc>
          <w:tcPr>
            <w:tcW w:w="212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Этапы подготовки </w:t>
            </w:r>
          </w:p>
        </w:tc>
        <w:tc>
          <w:tcPr>
            <w:tcW w:w="1842"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Период обучения (лет) </w:t>
            </w:r>
          </w:p>
        </w:tc>
        <w:tc>
          <w:tcPr>
            <w:tcW w:w="567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color w:val="FF0000"/>
                <w:sz w:val="18"/>
                <w:szCs w:val="18"/>
                <w:lang w:eastAsia="ru-RU"/>
              </w:rPr>
            </w:pPr>
            <w:r w:rsidRPr="0093152D">
              <w:rPr>
                <w:rFonts w:ascii="Times New Roman" w:hAnsi="Times New Roman" w:cs="Times New Roman"/>
                <w:sz w:val="18"/>
                <w:szCs w:val="18"/>
                <w:lang w:eastAsia="ru-RU"/>
              </w:rPr>
              <w:t>Норматив за подготовку одного занимающегося</w:t>
            </w:r>
            <w:r w:rsidRPr="0093152D">
              <w:rPr>
                <w:rFonts w:ascii="Times New Roman" w:hAnsi="Times New Roman" w:cs="Times New Roman"/>
                <w:color w:val="FF0000"/>
                <w:sz w:val="18"/>
                <w:szCs w:val="18"/>
                <w:lang w:eastAsia="ru-RU"/>
              </w:rPr>
              <w:t xml:space="preserve"> </w:t>
            </w:r>
          </w:p>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(в % от должностного оклада, ставки заработной платы)</w:t>
            </w:r>
          </w:p>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p>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p>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p>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 </w:t>
            </w:r>
          </w:p>
        </w:tc>
      </w:tr>
      <w:tr w:rsidR="007C46BC" w:rsidRPr="00031CE8">
        <w:trPr>
          <w:trHeight w:val="500"/>
        </w:trPr>
        <w:tc>
          <w:tcPr>
            <w:tcW w:w="2121" w:type="dxa"/>
            <w:tcBorders>
              <w:top w:val="nil"/>
              <w:left w:val="single" w:sz="6" w:space="0" w:color="auto"/>
              <w:bottom w:val="nil"/>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  </w:t>
            </w:r>
          </w:p>
        </w:tc>
        <w:tc>
          <w:tcPr>
            <w:tcW w:w="1842" w:type="dxa"/>
            <w:tcBorders>
              <w:top w:val="nil"/>
              <w:left w:val="single" w:sz="6" w:space="0" w:color="auto"/>
              <w:bottom w:val="nil"/>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  </w:t>
            </w:r>
          </w:p>
        </w:tc>
        <w:tc>
          <w:tcPr>
            <w:tcW w:w="5676" w:type="dxa"/>
            <w:gridSpan w:val="3"/>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Группы видов спорта </w:t>
            </w:r>
          </w:p>
        </w:tc>
      </w:tr>
      <w:tr w:rsidR="007C46BC" w:rsidRPr="00031CE8">
        <w:tc>
          <w:tcPr>
            <w:tcW w:w="212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  </w:t>
            </w:r>
          </w:p>
        </w:tc>
        <w:tc>
          <w:tcPr>
            <w:tcW w:w="184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I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II </w:t>
            </w:r>
          </w:p>
        </w:tc>
        <w:tc>
          <w:tcPr>
            <w:tcW w:w="2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III </w:t>
            </w:r>
          </w:p>
        </w:tc>
      </w:tr>
      <w:tr w:rsidR="007C46BC" w:rsidRPr="00031CE8">
        <w:tc>
          <w:tcPr>
            <w:tcW w:w="2121" w:type="dxa"/>
            <w:vMerge w:val="restart"/>
            <w:tcBorders>
              <w:top w:val="nil"/>
              <w:left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Начальной подготовки</w:t>
            </w:r>
          </w:p>
        </w:tc>
        <w:tc>
          <w:tcPr>
            <w:tcW w:w="184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До года</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2,5</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2,5</w:t>
            </w:r>
          </w:p>
        </w:tc>
        <w:tc>
          <w:tcPr>
            <w:tcW w:w="2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2,5</w:t>
            </w:r>
          </w:p>
        </w:tc>
      </w:tr>
      <w:tr w:rsidR="007C46BC" w:rsidRPr="00031CE8">
        <w:tc>
          <w:tcPr>
            <w:tcW w:w="2121"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84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Свыше года</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5</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4</w:t>
            </w:r>
          </w:p>
        </w:tc>
        <w:tc>
          <w:tcPr>
            <w:tcW w:w="2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4</w:t>
            </w:r>
          </w:p>
        </w:tc>
      </w:tr>
      <w:tr w:rsidR="007C46BC" w:rsidRPr="00031CE8">
        <w:tc>
          <w:tcPr>
            <w:tcW w:w="2121" w:type="dxa"/>
            <w:vMerge w:val="restart"/>
            <w:tcBorders>
              <w:left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Тренировочный этап</w:t>
            </w:r>
          </w:p>
        </w:tc>
        <w:tc>
          <w:tcPr>
            <w:tcW w:w="184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Первый год</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8</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7</w:t>
            </w:r>
          </w:p>
        </w:tc>
        <w:tc>
          <w:tcPr>
            <w:tcW w:w="2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6</w:t>
            </w:r>
          </w:p>
        </w:tc>
      </w:tr>
      <w:tr w:rsidR="007C46BC" w:rsidRPr="00031CE8">
        <w:tc>
          <w:tcPr>
            <w:tcW w:w="2121" w:type="dxa"/>
            <w:vMerge/>
            <w:tcBorders>
              <w:left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84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Второй год</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9</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8</w:t>
            </w:r>
          </w:p>
        </w:tc>
        <w:tc>
          <w:tcPr>
            <w:tcW w:w="2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7</w:t>
            </w:r>
          </w:p>
        </w:tc>
      </w:tr>
      <w:tr w:rsidR="007C46BC" w:rsidRPr="00031CE8">
        <w:tc>
          <w:tcPr>
            <w:tcW w:w="2121" w:type="dxa"/>
            <w:vMerge/>
            <w:tcBorders>
              <w:left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84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Третий год</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12</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10</w:t>
            </w:r>
          </w:p>
        </w:tc>
        <w:tc>
          <w:tcPr>
            <w:tcW w:w="2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8</w:t>
            </w:r>
          </w:p>
        </w:tc>
      </w:tr>
      <w:tr w:rsidR="007C46BC" w:rsidRPr="00031CE8">
        <w:tc>
          <w:tcPr>
            <w:tcW w:w="2121" w:type="dxa"/>
            <w:vMerge/>
            <w:tcBorders>
              <w:left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84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Четвертый год</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13</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11</w:t>
            </w:r>
          </w:p>
        </w:tc>
        <w:tc>
          <w:tcPr>
            <w:tcW w:w="2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10</w:t>
            </w:r>
          </w:p>
        </w:tc>
      </w:tr>
      <w:tr w:rsidR="007C46BC" w:rsidRPr="00031CE8">
        <w:tc>
          <w:tcPr>
            <w:tcW w:w="2121" w:type="dxa"/>
            <w:vMerge/>
            <w:tcBorders>
              <w:left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84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Пятый год</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14</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12</w:t>
            </w:r>
          </w:p>
        </w:tc>
        <w:tc>
          <w:tcPr>
            <w:tcW w:w="2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11</w:t>
            </w:r>
          </w:p>
        </w:tc>
      </w:tr>
      <w:tr w:rsidR="007C46BC" w:rsidRPr="00031CE8">
        <w:tc>
          <w:tcPr>
            <w:tcW w:w="2121" w:type="dxa"/>
            <w:vMerge/>
            <w:tcBorders>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842"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Шестой год</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15</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13</w:t>
            </w:r>
          </w:p>
        </w:tc>
        <w:tc>
          <w:tcPr>
            <w:tcW w:w="2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12</w:t>
            </w:r>
          </w:p>
        </w:tc>
      </w:tr>
      <w:tr w:rsidR="007C46BC" w:rsidRPr="00031CE8">
        <w:tc>
          <w:tcPr>
            <w:tcW w:w="2121"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Совершенствования спортивного мастерства </w:t>
            </w:r>
          </w:p>
        </w:tc>
        <w:tc>
          <w:tcPr>
            <w:tcW w:w="18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До года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23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20 </w:t>
            </w:r>
          </w:p>
        </w:tc>
        <w:tc>
          <w:tcPr>
            <w:tcW w:w="2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18 </w:t>
            </w:r>
          </w:p>
        </w:tc>
      </w:tr>
      <w:tr w:rsidR="007C46BC" w:rsidRPr="00031CE8">
        <w:trPr>
          <w:trHeight w:val="552"/>
        </w:trPr>
        <w:tc>
          <w:tcPr>
            <w:tcW w:w="2121"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 </w:t>
            </w:r>
          </w:p>
        </w:tc>
        <w:tc>
          <w:tcPr>
            <w:tcW w:w="18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Свыше года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38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33 </w:t>
            </w:r>
          </w:p>
        </w:tc>
        <w:tc>
          <w:tcPr>
            <w:tcW w:w="2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29 </w:t>
            </w:r>
          </w:p>
        </w:tc>
      </w:tr>
      <w:tr w:rsidR="007C46BC" w:rsidRPr="00031CE8">
        <w:tc>
          <w:tcPr>
            <w:tcW w:w="212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Высшего спортивного мастерства </w:t>
            </w:r>
          </w:p>
        </w:tc>
        <w:tc>
          <w:tcPr>
            <w:tcW w:w="184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Весь период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39 </w:t>
            </w:r>
          </w:p>
        </w:tc>
        <w:tc>
          <w:tcPr>
            <w:tcW w:w="170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34 </w:t>
            </w:r>
          </w:p>
        </w:tc>
        <w:tc>
          <w:tcPr>
            <w:tcW w:w="2274"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35 </w:t>
            </w:r>
          </w:p>
        </w:tc>
      </w:tr>
    </w:tbl>
    <w:p w:rsidR="007C46BC" w:rsidRDefault="007C46BC" w:rsidP="00A16D7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p>
    <w:p w:rsidR="007C46BC" w:rsidRPr="00D86E44" w:rsidRDefault="007C46BC" w:rsidP="00A16D7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lastRenderedPageBreak/>
        <w:t>В сложно-технических видах спорта (прыжки на лыжах с трамплина, лыжное двоеборье и другие) за тренером</w:t>
      </w:r>
      <w:r>
        <w:rPr>
          <w:rFonts w:ascii="Times New Roman" w:hAnsi="Times New Roman" w:cs="Times New Roman"/>
          <w:sz w:val="28"/>
          <w:szCs w:val="28"/>
          <w:lang w:eastAsia="ru-RU"/>
        </w:rPr>
        <w:t>-преподавателем</w:t>
      </w:r>
      <w:r w:rsidRPr="00D86E44">
        <w:rPr>
          <w:rFonts w:ascii="Times New Roman" w:hAnsi="Times New Roman" w:cs="Times New Roman"/>
          <w:sz w:val="28"/>
          <w:szCs w:val="28"/>
          <w:lang w:eastAsia="ru-RU"/>
        </w:rPr>
        <w:t>, осуществлявшим подготовку спортсмена на</w:t>
      </w:r>
      <w:r>
        <w:rPr>
          <w:rFonts w:ascii="Times New Roman" w:hAnsi="Times New Roman" w:cs="Times New Roman"/>
          <w:sz w:val="28"/>
          <w:szCs w:val="28"/>
          <w:lang w:eastAsia="ru-RU"/>
        </w:rPr>
        <w:t xml:space="preserve"> этапах начальной подготовки и </w:t>
      </w:r>
      <w:r w:rsidRPr="00D86E44">
        <w:rPr>
          <w:rFonts w:ascii="Times New Roman" w:hAnsi="Times New Roman" w:cs="Times New Roman"/>
          <w:sz w:val="28"/>
          <w:szCs w:val="28"/>
          <w:lang w:eastAsia="ru-RU"/>
        </w:rPr>
        <w:t>тренировочном этапе 1 - 3 годов обучения и передавшим своего воспитанника тренеру</w:t>
      </w:r>
      <w:r>
        <w:rPr>
          <w:rFonts w:ascii="Times New Roman" w:hAnsi="Times New Roman" w:cs="Times New Roman"/>
          <w:sz w:val="28"/>
          <w:szCs w:val="28"/>
          <w:lang w:eastAsia="ru-RU"/>
        </w:rPr>
        <w:t>-преподавателю</w:t>
      </w:r>
      <w:r w:rsidRPr="00D86E44">
        <w:rPr>
          <w:rFonts w:ascii="Times New Roman" w:hAnsi="Times New Roman" w:cs="Times New Roman"/>
          <w:sz w:val="28"/>
          <w:szCs w:val="28"/>
          <w:lang w:eastAsia="ru-RU"/>
        </w:rPr>
        <w:t>, осуществляющему дальнейшую подготовку спортсм</w:t>
      </w:r>
      <w:r>
        <w:rPr>
          <w:rFonts w:ascii="Times New Roman" w:hAnsi="Times New Roman" w:cs="Times New Roman"/>
          <w:sz w:val="28"/>
          <w:szCs w:val="28"/>
          <w:lang w:eastAsia="ru-RU"/>
        </w:rPr>
        <w:t>ена на тренировочном этапе 4-6</w:t>
      </w:r>
      <w:r w:rsidRPr="00D86E44">
        <w:rPr>
          <w:rFonts w:ascii="Times New Roman" w:hAnsi="Times New Roman" w:cs="Times New Roman"/>
          <w:sz w:val="28"/>
          <w:szCs w:val="28"/>
          <w:lang w:eastAsia="ru-RU"/>
        </w:rPr>
        <w:t xml:space="preserve"> годов обучения, этапах спортивного совершенствования и высшего спортивного мастерства, сохраняются следующие выплаты:</w:t>
      </w:r>
    </w:p>
    <w:p w:rsidR="007C46BC" w:rsidRPr="00D86E44" w:rsidRDefault="007C46BC" w:rsidP="00A16D7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до 100 процентов от действующих на момент передачи - в течение года;</w:t>
      </w:r>
    </w:p>
    <w:p w:rsidR="007C46BC" w:rsidRPr="00D86E44" w:rsidRDefault="007C46BC" w:rsidP="00A16D7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до 50 процентов от действующих на момент передачи - после истечения года до конца олимпийского цикла.</w:t>
      </w:r>
    </w:p>
    <w:p w:rsidR="007C46BC" w:rsidRPr="00D86E44" w:rsidRDefault="007C46BC" w:rsidP="00A16D7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Все виды спорта распределяются по группам в следующем порядке:</w:t>
      </w:r>
    </w:p>
    <w:p w:rsidR="007C46BC" w:rsidRPr="00D86E44" w:rsidRDefault="007C46BC" w:rsidP="00A16D7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I группа видов спорта - виды спорта (спортивные дисциплины), включенные в программу Олимпийских игр, кроме командных игровых видов спорта;</w:t>
      </w:r>
    </w:p>
    <w:p w:rsidR="007C46BC" w:rsidRPr="00D86E44" w:rsidRDefault="007C46BC" w:rsidP="00A16D7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II группа видов спорта - командные игровые виды спорта (спортивные дисциплины), включенные в программу Олимпийских игр, а также виды спорта, не включенные в программу Олимпийских игр, но получившие признание Международного олимпийского комитета и включенные во Всероссийский реестр видов спорта;</w:t>
      </w:r>
    </w:p>
    <w:p w:rsidR="007C46BC" w:rsidRPr="00D86E44" w:rsidRDefault="007C46BC" w:rsidP="00A16D7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III группа видов спорта - все</w:t>
      </w:r>
      <w:r>
        <w:rPr>
          <w:rFonts w:ascii="Times New Roman" w:hAnsi="Times New Roman" w:cs="Times New Roman"/>
          <w:sz w:val="28"/>
          <w:szCs w:val="28"/>
          <w:lang w:eastAsia="ru-RU"/>
        </w:rPr>
        <w:t xml:space="preserve"> другие виды спорта (спортивные </w:t>
      </w:r>
      <w:r w:rsidRPr="00D86E44">
        <w:rPr>
          <w:rFonts w:ascii="Times New Roman" w:hAnsi="Times New Roman" w:cs="Times New Roman"/>
          <w:sz w:val="28"/>
          <w:szCs w:val="28"/>
          <w:lang w:eastAsia="ru-RU"/>
        </w:rPr>
        <w:t>дисциплины), включенные во Всероссийский реестр видов спорта (применяется для настоящего Положения).</w:t>
      </w:r>
    </w:p>
    <w:p w:rsidR="007C46BC" w:rsidRPr="00D86E44" w:rsidRDefault="007C46BC" w:rsidP="00A16D7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Кроме основного тренера</w:t>
      </w:r>
      <w:r>
        <w:rPr>
          <w:rFonts w:ascii="Times New Roman" w:hAnsi="Times New Roman" w:cs="Times New Roman"/>
          <w:sz w:val="28"/>
          <w:szCs w:val="28"/>
          <w:lang w:eastAsia="ru-RU"/>
        </w:rPr>
        <w:t xml:space="preserve">-преподавателя </w:t>
      </w:r>
      <w:r w:rsidRPr="00D86E44">
        <w:rPr>
          <w:rFonts w:ascii="Times New Roman" w:hAnsi="Times New Roman" w:cs="Times New Roman"/>
          <w:sz w:val="28"/>
          <w:szCs w:val="28"/>
          <w:lang w:eastAsia="ru-RU"/>
        </w:rPr>
        <w:t>могут привлекаться иные специалисты (по а</w:t>
      </w:r>
      <w:r>
        <w:rPr>
          <w:rFonts w:ascii="Times New Roman" w:hAnsi="Times New Roman" w:cs="Times New Roman"/>
          <w:sz w:val="28"/>
          <w:szCs w:val="28"/>
          <w:lang w:eastAsia="ru-RU"/>
        </w:rPr>
        <w:t>кробатике, хореографии и др.</w:t>
      </w:r>
      <w:r w:rsidRPr="00D86E44">
        <w:rPr>
          <w:rFonts w:ascii="Times New Roman" w:hAnsi="Times New Roman" w:cs="Times New Roman"/>
          <w:sz w:val="28"/>
          <w:szCs w:val="28"/>
          <w:lang w:eastAsia="ru-RU"/>
        </w:rPr>
        <w:t>) при условии одновременной работы со спортсменами</w:t>
      </w:r>
      <w:r>
        <w:rPr>
          <w:rFonts w:ascii="Times New Roman" w:hAnsi="Times New Roman" w:cs="Times New Roman"/>
          <w:sz w:val="28"/>
          <w:szCs w:val="28"/>
          <w:lang w:eastAsia="ru-RU"/>
        </w:rPr>
        <w:t xml:space="preserve"> (обучающимися)</w:t>
      </w:r>
      <w:r w:rsidRPr="00D86E44">
        <w:rPr>
          <w:rFonts w:ascii="Times New Roman" w:hAnsi="Times New Roman" w:cs="Times New Roman"/>
          <w:sz w:val="28"/>
          <w:szCs w:val="28"/>
          <w:lang w:eastAsia="ru-RU"/>
        </w:rPr>
        <w:t>. Оплата их труда не должна суммарно превышать половины от размера норматива оплаты труда, предусмотренного для основного тренера</w:t>
      </w:r>
      <w:r>
        <w:rPr>
          <w:rFonts w:ascii="Times New Roman" w:hAnsi="Times New Roman" w:cs="Times New Roman"/>
          <w:sz w:val="28"/>
          <w:szCs w:val="28"/>
          <w:lang w:eastAsia="ru-RU"/>
        </w:rPr>
        <w:t>-преподавателя</w:t>
      </w:r>
      <w:r w:rsidRPr="00D86E44">
        <w:rPr>
          <w:rFonts w:ascii="Times New Roman" w:hAnsi="Times New Roman" w:cs="Times New Roman"/>
          <w:sz w:val="28"/>
          <w:szCs w:val="28"/>
          <w:lang w:eastAsia="ru-RU"/>
        </w:rPr>
        <w:t>.</w:t>
      </w:r>
    </w:p>
    <w:p w:rsidR="007C46BC" w:rsidRPr="00D86E44" w:rsidRDefault="007C46BC" w:rsidP="00A16D7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2.3. В рабочее время тренеров</w:t>
      </w:r>
      <w:r>
        <w:rPr>
          <w:rFonts w:ascii="Times New Roman" w:hAnsi="Times New Roman" w:cs="Times New Roman"/>
          <w:sz w:val="28"/>
          <w:szCs w:val="28"/>
          <w:lang w:eastAsia="ru-RU"/>
        </w:rPr>
        <w:t>-преподавателей осуществляющих спортивную подготовку по</w:t>
      </w:r>
      <w:r w:rsidRPr="008222A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дополнительным образовательным</w:t>
      </w:r>
      <w:r w:rsidRPr="00136A8D">
        <w:rPr>
          <w:rFonts w:ascii="Times New Roman" w:hAnsi="Times New Roman" w:cs="Times New Roman"/>
          <w:sz w:val="28"/>
          <w:szCs w:val="28"/>
          <w:lang w:eastAsia="ru-RU"/>
        </w:rPr>
        <w:t xml:space="preserve"> программам</w:t>
      </w:r>
      <w:r w:rsidRPr="00D86E44">
        <w:rPr>
          <w:rFonts w:ascii="Times New Roman" w:hAnsi="Times New Roman" w:cs="Times New Roman"/>
          <w:sz w:val="28"/>
          <w:szCs w:val="28"/>
          <w:lang w:eastAsia="ru-RU"/>
        </w:rPr>
        <w:t xml:space="preserve">, включается тренерская работа, индивидуальная работа со спортсменами, научная, творческая и исследовательская работа, а также другая работа, предусмотренная трудовыми (должностными) обязанностями </w:t>
      </w:r>
      <w:r>
        <w:rPr>
          <w:rFonts w:ascii="Times New Roman" w:hAnsi="Times New Roman" w:cs="Times New Roman"/>
          <w:sz w:val="28"/>
          <w:szCs w:val="28"/>
          <w:lang w:eastAsia="ru-RU"/>
        </w:rPr>
        <w:t>и (или) индивидуальным планом, а также</w:t>
      </w:r>
      <w:r w:rsidRPr="00D86E44">
        <w:rPr>
          <w:rFonts w:ascii="Times New Roman" w:hAnsi="Times New Roman" w:cs="Times New Roman"/>
          <w:sz w:val="28"/>
          <w:szCs w:val="28"/>
          <w:lang w:eastAsia="ru-RU"/>
        </w:rPr>
        <w:t xml:space="preserve"> методическая, подготовительная, организационная, диагностическая, работа по ведению мониторинга, работа, предусмотренная планами спортивных и иных мероприятий, проводимых со спортсменами, участие в работе коллегиальных органов управления учреждением. </w:t>
      </w:r>
    </w:p>
    <w:p w:rsidR="007C46BC" w:rsidRPr="005962F1" w:rsidRDefault="007C46BC" w:rsidP="00A16D7C">
      <w:pPr>
        <w:spacing w:after="0" w:line="240" w:lineRule="auto"/>
        <w:ind w:firstLine="709"/>
        <w:jc w:val="both"/>
        <w:rPr>
          <w:rFonts w:ascii="Times New Roman" w:hAnsi="Times New Roman" w:cs="Times New Roman"/>
          <w:sz w:val="28"/>
          <w:szCs w:val="28"/>
          <w:lang w:eastAsia="ru-RU"/>
        </w:rPr>
      </w:pPr>
      <w:r w:rsidRPr="005962F1">
        <w:rPr>
          <w:rFonts w:ascii="Times New Roman" w:hAnsi="Times New Roman" w:cs="Times New Roman"/>
          <w:color w:val="000000"/>
          <w:sz w:val="28"/>
          <w:szCs w:val="28"/>
        </w:rPr>
        <w:t xml:space="preserve">Продолжительность рабочего времени или нормы часов педагогической работы за ставку заработной платы </w:t>
      </w:r>
      <w:r>
        <w:rPr>
          <w:rFonts w:ascii="Times New Roman" w:hAnsi="Times New Roman" w:cs="Times New Roman"/>
          <w:color w:val="000000"/>
          <w:sz w:val="28"/>
          <w:szCs w:val="28"/>
        </w:rPr>
        <w:t xml:space="preserve">педагогических работников </w:t>
      </w:r>
      <w:r w:rsidRPr="005962F1">
        <w:rPr>
          <w:rFonts w:ascii="Times New Roman" w:hAnsi="Times New Roman" w:cs="Times New Roman"/>
          <w:color w:val="000000"/>
          <w:sz w:val="28"/>
          <w:szCs w:val="28"/>
        </w:rPr>
        <w:t>учреждений</w:t>
      </w:r>
      <w:r>
        <w:rPr>
          <w:rFonts w:ascii="Times New Roman" w:hAnsi="Times New Roman" w:cs="Times New Roman"/>
          <w:color w:val="000000"/>
          <w:sz w:val="28"/>
          <w:szCs w:val="28"/>
        </w:rPr>
        <w:t>,</w:t>
      </w:r>
      <w:r w:rsidRPr="005962F1">
        <w:rPr>
          <w:rFonts w:ascii="Times New Roman" w:hAnsi="Times New Roman" w:cs="Times New Roman"/>
          <w:color w:val="000000"/>
          <w:sz w:val="28"/>
          <w:szCs w:val="28"/>
        </w:rPr>
        <w:t xml:space="preserve"> подведомственных Управлению физической культуры и спорта администрации городского округа г. Бор </w:t>
      </w:r>
      <w:r>
        <w:rPr>
          <w:rFonts w:ascii="Times New Roman" w:hAnsi="Times New Roman" w:cs="Times New Roman"/>
          <w:color w:val="000000"/>
          <w:sz w:val="28"/>
          <w:szCs w:val="28"/>
        </w:rPr>
        <w:t>определяются</w:t>
      </w:r>
      <w:r w:rsidRPr="005962F1">
        <w:rPr>
          <w:rFonts w:ascii="Times New Roman" w:hAnsi="Times New Roman" w:cs="Times New Roman"/>
          <w:color w:val="000000"/>
          <w:sz w:val="28"/>
          <w:szCs w:val="28"/>
        </w:rPr>
        <w:t xml:space="preserve"> </w:t>
      </w:r>
      <w:hyperlink r:id="rId13" w:history="1">
        <w:r w:rsidRPr="005962F1">
          <w:rPr>
            <w:rFonts w:ascii="Times New Roman" w:hAnsi="Times New Roman" w:cs="Times New Roman"/>
            <w:color w:val="000000"/>
            <w:sz w:val="28"/>
            <w:szCs w:val="28"/>
          </w:rPr>
          <w:t>приказом</w:t>
        </w:r>
      </w:hyperlink>
      <w:r w:rsidRPr="005962F1">
        <w:rPr>
          <w:rFonts w:ascii="Times New Roman" w:hAnsi="Times New Roman" w:cs="Times New Roman"/>
          <w:color w:val="000000"/>
          <w:sz w:val="28"/>
          <w:szCs w:val="28"/>
        </w:rPr>
        <w:t xml:space="preserve"> Министерства образования и науки Российской Федерации от 22 декабря 2014 года № 1601 </w:t>
      </w:r>
      <w:r w:rsidRPr="005962F1">
        <w:rPr>
          <w:rFonts w:ascii="Times New Roman" w:hAnsi="Times New Roman" w:cs="Times New Roman"/>
          <w:sz w:val="28"/>
          <w:szCs w:val="28"/>
          <w:lang w:eastAsia="ru-RU"/>
        </w:rPr>
        <w:t xml:space="preserve">«О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w:t>
      </w:r>
    </w:p>
    <w:p w:rsidR="007C46BC" w:rsidRPr="005962F1" w:rsidRDefault="007C46BC" w:rsidP="00A16D7C">
      <w:pPr>
        <w:pStyle w:val="ConsPlusNormal"/>
        <w:ind w:firstLine="709"/>
        <w:jc w:val="both"/>
        <w:rPr>
          <w:rFonts w:ascii="Times New Roman" w:hAnsi="Times New Roman" w:cs="Times New Roman"/>
          <w:color w:val="000000"/>
          <w:sz w:val="28"/>
          <w:szCs w:val="28"/>
        </w:rPr>
      </w:pPr>
      <w:r w:rsidRPr="005962F1">
        <w:rPr>
          <w:rFonts w:ascii="Times New Roman" w:hAnsi="Times New Roman" w:cs="Times New Roman"/>
          <w:color w:val="000000"/>
          <w:sz w:val="28"/>
          <w:szCs w:val="28"/>
        </w:rPr>
        <w:t>Продолжительность рабочего времени (нормы часов педагогической работы за ставку заработной платы) для</w:t>
      </w:r>
      <w:r>
        <w:rPr>
          <w:rFonts w:ascii="Times New Roman" w:hAnsi="Times New Roman" w:cs="Times New Roman"/>
          <w:color w:val="000000"/>
          <w:sz w:val="28"/>
          <w:szCs w:val="28"/>
        </w:rPr>
        <w:t xml:space="preserve"> педагогических работников</w:t>
      </w:r>
      <w:r w:rsidRPr="005962F1">
        <w:rPr>
          <w:rFonts w:ascii="Times New Roman" w:hAnsi="Times New Roman" w:cs="Times New Roman"/>
          <w:color w:val="000000"/>
          <w:sz w:val="28"/>
          <w:szCs w:val="28"/>
        </w:rPr>
        <w:t xml:space="preserve">, учреждений подведомственных Управлению физической культуры и спорта администрации </w:t>
      </w:r>
      <w:r w:rsidRPr="005962F1">
        <w:rPr>
          <w:rFonts w:ascii="Times New Roman" w:hAnsi="Times New Roman" w:cs="Times New Roman"/>
          <w:color w:val="000000"/>
          <w:sz w:val="28"/>
          <w:szCs w:val="28"/>
        </w:rPr>
        <w:lastRenderedPageBreak/>
        <w:t>городского округа г. Бор</w:t>
      </w:r>
      <w:r>
        <w:rPr>
          <w:rFonts w:ascii="Times New Roman" w:hAnsi="Times New Roman" w:cs="Times New Roman"/>
          <w:color w:val="000000"/>
          <w:sz w:val="28"/>
          <w:szCs w:val="28"/>
        </w:rPr>
        <w:t>,</w:t>
      </w:r>
      <w:r w:rsidRPr="005962F1">
        <w:rPr>
          <w:rFonts w:ascii="Times New Roman" w:hAnsi="Times New Roman" w:cs="Times New Roman"/>
          <w:color w:val="000000"/>
          <w:sz w:val="28"/>
          <w:szCs w:val="28"/>
        </w:rPr>
        <w:t xml:space="preserve"> устанавливается исходя из сокращенной продолжительности рабочего времени не более 36 часов в неделю.</w:t>
      </w:r>
    </w:p>
    <w:p w:rsidR="007C46BC" w:rsidRPr="00D86E44" w:rsidRDefault="007C46BC" w:rsidP="00A16D7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За тренерскую</w:t>
      </w:r>
      <w:r>
        <w:rPr>
          <w:rFonts w:ascii="Times New Roman" w:hAnsi="Times New Roman" w:cs="Times New Roman"/>
          <w:sz w:val="28"/>
          <w:szCs w:val="28"/>
          <w:lang w:eastAsia="ru-RU"/>
        </w:rPr>
        <w:t xml:space="preserve"> (преподавательскую)</w:t>
      </w:r>
      <w:r w:rsidRPr="00D86E44">
        <w:rPr>
          <w:rFonts w:ascii="Times New Roman" w:hAnsi="Times New Roman" w:cs="Times New Roman"/>
          <w:sz w:val="28"/>
          <w:szCs w:val="28"/>
          <w:lang w:eastAsia="ru-RU"/>
        </w:rPr>
        <w:t xml:space="preserve"> работу, выполняемую работником с его письменного согласия ниже установленной нормы часов за ставку заработной платы, оплата производится пропорционально фактически определенному объему выполненной тренерской </w:t>
      </w:r>
      <w:r>
        <w:rPr>
          <w:rFonts w:ascii="Times New Roman" w:hAnsi="Times New Roman" w:cs="Times New Roman"/>
          <w:sz w:val="28"/>
          <w:szCs w:val="28"/>
          <w:lang w:eastAsia="ru-RU"/>
        </w:rPr>
        <w:t xml:space="preserve">(преподавательской) </w:t>
      </w:r>
      <w:r w:rsidRPr="00D86E44">
        <w:rPr>
          <w:rFonts w:ascii="Times New Roman" w:hAnsi="Times New Roman" w:cs="Times New Roman"/>
          <w:sz w:val="28"/>
          <w:szCs w:val="28"/>
          <w:lang w:eastAsia="ru-RU"/>
        </w:rPr>
        <w:t xml:space="preserve">работы </w:t>
      </w:r>
    </w:p>
    <w:p w:rsidR="007C46BC" w:rsidRPr="00D86E44" w:rsidRDefault="007C46BC" w:rsidP="00A16D7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Объем тренерской </w:t>
      </w:r>
      <w:r>
        <w:rPr>
          <w:rFonts w:ascii="Times New Roman" w:hAnsi="Times New Roman" w:cs="Times New Roman"/>
          <w:sz w:val="28"/>
          <w:szCs w:val="28"/>
          <w:lang w:eastAsia="ru-RU"/>
        </w:rPr>
        <w:t xml:space="preserve">(преподавательской) </w:t>
      </w:r>
      <w:r w:rsidRPr="00D86E44">
        <w:rPr>
          <w:rFonts w:ascii="Times New Roman" w:hAnsi="Times New Roman" w:cs="Times New Roman"/>
          <w:sz w:val="28"/>
          <w:szCs w:val="28"/>
          <w:lang w:eastAsia="ru-RU"/>
        </w:rPr>
        <w:t xml:space="preserve">нагрузки работников определяется ежегодно на начало тренировочного периода (спортивного сезона) и устанавливается распорядительным актом учреждения. </w:t>
      </w:r>
    </w:p>
    <w:p w:rsidR="007C46BC" w:rsidRPr="00D86E44" w:rsidRDefault="007C46BC" w:rsidP="00A16D7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Объем тренерской </w:t>
      </w:r>
      <w:r>
        <w:rPr>
          <w:rFonts w:ascii="Times New Roman" w:hAnsi="Times New Roman" w:cs="Times New Roman"/>
          <w:sz w:val="28"/>
          <w:szCs w:val="28"/>
          <w:lang w:eastAsia="ru-RU"/>
        </w:rPr>
        <w:t xml:space="preserve">(преподавательской) </w:t>
      </w:r>
      <w:r w:rsidRPr="00D86E44">
        <w:rPr>
          <w:rFonts w:ascii="Times New Roman" w:hAnsi="Times New Roman" w:cs="Times New Roman"/>
          <w:sz w:val="28"/>
          <w:szCs w:val="28"/>
          <w:lang w:eastAsia="ru-RU"/>
        </w:rPr>
        <w:t xml:space="preserve">нагрузки, установленный работнику, оговаривается в трудовом договоре (дополнительном соглашении к трудовому договору). </w:t>
      </w:r>
    </w:p>
    <w:p w:rsidR="007C46BC" w:rsidRPr="00D86E44" w:rsidRDefault="007C46BC" w:rsidP="00A16D7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Объем тренерской </w:t>
      </w:r>
      <w:r>
        <w:rPr>
          <w:rFonts w:ascii="Times New Roman" w:hAnsi="Times New Roman" w:cs="Times New Roman"/>
          <w:sz w:val="28"/>
          <w:szCs w:val="28"/>
          <w:lang w:eastAsia="ru-RU"/>
        </w:rPr>
        <w:t xml:space="preserve">(преподавательской) </w:t>
      </w:r>
      <w:r w:rsidRPr="00D86E44">
        <w:rPr>
          <w:rFonts w:ascii="Times New Roman" w:hAnsi="Times New Roman" w:cs="Times New Roman"/>
          <w:sz w:val="28"/>
          <w:szCs w:val="28"/>
          <w:lang w:eastAsia="ru-RU"/>
        </w:rPr>
        <w:t>нагрузки работников, установленный на начало тренировочного п</w:t>
      </w:r>
      <w:r>
        <w:rPr>
          <w:rFonts w:ascii="Times New Roman" w:hAnsi="Times New Roman" w:cs="Times New Roman"/>
          <w:sz w:val="28"/>
          <w:szCs w:val="28"/>
          <w:lang w:eastAsia="ru-RU"/>
        </w:rPr>
        <w:t xml:space="preserve">ериода (спортивного сезона), не </w:t>
      </w:r>
      <w:r w:rsidRPr="00D86E44">
        <w:rPr>
          <w:rFonts w:ascii="Times New Roman" w:hAnsi="Times New Roman" w:cs="Times New Roman"/>
          <w:sz w:val="28"/>
          <w:szCs w:val="28"/>
          <w:lang w:eastAsia="ru-RU"/>
        </w:rPr>
        <w:t xml:space="preserve">может быть изменен в текущем году (тренировочном периоде, спортивном сезоне) по инициативе работодателя, за исключением ее снижения, связанного с уменьшением количества часов по планам, графикам спортивной подготовки, сокращением количества спортсменов, групп. </w:t>
      </w:r>
    </w:p>
    <w:p w:rsidR="007C46BC" w:rsidRPr="00D86E44" w:rsidRDefault="007C46BC" w:rsidP="00A16D7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При определении объема тренерской</w:t>
      </w:r>
      <w:r>
        <w:rPr>
          <w:rFonts w:ascii="Times New Roman" w:hAnsi="Times New Roman" w:cs="Times New Roman"/>
          <w:sz w:val="28"/>
          <w:szCs w:val="28"/>
          <w:lang w:eastAsia="ru-RU"/>
        </w:rPr>
        <w:t xml:space="preserve"> (преподавательской)</w:t>
      </w:r>
      <w:r w:rsidRPr="00D86E44">
        <w:rPr>
          <w:rFonts w:ascii="Times New Roman" w:hAnsi="Times New Roman" w:cs="Times New Roman"/>
          <w:sz w:val="28"/>
          <w:szCs w:val="28"/>
          <w:lang w:eastAsia="ru-RU"/>
        </w:rPr>
        <w:t xml:space="preserve"> нагрузки на следующий год (тренировочный период, спортивный сезон) сохраняется преемственность работников в подготовке спортсменов, не допускается ее изменение в сторону снижения, за исключением случаев, связанных с уменьшением количества часов по планам, графикам спортивной подготовки, сокращением количества спортсменов, групп. </w:t>
      </w:r>
    </w:p>
    <w:p w:rsidR="007C46BC" w:rsidRPr="00D86E44" w:rsidRDefault="007C46BC" w:rsidP="00A16D7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Об изменениях объема тренерской </w:t>
      </w:r>
      <w:r>
        <w:rPr>
          <w:rFonts w:ascii="Times New Roman" w:hAnsi="Times New Roman" w:cs="Times New Roman"/>
          <w:sz w:val="28"/>
          <w:szCs w:val="28"/>
          <w:lang w:eastAsia="ru-RU"/>
        </w:rPr>
        <w:t xml:space="preserve">(преподавательской) </w:t>
      </w:r>
      <w:r w:rsidRPr="00D86E44">
        <w:rPr>
          <w:rFonts w:ascii="Times New Roman" w:hAnsi="Times New Roman" w:cs="Times New Roman"/>
          <w:sz w:val="28"/>
          <w:szCs w:val="28"/>
          <w:lang w:eastAsia="ru-RU"/>
        </w:rPr>
        <w:t xml:space="preserve">нагрузки (увеличении или снижении), а также о причинах, вызвавших необходимость таких изменений, работодатель уведомляет работников в письменной форме не позднее, чем за два месяца до осуществления предполагаемых изменений, за исключением случаев, когда изменение объема тренерской нагрузки осуществляется по соглашению сторон трудового договора. </w:t>
      </w:r>
    </w:p>
    <w:p w:rsidR="007C46BC" w:rsidRPr="003F7082"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F7082">
        <w:rPr>
          <w:rFonts w:ascii="Times New Roman" w:hAnsi="Times New Roman" w:cs="Times New Roman"/>
          <w:sz w:val="28"/>
          <w:szCs w:val="28"/>
          <w:lang w:eastAsia="ru-RU"/>
        </w:rPr>
        <w:t xml:space="preserve">2.4. При расчете должностного оклада, ставки заработной платы работников учреждений, в отношении которых функции и полномочия учредителя выполняет Управление физической культуры и спорта администрации городского округа г. Бор учитываются следующие повышающие коэффициенты: </w:t>
      </w:r>
    </w:p>
    <w:p w:rsidR="007C46BC" w:rsidRPr="003F7082"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F7082">
        <w:rPr>
          <w:rFonts w:ascii="Times New Roman" w:hAnsi="Times New Roman" w:cs="Times New Roman"/>
          <w:sz w:val="28"/>
          <w:szCs w:val="28"/>
          <w:lang w:eastAsia="ru-RU"/>
        </w:rPr>
        <w:t>- повышающий коэффициент за занимаемую должность;</w:t>
      </w:r>
    </w:p>
    <w:p w:rsidR="007C46BC" w:rsidRPr="003F7082"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F7082">
        <w:rPr>
          <w:rFonts w:ascii="Times New Roman" w:hAnsi="Times New Roman" w:cs="Times New Roman"/>
          <w:sz w:val="28"/>
          <w:szCs w:val="28"/>
          <w:lang w:eastAsia="ru-RU"/>
        </w:rPr>
        <w:t xml:space="preserve">- персональный повышающий коэффициент. </w:t>
      </w:r>
    </w:p>
    <w:p w:rsidR="007C46BC" w:rsidRPr="000D05B3"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F7082">
        <w:rPr>
          <w:rFonts w:ascii="Times New Roman" w:hAnsi="Times New Roman" w:cs="Times New Roman"/>
          <w:sz w:val="28"/>
          <w:szCs w:val="28"/>
          <w:lang w:eastAsia="ru-RU"/>
        </w:rPr>
        <w:t>Повышающие коэффициенты к минимальным окладам, минимальным ставкам заработной платы устанавливаются с учетом обеспечения финансовыми средствами на определенный период времени в течение</w:t>
      </w:r>
      <w:r w:rsidRPr="000D05B3">
        <w:rPr>
          <w:rFonts w:ascii="Times New Roman" w:hAnsi="Times New Roman" w:cs="Times New Roman"/>
          <w:sz w:val="28"/>
          <w:szCs w:val="28"/>
          <w:lang w:eastAsia="ru-RU"/>
        </w:rPr>
        <w:t xml:space="preserve"> соответствующего календарного года. </w:t>
      </w:r>
    </w:p>
    <w:p w:rsidR="007C46B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D05B3">
        <w:rPr>
          <w:rFonts w:ascii="Times New Roman" w:hAnsi="Times New Roman" w:cs="Times New Roman"/>
          <w:sz w:val="28"/>
          <w:szCs w:val="28"/>
          <w:lang w:eastAsia="ru-RU"/>
        </w:rPr>
        <w:t>Применение повышающих коэффициентов к минимальным окладам, минимальным ставкам заработной платы образует должностной оклад, ставку заработной платы и учитывается при расчете вып</w:t>
      </w:r>
      <w:r>
        <w:rPr>
          <w:rFonts w:ascii="Times New Roman" w:hAnsi="Times New Roman" w:cs="Times New Roman"/>
          <w:sz w:val="28"/>
          <w:szCs w:val="28"/>
          <w:lang w:eastAsia="ru-RU"/>
        </w:rPr>
        <w:t>лат компенсационного характера.</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2.5</w:t>
      </w:r>
      <w:r w:rsidRPr="00D86E44">
        <w:rPr>
          <w:rFonts w:ascii="Times New Roman" w:hAnsi="Times New Roman" w:cs="Times New Roman"/>
          <w:sz w:val="28"/>
          <w:szCs w:val="28"/>
          <w:lang w:eastAsia="ru-RU"/>
        </w:rPr>
        <w:t xml:space="preserve">. Персональный повышающий коэффициент к минимальному окладу, минимальной ставке заработной платы устанавливается работникам с учетом сложности и важности выполняемой работы, степени самостоятельности и ответственности при выполнении поставленных задач и других факторов.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lastRenderedPageBreak/>
        <w:t xml:space="preserve">Решение об установлении персонального повышающего коэффициента к минимальному окладу, минимальной ставке заработной платы и его размерах принимается руководителем персонально в отношении конкретного работника.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Размер персонального повышающего коэффициента - до 5.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Персональный повышающий коэффициент к минимальному окладу, минимальной ставке заработной платы устанавливается на определенный период времени в течение соответствующего календарного года.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2.6</w:t>
      </w:r>
      <w:r w:rsidRPr="00D86E44">
        <w:rPr>
          <w:rFonts w:ascii="Times New Roman" w:hAnsi="Times New Roman" w:cs="Times New Roman"/>
          <w:sz w:val="28"/>
          <w:szCs w:val="28"/>
          <w:lang w:eastAsia="ru-RU"/>
        </w:rPr>
        <w:t>. Компенсационные выплаты</w:t>
      </w:r>
      <w:r>
        <w:rPr>
          <w:rFonts w:ascii="Times New Roman" w:hAnsi="Times New Roman" w:cs="Times New Roman"/>
          <w:sz w:val="28"/>
          <w:szCs w:val="28"/>
          <w:lang w:eastAsia="ru-RU"/>
        </w:rPr>
        <w:t>.</w:t>
      </w:r>
      <w:r w:rsidRPr="00D86E44">
        <w:rPr>
          <w:rFonts w:ascii="Times New Roman" w:hAnsi="Times New Roman" w:cs="Times New Roman"/>
          <w:sz w:val="28"/>
          <w:szCs w:val="28"/>
          <w:lang w:eastAsia="ru-RU"/>
        </w:rPr>
        <w:t xml:space="preserve">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2.6</w:t>
      </w:r>
      <w:r w:rsidRPr="00D86E44">
        <w:rPr>
          <w:rFonts w:ascii="Times New Roman" w:hAnsi="Times New Roman" w:cs="Times New Roman"/>
          <w:sz w:val="28"/>
          <w:szCs w:val="28"/>
          <w:lang w:eastAsia="ru-RU"/>
        </w:rPr>
        <w:t xml:space="preserve">.1. В учреждениях, в отношении которых функции и полномочия учредителя выполняет Управление физической культуры и спорта администрации городского округа г. Бор устанавливается следующий перечень выплат компенсационного характера: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выплаты работникам, условия труда на рабочих местах которых по результатам специальной оценки условий труда отнесены к вредным и (или) опасным условиям труда;</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 процентная надбавка к должностному окладу (тарифной ставке) граждан, допущенных к государственной тайне на постоянной основе, в зависимости от степени секретности сведений, к которым они имеют доступ.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2.6</w:t>
      </w:r>
      <w:r w:rsidRPr="00D86E44">
        <w:rPr>
          <w:rFonts w:ascii="Times New Roman" w:hAnsi="Times New Roman" w:cs="Times New Roman"/>
          <w:sz w:val="28"/>
          <w:szCs w:val="28"/>
          <w:lang w:eastAsia="ru-RU"/>
        </w:rPr>
        <w:t xml:space="preserve">.2. Выплаты компенсационного характера устанавливаются к должностным окладам, ставкам заработной платы.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При этом работодатели принимают меры по проведению специальной оценки условий труда рабочих мест с целью разработки и реализации программы действий по обеспечению безопасных условий и охраны труда</w:t>
      </w:r>
      <w:r w:rsidRPr="00D86E44">
        <w:rPr>
          <w:rFonts w:ascii="Times New Roman" w:hAnsi="Times New Roman" w:cs="Times New Roman"/>
          <w:i/>
          <w:iCs/>
          <w:sz w:val="28"/>
          <w:szCs w:val="28"/>
          <w:lang w:eastAsia="ru-RU"/>
        </w:rPr>
        <w:t>.</w:t>
      </w:r>
      <w:r w:rsidRPr="00D86E44">
        <w:rPr>
          <w:rFonts w:ascii="Times New Roman" w:hAnsi="Times New Roman" w:cs="Times New Roman"/>
          <w:sz w:val="28"/>
          <w:szCs w:val="28"/>
          <w:lang w:eastAsia="ru-RU"/>
        </w:rPr>
        <w:t xml:space="preserve">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2.6</w:t>
      </w:r>
      <w:r w:rsidRPr="00D86E44">
        <w:rPr>
          <w:rFonts w:ascii="Times New Roman" w:hAnsi="Times New Roman" w:cs="Times New Roman"/>
          <w:sz w:val="28"/>
          <w:szCs w:val="28"/>
          <w:lang w:eastAsia="ru-RU"/>
        </w:rPr>
        <w:t xml:space="preserve">.3.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перечнем выплат компенсационного характера согласно </w:t>
      </w:r>
      <w:r w:rsidRPr="0093152D">
        <w:rPr>
          <w:rFonts w:ascii="Times New Roman" w:hAnsi="Times New Roman" w:cs="Times New Roman"/>
          <w:sz w:val="28"/>
          <w:szCs w:val="28"/>
          <w:lang w:eastAsia="ru-RU"/>
        </w:rPr>
        <w:t>подпункту 2.6.1 пункта 2.6 настоящего Положения.</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2.6</w:t>
      </w:r>
      <w:r w:rsidRPr="00D86E44">
        <w:rPr>
          <w:rFonts w:ascii="Times New Roman" w:hAnsi="Times New Roman" w:cs="Times New Roman"/>
          <w:sz w:val="28"/>
          <w:szCs w:val="28"/>
          <w:lang w:eastAsia="ru-RU"/>
        </w:rPr>
        <w:t xml:space="preserve">.4. Выплаты компенсационного характера работникам, условия труда на рабочих местах которых по результатам специальной оценки условий труда отнесены к вредным и (или) опасным условиям, устанавливаются в соответствии со </w:t>
      </w:r>
      <w:r w:rsidR="00044358" w:rsidRPr="00D86E44">
        <w:rPr>
          <w:rFonts w:ascii="Times New Roman" w:hAnsi="Times New Roman" w:cs="Times New Roman"/>
          <w:sz w:val="28"/>
          <w:szCs w:val="28"/>
          <w:lang w:eastAsia="ru-RU"/>
        </w:rPr>
        <w:fldChar w:fldCharType="begin"/>
      </w:r>
      <w:r w:rsidRPr="00D86E44">
        <w:rPr>
          <w:rFonts w:ascii="Times New Roman" w:hAnsi="Times New Roman" w:cs="Times New Roman"/>
          <w:sz w:val="28"/>
          <w:szCs w:val="28"/>
          <w:lang w:eastAsia="ru-RU"/>
        </w:rPr>
        <w:instrText xml:space="preserve"> HYPERLINK "kodeks://link/d?nd=901807664&amp;point=mark=000000000000000000000000000000000000000000000000008QA0M6"\o"’’Трудовой кодекс Российской Федерации (с изменениями на 2 августа 2019 года)’’</w:instrTex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instrText>Кодекс РФ от 30.12.2001 N 197-ФЗ</w:instrTex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instrText>Статус: действующая редакция (действ. с 13.08.2019)"</w:instrText>
      </w:r>
      <w:r w:rsidR="00044358" w:rsidRPr="00D86E44">
        <w:rPr>
          <w:rFonts w:ascii="Times New Roman" w:hAnsi="Times New Roman" w:cs="Times New Roman"/>
          <w:sz w:val="28"/>
          <w:szCs w:val="28"/>
          <w:lang w:eastAsia="ru-RU"/>
        </w:rPr>
        <w:fldChar w:fldCharType="separate"/>
      </w:r>
      <w:r w:rsidRPr="00D86E44">
        <w:rPr>
          <w:rFonts w:ascii="Times New Roman" w:hAnsi="Times New Roman" w:cs="Times New Roman"/>
          <w:sz w:val="28"/>
          <w:szCs w:val="28"/>
          <w:lang w:eastAsia="ru-RU"/>
        </w:rPr>
        <w:t>статьей 147 Трудового кодекса Российской Федерации</w:t>
      </w:r>
      <w:r w:rsidR="00044358" w:rsidRPr="00D86E44">
        <w:rPr>
          <w:rFonts w:ascii="Times New Roman" w:hAnsi="Times New Roman" w:cs="Times New Roman"/>
          <w:sz w:val="28"/>
          <w:szCs w:val="28"/>
          <w:lang w:eastAsia="ru-RU"/>
        </w:rPr>
        <w:fldChar w:fldCharType="end"/>
      </w:r>
      <w:r w:rsidRPr="00D86E44">
        <w:rPr>
          <w:rFonts w:ascii="Times New Roman" w:hAnsi="Times New Roman" w:cs="Times New Roman"/>
          <w:sz w:val="28"/>
          <w:szCs w:val="28"/>
          <w:lang w:eastAsia="ru-RU"/>
        </w:rPr>
        <w:t>.</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2.6</w:t>
      </w:r>
      <w:r w:rsidRPr="00D86E44">
        <w:rPr>
          <w:rFonts w:ascii="Times New Roman" w:hAnsi="Times New Roman" w:cs="Times New Roman"/>
          <w:sz w:val="28"/>
          <w:szCs w:val="28"/>
          <w:lang w:eastAsia="ru-RU"/>
        </w:rPr>
        <w:t xml:space="preserve">.5. Выплаты компенсационного характера за работу в условиях, отклоняющихся от нормальных, устанавливаются с учетом </w:t>
      </w:r>
      <w:r w:rsidR="00044358" w:rsidRPr="00D86E44">
        <w:rPr>
          <w:rFonts w:ascii="Times New Roman" w:hAnsi="Times New Roman" w:cs="Times New Roman"/>
          <w:sz w:val="28"/>
          <w:szCs w:val="28"/>
          <w:lang w:eastAsia="ru-RU"/>
        </w:rPr>
        <w:fldChar w:fldCharType="begin"/>
      </w:r>
      <w:r w:rsidRPr="00D86E44">
        <w:rPr>
          <w:rFonts w:ascii="Times New Roman" w:hAnsi="Times New Roman" w:cs="Times New Roman"/>
          <w:sz w:val="28"/>
          <w:szCs w:val="28"/>
          <w:lang w:eastAsia="ru-RU"/>
        </w:rPr>
        <w:instrText xml:space="preserve"> HYPERLINK "kodeks://link/d?nd=901807664&amp;point=mark=000000000000000000000000000000000000000000000000008PU0LV"\o"’’Трудовой кодекс Российской Федерации (с изменениями на 2 августа 2019 года)’’</w:instrTex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instrText>Кодекс РФ от 30.12.2001 N 197-ФЗ</w:instrTex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instrText>Статус: действующая редакция (действ. с 13.08.2019)"</w:instrText>
      </w:r>
      <w:r w:rsidR="00044358" w:rsidRPr="00D86E44">
        <w:rPr>
          <w:rFonts w:ascii="Times New Roman" w:hAnsi="Times New Roman" w:cs="Times New Roman"/>
          <w:sz w:val="28"/>
          <w:szCs w:val="28"/>
          <w:lang w:eastAsia="ru-RU"/>
        </w:rPr>
        <w:fldChar w:fldCharType="separate"/>
      </w:r>
      <w:r w:rsidRPr="00D86E44">
        <w:rPr>
          <w:rFonts w:ascii="Times New Roman" w:hAnsi="Times New Roman" w:cs="Times New Roman"/>
          <w:sz w:val="28"/>
          <w:szCs w:val="28"/>
          <w:lang w:eastAsia="ru-RU"/>
        </w:rPr>
        <w:t xml:space="preserve">статей 149 </w:t>
      </w:r>
      <w:r w:rsidR="00044358" w:rsidRPr="00D86E44">
        <w:rPr>
          <w:rFonts w:ascii="Times New Roman" w:hAnsi="Times New Roman" w:cs="Times New Roman"/>
          <w:sz w:val="28"/>
          <w:szCs w:val="28"/>
          <w:lang w:eastAsia="ru-RU"/>
        </w:rPr>
        <w:fldChar w:fldCharType="end"/>
      </w:r>
      <w:r w:rsidRPr="00D86E44">
        <w:rPr>
          <w:rFonts w:ascii="Times New Roman" w:hAnsi="Times New Roman" w:cs="Times New Roman"/>
          <w:sz w:val="28"/>
          <w:szCs w:val="28"/>
          <w:lang w:eastAsia="ru-RU"/>
        </w:rPr>
        <w:t>-</w:t>
      </w:r>
      <w:r w:rsidR="00044358" w:rsidRPr="00D86E44">
        <w:rPr>
          <w:rFonts w:ascii="Times New Roman" w:hAnsi="Times New Roman" w:cs="Times New Roman"/>
          <w:sz w:val="28"/>
          <w:szCs w:val="28"/>
          <w:lang w:eastAsia="ru-RU"/>
        </w:rPr>
        <w:fldChar w:fldCharType="begin"/>
      </w:r>
      <w:r w:rsidRPr="00D86E44">
        <w:rPr>
          <w:rFonts w:ascii="Times New Roman" w:hAnsi="Times New Roman" w:cs="Times New Roman"/>
          <w:sz w:val="28"/>
          <w:szCs w:val="28"/>
          <w:lang w:eastAsia="ru-RU"/>
        </w:rPr>
        <w:instrText xml:space="preserve"> HYPERLINK "kodeks://link/d?nd=901807664&amp;point=mark=000000000000000000000000000000000000000000000000008Q80M4"\o"’’Трудовой кодекс Российской Федерации (с изменениями на 2 августа 2019 года)’’</w:instrTex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instrText>Кодекс РФ от 30.12.2001 N 197-ФЗ</w:instrTex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instrText>Статус: действующая редакция (действ. с 13.08.2019)"</w:instrText>
      </w:r>
      <w:r w:rsidR="00044358" w:rsidRPr="00D86E44">
        <w:rPr>
          <w:rFonts w:ascii="Times New Roman" w:hAnsi="Times New Roman" w:cs="Times New Roman"/>
          <w:sz w:val="28"/>
          <w:szCs w:val="28"/>
          <w:lang w:eastAsia="ru-RU"/>
        </w:rPr>
        <w:fldChar w:fldCharType="separate"/>
      </w:r>
      <w:r w:rsidRPr="00D86E44">
        <w:rPr>
          <w:rFonts w:ascii="Times New Roman" w:hAnsi="Times New Roman" w:cs="Times New Roman"/>
          <w:sz w:val="28"/>
          <w:szCs w:val="28"/>
          <w:lang w:eastAsia="ru-RU"/>
        </w:rPr>
        <w:t xml:space="preserve">154 Трудового кодекса Российской Федерации. </w:t>
      </w:r>
      <w:r w:rsidR="00044358" w:rsidRPr="00D86E44">
        <w:rPr>
          <w:rFonts w:ascii="Times New Roman" w:hAnsi="Times New Roman" w:cs="Times New Roman"/>
          <w:sz w:val="28"/>
          <w:szCs w:val="28"/>
          <w:lang w:eastAsia="ru-RU"/>
        </w:rPr>
        <w:fldChar w:fldCharType="end"/>
      </w:r>
      <w:r w:rsidRPr="00D86E44">
        <w:rPr>
          <w:rFonts w:ascii="Times New Roman" w:hAnsi="Times New Roman" w:cs="Times New Roman"/>
          <w:sz w:val="28"/>
          <w:szCs w:val="28"/>
          <w:lang w:eastAsia="ru-RU"/>
        </w:rPr>
        <w:t xml:space="preserve">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2.6</w:t>
      </w:r>
      <w:r w:rsidRPr="00D86E44">
        <w:rPr>
          <w:rFonts w:ascii="Times New Roman" w:hAnsi="Times New Roman" w:cs="Times New Roman"/>
          <w:sz w:val="28"/>
          <w:szCs w:val="28"/>
          <w:lang w:eastAsia="ru-RU"/>
        </w:rPr>
        <w:t xml:space="preserve">.6. 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В учреждениях каждый час работы в ночное время (в период с 22 часов до 6 часов) оплачивается в повышенном размере не ниже 20% от установленных работникам должностных окладов, ставок заработной платы.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2.6</w:t>
      </w:r>
      <w:r w:rsidRPr="00D86E44">
        <w:rPr>
          <w:rFonts w:ascii="Times New Roman" w:hAnsi="Times New Roman" w:cs="Times New Roman"/>
          <w:sz w:val="28"/>
          <w:szCs w:val="28"/>
          <w:lang w:eastAsia="ru-RU"/>
        </w:rPr>
        <w:t xml:space="preserve">.7. Выплаты при выполнении работ различной квалификации.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При выполнении работником с повременной оплатой труда работ различной квалификации его труд оплачивается по работе более высокой квалификации.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2</w:t>
      </w:r>
      <w:r>
        <w:rPr>
          <w:rFonts w:ascii="Times New Roman" w:hAnsi="Times New Roman" w:cs="Times New Roman"/>
          <w:sz w:val="28"/>
          <w:szCs w:val="28"/>
          <w:lang w:eastAsia="ru-RU"/>
        </w:rPr>
        <w:t>.6</w:t>
      </w:r>
      <w:r w:rsidRPr="00D86E44">
        <w:rPr>
          <w:rFonts w:ascii="Times New Roman" w:hAnsi="Times New Roman" w:cs="Times New Roman"/>
          <w:sz w:val="28"/>
          <w:szCs w:val="28"/>
          <w:lang w:eastAsia="ru-RU"/>
        </w:rPr>
        <w:t xml:space="preserve">.8. Доплаты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Размер доплаты устанавливается по соглашению сторон трудового договора с учетом содержания и (или) объема дополнительной работы.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2.6</w:t>
      </w:r>
      <w:r w:rsidRPr="00D86E44">
        <w:rPr>
          <w:rFonts w:ascii="Times New Roman" w:hAnsi="Times New Roman" w:cs="Times New Roman"/>
          <w:sz w:val="28"/>
          <w:szCs w:val="28"/>
          <w:lang w:eastAsia="ru-RU"/>
        </w:rPr>
        <w:t xml:space="preserve">.9. Оплата сверхурочной работы.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2.6</w:t>
      </w:r>
      <w:r w:rsidRPr="00D86E44">
        <w:rPr>
          <w:rFonts w:ascii="Times New Roman" w:hAnsi="Times New Roman" w:cs="Times New Roman"/>
          <w:sz w:val="28"/>
          <w:szCs w:val="28"/>
          <w:lang w:eastAsia="ru-RU"/>
        </w:rPr>
        <w:t xml:space="preserve">.10. Оплата труда в выходные и нерабочие праздничные дни.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Работа в выходной или нерабочий праздничный день оплачивается не менее чем в двойном размере: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 работникам, труд которых оплачивается по ставкам - в размере не менее двойной ставки;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 работникам, получающим должностной оклад - в размере не менее одинарной дневной или часовой ставки (части должностного оклада) за день или час работы) сверх оклада (должностного оклада), если работа в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Конкретные размеры оплаты за работу в выходной или нерабочий праздничный день устанавливаются коллективным договором, локальным нормативным актом, принимаемым с учетом мнения представительного органа работников, трудовым договором.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2.7</w:t>
      </w:r>
      <w:r w:rsidRPr="00D86E44">
        <w:rPr>
          <w:rFonts w:ascii="Times New Roman" w:hAnsi="Times New Roman" w:cs="Times New Roman"/>
          <w:sz w:val="28"/>
          <w:szCs w:val="28"/>
          <w:lang w:eastAsia="ru-RU"/>
        </w:rPr>
        <w:t>. Стимулирующие выплаты</w:t>
      </w:r>
      <w:r>
        <w:rPr>
          <w:rFonts w:ascii="Times New Roman" w:hAnsi="Times New Roman" w:cs="Times New Roman"/>
          <w:sz w:val="28"/>
          <w:szCs w:val="28"/>
          <w:lang w:eastAsia="ru-RU"/>
        </w:rPr>
        <w:t>.</w:t>
      </w:r>
      <w:r w:rsidRPr="00D86E44">
        <w:rPr>
          <w:rFonts w:ascii="Times New Roman" w:hAnsi="Times New Roman" w:cs="Times New Roman"/>
          <w:sz w:val="28"/>
          <w:szCs w:val="28"/>
          <w:lang w:eastAsia="ru-RU"/>
        </w:rPr>
        <w:t xml:space="preserve">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2.7</w:t>
      </w:r>
      <w:r w:rsidRPr="00D86E44">
        <w:rPr>
          <w:rFonts w:ascii="Times New Roman" w:hAnsi="Times New Roman" w:cs="Times New Roman"/>
          <w:sz w:val="28"/>
          <w:szCs w:val="28"/>
          <w:lang w:eastAsia="ru-RU"/>
        </w:rPr>
        <w:t>.1. В учреждениях, в отношении которых функции и полномочия учредителя выполняет Управление физической культуры и спорта администрации городского округа г. Бор</w:t>
      </w:r>
      <w:r>
        <w:rPr>
          <w:rFonts w:ascii="Times New Roman" w:hAnsi="Times New Roman" w:cs="Times New Roman"/>
          <w:sz w:val="28"/>
          <w:szCs w:val="28"/>
          <w:lang w:eastAsia="ru-RU"/>
        </w:rPr>
        <w:t>,</w:t>
      </w:r>
      <w:bookmarkStart w:id="0" w:name="_GoBack"/>
      <w:bookmarkEnd w:id="0"/>
      <w:r w:rsidRPr="00D86E44">
        <w:rPr>
          <w:rFonts w:ascii="Times New Roman" w:hAnsi="Times New Roman" w:cs="Times New Roman"/>
          <w:sz w:val="28"/>
          <w:szCs w:val="28"/>
          <w:lang w:eastAsia="ru-RU"/>
        </w:rPr>
        <w:t xml:space="preserve"> устанавливается следующий перечень выплат стимулирующего характера: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 выплаты за интенсивность и высокие результаты работы;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lastRenderedPageBreak/>
        <w:t xml:space="preserve">- выплаты за качество выполняемых работ; </w:t>
      </w:r>
    </w:p>
    <w:p w:rsidR="007C46B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 за стаж непрерывной работы, выслугу лет; </w:t>
      </w:r>
    </w:p>
    <w:p w:rsidR="007C46BC"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за наличие квалификационной категории;</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за специфику работы;</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 премиальные выплаты по итогам работы.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Выплаты стимулирующего характера, установленные в процентном отношении, применяются к минимальному окладу, минимальной ставке заработной платы по соответствующим профессиональным квалификационным группам.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Применение какой-либо стимулирующей выплаты к минимальному окладу, минимальной ставке заработной платы не учитывается при начислении иных стимулирующих выплат.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Размеры и условия осуществления выплат стимулирующего характера устанавливаются коллективными договорами, соглашениями, локальными нормативными актами, принимаемыми с учетом мнения представительного органа работников на основе показателей и критериев эффективности работы, измеряемых качественными и количественными показателями.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Разработка показателей и критериев эффективности работы осуществляется с учетом следующих принципов: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а) объективность - размер вознаграждения работника должен определяться на основе объективной оценки результатов его труда, а также за достижение коллективных результатов труда;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б) предсказуемость - работник должен знать, какое вознаграждение он получит в зависимости от результатов своего труда, а также за достижение коллективных результатов труда;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в) адекватность - вознаграждение должно быть адекватно трудовому вкладу каждого работника в результат коллективного труда;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г) своевременность - вознаграждение должно следовать за достижением результатов;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д) прозрачность - правила определения вознаграждения должны быть понятны каждому работнику.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2.7</w:t>
      </w:r>
      <w:r w:rsidRPr="00D86E44">
        <w:rPr>
          <w:rFonts w:ascii="Times New Roman" w:hAnsi="Times New Roman" w:cs="Times New Roman"/>
          <w:sz w:val="28"/>
          <w:szCs w:val="28"/>
          <w:lang w:eastAsia="ru-RU"/>
        </w:rPr>
        <w:t xml:space="preserve">.2. Выплаты за интенсивность и высокие результаты работы.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2.7</w:t>
      </w:r>
      <w:r w:rsidRPr="00D86E44">
        <w:rPr>
          <w:rFonts w:ascii="Times New Roman" w:hAnsi="Times New Roman" w:cs="Times New Roman"/>
          <w:sz w:val="28"/>
          <w:szCs w:val="28"/>
          <w:lang w:eastAsia="ru-RU"/>
        </w:rPr>
        <w:t>.2.1. Выплаты за интенсивность устанавливаются работникам учреждения, непосредственно участвующим в обеспечении высококачественного тр</w:t>
      </w:r>
      <w:r>
        <w:rPr>
          <w:rFonts w:ascii="Times New Roman" w:hAnsi="Times New Roman" w:cs="Times New Roman"/>
          <w:sz w:val="28"/>
          <w:szCs w:val="28"/>
          <w:lang w:eastAsia="ru-RU"/>
        </w:rPr>
        <w:t>енировочного процесса (таблица 3</w:t>
      </w:r>
      <w:r w:rsidRPr="00D86E44">
        <w:rPr>
          <w:rFonts w:ascii="Times New Roman" w:hAnsi="Times New Roman" w:cs="Times New Roman"/>
          <w:sz w:val="28"/>
          <w:szCs w:val="28"/>
          <w:lang w:eastAsia="ru-RU"/>
        </w:rPr>
        <w:t>).</w:t>
      </w:r>
    </w:p>
    <w:p w:rsidR="007C46BC" w:rsidRPr="00D86E44" w:rsidRDefault="007C46BC" w:rsidP="00A16D7C">
      <w:pPr>
        <w:widowControl w:val="0"/>
        <w:autoSpaceDE w:val="0"/>
        <w:autoSpaceDN w:val="0"/>
        <w:adjustRightInd w:val="0"/>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Таблица 3</w:t>
      </w:r>
      <w:r w:rsidRPr="00D86E44">
        <w:rPr>
          <w:rFonts w:ascii="Times New Roman" w:hAnsi="Times New Roman" w:cs="Times New Roman"/>
          <w:sz w:val="28"/>
          <w:szCs w:val="28"/>
          <w:lang w:eastAsia="ru-RU"/>
        </w:rPr>
        <w:t xml:space="preserve"> </w:t>
      </w:r>
    </w:p>
    <w:tbl>
      <w:tblPr>
        <w:tblW w:w="0" w:type="auto"/>
        <w:tblInd w:w="2" w:type="dxa"/>
        <w:tblLayout w:type="fixed"/>
        <w:tblCellMar>
          <w:left w:w="90" w:type="dxa"/>
          <w:right w:w="90" w:type="dxa"/>
        </w:tblCellMar>
        <w:tblLook w:val="0000"/>
      </w:tblPr>
      <w:tblGrid>
        <w:gridCol w:w="2268"/>
        <w:gridCol w:w="3402"/>
        <w:gridCol w:w="4111"/>
      </w:tblGrid>
      <w:tr w:rsidR="007C46BC" w:rsidRPr="00031CE8">
        <w:tc>
          <w:tcPr>
            <w:tcW w:w="2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Показатель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Критерии </w:t>
            </w:r>
          </w:p>
        </w:tc>
        <w:tc>
          <w:tcPr>
            <w:tcW w:w="41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Размер стимулирующей выплаты в % от минимального оклада, минимальной ставки заработной платы </w:t>
            </w:r>
          </w:p>
        </w:tc>
      </w:tr>
      <w:tr w:rsidR="007C46BC" w:rsidRPr="00031CE8">
        <w:tc>
          <w:tcPr>
            <w:tcW w:w="2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Выполнение </w:t>
            </w:r>
            <w:r w:rsidRPr="00031CE8">
              <w:rPr>
                <w:rFonts w:ascii="Times New Roman" w:hAnsi="Times New Roman" w:cs="Times New Roman"/>
                <w:sz w:val="18"/>
                <w:szCs w:val="18"/>
              </w:rPr>
              <w:t>дополнительных образовательных программ спортивной подготовки</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Доля обучающихся (занимающихся), успешно сдавших контрольные переводные нормативы</w:t>
            </w:r>
          </w:p>
        </w:tc>
        <w:tc>
          <w:tcPr>
            <w:tcW w:w="41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До 30</w:t>
            </w:r>
          </w:p>
        </w:tc>
      </w:tr>
      <w:tr w:rsidR="007C46BC" w:rsidRPr="00031CE8">
        <w:tc>
          <w:tcPr>
            <w:tcW w:w="226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Качество осуществления </w:t>
            </w:r>
            <w:r w:rsidRPr="00031CE8">
              <w:rPr>
                <w:rFonts w:ascii="Times New Roman" w:hAnsi="Times New Roman" w:cs="Times New Roman"/>
                <w:sz w:val="18"/>
                <w:szCs w:val="18"/>
              </w:rPr>
              <w:t xml:space="preserve">дополнительных образовательных программ </w:t>
            </w:r>
            <w:r w:rsidRPr="0093152D">
              <w:rPr>
                <w:rFonts w:ascii="Times New Roman" w:hAnsi="Times New Roman" w:cs="Times New Roman"/>
                <w:sz w:val="18"/>
                <w:szCs w:val="18"/>
                <w:lang w:eastAsia="ru-RU"/>
              </w:rPr>
              <w:t>спортивной подготовки</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Доля обучающихся (занимающихся), получивших спортивный разряд</w:t>
            </w:r>
          </w:p>
        </w:tc>
        <w:tc>
          <w:tcPr>
            <w:tcW w:w="4111"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До 30</w:t>
            </w:r>
          </w:p>
        </w:tc>
      </w:tr>
    </w:tbl>
    <w:p w:rsidR="007C46BC" w:rsidRPr="00D86E44" w:rsidRDefault="007C46BC" w:rsidP="00A16D7C">
      <w:pPr>
        <w:widowControl w:val="0"/>
        <w:autoSpaceDE w:val="0"/>
        <w:autoSpaceDN w:val="0"/>
        <w:adjustRightInd w:val="0"/>
        <w:spacing w:after="0" w:line="240" w:lineRule="auto"/>
        <w:rPr>
          <w:rFonts w:ascii="Times New Roman" w:hAnsi="Times New Roman" w:cs="Times New Roman"/>
          <w:sz w:val="28"/>
          <w:szCs w:val="28"/>
          <w:lang w:eastAsia="ru-RU"/>
        </w:rPr>
      </w:pP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Перечень специалистов, которым устанавливаются стимулирующие выплаты </w:t>
      </w:r>
      <w:r w:rsidRPr="00D86E44">
        <w:rPr>
          <w:rFonts w:ascii="Times New Roman" w:hAnsi="Times New Roman" w:cs="Times New Roman"/>
          <w:sz w:val="28"/>
          <w:szCs w:val="28"/>
          <w:lang w:eastAsia="ru-RU"/>
        </w:rPr>
        <w:lastRenderedPageBreak/>
        <w:t xml:space="preserve">за интенсивность, определяется учреждением с учетом непосредственного вклада работника в достижение результатов.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Выплаты за интенсивность носят разовый характер.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2.7</w:t>
      </w:r>
      <w:r w:rsidRPr="00D86E44">
        <w:rPr>
          <w:rFonts w:ascii="Times New Roman" w:hAnsi="Times New Roman" w:cs="Times New Roman"/>
          <w:sz w:val="28"/>
          <w:szCs w:val="28"/>
          <w:lang w:eastAsia="ru-RU"/>
        </w:rPr>
        <w:t xml:space="preserve">.2.2. Работникам учреждений за обеспечение высококачественного </w:t>
      </w:r>
      <w:r>
        <w:rPr>
          <w:rFonts w:ascii="Times New Roman" w:hAnsi="Times New Roman" w:cs="Times New Roman"/>
          <w:sz w:val="28"/>
          <w:szCs w:val="28"/>
          <w:lang w:eastAsia="ru-RU"/>
        </w:rPr>
        <w:t>учебно-</w:t>
      </w:r>
      <w:r w:rsidRPr="00D86E44">
        <w:rPr>
          <w:rFonts w:ascii="Times New Roman" w:hAnsi="Times New Roman" w:cs="Times New Roman"/>
          <w:sz w:val="28"/>
          <w:szCs w:val="28"/>
          <w:lang w:eastAsia="ru-RU"/>
        </w:rPr>
        <w:t>тренировочного процесса, за участие не менее одного года в подготовке высококвалифицированного спортсмена, показавшего высокие спортивные результаты устанавливаются выплаты за высокие результаты работы в</w:t>
      </w:r>
      <w:r>
        <w:rPr>
          <w:rFonts w:ascii="Times New Roman" w:hAnsi="Times New Roman" w:cs="Times New Roman"/>
          <w:sz w:val="28"/>
          <w:szCs w:val="28"/>
          <w:lang w:eastAsia="ru-RU"/>
        </w:rPr>
        <w:t xml:space="preserve"> размерах, указанных в таблице 4</w:t>
      </w:r>
      <w:r w:rsidRPr="00D86E44">
        <w:rPr>
          <w:rFonts w:ascii="Times New Roman" w:hAnsi="Times New Roman" w:cs="Times New Roman"/>
          <w:sz w:val="28"/>
          <w:szCs w:val="28"/>
          <w:lang w:eastAsia="ru-RU"/>
        </w:rPr>
        <w:t>.</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Выплаты за высокие результаты работы к минимальному окладу, минимальной ставке заработной платы за обеспечение высококачественного </w:t>
      </w:r>
      <w:r>
        <w:rPr>
          <w:rFonts w:ascii="Times New Roman" w:hAnsi="Times New Roman" w:cs="Times New Roman"/>
          <w:sz w:val="28"/>
          <w:szCs w:val="28"/>
          <w:lang w:eastAsia="ru-RU"/>
        </w:rPr>
        <w:t>учебно-</w:t>
      </w:r>
      <w:r w:rsidRPr="00D86E44">
        <w:rPr>
          <w:rFonts w:ascii="Times New Roman" w:hAnsi="Times New Roman" w:cs="Times New Roman"/>
          <w:sz w:val="28"/>
          <w:szCs w:val="28"/>
          <w:lang w:eastAsia="ru-RU"/>
        </w:rPr>
        <w:t xml:space="preserve">тренировочного процесса выплачиваются при условии непосредственного и не менее одного года участия этих работников в обеспечении </w:t>
      </w:r>
      <w:r>
        <w:rPr>
          <w:rFonts w:ascii="Times New Roman" w:hAnsi="Times New Roman" w:cs="Times New Roman"/>
          <w:sz w:val="28"/>
          <w:szCs w:val="28"/>
          <w:lang w:eastAsia="ru-RU"/>
        </w:rPr>
        <w:t>учебно-</w:t>
      </w:r>
      <w:r w:rsidRPr="00D86E44">
        <w:rPr>
          <w:rFonts w:ascii="Times New Roman" w:hAnsi="Times New Roman" w:cs="Times New Roman"/>
          <w:sz w:val="28"/>
          <w:szCs w:val="28"/>
          <w:lang w:eastAsia="ru-RU"/>
        </w:rPr>
        <w:t>тренировочного процесса при подготовке спортсмена к достижению высокого спортивного результата.</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Размер выплаты за подготовку спортсмена</w:t>
      </w:r>
      <w:r>
        <w:rPr>
          <w:rFonts w:ascii="Times New Roman" w:hAnsi="Times New Roman" w:cs="Times New Roman"/>
          <w:sz w:val="28"/>
          <w:szCs w:val="28"/>
          <w:lang w:eastAsia="ru-RU"/>
        </w:rPr>
        <w:t>, показавшего высокие спортивные результаты, устанавливается по наилучшему результату выступлений на соревнованиях на основании протоколов (выписки из протоколов) в течение текущего календарного года и действует с</w:t>
      </w:r>
      <w:r w:rsidRPr="00D86E44">
        <w:rPr>
          <w:rFonts w:ascii="Times New Roman" w:hAnsi="Times New Roman" w:cs="Times New Roman"/>
          <w:sz w:val="28"/>
          <w:szCs w:val="28"/>
          <w:lang w:eastAsia="ru-RU"/>
        </w:rPr>
        <w:t xml:space="preserve"> 01 января по 31 декабря следующего года.</w:t>
      </w:r>
    </w:p>
    <w:p w:rsidR="007C46BC" w:rsidRPr="00D86E44" w:rsidRDefault="007C46BC" w:rsidP="00A16D7C">
      <w:pPr>
        <w:widowControl w:val="0"/>
        <w:autoSpaceDE w:val="0"/>
        <w:autoSpaceDN w:val="0"/>
        <w:adjustRightInd w:val="0"/>
        <w:spacing w:after="0" w:line="240" w:lineRule="auto"/>
        <w:ind w:firstLine="540"/>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Если в период действия установленной тренеру</w:t>
      </w:r>
      <w:r>
        <w:rPr>
          <w:rFonts w:ascii="Times New Roman" w:hAnsi="Times New Roman" w:cs="Times New Roman"/>
          <w:sz w:val="28"/>
          <w:szCs w:val="28"/>
          <w:lang w:eastAsia="ru-RU"/>
        </w:rPr>
        <w:t>-преподавателю</w:t>
      </w:r>
      <w:r w:rsidRPr="00D86E44">
        <w:rPr>
          <w:rFonts w:ascii="Times New Roman" w:hAnsi="Times New Roman" w:cs="Times New Roman"/>
          <w:sz w:val="28"/>
          <w:szCs w:val="28"/>
          <w:lang w:eastAsia="ru-RU"/>
        </w:rPr>
        <w:t>, работникам учреждения выплаты за высокие результаты спортсмен улучшил спортивный результат, по решению руководителя учреждения размер норматива оплаты может быть соответственно увеличен в текущем календарном году и действовать в период до 31 декабря текущего года.</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Если по истечении срока действия установленной выплаты спортсмен не показал указанного в табли</w:t>
      </w:r>
      <w:r>
        <w:rPr>
          <w:rFonts w:ascii="Times New Roman" w:hAnsi="Times New Roman" w:cs="Times New Roman"/>
          <w:sz w:val="28"/>
          <w:szCs w:val="28"/>
          <w:lang w:eastAsia="ru-RU"/>
        </w:rPr>
        <w:t>це 4</w:t>
      </w:r>
      <w:r w:rsidRPr="00D86E44">
        <w:rPr>
          <w:rFonts w:ascii="Times New Roman" w:hAnsi="Times New Roman" w:cs="Times New Roman"/>
          <w:sz w:val="28"/>
          <w:szCs w:val="28"/>
          <w:lang w:eastAsia="ru-RU"/>
        </w:rPr>
        <w:t xml:space="preserve"> результата, размер выплаты тренеру устанавливается в соответствии с этапом подготовки спортсмена. </w:t>
      </w:r>
    </w:p>
    <w:p w:rsidR="007C46BC" w:rsidRPr="00DF6492"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F6492">
        <w:rPr>
          <w:rFonts w:ascii="Times New Roman" w:hAnsi="Times New Roman" w:cs="Times New Roman"/>
          <w:sz w:val="28"/>
          <w:szCs w:val="28"/>
          <w:lang w:eastAsia="ru-RU"/>
        </w:rPr>
        <w:t xml:space="preserve">Для повышения эффективности работы по подготовке спортсменов, на основании решения руководителя и </w:t>
      </w:r>
      <w:r w:rsidRPr="003F7082">
        <w:rPr>
          <w:rFonts w:ascii="Times New Roman" w:hAnsi="Times New Roman" w:cs="Times New Roman"/>
          <w:sz w:val="28"/>
          <w:szCs w:val="28"/>
          <w:lang w:eastAsia="ru-RU"/>
        </w:rPr>
        <w:t>педагогического совета учреждения</w:t>
      </w:r>
      <w:r w:rsidRPr="00DF6492">
        <w:rPr>
          <w:rFonts w:ascii="Times New Roman" w:hAnsi="Times New Roman" w:cs="Times New Roman"/>
          <w:sz w:val="28"/>
          <w:szCs w:val="28"/>
          <w:lang w:eastAsia="ru-RU"/>
        </w:rPr>
        <w:t>, осуществляющего спортивную подготовку, тренеры-преподаватели могут объединяться в коллектив (бригаду). При этом результаты, показанные спортсменами, считаются результатами работы коллектива (бригады) в целом. Трудовой вклад каждого тренера-преподавателя в результаты работы коллектива (бригады) определяется ежегодно ре</w:t>
      </w:r>
      <w:r>
        <w:rPr>
          <w:rFonts w:ascii="Times New Roman" w:hAnsi="Times New Roman" w:cs="Times New Roman"/>
          <w:sz w:val="28"/>
          <w:szCs w:val="28"/>
          <w:lang w:eastAsia="ru-RU"/>
        </w:rPr>
        <w:t>шением руководителя учреждения</w:t>
      </w:r>
      <w:r w:rsidRPr="00DF6492">
        <w:rPr>
          <w:rFonts w:ascii="Times New Roman" w:hAnsi="Times New Roman" w:cs="Times New Roman"/>
          <w:sz w:val="28"/>
          <w:szCs w:val="28"/>
          <w:lang w:eastAsia="ru-RU"/>
        </w:rPr>
        <w:t xml:space="preserve">, по представлению </w:t>
      </w:r>
      <w:r w:rsidRPr="003F7082">
        <w:rPr>
          <w:rFonts w:ascii="Times New Roman" w:hAnsi="Times New Roman" w:cs="Times New Roman"/>
          <w:sz w:val="28"/>
          <w:szCs w:val="28"/>
          <w:lang w:eastAsia="ru-RU"/>
        </w:rPr>
        <w:t>педагогического совета.</w:t>
      </w:r>
      <w:r w:rsidRPr="00DF6492">
        <w:rPr>
          <w:rFonts w:ascii="Times New Roman" w:hAnsi="Times New Roman" w:cs="Times New Roman"/>
          <w:sz w:val="28"/>
          <w:szCs w:val="28"/>
          <w:lang w:eastAsia="ru-RU"/>
        </w:rPr>
        <w:t xml:space="preserve">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Состав коллектива (бригады) тренеров</w:t>
      </w:r>
      <w:r>
        <w:rPr>
          <w:rFonts w:ascii="Times New Roman" w:hAnsi="Times New Roman" w:cs="Times New Roman"/>
          <w:sz w:val="28"/>
          <w:szCs w:val="28"/>
          <w:lang w:eastAsia="ru-RU"/>
        </w:rPr>
        <w:t>-преподавателей</w:t>
      </w:r>
      <w:r w:rsidRPr="00D86E44">
        <w:rPr>
          <w:rFonts w:ascii="Times New Roman" w:hAnsi="Times New Roman" w:cs="Times New Roman"/>
          <w:sz w:val="28"/>
          <w:szCs w:val="28"/>
          <w:lang w:eastAsia="ru-RU"/>
        </w:rPr>
        <w:t xml:space="preserve"> и список спортсменов, подготавливаемых коллективом (бригадой), оформляется пр</w:t>
      </w:r>
      <w:r>
        <w:rPr>
          <w:rFonts w:ascii="Times New Roman" w:hAnsi="Times New Roman" w:cs="Times New Roman"/>
          <w:sz w:val="28"/>
          <w:szCs w:val="28"/>
          <w:lang w:eastAsia="ru-RU"/>
        </w:rPr>
        <w:t>иказом руководителя учреждения.</w:t>
      </w:r>
    </w:p>
    <w:p w:rsidR="007C46BC" w:rsidRPr="00D86E44" w:rsidRDefault="007C46BC" w:rsidP="00A16D7C">
      <w:pPr>
        <w:widowControl w:val="0"/>
        <w:autoSpaceDE w:val="0"/>
        <w:autoSpaceDN w:val="0"/>
        <w:adjustRightInd w:val="0"/>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Таблица 4</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93"/>
        <w:gridCol w:w="2126"/>
        <w:gridCol w:w="1984"/>
        <w:gridCol w:w="2268"/>
        <w:gridCol w:w="2375"/>
      </w:tblGrid>
      <w:tr w:rsidR="007C46BC" w:rsidRPr="00031CE8">
        <w:tc>
          <w:tcPr>
            <w:tcW w:w="993"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 п/п</w:t>
            </w: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Уровень соревнований, показатели подготовки</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Занятое место</w:t>
            </w:r>
          </w:p>
        </w:tc>
        <w:tc>
          <w:tcPr>
            <w:tcW w:w="2268"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Размеры доплат в процентах к минимальному окладу, минимальной ставке заработной платы тренера-преподавателя по виду спорта (тренера-преподавателя по адаптивной физической культуре и спорту) за подготовку одного спортсмена, команды</w:t>
            </w:r>
          </w:p>
        </w:tc>
        <w:tc>
          <w:tcPr>
            <w:tcW w:w="2375"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Размеры доплат работникам учреждения в процентах к минимальному окладу, минимальной ставке заработной платы за обеспечение высококачественного тренировочного процесса</w:t>
            </w:r>
          </w:p>
        </w:tc>
      </w:tr>
      <w:tr w:rsidR="007C46BC" w:rsidRPr="00031CE8">
        <w:tc>
          <w:tcPr>
            <w:tcW w:w="993"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1</w:t>
            </w: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2</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3</w:t>
            </w:r>
          </w:p>
        </w:tc>
        <w:tc>
          <w:tcPr>
            <w:tcW w:w="2268"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4</w:t>
            </w:r>
          </w:p>
        </w:tc>
        <w:tc>
          <w:tcPr>
            <w:tcW w:w="2375"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5</w:t>
            </w:r>
          </w:p>
        </w:tc>
      </w:tr>
      <w:tr w:rsidR="007C46BC" w:rsidRPr="00031CE8">
        <w:tc>
          <w:tcPr>
            <w:tcW w:w="9746" w:type="dxa"/>
            <w:gridSpan w:val="5"/>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lastRenderedPageBreak/>
              <w:t>1. В личных и командных видах спортивных дисциплин:</w:t>
            </w:r>
          </w:p>
        </w:tc>
      </w:tr>
      <w:tr w:rsidR="007C46BC" w:rsidRPr="00031CE8">
        <w:tc>
          <w:tcPr>
            <w:tcW w:w="993"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1.1.</w:t>
            </w: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Олимпийские, Паралимпийские, Сурдлимпийские игры, Чемпионат мира</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1</w:t>
            </w:r>
          </w:p>
        </w:tc>
        <w:tc>
          <w:tcPr>
            <w:tcW w:w="2268"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 200</w:t>
            </w:r>
          </w:p>
        </w:tc>
        <w:tc>
          <w:tcPr>
            <w:tcW w:w="2375"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 12</w:t>
            </w:r>
          </w:p>
        </w:tc>
      </w:tr>
      <w:tr w:rsidR="007C46BC" w:rsidRPr="00031CE8">
        <w:tc>
          <w:tcPr>
            <w:tcW w:w="993" w:type="dxa"/>
            <w:vMerge w:val="restart"/>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1.2.</w:t>
            </w: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Олимпийские (Паралимпийские, Сурдлимпийские) игры</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2-6</w:t>
            </w:r>
          </w:p>
        </w:tc>
        <w:tc>
          <w:tcPr>
            <w:tcW w:w="2268" w:type="dxa"/>
            <w:vMerge w:val="restart"/>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 150</w:t>
            </w:r>
          </w:p>
        </w:tc>
        <w:tc>
          <w:tcPr>
            <w:tcW w:w="2375" w:type="dxa"/>
            <w:vMerge w:val="restart"/>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 10</w:t>
            </w:r>
          </w:p>
        </w:tc>
      </w:tr>
      <w:tr w:rsidR="007C46BC" w:rsidRPr="00031CE8">
        <w:trPr>
          <w:trHeight w:val="390"/>
        </w:trPr>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Чемпионат мира</w:t>
            </w:r>
          </w:p>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2-3</w:t>
            </w:r>
          </w:p>
        </w:tc>
        <w:tc>
          <w:tcPr>
            <w:tcW w:w="2268"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375"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r>
      <w:tr w:rsidR="007C46BC" w:rsidRPr="00031CE8">
        <w:trPr>
          <w:trHeight w:val="470"/>
        </w:trPr>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Чемпионат Европы</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1-3</w:t>
            </w:r>
          </w:p>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268"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375"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r>
      <w:tr w:rsidR="007C46BC" w:rsidRPr="00031CE8">
        <w:trPr>
          <w:trHeight w:val="505"/>
        </w:trPr>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Кубок мира</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1-3</w:t>
            </w:r>
          </w:p>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268"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375"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r>
      <w:tr w:rsidR="007C46BC" w:rsidRPr="00031CE8">
        <w:trPr>
          <w:trHeight w:val="630"/>
        </w:trPr>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Кубок Европы</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1</w:t>
            </w:r>
          </w:p>
        </w:tc>
        <w:tc>
          <w:tcPr>
            <w:tcW w:w="2268"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375"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r>
      <w:tr w:rsidR="007C46BC" w:rsidRPr="00031CE8">
        <w:tc>
          <w:tcPr>
            <w:tcW w:w="993" w:type="dxa"/>
            <w:vMerge w:val="restart"/>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1.3.</w:t>
            </w: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Чемпионат мира, Европы, Первенство Европы</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4-6</w:t>
            </w:r>
          </w:p>
        </w:tc>
        <w:tc>
          <w:tcPr>
            <w:tcW w:w="2268" w:type="dxa"/>
            <w:vMerge w:val="restart"/>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 120</w:t>
            </w:r>
          </w:p>
        </w:tc>
        <w:tc>
          <w:tcPr>
            <w:tcW w:w="2375" w:type="dxa"/>
            <w:vMerge w:val="restart"/>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 10</w:t>
            </w:r>
          </w:p>
        </w:tc>
      </w:tr>
      <w:tr w:rsidR="007C46BC" w:rsidRPr="00031CE8">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Кубок мира</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4-6</w:t>
            </w:r>
          </w:p>
        </w:tc>
        <w:tc>
          <w:tcPr>
            <w:tcW w:w="2268"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375"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r>
      <w:tr w:rsidR="007C46BC" w:rsidRPr="00031CE8">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Всемирная универсиада</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1-6</w:t>
            </w:r>
          </w:p>
        </w:tc>
        <w:tc>
          <w:tcPr>
            <w:tcW w:w="2268"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375"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r>
      <w:tr w:rsidR="007C46BC" w:rsidRPr="00031CE8">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Европейские игры</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1-3</w:t>
            </w:r>
          </w:p>
        </w:tc>
        <w:tc>
          <w:tcPr>
            <w:tcW w:w="2268"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375"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r>
      <w:tr w:rsidR="007C46BC" w:rsidRPr="00031CE8">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Кубок Европы</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2-3</w:t>
            </w:r>
          </w:p>
        </w:tc>
        <w:tc>
          <w:tcPr>
            <w:tcW w:w="2268"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375"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r>
      <w:tr w:rsidR="007C46BC" w:rsidRPr="00031CE8">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Чемпионат России</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1-3</w:t>
            </w:r>
          </w:p>
        </w:tc>
        <w:tc>
          <w:tcPr>
            <w:tcW w:w="2268"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375"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r>
      <w:tr w:rsidR="007C46BC" w:rsidRPr="00031CE8">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Кубок России</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1</w:t>
            </w:r>
          </w:p>
        </w:tc>
        <w:tc>
          <w:tcPr>
            <w:tcW w:w="2268"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375"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r>
      <w:tr w:rsidR="007C46BC" w:rsidRPr="00031CE8">
        <w:tc>
          <w:tcPr>
            <w:tcW w:w="993" w:type="dxa"/>
            <w:vMerge w:val="restart"/>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1.4.</w:t>
            </w: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Олимпийские (Паралимпийские, Сурдлимпийские) игры</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Участие</w:t>
            </w:r>
          </w:p>
        </w:tc>
        <w:tc>
          <w:tcPr>
            <w:tcW w:w="2268" w:type="dxa"/>
            <w:vMerge w:val="restart"/>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 100</w:t>
            </w:r>
          </w:p>
        </w:tc>
        <w:tc>
          <w:tcPr>
            <w:tcW w:w="2375" w:type="dxa"/>
            <w:vMerge w:val="restart"/>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 5</w:t>
            </w:r>
          </w:p>
        </w:tc>
      </w:tr>
      <w:tr w:rsidR="007C46BC" w:rsidRPr="00031CE8">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Чемпионат мира, Европы, Первенство Европы</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Участие</w:t>
            </w:r>
          </w:p>
        </w:tc>
        <w:tc>
          <w:tcPr>
            <w:tcW w:w="2268"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375"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r>
      <w:tr w:rsidR="007C46BC" w:rsidRPr="00031CE8">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Кубок мира</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Участие</w:t>
            </w:r>
          </w:p>
        </w:tc>
        <w:tc>
          <w:tcPr>
            <w:tcW w:w="2268"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375"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r>
      <w:tr w:rsidR="007C46BC" w:rsidRPr="00031CE8">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Всемирная универсиада</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Участие</w:t>
            </w:r>
          </w:p>
        </w:tc>
        <w:tc>
          <w:tcPr>
            <w:tcW w:w="2268"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375"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r>
      <w:tr w:rsidR="007C46BC" w:rsidRPr="00031CE8">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Европейские игры</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4-6</w:t>
            </w:r>
          </w:p>
        </w:tc>
        <w:tc>
          <w:tcPr>
            <w:tcW w:w="2268"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375"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r>
      <w:tr w:rsidR="007C46BC" w:rsidRPr="00031CE8">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Кубок Европы</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4-6</w:t>
            </w:r>
          </w:p>
        </w:tc>
        <w:tc>
          <w:tcPr>
            <w:tcW w:w="2268"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375"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r>
      <w:tr w:rsidR="007C46BC" w:rsidRPr="00031CE8">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Первенство мира, Европы</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1-6</w:t>
            </w:r>
          </w:p>
        </w:tc>
        <w:tc>
          <w:tcPr>
            <w:tcW w:w="2268"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375"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r>
      <w:tr w:rsidR="007C46BC" w:rsidRPr="00031CE8">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Юношеские олимпийские игры</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1-6</w:t>
            </w:r>
          </w:p>
        </w:tc>
        <w:tc>
          <w:tcPr>
            <w:tcW w:w="2268"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375"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r>
      <w:tr w:rsidR="007C46BC" w:rsidRPr="00031CE8">
        <w:trPr>
          <w:trHeight w:val="420"/>
        </w:trPr>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Чемпионат России</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4-6</w:t>
            </w:r>
          </w:p>
        </w:tc>
        <w:tc>
          <w:tcPr>
            <w:tcW w:w="2268" w:type="dxa"/>
            <w:vMerge w:val="restart"/>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 80</w:t>
            </w:r>
          </w:p>
        </w:tc>
        <w:tc>
          <w:tcPr>
            <w:tcW w:w="2375" w:type="dxa"/>
            <w:vMerge w:val="restart"/>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 4</w:t>
            </w:r>
          </w:p>
        </w:tc>
      </w:tr>
      <w:tr w:rsidR="007C46BC" w:rsidRPr="00031CE8">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Всероссийская универсиада</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1-3</w:t>
            </w:r>
          </w:p>
        </w:tc>
        <w:tc>
          <w:tcPr>
            <w:tcW w:w="2268"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375"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r>
      <w:tr w:rsidR="007C46BC" w:rsidRPr="00031CE8">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Первенство России среди юниоров</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1-3</w:t>
            </w:r>
          </w:p>
        </w:tc>
        <w:tc>
          <w:tcPr>
            <w:tcW w:w="2268"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375"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r>
      <w:tr w:rsidR="007C46BC" w:rsidRPr="00031CE8">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Прочие всероссийские спортивные соревнования, включенные в Единый календарный план межрегиональных, всероссийских и международных физкультурных мероприятий и спортивных мероприятий</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1</w:t>
            </w:r>
          </w:p>
        </w:tc>
        <w:tc>
          <w:tcPr>
            <w:tcW w:w="2268"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375"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r>
      <w:tr w:rsidR="007C46BC" w:rsidRPr="00031CE8">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Спартакиада молодежи России, Спартакиада учащихся России (финальные соревнования)</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1</w:t>
            </w:r>
          </w:p>
        </w:tc>
        <w:tc>
          <w:tcPr>
            <w:tcW w:w="2268"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375"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r>
      <w:tr w:rsidR="007C46BC" w:rsidRPr="00031CE8">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Первенство России среди юношей</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1</w:t>
            </w:r>
          </w:p>
        </w:tc>
        <w:tc>
          <w:tcPr>
            <w:tcW w:w="2268"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375"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r>
      <w:tr w:rsidR="007C46BC" w:rsidRPr="00031CE8">
        <w:tc>
          <w:tcPr>
            <w:tcW w:w="993" w:type="dxa"/>
            <w:vMerge w:val="restart"/>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1.5.</w:t>
            </w: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Всероссийская универсиада</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2-3</w:t>
            </w:r>
          </w:p>
        </w:tc>
        <w:tc>
          <w:tcPr>
            <w:tcW w:w="2268" w:type="dxa"/>
            <w:vMerge w:val="restart"/>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 50</w:t>
            </w:r>
          </w:p>
        </w:tc>
        <w:tc>
          <w:tcPr>
            <w:tcW w:w="2375" w:type="dxa"/>
            <w:vMerge w:val="restart"/>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 3</w:t>
            </w:r>
          </w:p>
        </w:tc>
      </w:tr>
      <w:tr w:rsidR="007C46BC" w:rsidRPr="00031CE8">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Первенство России среди юниоров</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2-3</w:t>
            </w:r>
          </w:p>
        </w:tc>
        <w:tc>
          <w:tcPr>
            <w:tcW w:w="2268"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375"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r>
      <w:tr w:rsidR="007C46BC" w:rsidRPr="00031CE8">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 xml:space="preserve">Прочие всероссийские спортивные </w:t>
            </w:r>
            <w:r w:rsidRPr="00031CE8">
              <w:rPr>
                <w:rFonts w:ascii="Times New Roman" w:hAnsi="Times New Roman" w:cs="Times New Roman"/>
                <w:sz w:val="18"/>
                <w:szCs w:val="18"/>
                <w:lang w:eastAsia="ru-RU"/>
              </w:rPr>
              <w:lastRenderedPageBreak/>
              <w:t>соревнования, включенные в Единый календарный план межрегиональных, всероссийских и международных физкультурных мероприятий и спортивных мероприятий</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lastRenderedPageBreak/>
              <w:t>2-3</w:t>
            </w:r>
          </w:p>
        </w:tc>
        <w:tc>
          <w:tcPr>
            <w:tcW w:w="2268"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375"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r>
      <w:tr w:rsidR="007C46BC" w:rsidRPr="00031CE8">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Спартакиада молодежи России, Спартакиада учащихся России (финальные соревнования)</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2-3</w:t>
            </w:r>
          </w:p>
        </w:tc>
        <w:tc>
          <w:tcPr>
            <w:tcW w:w="2268"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375"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r>
      <w:tr w:rsidR="007C46BC" w:rsidRPr="00031CE8">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Первенство России среди юношей</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2-3</w:t>
            </w:r>
          </w:p>
        </w:tc>
        <w:tc>
          <w:tcPr>
            <w:tcW w:w="2268"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375"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r>
      <w:tr w:rsidR="007C46BC" w:rsidRPr="00031CE8">
        <w:tc>
          <w:tcPr>
            <w:tcW w:w="993"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1.6.</w:t>
            </w: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Прочие межрегиональные спортивные соревнования, внесенные в Единый календарный план межрегиональных, всероссийских и международных физкультурных мероприятий и спортивных мероприятий</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1</w:t>
            </w:r>
          </w:p>
        </w:tc>
        <w:tc>
          <w:tcPr>
            <w:tcW w:w="2268"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 45</w:t>
            </w:r>
          </w:p>
        </w:tc>
        <w:tc>
          <w:tcPr>
            <w:tcW w:w="2375"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 4</w:t>
            </w:r>
          </w:p>
        </w:tc>
      </w:tr>
      <w:tr w:rsidR="007C46BC" w:rsidRPr="00031CE8">
        <w:tc>
          <w:tcPr>
            <w:tcW w:w="993"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1.7.</w:t>
            </w: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Прочие межрегиональные спортивные соревнования, внесенные в Единый календарный план межрегиональных, всероссийских и международных физкультурных мероприятий и спортивных мероприятий</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2-3</w:t>
            </w:r>
          </w:p>
        </w:tc>
        <w:tc>
          <w:tcPr>
            <w:tcW w:w="2268"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 30</w:t>
            </w:r>
          </w:p>
        </w:tc>
        <w:tc>
          <w:tcPr>
            <w:tcW w:w="2375"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 3</w:t>
            </w:r>
          </w:p>
        </w:tc>
      </w:tr>
      <w:tr w:rsidR="007C46BC" w:rsidRPr="00031CE8">
        <w:tc>
          <w:tcPr>
            <w:tcW w:w="993" w:type="dxa"/>
            <w:vMerge w:val="restart"/>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1.8.</w:t>
            </w:r>
          </w:p>
        </w:tc>
        <w:tc>
          <w:tcPr>
            <w:tcW w:w="8753" w:type="dxa"/>
            <w:gridSpan w:val="4"/>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Перевод спортсмена в государственное учреждение физической культуры и спорта Нижегородской области для повышения уровня его спортивного мастерства:</w:t>
            </w:r>
          </w:p>
        </w:tc>
      </w:tr>
      <w:tr w:rsidR="007C46BC" w:rsidRPr="00031CE8">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4110" w:type="dxa"/>
            <w:gridSpan w:val="2"/>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В спортивную школу олимпийского резерва</w:t>
            </w:r>
          </w:p>
        </w:tc>
        <w:tc>
          <w:tcPr>
            <w:tcW w:w="2268"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 20</w:t>
            </w:r>
          </w:p>
        </w:tc>
        <w:tc>
          <w:tcPr>
            <w:tcW w:w="2375"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 2</w:t>
            </w:r>
          </w:p>
        </w:tc>
      </w:tr>
      <w:tr w:rsidR="007C46BC" w:rsidRPr="00031CE8">
        <w:trPr>
          <w:trHeight w:val="470"/>
        </w:trPr>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4110" w:type="dxa"/>
            <w:gridSpan w:val="2"/>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В училище олимпийского резерва</w:t>
            </w:r>
          </w:p>
        </w:tc>
        <w:tc>
          <w:tcPr>
            <w:tcW w:w="2268" w:type="dxa"/>
            <w:vMerge w:val="restart"/>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 50</w:t>
            </w:r>
          </w:p>
        </w:tc>
        <w:tc>
          <w:tcPr>
            <w:tcW w:w="2375" w:type="dxa"/>
            <w:vMerge w:val="restart"/>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 3</w:t>
            </w:r>
          </w:p>
        </w:tc>
      </w:tr>
      <w:tr w:rsidR="007C46BC" w:rsidRPr="00031CE8">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4110" w:type="dxa"/>
            <w:gridSpan w:val="2"/>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В центр спортивной подготовки</w:t>
            </w:r>
          </w:p>
        </w:tc>
        <w:tc>
          <w:tcPr>
            <w:tcW w:w="2268"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375"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r>
      <w:tr w:rsidR="007C46BC" w:rsidRPr="00031CE8">
        <w:tc>
          <w:tcPr>
            <w:tcW w:w="993"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1.9.</w:t>
            </w: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Официальные спортивные соревнования Нижегородской области</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1-3</w:t>
            </w:r>
          </w:p>
        </w:tc>
        <w:tc>
          <w:tcPr>
            <w:tcW w:w="2268"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 20</w:t>
            </w:r>
          </w:p>
        </w:tc>
        <w:tc>
          <w:tcPr>
            <w:tcW w:w="2375"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 2</w:t>
            </w:r>
          </w:p>
        </w:tc>
      </w:tr>
      <w:tr w:rsidR="007C46BC" w:rsidRPr="00031CE8">
        <w:tc>
          <w:tcPr>
            <w:tcW w:w="993"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2.</w:t>
            </w:r>
          </w:p>
        </w:tc>
        <w:tc>
          <w:tcPr>
            <w:tcW w:w="8753" w:type="dxa"/>
            <w:gridSpan w:val="4"/>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В командных игровых видах спорта:</w:t>
            </w:r>
          </w:p>
        </w:tc>
      </w:tr>
      <w:tr w:rsidR="007C46BC" w:rsidRPr="00031CE8">
        <w:tc>
          <w:tcPr>
            <w:tcW w:w="993" w:type="dxa"/>
            <w:vMerge w:val="restart"/>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2.1.</w:t>
            </w: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Олимпийские (Паралимпийские, Сурдлимпийские) игры</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1</w:t>
            </w:r>
          </w:p>
        </w:tc>
        <w:tc>
          <w:tcPr>
            <w:tcW w:w="2268" w:type="dxa"/>
            <w:vMerge w:val="restart"/>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 200</w:t>
            </w:r>
          </w:p>
        </w:tc>
        <w:tc>
          <w:tcPr>
            <w:tcW w:w="2375" w:type="dxa"/>
            <w:vMerge w:val="restart"/>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 15</w:t>
            </w:r>
          </w:p>
        </w:tc>
      </w:tr>
      <w:tr w:rsidR="007C46BC" w:rsidRPr="00031CE8">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Чемпионат мира</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1</w:t>
            </w:r>
          </w:p>
        </w:tc>
        <w:tc>
          <w:tcPr>
            <w:tcW w:w="2268"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375"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r>
      <w:tr w:rsidR="007C46BC" w:rsidRPr="00031CE8">
        <w:tc>
          <w:tcPr>
            <w:tcW w:w="993" w:type="dxa"/>
            <w:vMerge w:val="restart"/>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2.2.</w:t>
            </w: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Олимпийские (Паралимпийские, Сурдлимпийские) игры</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2-6</w:t>
            </w:r>
          </w:p>
        </w:tc>
        <w:tc>
          <w:tcPr>
            <w:tcW w:w="2268" w:type="dxa"/>
            <w:vMerge w:val="restart"/>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 150</w:t>
            </w:r>
          </w:p>
          <w:p w:rsidR="007C46BC" w:rsidRPr="00031CE8" w:rsidRDefault="007C46BC" w:rsidP="00A16D7C">
            <w:pPr>
              <w:spacing w:after="0" w:line="240" w:lineRule="auto"/>
              <w:rPr>
                <w:rFonts w:ascii="Times New Roman" w:hAnsi="Times New Roman" w:cs="Times New Roman"/>
                <w:sz w:val="18"/>
                <w:szCs w:val="18"/>
                <w:lang w:eastAsia="ru-RU"/>
              </w:rPr>
            </w:pPr>
          </w:p>
        </w:tc>
        <w:tc>
          <w:tcPr>
            <w:tcW w:w="2375" w:type="dxa"/>
            <w:vMerge w:val="restart"/>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 10</w:t>
            </w:r>
          </w:p>
        </w:tc>
      </w:tr>
      <w:tr w:rsidR="007C46BC" w:rsidRPr="00031CE8">
        <w:trPr>
          <w:trHeight w:val="330"/>
        </w:trPr>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Чемпионат мира</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2-3</w:t>
            </w:r>
          </w:p>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268"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375"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r>
      <w:tr w:rsidR="007C46BC" w:rsidRPr="00031CE8">
        <w:trPr>
          <w:trHeight w:val="325"/>
        </w:trPr>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Чемпионат Европы</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1-3</w:t>
            </w:r>
          </w:p>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268"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375"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r>
      <w:tr w:rsidR="007C46BC" w:rsidRPr="00031CE8">
        <w:trPr>
          <w:trHeight w:val="390"/>
        </w:trPr>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Кубок мира</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1-3</w:t>
            </w:r>
          </w:p>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268"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375"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r>
      <w:tr w:rsidR="007C46BC" w:rsidRPr="00031CE8">
        <w:trPr>
          <w:trHeight w:val="405"/>
        </w:trPr>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Кубок Европы</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1</w:t>
            </w:r>
          </w:p>
        </w:tc>
        <w:tc>
          <w:tcPr>
            <w:tcW w:w="2268"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375"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r>
      <w:tr w:rsidR="007C46BC" w:rsidRPr="00031CE8">
        <w:tc>
          <w:tcPr>
            <w:tcW w:w="993"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2.3.</w:t>
            </w: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 xml:space="preserve">Официальные международные спортивные </w:t>
            </w:r>
            <w:r w:rsidRPr="00031CE8">
              <w:rPr>
                <w:rFonts w:ascii="Times New Roman" w:hAnsi="Times New Roman" w:cs="Times New Roman"/>
                <w:sz w:val="18"/>
                <w:szCs w:val="18"/>
                <w:lang w:eastAsia="ru-RU"/>
              </w:rPr>
              <w:lastRenderedPageBreak/>
              <w:t>соревнования с участием сборной команды России</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lastRenderedPageBreak/>
              <w:t>1-3</w:t>
            </w:r>
          </w:p>
        </w:tc>
        <w:tc>
          <w:tcPr>
            <w:tcW w:w="2268"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 120</w:t>
            </w:r>
          </w:p>
        </w:tc>
        <w:tc>
          <w:tcPr>
            <w:tcW w:w="2375"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 10</w:t>
            </w:r>
          </w:p>
        </w:tc>
      </w:tr>
      <w:tr w:rsidR="007C46BC" w:rsidRPr="00031CE8">
        <w:tc>
          <w:tcPr>
            <w:tcW w:w="993" w:type="dxa"/>
            <w:vMerge w:val="restart"/>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lastRenderedPageBreak/>
              <w:t>2.4.</w:t>
            </w: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Участие в составе спортивной сборной команды России в официальных международных соревнованиях:</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268"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375"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r>
      <w:tr w:rsidR="007C46BC" w:rsidRPr="00031CE8">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4110" w:type="dxa"/>
            <w:gridSpan w:val="2"/>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Основной состав сборной</w:t>
            </w:r>
          </w:p>
        </w:tc>
        <w:tc>
          <w:tcPr>
            <w:tcW w:w="2268"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 100</w:t>
            </w:r>
          </w:p>
        </w:tc>
        <w:tc>
          <w:tcPr>
            <w:tcW w:w="2375"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 8</w:t>
            </w:r>
          </w:p>
        </w:tc>
      </w:tr>
      <w:tr w:rsidR="007C46BC" w:rsidRPr="00031CE8">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4110" w:type="dxa"/>
            <w:gridSpan w:val="2"/>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Молодежный состав сборной</w:t>
            </w:r>
          </w:p>
        </w:tc>
        <w:tc>
          <w:tcPr>
            <w:tcW w:w="2268"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 75</w:t>
            </w:r>
          </w:p>
        </w:tc>
        <w:tc>
          <w:tcPr>
            <w:tcW w:w="2375"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 8</w:t>
            </w:r>
          </w:p>
        </w:tc>
      </w:tr>
      <w:tr w:rsidR="007C46BC" w:rsidRPr="00031CE8">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4110" w:type="dxa"/>
            <w:gridSpan w:val="2"/>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Юношеский состав сборной</w:t>
            </w:r>
          </w:p>
        </w:tc>
        <w:tc>
          <w:tcPr>
            <w:tcW w:w="2268"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 50</w:t>
            </w:r>
          </w:p>
        </w:tc>
        <w:tc>
          <w:tcPr>
            <w:tcW w:w="2375"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 5</w:t>
            </w:r>
          </w:p>
        </w:tc>
      </w:tr>
      <w:tr w:rsidR="007C46BC" w:rsidRPr="00031CE8">
        <w:tc>
          <w:tcPr>
            <w:tcW w:w="993" w:type="dxa"/>
            <w:vMerge w:val="restart"/>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2.6.</w:t>
            </w:r>
          </w:p>
        </w:tc>
        <w:tc>
          <w:tcPr>
            <w:tcW w:w="8753" w:type="dxa"/>
            <w:gridSpan w:val="4"/>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За подготовку команды, занявшей:</w:t>
            </w:r>
          </w:p>
        </w:tc>
      </w:tr>
      <w:tr w:rsidR="007C46BC" w:rsidRPr="00031CE8">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На чемпионате России</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1-3</w:t>
            </w:r>
          </w:p>
        </w:tc>
        <w:tc>
          <w:tcPr>
            <w:tcW w:w="2268" w:type="dxa"/>
            <w:vMerge w:val="restart"/>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 75</w:t>
            </w:r>
          </w:p>
        </w:tc>
        <w:tc>
          <w:tcPr>
            <w:tcW w:w="2375" w:type="dxa"/>
            <w:vMerge w:val="restart"/>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 5</w:t>
            </w:r>
          </w:p>
        </w:tc>
      </w:tr>
      <w:tr w:rsidR="007C46BC" w:rsidRPr="00031CE8">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На первенстве России</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1-2</w:t>
            </w:r>
          </w:p>
        </w:tc>
        <w:tc>
          <w:tcPr>
            <w:tcW w:w="2268"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375"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r>
      <w:tr w:rsidR="007C46BC" w:rsidRPr="00031CE8">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На финале Спартакиады молодежи России, Спартакиады учащихся России, всероссийских спортивных соревнований среди спортивных школ</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1</w:t>
            </w:r>
          </w:p>
        </w:tc>
        <w:tc>
          <w:tcPr>
            <w:tcW w:w="2268"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375"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r>
      <w:tr w:rsidR="007C46BC" w:rsidRPr="00031CE8">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На чемпионата и первенстве Нижегородской области (при участии команд: не менее 10 среди мужских команд, не менее 5 среди женских команд)</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1-2</w:t>
            </w:r>
          </w:p>
        </w:tc>
        <w:tc>
          <w:tcPr>
            <w:tcW w:w="2268"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375"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r>
      <w:tr w:rsidR="007C46BC" w:rsidRPr="00031CE8">
        <w:tc>
          <w:tcPr>
            <w:tcW w:w="993" w:type="dxa"/>
            <w:vMerge w:val="restart"/>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2.7.</w:t>
            </w:r>
          </w:p>
        </w:tc>
        <w:tc>
          <w:tcPr>
            <w:tcW w:w="8753" w:type="dxa"/>
            <w:gridSpan w:val="4"/>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За подготовку спортсмена в составе команды, занявшего:</w:t>
            </w:r>
          </w:p>
        </w:tc>
      </w:tr>
      <w:tr w:rsidR="007C46BC" w:rsidRPr="00031CE8">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На чемпионате России</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1-3</w:t>
            </w:r>
          </w:p>
        </w:tc>
        <w:tc>
          <w:tcPr>
            <w:tcW w:w="2268" w:type="dxa"/>
            <w:vMerge w:val="restart"/>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 20</w:t>
            </w:r>
          </w:p>
        </w:tc>
        <w:tc>
          <w:tcPr>
            <w:tcW w:w="2375" w:type="dxa"/>
            <w:vMerge w:val="restart"/>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 2</w:t>
            </w:r>
          </w:p>
        </w:tc>
      </w:tr>
      <w:tr w:rsidR="007C46BC" w:rsidRPr="00031CE8">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На первенстве России</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1-2</w:t>
            </w:r>
          </w:p>
        </w:tc>
        <w:tc>
          <w:tcPr>
            <w:tcW w:w="2268"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375"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r>
      <w:tr w:rsidR="007C46BC" w:rsidRPr="00031CE8">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В финале Спартакиады молодежи России, Спартакиады учащихся России, всероссийских спортивных соревнований среди спортивных школ</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1</w:t>
            </w:r>
          </w:p>
        </w:tc>
        <w:tc>
          <w:tcPr>
            <w:tcW w:w="2268"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375"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r>
      <w:tr w:rsidR="007C46BC" w:rsidRPr="00031CE8">
        <w:tc>
          <w:tcPr>
            <w:tcW w:w="993" w:type="dxa"/>
            <w:vMerge w:val="restart"/>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2.8.</w:t>
            </w:r>
          </w:p>
        </w:tc>
        <w:tc>
          <w:tcPr>
            <w:tcW w:w="8753" w:type="dxa"/>
            <w:gridSpan w:val="4"/>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За подготовку спортсмена в составе команды, занявшего:</w:t>
            </w:r>
          </w:p>
        </w:tc>
      </w:tr>
      <w:tr w:rsidR="007C46BC" w:rsidRPr="00031CE8">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На чемпионате России</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4-6</w:t>
            </w:r>
          </w:p>
        </w:tc>
        <w:tc>
          <w:tcPr>
            <w:tcW w:w="2268" w:type="dxa"/>
            <w:vMerge w:val="restart"/>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 10</w:t>
            </w:r>
          </w:p>
        </w:tc>
        <w:tc>
          <w:tcPr>
            <w:tcW w:w="2375" w:type="dxa"/>
            <w:vMerge w:val="restart"/>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 1</w:t>
            </w:r>
          </w:p>
        </w:tc>
      </w:tr>
      <w:tr w:rsidR="007C46BC" w:rsidRPr="00031CE8">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На первенстве России</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6</w:t>
            </w:r>
          </w:p>
        </w:tc>
        <w:tc>
          <w:tcPr>
            <w:tcW w:w="2268"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375"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r>
      <w:tr w:rsidR="007C46BC" w:rsidRPr="00031CE8">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На финале Спартакиады молодежи России, Спартакиады учащихся России, всероссийских спортивных соревнований среди спортивных школ</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2-3</w:t>
            </w:r>
          </w:p>
        </w:tc>
        <w:tc>
          <w:tcPr>
            <w:tcW w:w="2268"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375"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r>
      <w:tr w:rsidR="007C46BC" w:rsidRPr="00031CE8">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На чемпионата и первенстве Нижегородской области (при участии команд: не менее 10 среди мужских команд, не менее 5 среди женских команд)</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268"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375"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r>
      <w:tr w:rsidR="007C46BC" w:rsidRPr="00031CE8">
        <w:tc>
          <w:tcPr>
            <w:tcW w:w="993"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2.9.</w:t>
            </w:r>
          </w:p>
        </w:tc>
        <w:tc>
          <w:tcPr>
            <w:tcW w:w="2126"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Официальные спортивные соревнования Нижегородской области</w:t>
            </w:r>
          </w:p>
        </w:tc>
        <w:tc>
          <w:tcPr>
            <w:tcW w:w="1984"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1-3</w:t>
            </w:r>
          </w:p>
        </w:tc>
        <w:tc>
          <w:tcPr>
            <w:tcW w:w="2268"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 20</w:t>
            </w:r>
          </w:p>
        </w:tc>
        <w:tc>
          <w:tcPr>
            <w:tcW w:w="2375"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 xml:space="preserve"> До 2</w:t>
            </w:r>
          </w:p>
        </w:tc>
      </w:tr>
      <w:tr w:rsidR="007C46BC" w:rsidRPr="00031CE8">
        <w:tc>
          <w:tcPr>
            <w:tcW w:w="993" w:type="dxa"/>
            <w:vMerge w:val="restart"/>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2.10.</w:t>
            </w:r>
          </w:p>
        </w:tc>
        <w:tc>
          <w:tcPr>
            <w:tcW w:w="8753" w:type="dxa"/>
            <w:gridSpan w:val="4"/>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Перевод спортсмена в государственное учреждение физической культуры и спорта Нижегородской области для повышения уровня его спортивного мастерства:</w:t>
            </w:r>
          </w:p>
        </w:tc>
      </w:tr>
      <w:tr w:rsidR="007C46BC" w:rsidRPr="00031CE8">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4110" w:type="dxa"/>
            <w:gridSpan w:val="2"/>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В спортивную школу олимпийского резерва</w:t>
            </w:r>
          </w:p>
        </w:tc>
        <w:tc>
          <w:tcPr>
            <w:tcW w:w="2268"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 20</w:t>
            </w:r>
          </w:p>
        </w:tc>
        <w:tc>
          <w:tcPr>
            <w:tcW w:w="2375" w:type="dxa"/>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 2</w:t>
            </w:r>
          </w:p>
        </w:tc>
      </w:tr>
      <w:tr w:rsidR="007C46BC" w:rsidRPr="00031CE8">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4110" w:type="dxa"/>
            <w:gridSpan w:val="2"/>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В училище олимпийского резерва</w:t>
            </w:r>
          </w:p>
        </w:tc>
        <w:tc>
          <w:tcPr>
            <w:tcW w:w="2268" w:type="dxa"/>
            <w:vMerge w:val="restart"/>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 50</w:t>
            </w:r>
          </w:p>
        </w:tc>
        <w:tc>
          <w:tcPr>
            <w:tcW w:w="2375" w:type="dxa"/>
            <w:vMerge w:val="restart"/>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До 3</w:t>
            </w:r>
          </w:p>
        </w:tc>
      </w:tr>
      <w:tr w:rsidR="007C46BC" w:rsidRPr="00031CE8">
        <w:tc>
          <w:tcPr>
            <w:tcW w:w="993"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4110" w:type="dxa"/>
            <w:gridSpan w:val="2"/>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031CE8">
              <w:rPr>
                <w:rFonts w:ascii="Times New Roman" w:hAnsi="Times New Roman" w:cs="Times New Roman"/>
                <w:sz w:val="18"/>
                <w:szCs w:val="18"/>
                <w:lang w:eastAsia="ru-RU"/>
              </w:rPr>
              <w:t>В центр спортивной подготовки</w:t>
            </w:r>
          </w:p>
        </w:tc>
        <w:tc>
          <w:tcPr>
            <w:tcW w:w="2268"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c>
          <w:tcPr>
            <w:tcW w:w="2375" w:type="dxa"/>
            <w:vMerge/>
          </w:tcPr>
          <w:p w:rsidR="007C46BC" w:rsidRPr="00031CE8"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tc>
      </w:tr>
    </w:tbl>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p w:rsidR="007C46BC" w:rsidRPr="00D86E44" w:rsidRDefault="007C46BC" w:rsidP="00A16D7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Выплаты, преду</w:t>
      </w:r>
      <w:r>
        <w:rPr>
          <w:rFonts w:ascii="Times New Roman" w:hAnsi="Times New Roman" w:cs="Times New Roman"/>
          <w:sz w:val="28"/>
          <w:szCs w:val="28"/>
          <w:lang w:eastAsia="ru-RU"/>
        </w:rPr>
        <w:t>смотренные пунктом 1.1 таблицы 4</w:t>
      </w:r>
      <w:r w:rsidRPr="00D86E44">
        <w:rPr>
          <w:rFonts w:ascii="Times New Roman" w:hAnsi="Times New Roman" w:cs="Times New Roman"/>
          <w:sz w:val="28"/>
          <w:szCs w:val="28"/>
          <w:lang w:eastAsia="ru-RU"/>
        </w:rPr>
        <w:t>, устанавливаются на два год</w:t>
      </w:r>
      <w:r>
        <w:rPr>
          <w:rFonts w:ascii="Times New Roman" w:hAnsi="Times New Roman" w:cs="Times New Roman"/>
          <w:sz w:val="28"/>
          <w:szCs w:val="28"/>
          <w:lang w:eastAsia="ru-RU"/>
        </w:rPr>
        <w:t>а, остальными пунктами таблицы 4</w:t>
      </w:r>
      <w:r w:rsidRPr="00D86E44">
        <w:rPr>
          <w:rFonts w:ascii="Times New Roman" w:hAnsi="Times New Roman" w:cs="Times New Roman"/>
          <w:sz w:val="28"/>
          <w:szCs w:val="28"/>
          <w:lang w:eastAsia="ru-RU"/>
        </w:rPr>
        <w:t xml:space="preserve"> - на один год. </w:t>
      </w:r>
    </w:p>
    <w:p w:rsidR="007C46BC" w:rsidRPr="00D86E44" w:rsidRDefault="007C46BC" w:rsidP="00A16D7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2.7</w:t>
      </w:r>
      <w:r w:rsidRPr="00D86E44">
        <w:rPr>
          <w:rFonts w:ascii="Times New Roman" w:hAnsi="Times New Roman" w:cs="Times New Roman"/>
          <w:sz w:val="28"/>
          <w:szCs w:val="28"/>
          <w:lang w:eastAsia="ru-RU"/>
        </w:rPr>
        <w:t xml:space="preserve">.3. Стимулирующие выплаты за качество выполняемых работ устанавливаются сотрудникам, имеющим почетные звания, государственные </w:t>
      </w:r>
      <w:r w:rsidRPr="00D86E44">
        <w:rPr>
          <w:rFonts w:ascii="Times New Roman" w:hAnsi="Times New Roman" w:cs="Times New Roman"/>
          <w:sz w:val="28"/>
          <w:szCs w:val="28"/>
          <w:lang w:eastAsia="ru-RU"/>
        </w:rPr>
        <w:lastRenderedPageBreak/>
        <w:t xml:space="preserve">награды, а также награжденным отраслевыми почетными и нагрудными знаками и медалями. Выплаты производятся при условии соответствия званий, наград, знаков отличия профилю учреждения и деятельности самого работника. </w:t>
      </w:r>
    </w:p>
    <w:p w:rsidR="007C46BC" w:rsidRPr="00D86E44" w:rsidRDefault="007C46BC" w:rsidP="00A16D7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При наличии нескольких оснований для установления стимулирующей выплаты за качество выполняемых работ выплата определяется по одному (наивысшему) основанию. </w:t>
      </w:r>
    </w:p>
    <w:p w:rsidR="007C46BC" w:rsidRPr="00D86E44" w:rsidRDefault="007C46BC" w:rsidP="00A16D7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Размеры выплат за качество выполня</w:t>
      </w:r>
      <w:r>
        <w:rPr>
          <w:rFonts w:ascii="Times New Roman" w:hAnsi="Times New Roman" w:cs="Times New Roman"/>
          <w:sz w:val="28"/>
          <w:szCs w:val="28"/>
          <w:lang w:eastAsia="ru-RU"/>
        </w:rPr>
        <w:t>емых работ приведены в таблице 5</w:t>
      </w:r>
      <w:r w:rsidRPr="00D86E44">
        <w:rPr>
          <w:rFonts w:ascii="Times New Roman" w:hAnsi="Times New Roman" w:cs="Times New Roman"/>
          <w:sz w:val="28"/>
          <w:szCs w:val="28"/>
          <w:lang w:eastAsia="ru-RU"/>
        </w:rPr>
        <w:t xml:space="preserve">. </w:t>
      </w:r>
    </w:p>
    <w:p w:rsidR="007C46BC" w:rsidRPr="00D86E44" w:rsidRDefault="007C46BC" w:rsidP="00A16D7C">
      <w:pPr>
        <w:widowControl w:val="0"/>
        <w:autoSpaceDE w:val="0"/>
        <w:autoSpaceDN w:val="0"/>
        <w:adjustRightInd w:val="0"/>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Таблица 5</w:t>
      </w:r>
    </w:p>
    <w:tbl>
      <w:tblPr>
        <w:tblW w:w="10065" w:type="dxa"/>
        <w:tblInd w:w="2" w:type="dxa"/>
        <w:tblLayout w:type="fixed"/>
        <w:tblCellMar>
          <w:left w:w="90" w:type="dxa"/>
          <w:right w:w="90" w:type="dxa"/>
        </w:tblCellMar>
        <w:tblLook w:val="0000"/>
      </w:tblPr>
      <w:tblGrid>
        <w:gridCol w:w="6615"/>
        <w:gridCol w:w="3450"/>
      </w:tblGrid>
      <w:tr w:rsidR="007C46BC" w:rsidRPr="00031CE8">
        <w:tc>
          <w:tcPr>
            <w:tcW w:w="6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spacing w:after="0" w:line="240" w:lineRule="auto"/>
              <w:rPr>
                <w:rFonts w:ascii="Times New Roman" w:hAnsi="Times New Roman" w:cs="Times New Roman"/>
                <w:sz w:val="18"/>
                <w:szCs w:val="18"/>
                <w:lang w:eastAsia="ru-RU"/>
              </w:rPr>
            </w:pPr>
          </w:p>
        </w:tc>
        <w:tc>
          <w:tcPr>
            <w:tcW w:w="3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Размеры выплаты в процентах к минимальному окладу, минимальной ставке заработной платы </w:t>
            </w:r>
          </w:p>
        </w:tc>
      </w:tr>
      <w:tr w:rsidR="007C46BC" w:rsidRPr="00031CE8">
        <w:tc>
          <w:tcPr>
            <w:tcW w:w="6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За почетное звание "Заслуженный работник физической культуры Российской Федерации"</w:t>
            </w:r>
          </w:p>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За государственные награды, включая почетные звания Российской Федерации и СССР</w:t>
            </w:r>
          </w:p>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За почетные спортивные звания "Заслуженный тренер России", "Заслуженный тренер СССР", "Заслуженный мастер спорта России", "Заслуженный мастер спорта СССР"</w:t>
            </w:r>
          </w:p>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     За почетный знак "За заслуги в развитии физической культуры и спорта" </w:t>
            </w:r>
          </w:p>
        </w:tc>
        <w:tc>
          <w:tcPr>
            <w:tcW w:w="3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     до 100% </w:t>
            </w:r>
          </w:p>
        </w:tc>
      </w:tr>
      <w:tr w:rsidR="007C46BC" w:rsidRPr="00031CE8">
        <w:tc>
          <w:tcPr>
            <w:tcW w:w="661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За ведомственные награды</w:t>
            </w:r>
          </w:p>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     За спортивные звания "Мастер спорта России международного класса", "Гроссмейстер России", "Мастер спорта СССР международного класса", "Гроссмейстер СССР", "Мастер спорта России", "Мастер спорта СССР" </w:t>
            </w:r>
          </w:p>
        </w:tc>
        <w:tc>
          <w:tcPr>
            <w:tcW w:w="345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     до 40% </w:t>
            </w:r>
          </w:p>
        </w:tc>
      </w:tr>
    </w:tbl>
    <w:p w:rsidR="007C46BC" w:rsidRPr="00D86E44" w:rsidRDefault="007C46BC" w:rsidP="00A16D7C">
      <w:pPr>
        <w:widowControl w:val="0"/>
        <w:autoSpaceDE w:val="0"/>
        <w:autoSpaceDN w:val="0"/>
        <w:adjustRightInd w:val="0"/>
        <w:spacing w:after="0" w:line="240" w:lineRule="auto"/>
        <w:rPr>
          <w:rFonts w:ascii="Arial" w:hAnsi="Arial" w:cs="Arial"/>
          <w:sz w:val="20"/>
          <w:szCs w:val="20"/>
          <w:lang w:eastAsia="ru-RU"/>
        </w:rPr>
      </w:pP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Устанавливаются стимулирующие выплаты за качество выполняемых работ за наличие ученой степени. Разм</w:t>
      </w:r>
      <w:r>
        <w:rPr>
          <w:rFonts w:ascii="Times New Roman" w:hAnsi="Times New Roman" w:cs="Times New Roman"/>
          <w:sz w:val="28"/>
          <w:szCs w:val="28"/>
          <w:lang w:eastAsia="ru-RU"/>
        </w:rPr>
        <w:t>еры выплат приведены в таблице 6</w:t>
      </w:r>
      <w:r w:rsidRPr="00D86E44">
        <w:rPr>
          <w:rFonts w:ascii="Times New Roman" w:hAnsi="Times New Roman" w:cs="Times New Roman"/>
          <w:sz w:val="28"/>
          <w:szCs w:val="28"/>
          <w:lang w:eastAsia="ru-RU"/>
        </w:rPr>
        <w:t xml:space="preserve">. </w:t>
      </w:r>
    </w:p>
    <w:p w:rsidR="007C46BC" w:rsidRPr="00E704BA" w:rsidRDefault="007C46BC" w:rsidP="00A16D7C">
      <w:pPr>
        <w:widowControl w:val="0"/>
        <w:autoSpaceDE w:val="0"/>
        <w:autoSpaceDN w:val="0"/>
        <w:adjustRightInd w:val="0"/>
        <w:spacing w:after="0" w:line="240" w:lineRule="auto"/>
        <w:ind w:firstLine="709"/>
        <w:jc w:val="right"/>
        <w:rPr>
          <w:rFonts w:ascii="Times New Roman" w:hAnsi="Times New Roman" w:cs="Times New Roman"/>
          <w:sz w:val="28"/>
          <w:szCs w:val="28"/>
          <w:lang w:eastAsia="ru-RU"/>
        </w:rPr>
      </w:pPr>
      <w:r>
        <w:rPr>
          <w:rFonts w:ascii="Times New Roman" w:hAnsi="Times New Roman" w:cs="Times New Roman"/>
          <w:sz w:val="28"/>
          <w:szCs w:val="28"/>
          <w:lang w:eastAsia="ru-RU"/>
        </w:rPr>
        <w:t>Таблица 6</w:t>
      </w:r>
    </w:p>
    <w:tbl>
      <w:tblPr>
        <w:tblW w:w="10065" w:type="dxa"/>
        <w:tblInd w:w="2" w:type="dxa"/>
        <w:tblLayout w:type="fixed"/>
        <w:tblCellMar>
          <w:left w:w="90" w:type="dxa"/>
          <w:right w:w="90" w:type="dxa"/>
        </w:tblCellMar>
        <w:tblLook w:val="0000"/>
      </w:tblPr>
      <w:tblGrid>
        <w:gridCol w:w="7575"/>
        <w:gridCol w:w="2490"/>
      </w:tblGrid>
      <w:tr w:rsidR="007C46BC" w:rsidRPr="00031CE8">
        <w:tc>
          <w:tcPr>
            <w:tcW w:w="7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Кандидатам наук по профилю деятельности (преподаваемых дисциплин) </w:t>
            </w:r>
          </w:p>
        </w:tc>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до 20% </w:t>
            </w:r>
          </w:p>
        </w:tc>
      </w:tr>
      <w:tr w:rsidR="007C46BC" w:rsidRPr="00031CE8">
        <w:tc>
          <w:tcPr>
            <w:tcW w:w="75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Докторам наук по профилю деятельности (преподаваемых дисциплин) </w:t>
            </w:r>
          </w:p>
        </w:tc>
        <w:tc>
          <w:tcPr>
            <w:tcW w:w="249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до 50% </w:t>
            </w:r>
          </w:p>
        </w:tc>
      </w:tr>
    </w:tbl>
    <w:p w:rsidR="007C46BC" w:rsidRPr="00D86E44" w:rsidRDefault="007C46BC" w:rsidP="00A16D7C">
      <w:pPr>
        <w:widowControl w:val="0"/>
        <w:autoSpaceDE w:val="0"/>
        <w:autoSpaceDN w:val="0"/>
        <w:adjustRightInd w:val="0"/>
        <w:spacing w:after="0" w:line="240" w:lineRule="auto"/>
        <w:rPr>
          <w:rFonts w:ascii="Arial, sans-serif" w:hAnsi="Arial, sans-serif" w:cs="Arial, sans-serif"/>
          <w:sz w:val="24"/>
          <w:szCs w:val="24"/>
          <w:lang w:eastAsia="ru-RU"/>
        </w:rPr>
      </w:pP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2.7</w:t>
      </w:r>
      <w:r w:rsidRPr="00D86E44">
        <w:rPr>
          <w:rFonts w:ascii="Times New Roman" w:hAnsi="Times New Roman" w:cs="Times New Roman"/>
          <w:sz w:val="28"/>
          <w:szCs w:val="28"/>
          <w:lang w:eastAsia="ru-RU"/>
        </w:rPr>
        <w:t xml:space="preserve">.4. Стимулирующая выплата за стаж непрерывной работы, выслугу лет устанавливается в целях укрепления кадрового состава учреждений. </w:t>
      </w:r>
    </w:p>
    <w:p w:rsidR="007C46BC" w:rsidRPr="00D86E44" w:rsidRDefault="007C46BC" w:rsidP="00A16D7C">
      <w:pPr>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Выплаты за стаж работы, выслугу лет производятся работникам в процентах от минимального оклада, минимальной ставки заработной платы в зависимости от общего количества лет, проработанных в физкультурно-спортивных организациях и организациях и (или) образовательных организациях, осуществляющих деятельность в области физической культуры и спорта, либо стажа работы по специальности – для должностей категории работников физической культуры и спорта и работников образования.</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Размеры стимулирующих выплат за стаж непрерывной работы, выслугу лет в процентах от минимального оклада, минимальной ставки зарабо</w:t>
      </w:r>
      <w:r>
        <w:rPr>
          <w:rFonts w:ascii="Times New Roman" w:hAnsi="Times New Roman" w:cs="Times New Roman"/>
          <w:sz w:val="28"/>
          <w:szCs w:val="28"/>
          <w:lang w:eastAsia="ru-RU"/>
        </w:rPr>
        <w:t>тной платы приведены в таблице 7</w:t>
      </w:r>
      <w:r w:rsidRPr="00D86E44">
        <w:rPr>
          <w:rFonts w:ascii="Times New Roman" w:hAnsi="Times New Roman" w:cs="Times New Roman"/>
          <w:sz w:val="28"/>
          <w:szCs w:val="28"/>
          <w:lang w:eastAsia="ru-RU"/>
        </w:rPr>
        <w:t>.</w:t>
      </w:r>
    </w:p>
    <w:p w:rsidR="007C46BC" w:rsidRPr="00D86E44" w:rsidRDefault="007C46BC" w:rsidP="00A16D7C">
      <w:pPr>
        <w:widowControl w:val="0"/>
        <w:autoSpaceDE w:val="0"/>
        <w:autoSpaceDN w:val="0"/>
        <w:adjustRightInd w:val="0"/>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Таблица 7</w:t>
      </w:r>
    </w:p>
    <w:tbl>
      <w:tblPr>
        <w:tblW w:w="0" w:type="auto"/>
        <w:tblInd w:w="2" w:type="dxa"/>
        <w:tblLayout w:type="fixed"/>
        <w:tblCellMar>
          <w:left w:w="90" w:type="dxa"/>
          <w:right w:w="90" w:type="dxa"/>
        </w:tblCellMar>
        <w:tblLook w:val="0000"/>
      </w:tblPr>
      <w:tblGrid>
        <w:gridCol w:w="3585"/>
        <w:gridCol w:w="6480"/>
      </w:tblGrid>
      <w:tr w:rsidR="007C46BC" w:rsidRPr="00031CE8">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Стаж непрерывной работы, выслугу лет </w:t>
            </w:r>
          </w:p>
        </w:tc>
        <w:tc>
          <w:tcPr>
            <w:tcW w:w="6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Размеры стимулирующей выплаты в процентах к минимальному окладу, минимальной ставке заработной платы </w:t>
            </w:r>
          </w:p>
        </w:tc>
      </w:tr>
      <w:tr w:rsidR="007C46BC" w:rsidRPr="00031CE8">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от 3 до 5 лет </w:t>
            </w:r>
          </w:p>
        </w:tc>
        <w:tc>
          <w:tcPr>
            <w:tcW w:w="6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до 5 </w:t>
            </w:r>
          </w:p>
        </w:tc>
      </w:tr>
      <w:tr w:rsidR="007C46BC" w:rsidRPr="00031CE8">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от 5 до 10 лет </w:t>
            </w:r>
          </w:p>
        </w:tc>
        <w:tc>
          <w:tcPr>
            <w:tcW w:w="6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до 10 </w:t>
            </w:r>
          </w:p>
        </w:tc>
      </w:tr>
      <w:tr w:rsidR="007C46BC" w:rsidRPr="00031CE8">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от 10 до 15 лет </w:t>
            </w:r>
          </w:p>
        </w:tc>
        <w:tc>
          <w:tcPr>
            <w:tcW w:w="6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до 15 </w:t>
            </w:r>
          </w:p>
        </w:tc>
      </w:tr>
      <w:tr w:rsidR="007C46BC" w:rsidRPr="00031CE8">
        <w:tc>
          <w:tcPr>
            <w:tcW w:w="35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lastRenderedPageBreak/>
              <w:t xml:space="preserve">свыше 15 лет </w:t>
            </w:r>
          </w:p>
        </w:tc>
        <w:tc>
          <w:tcPr>
            <w:tcW w:w="648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до 20 </w:t>
            </w:r>
          </w:p>
        </w:tc>
      </w:tr>
    </w:tbl>
    <w:p w:rsidR="007C46BC" w:rsidRDefault="007C46BC" w:rsidP="00A16D7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В целях привлечения и укрепления кадрового тренерского состава устанавливаются стимулирующие выплаты в размере до 30% от минимального оклада, минимальной ставки заработной платы </w:t>
      </w:r>
      <w:r>
        <w:rPr>
          <w:rFonts w:ascii="Times New Roman" w:hAnsi="Times New Roman" w:cs="Times New Roman"/>
          <w:sz w:val="28"/>
          <w:szCs w:val="28"/>
          <w:lang w:eastAsia="ru-RU"/>
        </w:rPr>
        <w:t>молодым специалистам (</w:t>
      </w:r>
      <w:r w:rsidRPr="00D86E44">
        <w:rPr>
          <w:rFonts w:ascii="Times New Roman" w:hAnsi="Times New Roman" w:cs="Times New Roman"/>
          <w:sz w:val="28"/>
          <w:szCs w:val="28"/>
          <w:lang w:eastAsia="ru-RU"/>
        </w:rPr>
        <w:t>тренерам-преподавателям, инструкторам-методистам в возрасте до 30 лет) в течение первых 4 лет работы, если они получили впервые высшее или среднее профессиональное образование, соответствующее должности, независимо от формы получения образования, и приступили к работе по специальности не позднее 3 месяцев после получения соответствующего ди</w:t>
      </w:r>
      <w:r>
        <w:rPr>
          <w:rFonts w:ascii="Times New Roman" w:hAnsi="Times New Roman" w:cs="Times New Roman"/>
          <w:sz w:val="28"/>
          <w:szCs w:val="28"/>
          <w:lang w:eastAsia="ru-RU"/>
        </w:rPr>
        <w:t>плома государственного образца.</w:t>
      </w:r>
    </w:p>
    <w:p w:rsidR="007C46BC" w:rsidRDefault="007C46BC" w:rsidP="00A16D7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2.7.5. </w:t>
      </w:r>
      <w:r w:rsidRPr="000D05B3">
        <w:rPr>
          <w:rFonts w:ascii="Times New Roman" w:hAnsi="Times New Roman" w:cs="Times New Roman"/>
          <w:sz w:val="28"/>
          <w:szCs w:val="28"/>
          <w:lang w:eastAsia="ru-RU"/>
        </w:rPr>
        <w:t>Работникам учреждений физической</w:t>
      </w:r>
      <w:r>
        <w:rPr>
          <w:rFonts w:ascii="Times New Roman" w:hAnsi="Times New Roman" w:cs="Times New Roman"/>
          <w:sz w:val="28"/>
          <w:szCs w:val="28"/>
          <w:lang w:eastAsia="ru-RU"/>
        </w:rPr>
        <w:t xml:space="preserve"> культуры и спорта, осуществляющим работу</w:t>
      </w:r>
      <w:r w:rsidRPr="000D05B3">
        <w:rPr>
          <w:rFonts w:ascii="Times New Roman" w:hAnsi="Times New Roman" w:cs="Times New Roman"/>
          <w:sz w:val="28"/>
          <w:szCs w:val="28"/>
          <w:lang w:eastAsia="ru-RU"/>
        </w:rPr>
        <w:t xml:space="preserve"> с инвалидами и лицами с ограниченными возможностями здоровья, устанавливается </w:t>
      </w:r>
      <w:r>
        <w:rPr>
          <w:rFonts w:ascii="Times New Roman" w:hAnsi="Times New Roman" w:cs="Times New Roman"/>
          <w:sz w:val="28"/>
          <w:szCs w:val="28"/>
          <w:lang w:eastAsia="ru-RU"/>
        </w:rPr>
        <w:t>стимулирующая выплата в размере до 30 % от минимального оклада, минимальной ставки заработной платы.</w:t>
      </w:r>
    </w:p>
    <w:p w:rsidR="007C46BC" w:rsidRPr="003F7082"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2.8</w:t>
      </w:r>
      <w:r w:rsidRPr="003F7082">
        <w:rPr>
          <w:rFonts w:ascii="Times New Roman" w:hAnsi="Times New Roman" w:cs="Times New Roman"/>
          <w:sz w:val="28"/>
          <w:szCs w:val="28"/>
          <w:lang w:eastAsia="ru-RU"/>
        </w:rPr>
        <w:t>. Стимулирующая выплата за квалификацию.</w:t>
      </w:r>
    </w:p>
    <w:p w:rsidR="007C46BC" w:rsidRPr="003F7082"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F7082">
        <w:rPr>
          <w:rFonts w:ascii="Times New Roman" w:hAnsi="Times New Roman" w:cs="Times New Roman"/>
          <w:sz w:val="28"/>
          <w:szCs w:val="28"/>
          <w:lang w:eastAsia="ru-RU"/>
        </w:rPr>
        <w:t xml:space="preserve">Стимулирующая выплата за квалификацию к минимальному окладу работника по занимаемой должности устанавливается с учетом уровня его профессиональной подготовки, компетентности и квалификации. </w:t>
      </w:r>
    </w:p>
    <w:p w:rsidR="007C46BC" w:rsidRPr="00D41C1E"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41C1E">
        <w:rPr>
          <w:rFonts w:ascii="Times New Roman" w:hAnsi="Times New Roman" w:cs="Times New Roman"/>
          <w:sz w:val="28"/>
          <w:szCs w:val="28"/>
          <w:lang w:eastAsia="ru-RU"/>
        </w:rPr>
        <w:t xml:space="preserve">Размеры доплаты за квалификацию приведены в </w:t>
      </w:r>
      <w:r>
        <w:rPr>
          <w:rFonts w:ascii="Times New Roman" w:hAnsi="Times New Roman" w:cs="Times New Roman"/>
          <w:sz w:val="28"/>
          <w:szCs w:val="28"/>
          <w:lang w:eastAsia="ru-RU"/>
        </w:rPr>
        <w:t>таблице 8</w:t>
      </w:r>
      <w:r w:rsidRPr="00D41C1E">
        <w:rPr>
          <w:rFonts w:ascii="Times New Roman" w:hAnsi="Times New Roman" w:cs="Times New Roman"/>
          <w:sz w:val="28"/>
          <w:szCs w:val="28"/>
          <w:lang w:eastAsia="ru-RU"/>
        </w:rPr>
        <w:t xml:space="preserve">. </w:t>
      </w:r>
    </w:p>
    <w:p w:rsidR="007C46BC" w:rsidRPr="00D41C1E" w:rsidRDefault="007C46BC" w:rsidP="00A16D7C">
      <w:pPr>
        <w:widowControl w:val="0"/>
        <w:autoSpaceDE w:val="0"/>
        <w:autoSpaceDN w:val="0"/>
        <w:adjustRightInd w:val="0"/>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Таблица 8</w:t>
      </w:r>
    </w:p>
    <w:tbl>
      <w:tblPr>
        <w:tblW w:w="10065" w:type="dxa"/>
        <w:tblInd w:w="2" w:type="dxa"/>
        <w:tblLayout w:type="fixed"/>
        <w:tblCellMar>
          <w:left w:w="90" w:type="dxa"/>
          <w:right w:w="90" w:type="dxa"/>
        </w:tblCellMar>
        <w:tblLook w:val="0000"/>
      </w:tblPr>
      <w:tblGrid>
        <w:gridCol w:w="4678"/>
        <w:gridCol w:w="5387"/>
      </w:tblGrid>
      <w:tr w:rsidR="007C46BC" w:rsidRPr="00031CE8">
        <w:tc>
          <w:tcPr>
            <w:tcW w:w="467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Показатели квалификации</w:t>
            </w:r>
          </w:p>
        </w:tc>
        <w:tc>
          <w:tcPr>
            <w:tcW w:w="538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Размер доплаты </w:t>
            </w:r>
          </w:p>
        </w:tc>
      </w:tr>
      <w:tr w:rsidR="007C46BC" w:rsidRPr="00031CE8">
        <w:tc>
          <w:tcPr>
            <w:tcW w:w="467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высшая категория</w:t>
            </w:r>
          </w:p>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первая категория</w:t>
            </w:r>
          </w:p>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вторая категория </w:t>
            </w:r>
          </w:p>
        </w:tc>
        <w:tc>
          <w:tcPr>
            <w:tcW w:w="538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до 0,8</w:t>
            </w:r>
          </w:p>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до 0,5</w:t>
            </w:r>
          </w:p>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до 0,3 </w:t>
            </w:r>
          </w:p>
        </w:tc>
      </w:tr>
    </w:tbl>
    <w:p w:rsidR="007C46BC" w:rsidRPr="003F7082" w:rsidRDefault="007C46BC" w:rsidP="00A16D7C">
      <w:pPr>
        <w:widowControl w:val="0"/>
        <w:autoSpaceDE w:val="0"/>
        <w:autoSpaceDN w:val="0"/>
        <w:adjustRightInd w:val="0"/>
        <w:spacing w:after="0" w:line="240" w:lineRule="auto"/>
        <w:rPr>
          <w:rFonts w:ascii="Times New Roman" w:hAnsi="Times New Roman" w:cs="Times New Roman"/>
          <w:sz w:val="28"/>
          <w:szCs w:val="28"/>
          <w:lang w:eastAsia="ru-RU"/>
        </w:rPr>
      </w:pPr>
    </w:p>
    <w:p w:rsidR="007C46BC" w:rsidRPr="003F7082" w:rsidRDefault="007C46BC" w:rsidP="00A16D7C">
      <w:pPr>
        <w:widowControl w:val="0"/>
        <w:autoSpaceDE w:val="0"/>
        <w:autoSpaceDN w:val="0"/>
        <w:adjustRightInd w:val="0"/>
        <w:spacing w:after="0" w:line="240" w:lineRule="auto"/>
        <w:ind w:firstLine="709"/>
        <w:jc w:val="both"/>
        <w:rPr>
          <w:rFonts w:ascii="Times New Roman" w:hAnsi="Times New Roman" w:cs="Times New Roman"/>
          <w:i/>
          <w:iCs/>
          <w:sz w:val="28"/>
          <w:szCs w:val="28"/>
          <w:lang w:eastAsia="ru-RU"/>
        </w:rPr>
      </w:pPr>
      <w:r w:rsidRPr="003F7082">
        <w:rPr>
          <w:rFonts w:ascii="Times New Roman" w:hAnsi="Times New Roman" w:cs="Times New Roman"/>
          <w:sz w:val="28"/>
          <w:szCs w:val="28"/>
          <w:lang w:eastAsia="ru-RU"/>
        </w:rPr>
        <w:t xml:space="preserve">Присвоение работникам квалификационных категорий осуществляется аттестационной комиссией с учетом требований к результатам их работы. </w:t>
      </w:r>
    </w:p>
    <w:p w:rsidR="007C46BC" w:rsidRPr="003F7082"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F7082">
        <w:rPr>
          <w:rFonts w:ascii="Times New Roman" w:hAnsi="Times New Roman" w:cs="Times New Roman"/>
          <w:sz w:val="28"/>
          <w:szCs w:val="28"/>
          <w:lang w:eastAsia="ru-RU"/>
        </w:rPr>
        <w:t xml:space="preserve">Стимулирующая выплата за квалификацию спортсменам, спортсменам-инструкторам устанавливается в зависимости от наличия спортивного разряда, спортивного звания. </w:t>
      </w:r>
    </w:p>
    <w:p w:rsidR="007C46BC" w:rsidRPr="003F7082"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F7082">
        <w:rPr>
          <w:rFonts w:ascii="Times New Roman" w:hAnsi="Times New Roman" w:cs="Times New Roman"/>
          <w:sz w:val="28"/>
          <w:szCs w:val="28"/>
          <w:lang w:eastAsia="ru-RU"/>
        </w:rPr>
        <w:t>Размеры стимулирующей выплаты за квалификацию для спортсменов, спортсменов-инс</w:t>
      </w:r>
      <w:r>
        <w:rPr>
          <w:rFonts w:ascii="Times New Roman" w:hAnsi="Times New Roman" w:cs="Times New Roman"/>
          <w:sz w:val="28"/>
          <w:szCs w:val="28"/>
          <w:lang w:eastAsia="ru-RU"/>
        </w:rPr>
        <w:t>трукторов приведены в таблице 9</w:t>
      </w:r>
      <w:r w:rsidRPr="003F7082">
        <w:rPr>
          <w:rFonts w:ascii="Times New Roman" w:hAnsi="Times New Roman" w:cs="Times New Roman"/>
          <w:sz w:val="28"/>
          <w:szCs w:val="28"/>
          <w:lang w:eastAsia="ru-RU"/>
        </w:rPr>
        <w:t xml:space="preserve">. </w:t>
      </w:r>
    </w:p>
    <w:p w:rsidR="007C46BC" w:rsidRPr="00D41C1E" w:rsidRDefault="007C46BC" w:rsidP="00A16D7C">
      <w:pPr>
        <w:widowControl w:val="0"/>
        <w:autoSpaceDE w:val="0"/>
        <w:autoSpaceDN w:val="0"/>
        <w:adjustRightInd w:val="0"/>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Таблица 9</w:t>
      </w:r>
    </w:p>
    <w:tbl>
      <w:tblPr>
        <w:tblW w:w="0" w:type="auto"/>
        <w:tblInd w:w="2" w:type="dxa"/>
        <w:tblLayout w:type="fixed"/>
        <w:tblCellMar>
          <w:left w:w="90" w:type="dxa"/>
          <w:right w:w="90" w:type="dxa"/>
        </w:tblCellMar>
        <w:tblLook w:val="0000"/>
      </w:tblPr>
      <w:tblGrid>
        <w:gridCol w:w="1560"/>
        <w:gridCol w:w="1543"/>
        <w:gridCol w:w="2179"/>
        <w:gridCol w:w="2179"/>
        <w:gridCol w:w="2462"/>
      </w:tblGrid>
      <w:tr w:rsidR="007C46BC" w:rsidRPr="00031CE8">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Кандидат в мастера спорта </w:t>
            </w:r>
          </w:p>
        </w:tc>
        <w:tc>
          <w:tcPr>
            <w:tcW w:w="15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Мастер спорта России, гроссмейстер России </w:t>
            </w:r>
          </w:p>
        </w:tc>
        <w:tc>
          <w:tcPr>
            <w:tcW w:w="217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Мастер спорта России международного класса </w:t>
            </w:r>
          </w:p>
        </w:tc>
        <w:tc>
          <w:tcPr>
            <w:tcW w:w="217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Мастер спорта России международного класса - призер всероссийских соревнований </w:t>
            </w:r>
          </w:p>
        </w:tc>
        <w:tc>
          <w:tcPr>
            <w:tcW w:w="246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Мастер спорта России международного класса - призер международных соревнований </w:t>
            </w:r>
          </w:p>
        </w:tc>
      </w:tr>
      <w:tr w:rsidR="007C46BC" w:rsidRPr="00031CE8">
        <w:tc>
          <w:tcPr>
            <w:tcW w:w="156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до 1 </w:t>
            </w:r>
          </w:p>
        </w:tc>
        <w:tc>
          <w:tcPr>
            <w:tcW w:w="1543"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до 1,5 </w:t>
            </w:r>
          </w:p>
        </w:tc>
        <w:tc>
          <w:tcPr>
            <w:tcW w:w="217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до 2 </w:t>
            </w:r>
          </w:p>
        </w:tc>
        <w:tc>
          <w:tcPr>
            <w:tcW w:w="217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до 2,5 </w:t>
            </w:r>
          </w:p>
        </w:tc>
        <w:tc>
          <w:tcPr>
            <w:tcW w:w="246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до 3,5 </w:t>
            </w:r>
          </w:p>
        </w:tc>
      </w:tr>
    </w:tbl>
    <w:p w:rsidR="007C46BC" w:rsidRPr="003F7082" w:rsidRDefault="007C46BC" w:rsidP="00A16D7C">
      <w:pPr>
        <w:widowControl w:val="0"/>
        <w:autoSpaceDE w:val="0"/>
        <w:autoSpaceDN w:val="0"/>
        <w:adjustRightInd w:val="0"/>
        <w:spacing w:after="0" w:line="240" w:lineRule="auto"/>
        <w:rPr>
          <w:rFonts w:ascii="Times New Roman" w:hAnsi="Times New Roman" w:cs="Times New Roman"/>
          <w:sz w:val="28"/>
          <w:szCs w:val="28"/>
          <w:lang w:eastAsia="ru-RU"/>
        </w:rPr>
      </w:pPr>
    </w:p>
    <w:p w:rsidR="007C46BC" w:rsidRPr="003F7082"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2.8.1</w:t>
      </w:r>
      <w:r w:rsidRPr="003F7082">
        <w:rPr>
          <w:rFonts w:ascii="Times New Roman" w:hAnsi="Times New Roman" w:cs="Times New Roman"/>
          <w:sz w:val="28"/>
          <w:szCs w:val="28"/>
          <w:lang w:eastAsia="ru-RU"/>
        </w:rPr>
        <w:t>. При наличии у работника квалификационной категории по ранее занимаемой должности, квалификационная категория сохраняется до момента получения квалификационной категории по занимаемой должности.</w:t>
      </w:r>
    </w:p>
    <w:p w:rsidR="007C46BC" w:rsidRPr="003F7082"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2.8.2</w:t>
      </w:r>
      <w:r w:rsidRPr="003F7082">
        <w:rPr>
          <w:rFonts w:ascii="Times New Roman" w:hAnsi="Times New Roman" w:cs="Times New Roman"/>
          <w:sz w:val="28"/>
          <w:szCs w:val="28"/>
          <w:lang w:eastAsia="ru-RU"/>
        </w:rPr>
        <w:t xml:space="preserve">. Стимулирующая выплата </w:t>
      </w:r>
      <w:r>
        <w:rPr>
          <w:rFonts w:ascii="Times New Roman" w:hAnsi="Times New Roman" w:cs="Times New Roman"/>
          <w:sz w:val="28"/>
          <w:szCs w:val="28"/>
          <w:lang w:eastAsia="ru-RU"/>
        </w:rPr>
        <w:t>за специфику</w:t>
      </w:r>
      <w:r w:rsidRPr="003F7082">
        <w:rPr>
          <w:rFonts w:ascii="Times New Roman" w:hAnsi="Times New Roman" w:cs="Times New Roman"/>
          <w:sz w:val="28"/>
          <w:szCs w:val="28"/>
          <w:lang w:eastAsia="ru-RU"/>
        </w:rPr>
        <w:t xml:space="preserve"> работы учитывает особенности функционирования учреждения, а также отдельных работников учреждения. </w:t>
      </w:r>
    </w:p>
    <w:p w:rsidR="007C46BC" w:rsidRPr="002E69C6"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3F7082">
        <w:rPr>
          <w:rFonts w:ascii="Times New Roman" w:hAnsi="Times New Roman" w:cs="Times New Roman"/>
          <w:sz w:val="28"/>
          <w:szCs w:val="28"/>
          <w:lang w:eastAsia="ru-RU"/>
        </w:rPr>
        <w:t xml:space="preserve">Стимулирующая выплата </w:t>
      </w:r>
      <w:r>
        <w:rPr>
          <w:rFonts w:ascii="Times New Roman" w:hAnsi="Times New Roman" w:cs="Times New Roman"/>
          <w:sz w:val="28"/>
          <w:szCs w:val="28"/>
          <w:lang w:eastAsia="ru-RU"/>
        </w:rPr>
        <w:t>за специфику</w:t>
      </w:r>
      <w:r w:rsidRPr="003F7082">
        <w:rPr>
          <w:rFonts w:ascii="Times New Roman" w:hAnsi="Times New Roman" w:cs="Times New Roman"/>
          <w:sz w:val="28"/>
          <w:szCs w:val="28"/>
          <w:lang w:eastAsia="ru-RU"/>
        </w:rPr>
        <w:t xml:space="preserve"> работы для работников учреждений физической культуры и спорта, имеющих в соответствии с законодательством право использовать в своих наименованиях слово «олимпийский» или образованные на его основе слова и словосочетания, устанавливается в размере </w:t>
      </w:r>
      <w:r w:rsidRPr="003F7082">
        <w:rPr>
          <w:rFonts w:ascii="Times New Roman" w:hAnsi="Times New Roman" w:cs="Times New Roman"/>
          <w:sz w:val="28"/>
          <w:szCs w:val="28"/>
          <w:lang w:eastAsia="ru-RU"/>
        </w:rPr>
        <w:lastRenderedPageBreak/>
        <w:t>0,15 к минимальному окладу, минимальной ставке заработной платы.</w:t>
      </w:r>
      <w:r w:rsidRPr="00D86E44">
        <w:rPr>
          <w:rFonts w:ascii="Times New Roman" w:hAnsi="Times New Roman" w:cs="Times New Roman"/>
          <w:sz w:val="28"/>
          <w:szCs w:val="28"/>
          <w:lang w:eastAsia="ru-RU"/>
        </w:rPr>
        <w:t xml:space="preserve"> </w:t>
      </w:r>
    </w:p>
    <w:p w:rsidR="007C46BC" w:rsidRPr="00D86E44" w:rsidRDefault="007C46BC" w:rsidP="00A16D7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2.8.3</w:t>
      </w:r>
      <w:r w:rsidRPr="00D86E44">
        <w:rPr>
          <w:rFonts w:ascii="Times New Roman" w:hAnsi="Times New Roman" w:cs="Times New Roman"/>
          <w:sz w:val="28"/>
          <w:szCs w:val="28"/>
          <w:lang w:eastAsia="ru-RU"/>
        </w:rPr>
        <w:t xml:space="preserve">. Премиальные выплаты по итогам работы. </w:t>
      </w:r>
    </w:p>
    <w:p w:rsidR="007C46BC" w:rsidRPr="00D86E44" w:rsidRDefault="007C46BC" w:rsidP="00A16D7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При определении условий и размеров премиальных выплат по итогам работы рекомендуется учитывать: </w:t>
      </w:r>
    </w:p>
    <w:p w:rsidR="007C46BC" w:rsidRPr="00D86E44" w:rsidRDefault="007C46BC" w:rsidP="00A16D7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 успешное и добросовестное исполнение работником своих должностных обязанностей в соответствующем периоде, выполнение показателей государственного задания; </w:t>
      </w:r>
    </w:p>
    <w:p w:rsidR="007C46BC" w:rsidRPr="00D86E44" w:rsidRDefault="007C46BC" w:rsidP="00A16D7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 инициативу, творчество и применение в работе современных форм и методов организации труда; </w:t>
      </w:r>
    </w:p>
    <w:p w:rsidR="007C46BC" w:rsidRPr="00D86E44" w:rsidRDefault="007C46BC" w:rsidP="00A16D7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 качественную подготовку и проведение мероприятий, связанных с уставной деятельностью учреждения (лагерная кампания, учебно-тренировочные сборы, соревновательные мероприятия, подготовка учреждения к новому учебному году, зимнему отопительному сезону и так далее); </w:t>
      </w:r>
    </w:p>
    <w:p w:rsidR="007C46BC" w:rsidRPr="00D86E44" w:rsidRDefault="007C46BC" w:rsidP="00A16D7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 участие работника в течение соответствующего периода в выполнении особо важных работ и мероприятий. </w:t>
      </w:r>
    </w:p>
    <w:p w:rsidR="007C46BC" w:rsidRPr="00D86E44" w:rsidRDefault="007C46BC" w:rsidP="00A16D7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Работникам выплачиваются единовременные премии за выполнение особо важных заданий, не входящих в круг обязанностей, за качественное и оперативное выполнение особо важных заданий. </w:t>
      </w:r>
    </w:p>
    <w:p w:rsidR="007C46BC" w:rsidRPr="00D86E44" w:rsidRDefault="007C46BC" w:rsidP="00A16D7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Премирование работников учреждений осуществляется по решению руководителя учреждения. </w:t>
      </w:r>
    </w:p>
    <w:p w:rsidR="007C46BC" w:rsidRPr="00D86E44" w:rsidRDefault="007C46BC" w:rsidP="00A16D7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Конкретный размер премиальных выплат может устанавливаться как в процентном отношении к минимальному окладу, минимальной ставке заработной платы, так и в абсолютном значении. </w:t>
      </w:r>
    </w:p>
    <w:p w:rsidR="007C46BC" w:rsidRPr="00D86E44" w:rsidRDefault="007C46BC" w:rsidP="00A16D7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2.8.4</w:t>
      </w:r>
      <w:r w:rsidRPr="00D86E44">
        <w:rPr>
          <w:rFonts w:ascii="Times New Roman" w:hAnsi="Times New Roman" w:cs="Times New Roman"/>
          <w:sz w:val="28"/>
          <w:szCs w:val="28"/>
          <w:lang w:eastAsia="ru-RU"/>
        </w:rPr>
        <w:t>. Размеры и условия осуществления выплат стимулирующего хар</w:t>
      </w:r>
      <w:r>
        <w:rPr>
          <w:rFonts w:ascii="Times New Roman" w:hAnsi="Times New Roman" w:cs="Times New Roman"/>
          <w:sz w:val="28"/>
          <w:szCs w:val="28"/>
          <w:lang w:eastAsia="ru-RU"/>
        </w:rPr>
        <w:t>актера, определенные пунктом 2.7</w:t>
      </w:r>
      <w:r w:rsidRPr="00D86E44">
        <w:rPr>
          <w:rFonts w:ascii="Times New Roman" w:hAnsi="Times New Roman" w:cs="Times New Roman"/>
          <w:sz w:val="28"/>
          <w:szCs w:val="28"/>
          <w:lang w:eastAsia="ru-RU"/>
        </w:rPr>
        <w:t xml:space="preserve"> настоящего постановления, установлены в целях единообразия систем оплаты труда в учреждениях.</w:t>
      </w:r>
    </w:p>
    <w:p w:rsidR="007C46BC" w:rsidRPr="00D86E44" w:rsidRDefault="007C46BC" w:rsidP="00A16D7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Pr>
          <w:rFonts w:ascii="Times New Roman" w:hAnsi="Times New Roman" w:cs="Times New Roman"/>
          <w:sz w:val="28"/>
          <w:szCs w:val="28"/>
          <w:lang w:eastAsia="ru-RU"/>
        </w:rPr>
        <w:t>2.9</w:t>
      </w:r>
      <w:r w:rsidRPr="00D86E44">
        <w:rPr>
          <w:rFonts w:ascii="Times New Roman" w:hAnsi="Times New Roman" w:cs="Times New Roman"/>
          <w:sz w:val="28"/>
          <w:szCs w:val="28"/>
          <w:lang w:eastAsia="ru-RU"/>
        </w:rPr>
        <w:t>. Из фонда оплаты труда работникам учреждений может быть оказана материальная помощь и иные выплаты (в том числе к юбилейным датам) на основании личного заявления работника. Условия выплаты материальной помощи и ее конкретные размеры устанавливаются коллективным договором или локальным нормативным актом учреждения, согласованным с Управлением физической культуры и спорта администрации городского округа г. Бор.</w:t>
      </w:r>
    </w:p>
    <w:p w:rsidR="007C46BC" w:rsidRPr="00D86E44" w:rsidRDefault="007C46BC" w:rsidP="00A16D7C">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7C46BC" w:rsidRPr="00D86E44" w:rsidRDefault="007C46BC" w:rsidP="00A16D7C">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D86E44">
        <w:rPr>
          <w:rFonts w:ascii="Times New Roman" w:hAnsi="Times New Roman" w:cs="Times New Roman"/>
          <w:sz w:val="28"/>
          <w:szCs w:val="28"/>
          <w:lang w:eastAsia="ru-RU"/>
        </w:rPr>
        <w:t>3. Условия оплаты труда отдельных категорий работников</w:t>
      </w:r>
    </w:p>
    <w:p w:rsidR="007C46BC" w:rsidRPr="00D86E44" w:rsidRDefault="007C46BC" w:rsidP="00A16D7C">
      <w:pPr>
        <w:widowControl w:val="0"/>
        <w:autoSpaceDE w:val="0"/>
        <w:autoSpaceDN w:val="0"/>
        <w:adjustRightInd w:val="0"/>
        <w:spacing w:after="0" w:line="240" w:lineRule="auto"/>
        <w:jc w:val="center"/>
        <w:rPr>
          <w:rFonts w:ascii="Times New Roman" w:hAnsi="Times New Roman" w:cs="Times New Roman"/>
          <w:sz w:val="28"/>
          <w:szCs w:val="28"/>
          <w:lang w:eastAsia="ru-RU"/>
        </w:rPr>
      </w:pP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3.1. Заработная плата работника учреждения, отнесенного к категории «руководители» (руководитель, его заместитель, главный бухгалтер, главный инженер), состоит из должностного оклада, выплат компенсационного и стимулирующего характера, устанавливаемых: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 в отношении руководителя учреждения – Управлением физической культуры и спорта администрации городского округа г. Бор;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 в отношении заместителя руководителя, главного бухгалтера, главного инженера учреждения - руководителем этого учреждения.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3.2. Должностной оклад руководителю учреждения устанавливается в зависимости от сложности труда, с учетом масштаба управления, особенностей деятельности и значимости учреждения.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3.3. Должностной оклад заместителя руководителя, главного бухгалтера и </w:t>
      </w:r>
      <w:r w:rsidRPr="00D86E44">
        <w:rPr>
          <w:rFonts w:ascii="Times New Roman" w:hAnsi="Times New Roman" w:cs="Times New Roman"/>
          <w:sz w:val="28"/>
          <w:szCs w:val="28"/>
          <w:lang w:eastAsia="ru-RU"/>
        </w:rPr>
        <w:lastRenderedPageBreak/>
        <w:t xml:space="preserve">главного инженера учреждения устанавливается на 10 - 30 процентов ниже должностного оклада руководителя этого учреждения. </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3.4. Выплаты компенсационного характера устанавливаются для руководителя учреждения, его заместителя, главного бухгалтера и главного инженера в процентах к должностному окладу или в абсолютных размерах, если иное не установлено действующим законодательством, в соответствии с перечнем видов выплат компенсационного характера. </w:t>
      </w:r>
    </w:p>
    <w:p w:rsidR="007C46BC" w:rsidRPr="00D86E44" w:rsidRDefault="007C46BC" w:rsidP="00A16D7C">
      <w:pPr>
        <w:autoSpaceDE w:val="0"/>
        <w:autoSpaceDN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3.5. Для поощрения руководителя учреждения, его заместителей, главного бухгалтера и главного инженера устанавливается следующий перечень выплат стимулирующего характера:</w:t>
      </w:r>
    </w:p>
    <w:p w:rsidR="007C46BC" w:rsidRPr="00D86E44" w:rsidRDefault="007C46BC" w:rsidP="00A16D7C">
      <w:pPr>
        <w:autoSpaceDE w:val="0"/>
        <w:autoSpaceDN w:val="0"/>
        <w:spacing w:after="0" w:line="240" w:lineRule="auto"/>
        <w:ind w:firstLine="709"/>
        <w:rPr>
          <w:rFonts w:ascii="Times New Roman" w:hAnsi="Times New Roman" w:cs="Times New Roman"/>
          <w:sz w:val="28"/>
          <w:szCs w:val="28"/>
          <w:lang w:eastAsia="ru-RU"/>
        </w:rPr>
      </w:pPr>
      <w:r w:rsidRPr="00D86E44">
        <w:rPr>
          <w:rFonts w:ascii="Times New Roman" w:hAnsi="Times New Roman" w:cs="Times New Roman"/>
          <w:sz w:val="28"/>
          <w:szCs w:val="28"/>
          <w:lang w:eastAsia="ru-RU"/>
        </w:rPr>
        <w:t>-выплаты за интенсивность и высокие результаты работы;</w:t>
      </w:r>
    </w:p>
    <w:p w:rsidR="007C46BC" w:rsidRPr="00D86E44" w:rsidRDefault="007C46BC" w:rsidP="00A16D7C">
      <w:pPr>
        <w:autoSpaceDE w:val="0"/>
        <w:autoSpaceDN w:val="0"/>
        <w:spacing w:after="0" w:line="240" w:lineRule="auto"/>
        <w:ind w:firstLine="709"/>
        <w:rPr>
          <w:rFonts w:ascii="Times New Roman" w:hAnsi="Times New Roman" w:cs="Times New Roman"/>
          <w:sz w:val="28"/>
          <w:szCs w:val="28"/>
          <w:lang w:eastAsia="ru-RU"/>
        </w:rPr>
      </w:pPr>
      <w:r w:rsidRPr="00D86E44">
        <w:rPr>
          <w:rFonts w:ascii="Times New Roman" w:hAnsi="Times New Roman" w:cs="Times New Roman"/>
          <w:sz w:val="28"/>
          <w:szCs w:val="28"/>
          <w:lang w:eastAsia="ru-RU"/>
        </w:rPr>
        <w:t>-выплаты за качество выполняемых работ;</w:t>
      </w:r>
    </w:p>
    <w:p w:rsidR="007C46BC" w:rsidRPr="00D86E44" w:rsidRDefault="007C46BC" w:rsidP="00A16D7C">
      <w:pPr>
        <w:autoSpaceDE w:val="0"/>
        <w:autoSpaceDN w:val="0"/>
        <w:spacing w:after="0" w:line="240" w:lineRule="auto"/>
        <w:ind w:firstLine="709"/>
        <w:rPr>
          <w:rFonts w:ascii="Times New Roman" w:hAnsi="Times New Roman" w:cs="Times New Roman"/>
          <w:sz w:val="28"/>
          <w:szCs w:val="28"/>
          <w:lang w:eastAsia="ru-RU"/>
        </w:rPr>
      </w:pPr>
      <w:r w:rsidRPr="00D86E44">
        <w:rPr>
          <w:rFonts w:ascii="Times New Roman" w:hAnsi="Times New Roman" w:cs="Times New Roman"/>
          <w:sz w:val="28"/>
          <w:szCs w:val="28"/>
          <w:lang w:eastAsia="ru-RU"/>
        </w:rPr>
        <w:t>-выплаты за стаж работы, выслугу лет;</w:t>
      </w:r>
    </w:p>
    <w:p w:rsidR="007C46BC" w:rsidRPr="00D86E44" w:rsidRDefault="007C46BC" w:rsidP="00A16D7C">
      <w:pPr>
        <w:autoSpaceDE w:val="0"/>
        <w:autoSpaceDN w:val="0"/>
        <w:spacing w:after="0" w:line="240" w:lineRule="auto"/>
        <w:ind w:firstLine="709"/>
        <w:rPr>
          <w:rFonts w:ascii="Times New Roman" w:hAnsi="Times New Roman" w:cs="Times New Roman"/>
          <w:sz w:val="28"/>
          <w:szCs w:val="28"/>
          <w:lang w:eastAsia="ru-RU"/>
        </w:rPr>
      </w:pPr>
      <w:r w:rsidRPr="00D86E44">
        <w:rPr>
          <w:rFonts w:ascii="Times New Roman" w:hAnsi="Times New Roman" w:cs="Times New Roman"/>
          <w:sz w:val="28"/>
          <w:szCs w:val="28"/>
          <w:lang w:eastAsia="ru-RU"/>
        </w:rPr>
        <w:t>-премиальные выплаты по итогам работы.</w:t>
      </w:r>
    </w:p>
    <w:p w:rsidR="007C46BC" w:rsidRPr="00D86E44" w:rsidRDefault="007C46BC" w:rsidP="00A16D7C">
      <w:pPr>
        <w:autoSpaceDE w:val="0"/>
        <w:autoSpaceDN w:val="0"/>
        <w:spacing w:after="0" w:line="240" w:lineRule="auto"/>
        <w:ind w:firstLine="709"/>
        <w:rPr>
          <w:rFonts w:ascii="Times New Roman" w:hAnsi="Times New Roman" w:cs="Times New Roman"/>
          <w:sz w:val="28"/>
          <w:szCs w:val="28"/>
          <w:lang w:eastAsia="ru-RU"/>
        </w:rPr>
      </w:pPr>
      <w:r w:rsidRPr="00D86E44">
        <w:rPr>
          <w:rFonts w:ascii="Times New Roman" w:hAnsi="Times New Roman" w:cs="Times New Roman"/>
          <w:sz w:val="28"/>
          <w:szCs w:val="28"/>
          <w:lang w:eastAsia="ru-RU"/>
        </w:rPr>
        <w:t>Выплаты стимулирующего характера применяются к должностному окладу.</w:t>
      </w:r>
    </w:p>
    <w:p w:rsidR="007C46BC" w:rsidRPr="00995BFA" w:rsidRDefault="007C46BC" w:rsidP="00A16D7C">
      <w:pPr>
        <w:autoSpaceDE w:val="0"/>
        <w:autoSpaceDN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3.6. </w:t>
      </w:r>
      <w:r w:rsidRPr="00995BFA">
        <w:rPr>
          <w:rFonts w:ascii="Times New Roman" w:hAnsi="Times New Roman" w:cs="Times New Roman"/>
          <w:sz w:val="28"/>
          <w:szCs w:val="28"/>
          <w:lang w:eastAsia="ru-RU"/>
        </w:rPr>
        <w:t>Выплаты за интенсивность и высокие результаты работы могут быть установлены руководителю учреждения, его заместителям, главному бухгалтеру и главному инженеру с учетом выполнения показателей эффективности деятельности учреждения, сложности и важности выполняемой работы, степени самостоятельности и ответственности при выполнении поставленных задач, с учетом оперативного управления спортивными и иными сооружениями, и других факторов.</w:t>
      </w:r>
    </w:p>
    <w:p w:rsidR="007C46BC" w:rsidRPr="00995BFA"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995BFA">
        <w:rPr>
          <w:rFonts w:ascii="Times New Roman" w:hAnsi="Times New Roman" w:cs="Times New Roman"/>
          <w:sz w:val="28"/>
          <w:szCs w:val="28"/>
          <w:lang w:eastAsia="ru-RU"/>
        </w:rPr>
        <w:t xml:space="preserve">Руководителям учреждений, имеющих в оперативном управлении спортивные и иные сооружения (общежитие, столовая и другие), по решению учредителя устанавливается выплата в размере до 20 процентов от должностного оклада на календарный год. </w:t>
      </w:r>
    </w:p>
    <w:p w:rsidR="007C46BC" w:rsidRPr="00995BFA" w:rsidRDefault="007C46BC" w:rsidP="00A16D7C">
      <w:pPr>
        <w:autoSpaceDE w:val="0"/>
        <w:autoSpaceDN w:val="0"/>
        <w:spacing w:after="0" w:line="240" w:lineRule="auto"/>
        <w:ind w:firstLine="709"/>
        <w:jc w:val="both"/>
        <w:rPr>
          <w:rFonts w:ascii="Times New Roman" w:hAnsi="Times New Roman" w:cs="Times New Roman"/>
          <w:sz w:val="28"/>
          <w:szCs w:val="28"/>
          <w:lang w:eastAsia="ru-RU"/>
        </w:rPr>
      </w:pPr>
      <w:r w:rsidRPr="00995BFA">
        <w:rPr>
          <w:rFonts w:ascii="Times New Roman" w:hAnsi="Times New Roman" w:cs="Times New Roman"/>
          <w:sz w:val="28"/>
          <w:szCs w:val="28"/>
          <w:lang w:eastAsia="ru-RU"/>
        </w:rPr>
        <w:t>Выплата за интенсивность и высокие результаты работы руководителю учреждения устанавливается приказом Управления физической культуры и спорта администрации городского округа г. Бор в размере до 110% от должностного оклада на календарный год.</w:t>
      </w:r>
    </w:p>
    <w:p w:rsidR="007C46BC" w:rsidRDefault="007C46BC" w:rsidP="00A16D7C">
      <w:pPr>
        <w:autoSpaceDE w:val="0"/>
        <w:autoSpaceDN w:val="0"/>
        <w:spacing w:after="0" w:line="240" w:lineRule="auto"/>
        <w:ind w:firstLine="709"/>
        <w:jc w:val="both"/>
        <w:rPr>
          <w:rFonts w:ascii="Times New Roman" w:hAnsi="Times New Roman" w:cs="Times New Roman"/>
          <w:sz w:val="28"/>
          <w:szCs w:val="28"/>
          <w:lang w:eastAsia="ru-RU"/>
        </w:rPr>
      </w:pPr>
      <w:r w:rsidRPr="00995BFA">
        <w:rPr>
          <w:rFonts w:ascii="Times New Roman" w:hAnsi="Times New Roman" w:cs="Times New Roman"/>
          <w:sz w:val="28"/>
          <w:szCs w:val="28"/>
          <w:lang w:eastAsia="ru-RU"/>
        </w:rPr>
        <w:t>Выплата за интенсивность и высокие результаты работы заместителю руководителя, главному бухгалтеру и главному инженеру учреждения устанавливается приказом руководителя учреждения в размере до 200% от должностного оклада на календарный год</w:t>
      </w:r>
      <w:r>
        <w:rPr>
          <w:rFonts w:ascii="Times New Roman" w:hAnsi="Times New Roman" w:cs="Times New Roman"/>
          <w:sz w:val="28"/>
          <w:szCs w:val="28"/>
          <w:lang w:eastAsia="ru-RU"/>
        </w:rPr>
        <w:t>.</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3.7.</w:t>
      </w:r>
      <w:r>
        <w:rPr>
          <w:rFonts w:ascii="Times New Roman" w:hAnsi="Times New Roman" w:cs="Times New Roman"/>
          <w:sz w:val="28"/>
          <w:szCs w:val="28"/>
          <w:lang w:eastAsia="ru-RU"/>
        </w:rPr>
        <w:t xml:space="preserve"> </w:t>
      </w:r>
      <w:r w:rsidRPr="00D86E44">
        <w:rPr>
          <w:rFonts w:ascii="Times New Roman" w:hAnsi="Times New Roman" w:cs="Times New Roman"/>
          <w:sz w:val="28"/>
          <w:szCs w:val="28"/>
          <w:lang w:eastAsia="ru-RU"/>
        </w:rPr>
        <w:t>Выплаты за качество выполняемых работ могут быть установлены  руководителям учреждений, его заместителям, имеющим почетные звания, государственные награды, а также награжденным отраслевыми почетными и нагрудными знаками и медалями, в процентах к должностному окладу на календарный год. Выплаты производятся при условии соответствия званий, наград, знаков отличия профилю учреждения и деятельности самого работника.</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Размеры выплат за качество выполняемы</w:t>
      </w:r>
      <w:r>
        <w:rPr>
          <w:rFonts w:ascii="Times New Roman" w:hAnsi="Times New Roman" w:cs="Times New Roman"/>
          <w:sz w:val="28"/>
          <w:szCs w:val="28"/>
          <w:lang w:eastAsia="ru-RU"/>
        </w:rPr>
        <w:t>х работ, определяется таблицей 10</w:t>
      </w:r>
      <w:r w:rsidRPr="00D86E44">
        <w:rPr>
          <w:rFonts w:ascii="Times New Roman" w:hAnsi="Times New Roman" w:cs="Times New Roman"/>
          <w:sz w:val="28"/>
          <w:szCs w:val="28"/>
          <w:lang w:eastAsia="ru-RU"/>
        </w:rPr>
        <w:t>.</w:t>
      </w:r>
    </w:p>
    <w:p w:rsidR="007C46BC" w:rsidRPr="00D86E44" w:rsidRDefault="007C46BC" w:rsidP="00A16D7C">
      <w:pPr>
        <w:widowControl w:val="0"/>
        <w:autoSpaceDE w:val="0"/>
        <w:autoSpaceDN w:val="0"/>
        <w:adjustRightInd w:val="0"/>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Таблица 10</w:t>
      </w:r>
    </w:p>
    <w:tbl>
      <w:tblPr>
        <w:tblW w:w="9923" w:type="dxa"/>
        <w:tblInd w:w="2" w:type="dxa"/>
        <w:tblLayout w:type="fixed"/>
        <w:tblCellMar>
          <w:left w:w="90" w:type="dxa"/>
          <w:right w:w="90" w:type="dxa"/>
        </w:tblCellMar>
        <w:tblLook w:val="0000"/>
      </w:tblPr>
      <w:tblGrid>
        <w:gridCol w:w="8647"/>
        <w:gridCol w:w="1276"/>
      </w:tblGrid>
      <w:tr w:rsidR="007C46BC" w:rsidRPr="00031CE8">
        <w:tc>
          <w:tcPr>
            <w:tcW w:w="864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color w:val="000001"/>
                <w:sz w:val="18"/>
                <w:szCs w:val="18"/>
                <w:lang w:eastAsia="ru-RU"/>
              </w:rPr>
            </w:pPr>
            <w:r w:rsidRPr="0093152D">
              <w:rPr>
                <w:rFonts w:ascii="Times New Roman" w:hAnsi="Times New Roman" w:cs="Times New Roman"/>
                <w:color w:val="000001"/>
                <w:sz w:val="18"/>
                <w:szCs w:val="18"/>
                <w:lang w:eastAsia="ru-RU"/>
              </w:rPr>
              <w:t>За почетное звание «Заслуженный работник физической культуры Российской Федерации»</w:t>
            </w:r>
          </w:p>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color w:val="000001"/>
                <w:sz w:val="18"/>
                <w:szCs w:val="18"/>
                <w:lang w:eastAsia="ru-RU"/>
              </w:rPr>
            </w:pPr>
            <w:r w:rsidRPr="0093152D">
              <w:rPr>
                <w:rFonts w:ascii="Times New Roman" w:hAnsi="Times New Roman" w:cs="Times New Roman"/>
                <w:color w:val="000001"/>
                <w:sz w:val="18"/>
                <w:szCs w:val="18"/>
                <w:lang w:eastAsia="ru-RU"/>
              </w:rPr>
              <w:t>За государственные награды, включая почетные звания Российской Федерации и СССР</w:t>
            </w:r>
          </w:p>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color w:val="000001"/>
                <w:sz w:val="18"/>
                <w:szCs w:val="18"/>
                <w:lang w:eastAsia="ru-RU"/>
              </w:rPr>
            </w:pPr>
            <w:r w:rsidRPr="0093152D">
              <w:rPr>
                <w:rFonts w:ascii="Times New Roman" w:hAnsi="Times New Roman" w:cs="Times New Roman"/>
                <w:color w:val="000001"/>
                <w:sz w:val="18"/>
                <w:szCs w:val="18"/>
                <w:lang w:eastAsia="ru-RU"/>
              </w:rPr>
              <w:t>За почетные спортивные звания «Заслуженный тренер России», «Заслуженный тренер СССР», «Заслуженный мастер спорта России», «Заслуженный мастер спорта СССР»</w:t>
            </w:r>
          </w:p>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color w:val="000001"/>
                <w:sz w:val="18"/>
                <w:szCs w:val="18"/>
                <w:lang w:eastAsia="ru-RU"/>
              </w:rPr>
            </w:pPr>
            <w:r w:rsidRPr="0093152D">
              <w:rPr>
                <w:rFonts w:ascii="Times New Roman" w:hAnsi="Times New Roman" w:cs="Times New Roman"/>
                <w:color w:val="000001"/>
                <w:sz w:val="18"/>
                <w:szCs w:val="18"/>
                <w:lang w:eastAsia="ru-RU"/>
              </w:rPr>
              <w:t xml:space="preserve">За почетный знак «За заслуги в развитии физической культуры и спорта» </w:t>
            </w:r>
          </w:p>
        </w:tc>
        <w:tc>
          <w:tcPr>
            <w:tcW w:w="127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color w:val="000001"/>
                <w:sz w:val="18"/>
                <w:szCs w:val="18"/>
                <w:lang w:eastAsia="ru-RU"/>
              </w:rPr>
            </w:pPr>
            <w:r w:rsidRPr="0093152D">
              <w:rPr>
                <w:rFonts w:ascii="Times New Roman" w:hAnsi="Times New Roman" w:cs="Times New Roman"/>
                <w:color w:val="000001"/>
                <w:sz w:val="18"/>
                <w:szCs w:val="18"/>
                <w:lang w:eastAsia="ru-RU"/>
              </w:rPr>
              <w:t xml:space="preserve">до 100% </w:t>
            </w:r>
          </w:p>
        </w:tc>
      </w:tr>
      <w:tr w:rsidR="007C46BC" w:rsidRPr="00031CE8">
        <w:tc>
          <w:tcPr>
            <w:tcW w:w="8647"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color w:val="000001"/>
                <w:sz w:val="18"/>
                <w:szCs w:val="18"/>
                <w:lang w:eastAsia="ru-RU"/>
              </w:rPr>
            </w:pPr>
            <w:r w:rsidRPr="0093152D">
              <w:rPr>
                <w:rFonts w:ascii="Times New Roman" w:hAnsi="Times New Roman" w:cs="Times New Roman"/>
                <w:color w:val="000001"/>
                <w:sz w:val="18"/>
                <w:szCs w:val="18"/>
                <w:lang w:eastAsia="ru-RU"/>
              </w:rPr>
              <w:t xml:space="preserve">За ведомственные награды </w:t>
            </w:r>
          </w:p>
          <w:p w:rsidR="007C46BC" w:rsidRPr="0093152D" w:rsidRDefault="007C46BC" w:rsidP="00A16D7C">
            <w:pPr>
              <w:widowControl w:val="0"/>
              <w:autoSpaceDE w:val="0"/>
              <w:autoSpaceDN w:val="0"/>
              <w:adjustRightInd w:val="0"/>
              <w:spacing w:after="0" w:line="240" w:lineRule="auto"/>
              <w:rPr>
                <w:rFonts w:ascii="Times New Roman" w:hAnsi="Times New Roman" w:cs="Times New Roman"/>
                <w:color w:val="000001"/>
                <w:sz w:val="18"/>
                <w:szCs w:val="18"/>
                <w:lang w:eastAsia="ru-RU"/>
              </w:rPr>
            </w:pPr>
            <w:r w:rsidRPr="0093152D">
              <w:rPr>
                <w:rFonts w:ascii="Times New Roman" w:hAnsi="Times New Roman" w:cs="Times New Roman"/>
                <w:color w:val="000001"/>
                <w:sz w:val="18"/>
                <w:szCs w:val="18"/>
                <w:lang w:eastAsia="ru-RU"/>
              </w:rPr>
              <w:lastRenderedPageBreak/>
              <w:t xml:space="preserve">За спортивные звания «Мастер спорта России международного класса», «Гроссмейстер России», «Мастер спорта СССР международного класса», «Гроссмейстер СССР», «Мастер спорта России», «Мастер спорта СССР» </w:t>
            </w:r>
          </w:p>
        </w:tc>
        <w:tc>
          <w:tcPr>
            <w:tcW w:w="1276"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color w:val="000001"/>
                <w:sz w:val="18"/>
                <w:szCs w:val="18"/>
                <w:lang w:eastAsia="ru-RU"/>
              </w:rPr>
            </w:pPr>
            <w:r w:rsidRPr="0093152D">
              <w:rPr>
                <w:rFonts w:ascii="Times New Roman" w:hAnsi="Times New Roman" w:cs="Times New Roman"/>
                <w:color w:val="000001"/>
                <w:sz w:val="18"/>
                <w:szCs w:val="18"/>
                <w:lang w:eastAsia="ru-RU"/>
              </w:rPr>
              <w:lastRenderedPageBreak/>
              <w:t xml:space="preserve">до 40% </w:t>
            </w:r>
          </w:p>
        </w:tc>
      </w:tr>
    </w:tbl>
    <w:p w:rsidR="007C46BC" w:rsidRPr="00D86E44" w:rsidRDefault="007C46BC" w:rsidP="00A16D7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lastRenderedPageBreak/>
        <w:t>Устанавливаются стимулирующие выплаты за качество выполняемых работ за наличие уче</w:t>
      </w:r>
      <w:r>
        <w:rPr>
          <w:rFonts w:ascii="Times New Roman" w:hAnsi="Times New Roman" w:cs="Times New Roman"/>
          <w:sz w:val="28"/>
          <w:szCs w:val="28"/>
          <w:lang w:eastAsia="ru-RU"/>
        </w:rPr>
        <w:t>ной степени, согласно таблицы 11</w:t>
      </w:r>
      <w:r w:rsidRPr="00D86E44">
        <w:rPr>
          <w:rFonts w:ascii="Times New Roman" w:hAnsi="Times New Roman" w:cs="Times New Roman"/>
          <w:sz w:val="28"/>
          <w:szCs w:val="28"/>
          <w:lang w:eastAsia="ru-RU"/>
        </w:rPr>
        <w:t xml:space="preserve">. </w:t>
      </w:r>
    </w:p>
    <w:p w:rsidR="007C46BC" w:rsidRPr="00D86E44" w:rsidRDefault="007C46BC" w:rsidP="00A16D7C">
      <w:pPr>
        <w:widowControl w:val="0"/>
        <w:autoSpaceDE w:val="0"/>
        <w:autoSpaceDN w:val="0"/>
        <w:adjustRightInd w:val="0"/>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Таблица 11</w:t>
      </w:r>
    </w:p>
    <w:tbl>
      <w:tblPr>
        <w:tblW w:w="0" w:type="auto"/>
        <w:tblInd w:w="2" w:type="dxa"/>
        <w:tblLayout w:type="fixed"/>
        <w:tblCellMar>
          <w:left w:w="90" w:type="dxa"/>
          <w:right w:w="90" w:type="dxa"/>
        </w:tblCellMar>
        <w:tblLook w:val="0000"/>
      </w:tblPr>
      <w:tblGrid>
        <w:gridCol w:w="8647"/>
        <w:gridCol w:w="1276"/>
      </w:tblGrid>
      <w:tr w:rsidR="007C46BC" w:rsidRPr="00031CE8">
        <w:tc>
          <w:tcPr>
            <w:tcW w:w="8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Кандидатам наук по профилю деятельности (преподаваемых дисциплин)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до 20% </w:t>
            </w:r>
          </w:p>
        </w:tc>
      </w:tr>
      <w:tr w:rsidR="007C46BC" w:rsidRPr="00031CE8">
        <w:tc>
          <w:tcPr>
            <w:tcW w:w="864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Докторам наук по профилю деятельности (преподаваемых дисциплин)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до 50% </w:t>
            </w:r>
          </w:p>
        </w:tc>
      </w:tr>
    </w:tbl>
    <w:p w:rsidR="007C46BC" w:rsidRPr="00D86E44" w:rsidRDefault="007C46BC" w:rsidP="00A16D7C">
      <w:pPr>
        <w:autoSpaceDE w:val="0"/>
        <w:autoSpaceDN w:val="0"/>
        <w:spacing w:after="0" w:line="240" w:lineRule="auto"/>
        <w:jc w:val="both"/>
        <w:rPr>
          <w:rFonts w:ascii="Times New Roman" w:hAnsi="Times New Roman" w:cs="Times New Roman"/>
          <w:sz w:val="28"/>
          <w:szCs w:val="28"/>
          <w:lang w:eastAsia="ru-RU"/>
        </w:rPr>
      </w:pPr>
    </w:p>
    <w:p w:rsidR="007C46BC" w:rsidRPr="00D86E44" w:rsidRDefault="007C46BC" w:rsidP="00A16D7C">
      <w:pPr>
        <w:autoSpaceDE w:val="0"/>
        <w:autoSpaceDN w:val="0"/>
        <w:spacing w:after="0" w:line="240" w:lineRule="auto"/>
        <w:ind w:firstLine="708"/>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3.8.</w:t>
      </w:r>
      <w:r>
        <w:rPr>
          <w:rFonts w:ascii="Times New Roman" w:hAnsi="Times New Roman" w:cs="Times New Roman"/>
          <w:sz w:val="28"/>
          <w:szCs w:val="28"/>
          <w:lang w:eastAsia="ru-RU"/>
        </w:rPr>
        <w:t xml:space="preserve"> </w:t>
      </w:r>
      <w:r w:rsidRPr="00D86E44">
        <w:rPr>
          <w:rFonts w:ascii="Times New Roman" w:hAnsi="Times New Roman" w:cs="Times New Roman"/>
          <w:sz w:val="28"/>
          <w:szCs w:val="28"/>
          <w:lang w:eastAsia="ru-RU"/>
        </w:rPr>
        <w:t>Выплаты за стаж работы, выс</w:t>
      </w:r>
      <w:r>
        <w:rPr>
          <w:rFonts w:ascii="Times New Roman" w:hAnsi="Times New Roman" w:cs="Times New Roman"/>
          <w:sz w:val="28"/>
          <w:szCs w:val="28"/>
          <w:lang w:eastAsia="ru-RU"/>
        </w:rPr>
        <w:t>лугу лет могут быть установлены</w:t>
      </w:r>
      <w:r w:rsidRPr="00D86E44">
        <w:rPr>
          <w:rFonts w:ascii="Times New Roman" w:hAnsi="Times New Roman" w:cs="Times New Roman"/>
          <w:sz w:val="28"/>
          <w:szCs w:val="28"/>
          <w:lang w:eastAsia="ru-RU"/>
        </w:rPr>
        <w:t xml:space="preserve"> руководителю учреждения, его заместителям, главному бухгалтеру, главному инженеру в процентах от должностного оклада в зависимости от общего количества лет, проработанных в физкультурно-спортивных организациях и организациях и (или) образовательных организациях, осуществляющих деятельность в области физической культуры и спорта, либо от стажа руководящей работы. </w:t>
      </w:r>
    </w:p>
    <w:p w:rsidR="007C46BC" w:rsidRPr="00D86E44" w:rsidRDefault="007C46BC" w:rsidP="00A16D7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Размеры выплат за стаж работы, выслугу лет:</w:t>
      </w:r>
    </w:p>
    <w:tbl>
      <w:tblPr>
        <w:tblW w:w="0" w:type="auto"/>
        <w:tblInd w:w="2" w:type="dxa"/>
        <w:tblLayout w:type="fixed"/>
        <w:tblCellMar>
          <w:left w:w="90" w:type="dxa"/>
          <w:right w:w="90" w:type="dxa"/>
        </w:tblCellMar>
        <w:tblLook w:val="0000"/>
      </w:tblPr>
      <w:tblGrid>
        <w:gridCol w:w="4934"/>
        <w:gridCol w:w="4705"/>
      </w:tblGrid>
      <w:tr w:rsidR="007C46BC" w:rsidRPr="00031CE8">
        <w:tc>
          <w:tcPr>
            <w:tcW w:w="49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от 3 до 5 лет </w:t>
            </w:r>
          </w:p>
        </w:tc>
        <w:tc>
          <w:tcPr>
            <w:tcW w:w="47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до 5 %</w:t>
            </w:r>
          </w:p>
        </w:tc>
      </w:tr>
      <w:tr w:rsidR="007C46BC" w:rsidRPr="00031CE8">
        <w:tc>
          <w:tcPr>
            <w:tcW w:w="49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от 5 до 10 лет </w:t>
            </w:r>
          </w:p>
        </w:tc>
        <w:tc>
          <w:tcPr>
            <w:tcW w:w="47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до 10 %</w:t>
            </w:r>
          </w:p>
        </w:tc>
      </w:tr>
      <w:tr w:rsidR="007C46BC" w:rsidRPr="00031CE8">
        <w:tc>
          <w:tcPr>
            <w:tcW w:w="49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от 10 до 15 лет </w:t>
            </w:r>
          </w:p>
        </w:tc>
        <w:tc>
          <w:tcPr>
            <w:tcW w:w="47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до 15 %</w:t>
            </w:r>
          </w:p>
        </w:tc>
      </w:tr>
      <w:tr w:rsidR="007C46BC" w:rsidRPr="00031CE8">
        <w:tc>
          <w:tcPr>
            <w:tcW w:w="4934"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свыше 15 лет </w:t>
            </w:r>
          </w:p>
        </w:tc>
        <w:tc>
          <w:tcPr>
            <w:tcW w:w="4705" w:type="dxa"/>
            <w:tcBorders>
              <w:top w:val="single" w:sz="6" w:space="0" w:color="auto"/>
              <w:left w:val="single" w:sz="6" w:space="0" w:color="auto"/>
              <w:bottom w:val="single" w:sz="6" w:space="0" w:color="auto"/>
              <w:right w:val="single" w:sz="6" w:space="0" w:color="auto"/>
            </w:tcBorders>
            <w:tcMar>
              <w:top w:w="114" w:type="dxa"/>
              <w:left w:w="171" w:type="dxa"/>
              <w:bottom w:w="114" w:type="dxa"/>
              <w:right w:w="57"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до 20 %</w:t>
            </w:r>
          </w:p>
        </w:tc>
      </w:tr>
    </w:tbl>
    <w:p w:rsidR="007C46BC" w:rsidRPr="00D86E44" w:rsidRDefault="007C46BC" w:rsidP="00A16D7C">
      <w:pPr>
        <w:autoSpaceDE w:val="0"/>
        <w:autoSpaceDN w:val="0"/>
        <w:spacing w:after="0" w:line="240" w:lineRule="auto"/>
        <w:jc w:val="both"/>
        <w:rPr>
          <w:rFonts w:ascii="Times New Roman" w:hAnsi="Times New Roman" w:cs="Times New Roman"/>
          <w:sz w:val="28"/>
          <w:szCs w:val="28"/>
          <w:lang w:eastAsia="ru-RU"/>
        </w:rPr>
      </w:pPr>
    </w:p>
    <w:p w:rsidR="007C46BC" w:rsidRPr="00D86E44" w:rsidRDefault="007C46BC" w:rsidP="00A16D7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3.9.</w:t>
      </w:r>
      <w:r>
        <w:rPr>
          <w:rFonts w:ascii="Times New Roman" w:hAnsi="Times New Roman" w:cs="Times New Roman"/>
          <w:sz w:val="28"/>
          <w:szCs w:val="28"/>
          <w:lang w:eastAsia="ru-RU"/>
        </w:rPr>
        <w:t xml:space="preserve"> </w:t>
      </w:r>
      <w:r w:rsidRPr="00D86E44">
        <w:rPr>
          <w:rFonts w:ascii="Times New Roman" w:hAnsi="Times New Roman" w:cs="Times New Roman"/>
          <w:sz w:val="28"/>
          <w:szCs w:val="28"/>
          <w:lang w:eastAsia="ru-RU"/>
        </w:rPr>
        <w:t>Премиальные выплаты по итогам работы руководителю, заместителям руководителя, главному бухгалтеру и главному инженеру учреждения могут выплачиваться за месяц, квартал, год в процентах от должностного оклада или в абсолютном значении на основании коллективного договора или иного локального нормативного акта учреждения</w:t>
      </w:r>
      <w:r w:rsidRPr="00D86E44">
        <w:rPr>
          <w:rFonts w:ascii="Times New Roman" w:hAnsi="Times New Roman" w:cs="Times New Roman"/>
          <w:b/>
          <w:bCs/>
          <w:sz w:val="28"/>
          <w:szCs w:val="28"/>
          <w:lang w:eastAsia="ru-RU"/>
        </w:rPr>
        <w:t xml:space="preserve"> </w:t>
      </w:r>
      <w:r w:rsidRPr="00D86E44">
        <w:rPr>
          <w:rFonts w:ascii="Times New Roman" w:hAnsi="Times New Roman" w:cs="Times New Roman"/>
          <w:sz w:val="28"/>
          <w:szCs w:val="28"/>
          <w:lang w:eastAsia="ru-RU"/>
        </w:rPr>
        <w:t>в пределах средств фонда оплаты труда.</w:t>
      </w:r>
    </w:p>
    <w:p w:rsidR="007C46BC" w:rsidRPr="00D86E44" w:rsidRDefault="007C46BC" w:rsidP="00A16D7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При определении условий и размеров премиальных выплат по итогам работы учитываются:</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 - успешное и добросовестное исполнение своих должностных обязанностей в соответствующем периоде, выполнение показателей муниципального задания;</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 - инициатива, творчество и применение в работе современных форм и методов организации труда;</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 - качественная подготовка и проведение мероприятий, связанных с уставной деятельностью учреждения (тренировочные сборы, соревновательные мероприятия, выполнение работ, связанных с обеспечением безаварийного, бесперебойного функционирования инженерных и эксплуатационных систем жизнеобеспечения учреждения и так далее);</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участие в течение соответствующего периода в выполнении особо важных работ и мероприятий.</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Руководителю, заместителям руководителя, главному бухгалтеру и главному инженеру могут выплачиваться единовременные премии за выполнение особо важных заданий, не входящих в круг обязанностей, за качественное и оперативное выполнение особо важных заданий.</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 xml:space="preserve">Руководителю, заместителям руководителя, главному бухгалтеру и главному </w:t>
      </w:r>
      <w:r w:rsidRPr="00D86E44">
        <w:rPr>
          <w:rFonts w:ascii="Times New Roman" w:hAnsi="Times New Roman" w:cs="Times New Roman"/>
          <w:sz w:val="28"/>
          <w:szCs w:val="28"/>
          <w:lang w:eastAsia="ru-RU"/>
        </w:rPr>
        <w:lastRenderedPageBreak/>
        <w:t>инженеру могут выплачиваться премиальные выплаты за продолжительную и безупречную работу при достижении возраста 50, 55, 60 лет и последующих юбилейных дат, к праздничным дням.</w:t>
      </w:r>
    </w:p>
    <w:p w:rsidR="007C46BC" w:rsidRPr="00D86E44" w:rsidRDefault="007C46BC" w:rsidP="00A16D7C">
      <w:pPr>
        <w:autoSpaceDE w:val="0"/>
        <w:autoSpaceDN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Премиальные выплаты руководителю из средств от приносящей доход деятельности выплачиваются на основании письменного ходатайства руководителя и приказа Управления физической культуры и спорта администрации городского округа г. Бор.</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color w:val="FF0000"/>
          <w:sz w:val="28"/>
          <w:szCs w:val="28"/>
          <w:lang w:eastAsia="ru-RU"/>
        </w:rPr>
        <w:t xml:space="preserve"> </w:t>
      </w:r>
      <w:r w:rsidRPr="00D86E44">
        <w:rPr>
          <w:rFonts w:ascii="Times New Roman" w:hAnsi="Times New Roman" w:cs="Times New Roman"/>
          <w:sz w:val="28"/>
          <w:szCs w:val="28"/>
          <w:lang w:eastAsia="ru-RU"/>
        </w:rPr>
        <w:t>3.10. Руководителю, заместителям руководителя, главному бухгалтеру и главному инженеру может быть оказана материальная помощь (в том числе к юбилейным датам) на основании личного заявления. Условия выплаты материальной помощи и ее конкретные размеры устанавливаются коллективным договором или локальным нормативным актом учреждения, согласованным с Управлением физической культуры и спорта администрации городского округа г. Бор.</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D86E44">
        <w:rPr>
          <w:rFonts w:ascii="Times New Roman" w:hAnsi="Times New Roman" w:cs="Times New Roman"/>
          <w:sz w:val="28"/>
          <w:szCs w:val="28"/>
          <w:lang w:eastAsia="ru-RU"/>
        </w:rPr>
        <w:t>При этом выплата материальной помощи руководителю учреждения оформляется приказом Управления физической культуры и спорта администрации городского округа г. Бор.</w:t>
      </w:r>
    </w:p>
    <w:p w:rsidR="007C46BC" w:rsidRPr="00D86E44" w:rsidRDefault="007C46BC" w:rsidP="00A16D7C">
      <w:pPr>
        <w:autoSpaceDE w:val="0"/>
        <w:autoSpaceDN w:val="0"/>
        <w:spacing w:after="0" w:line="240" w:lineRule="auto"/>
        <w:ind w:firstLine="709"/>
        <w:jc w:val="both"/>
        <w:rPr>
          <w:rFonts w:ascii="Times New Roman" w:hAnsi="Times New Roman" w:cs="Times New Roman"/>
          <w:color w:val="000000"/>
          <w:sz w:val="28"/>
          <w:szCs w:val="28"/>
          <w:lang w:eastAsia="ru-RU"/>
        </w:rPr>
      </w:pPr>
      <w:r w:rsidRPr="00D86E44">
        <w:rPr>
          <w:rFonts w:ascii="Times New Roman" w:hAnsi="Times New Roman" w:cs="Times New Roman"/>
          <w:color w:val="000000"/>
          <w:sz w:val="28"/>
          <w:szCs w:val="28"/>
          <w:lang w:eastAsia="ru-RU"/>
        </w:rPr>
        <w:t>3.11. Условия оплаты труда руководителя учреждения определяются трудовым договором, оформляемым в соответствии с типовой формой трудового договора с руководителем муниципального учреждения, утвержденной постановлением Правительства Российской Федерации от 12 апреля 2013 г. № 329 «О типовой форме трудового договора с руководителем муниципального учреждения».</w:t>
      </w:r>
    </w:p>
    <w:p w:rsidR="007C46BC" w:rsidRPr="00D86E44" w:rsidRDefault="007C46BC" w:rsidP="00A16D7C">
      <w:pPr>
        <w:autoSpaceDE w:val="0"/>
        <w:autoSpaceDN w:val="0"/>
        <w:spacing w:after="0" w:line="240" w:lineRule="auto"/>
        <w:ind w:firstLine="709"/>
        <w:jc w:val="both"/>
        <w:rPr>
          <w:rFonts w:ascii="Times New Roman" w:hAnsi="Times New Roman" w:cs="Times New Roman"/>
          <w:color w:val="000000"/>
          <w:sz w:val="28"/>
          <w:szCs w:val="28"/>
          <w:lang w:eastAsia="ru-RU"/>
        </w:rPr>
      </w:pPr>
      <w:r w:rsidRPr="00D86E44">
        <w:rPr>
          <w:rFonts w:ascii="Times New Roman" w:hAnsi="Times New Roman" w:cs="Times New Roman"/>
          <w:color w:val="000000"/>
          <w:sz w:val="28"/>
          <w:szCs w:val="28"/>
          <w:lang w:eastAsia="ru-RU"/>
        </w:rPr>
        <w:t xml:space="preserve">3.12. Предельный уровень соотношения среднемесячной заработной платы руководителя учреждения, его заместителей и главного бухгалтера,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руководителя, его заместителя, главного бухгалтера) определяется Управлением физической культуры и спорта администрации городского округа г. Бор в кратности от 1 до 8. </w:t>
      </w:r>
    </w:p>
    <w:p w:rsidR="007C46BC" w:rsidRPr="00D86E44" w:rsidRDefault="007C46BC" w:rsidP="00A16D7C">
      <w:pPr>
        <w:autoSpaceDE w:val="0"/>
        <w:autoSpaceDN w:val="0"/>
        <w:spacing w:after="0" w:line="240" w:lineRule="auto"/>
        <w:ind w:firstLine="709"/>
        <w:jc w:val="both"/>
        <w:rPr>
          <w:rFonts w:ascii="Times New Roman" w:hAnsi="Times New Roman" w:cs="Times New Roman"/>
          <w:color w:val="000000"/>
          <w:sz w:val="28"/>
          <w:szCs w:val="28"/>
          <w:lang w:eastAsia="ru-RU"/>
        </w:rPr>
      </w:pPr>
      <w:r w:rsidRPr="00D86E44">
        <w:rPr>
          <w:rFonts w:ascii="Times New Roman" w:hAnsi="Times New Roman" w:cs="Times New Roman"/>
          <w:color w:val="000000"/>
          <w:sz w:val="28"/>
          <w:szCs w:val="28"/>
          <w:lang w:eastAsia="ru-RU"/>
        </w:rPr>
        <w:t>3.13. Размер предельного уровня соотношения среднемесячной заработной платы руководителя, его заместителей, главного бухгалтера и среднемесячной заработной платы работников учреждения (без учета заработной платы руководителя, заместителей руководителя, главного бухгалтера) определяется Управлением физической культуры и спорта администрации городского округа г. Бор с учетом сложности труда, масштаба управления, особенностей деятельности и значимости учреждения в пределах фонда оплаты труда, предусмотренного учреждению на очередной финансовый год и на плановый период.</w:t>
      </w:r>
    </w:p>
    <w:p w:rsidR="007C46BC" w:rsidRPr="00D86E44" w:rsidRDefault="007C46BC" w:rsidP="00A16D7C">
      <w:pPr>
        <w:widowControl w:val="0"/>
        <w:autoSpaceDE w:val="0"/>
        <w:autoSpaceDN w:val="0"/>
        <w:adjustRightInd w:val="0"/>
        <w:spacing w:after="0" w:line="240" w:lineRule="auto"/>
        <w:ind w:firstLine="709"/>
        <w:jc w:val="both"/>
        <w:rPr>
          <w:rFonts w:ascii="Times New Roman" w:hAnsi="Times New Roman" w:cs="Times New Roman"/>
          <w:color w:val="000000"/>
          <w:sz w:val="28"/>
          <w:szCs w:val="28"/>
          <w:lang w:eastAsia="ru-RU"/>
        </w:rPr>
      </w:pPr>
      <w:r w:rsidRPr="00D86E44">
        <w:rPr>
          <w:rFonts w:ascii="Times New Roman" w:hAnsi="Times New Roman" w:cs="Times New Roman"/>
          <w:sz w:val="28"/>
          <w:szCs w:val="28"/>
          <w:lang w:eastAsia="ru-RU"/>
        </w:rPr>
        <w:t>3.14.</w:t>
      </w:r>
      <w:r w:rsidRPr="00D86E44">
        <w:rPr>
          <w:rFonts w:ascii="Times New Roman" w:hAnsi="Times New Roman" w:cs="Times New Roman"/>
          <w:color w:val="000000"/>
          <w:sz w:val="28"/>
          <w:szCs w:val="28"/>
          <w:lang w:eastAsia="ru-RU"/>
        </w:rPr>
        <w:t xml:space="preserve"> По вновь созданному учреждению в течение первого года его деятельности соотношение среднемесячной заработной платы руководителя, его заместителей, главного бухгалтера и среднемесячной заработной платы работников этого учреждения (без учета заработной платы соответствующего руководителя, его заместителя, главного бухгалтера) определяется за период фактической работы учреждения.</w:t>
      </w:r>
    </w:p>
    <w:p w:rsidR="007C46BC" w:rsidRPr="00D86E44" w:rsidRDefault="007C46BC" w:rsidP="00A16D7C">
      <w:pPr>
        <w:autoSpaceDE w:val="0"/>
        <w:autoSpaceDN w:val="0"/>
        <w:spacing w:after="0" w:line="240" w:lineRule="auto"/>
        <w:ind w:firstLine="709"/>
        <w:jc w:val="both"/>
        <w:rPr>
          <w:rFonts w:ascii="Times New Roman" w:hAnsi="Times New Roman" w:cs="Times New Roman"/>
          <w:color w:val="000000"/>
          <w:sz w:val="28"/>
          <w:szCs w:val="28"/>
          <w:lang w:eastAsia="ru-RU"/>
        </w:rPr>
      </w:pPr>
      <w:r w:rsidRPr="00D86E44">
        <w:rPr>
          <w:rFonts w:ascii="Times New Roman" w:hAnsi="Times New Roman" w:cs="Times New Roman"/>
          <w:color w:val="000000"/>
          <w:sz w:val="28"/>
          <w:szCs w:val="28"/>
          <w:lang w:eastAsia="ru-RU"/>
        </w:rPr>
        <w:t xml:space="preserve">Соотношение среднемесячной заработной платы руководителя, его заместителей, главного бухгалтера  учреждения и среднемесячной заработной платы работников этого учреждения (без учета заработной платы руководителя, </w:t>
      </w:r>
      <w:r w:rsidRPr="00D86E44">
        <w:rPr>
          <w:rFonts w:ascii="Times New Roman" w:hAnsi="Times New Roman" w:cs="Times New Roman"/>
          <w:color w:val="000000"/>
          <w:sz w:val="28"/>
          <w:szCs w:val="28"/>
          <w:lang w:eastAsia="ru-RU"/>
        </w:rPr>
        <w:lastRenderedPageBreak/>
        <w:t>его заместителя, главного бухгалтера) определяется путем деления среднемесячной заработной платы соответствующего руководителя, заместителя руководителя, главного бухгалтера на среднемесячную заработную плату работников этого учреждения (без учета заработной платы руководителя, его заместителя, главного бухгалтера).</w:t>
      </w:r>
    </w:p>
    <w:p w:rsidR="007C46BC" w:rsidRPr="00D86E44" w:rsidRDefault="007C46BC" w:rsidP="00A16D7C">
      <w:pPr>
        <w:autoSpaceDE w:val="0"/>
        <w:autoSpaceDN w:val="0"/>
        <w:spacing w:after="0" w:line="240" w:lineRule="auto"/>
        <w:ind w:firstLine="709"/>
        <w:jc w:val="both"/>
        <w:rPr>
          <w:rFonts w:ascii="Times New Roman" w:hAnsi="Times New Roman" w:cs="Times New Roman"/>
          <w:color w:val="000000"/>
          <w:sz w:val="28"/>
          <w:szCs w:val="28"/>
          <w:lang w:eastAsia="ru-RU"/>
        </w:rPr>
      </w:pPr>
      <w:r w:rsidRPr="00D86E44">
        <w:rPr>
          <w:rFonts w:ascii="Times New Roman" w:hAnsi="Times New Roman" w:cs="Times New Roman"/>
          <w:color w:val="000000"/>
          <w:sz w:val="28"/>
          <w:szCs w:val="28"/>
          <w:lang w:eastAsia="ru-RU"/>
        </w:rPr>
        <w:t>Определение среднемесячной заработной платы в указанных в настоящем пункте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года № 922 «Об особенностях порядка исчисления средней заработной платы».</w:t>
      </w:r>
    </w:p>
    <w:p w:rsidR="007C46BC" w:rsidRPr="00D86E44" w:rsidRDefault="007C46BC" w:rsidP="00A16D7C">
      <w:pPr>
        <w:autoSpaceDE w:val="0"/>
        <w:autoSpaceDN w:val="0"/>
        <w:spacing w:after="0" w:line="240" w:lineRule="auto"/>
        <w:ind w:firstLine="709"/>
        <w:jc w:val="both"/>
        <w:rPr>
          <w:rFonts w:ascii="Times New Roman" w:hAnsi="Times New Roman" w:cs="Times New Roman"/>
          <w:color w:val="000000"/>
          <w:sz w:val="28"/>
          <w:szCs w:val="28"/>
          <w:lang w:eastAsia="ru-RU"/>
        </w:rPr>
      </w:pPr>
      <w:r w:rsidRPr="00D86E44">
        <w:rPr>
          <w:rFonts w:ascii="Times New Roman" w:hAnsi="Times New Roman" w:cs="Times New Roman"/>
          <w:color w:val="000000"/>
          <w:sz w:val="28"/>
          <w:szCs w:val="28"/>
          <w:lang w:eastAsia="ru-RU"/>
        </w:rPr>
        <w:t>3.15. Индексация (повышение) заработной платы руководителя учреждения, его заместителей, главного бухгалтера и главного инженера осуществляется при формировании бюджета городского округа город Бор на очередной финансовый год (на очередной финансовый год и на плановый период) и в течение финансового года в соответствии с нормативными правовыми актами городского округа город Бор.</w:t>
      </w:r>
    </w:p>
    <w:p w:rsidR="007C46BC" w:rsidRDefault="007C46BC" w:rsidP="00A16D7C">
      <w:pPr>
        <w:autoSpaceDE w:val="0"/>
        <w:autoSpaceDN w:val="0"/>
        <w:spacing w:after="0" w:line="240" w:lineRule="auto"/>
        <w:ind w:firstLine="709"/>
        <w:jc w:val="both"/>
        <w:rPr>
          <w:rFonts w:ascii="Times New Roman" w:hAnsi="Times New Roman" w:cs="Times New Roman"/>
          <w:color w:val="000000"/>
          <w:sz w:val="28"/>
          <w:szCs w:val="28"/>
          <w:lang w:eastAsia="ru-RU"/>
        </w:rPr>
      </w:pPr>
      <w:r w:rsidRPr="00D86E44">
        <w:rPr>
          <w:rFonts w:ascii="Times New Roman" w:hAnsi="Times New Roman" w:cs="Times New Roman"/>
          <w:color w:val="000000"/>
          <w:sz w:val="28"/>
          <w:szCs w:val="28"/>
          <w:lang w:eastAsia="ru-RU"/>
        </w:rPr>
        <w:t>3.16. Информация о рассчитываемой за календарный год среднемесячной заработной плате руководителя учреждения, его заместителей, главного бухгалтера размещается в информационно-телекоммуникационной сети «Интернет» в порядке, установленном постановлением администрации городского округа город Бор Нижегородской области от 30.01.2017 № 385 «Об утверждении Порядка 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городского округа г. Бор».</w:t>
      </w:r>
    </w:p>
    <w:p w:rsidR="007C46BC" w:rsidRDefault="007C46BC" w:rsidP="00A16D7C">
      <w:pPr>
        <w:autoSpaceDE w:val="0"/>
        <w:autoSpaceDN w:val="0"/>
        <w:spacing w:after="0" w:line="240" w:lineRule="auto"/>
        <w:ind w:firstLine="709"/>
        <w:jc w:val="both"/>
        <w:rPr>
          <w:rFonts w:ascii="Times New Roman" w:hAnsi="Times New Roman" w:cs="Times New Roman"/>
          <w:color w:val="000000"/>
          <w:sz w:val="28"/>
          <w:szCs w:val="28"/>
          <w:lang w:eastAsia="ru-RU"/>
        </w:rPr>
      </w:pPr>
    </w:p>
    <w:p w:rsidR="007C46BC" w:rsidRPr="00D86E44" w:rsidRDefault="007C46BC" w:rsidP="00A16D7C">
      <w:pPr>
        <w:autoSpaceDE w:val="0"/>
        <w:autoSpaceDN w:val="0"/>
        <w:spacing w:after="0" w:line="240" w:lineRule="auto"/>
        <w:ind w:firstLine="709"/>
        <w:jc w:val="both"/>
        <w:rPr>
          <w:rFonts w:ascii="Times New Roman" w:hAnsi="Times New Roman" w:cs="Times New Roman"/>
          <w:color w:val="000000"/>
          <w:sz w:val="28"/>
          <w:szCs w:val="28"/>
          <w:lang w:eastAsia="ru-RU"/>
        </w:rPr>
      </w:pPr>
    </w:p>
    <w:p w:rsidR="007C46BC" w:rsidRPr="000D05B3" w:rsidRDefault="007C46BC" w:rsidP="00A16D7C">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0D05B3">
        <w:rPr>
          <w:rFonts w:ascii="Times New Roman" w:hAnsi="Times New Roman" w:cs="Times New Roman"/>
          <w:sz w:val="28"/>
          <w:szCs w:val="28"/>
          <w:lang w:eastAsia="ru-RU"/>
        </w:rPr>
        <w:t>4. Особенности оплаты труда тренеров</w:t>
      </w:r>
      <w:r>
        <w:rPr>
          <w:rFonts w:ascii="Times New Roman" w:hAnsi="Times New Roman" w:cs="Times New Roman"/>
          <w:sz w:val="28"/>
          <w:szCs w:val="28"/>
          <w:lang w:eastAsia="ru-RU"/>
        </w:rPr>
        <w:t>-преподавателей</w:t>
      </w:r>
      <w:r w:rsidRPr="000D05B3">
        <w:rPr>
          <w:rFonts w:ascii="Times New Roman" w:hAnsi="Times New Roman" w:cs="Times New Roman"/>
          <w:sz w:val="28"/>
          <w:szCs w:val="28"/>
          <w:lang w:eastAsia="ru-RU"/>
        </w:rPr>
        <w:t>, занимающихся со спортсменами с ограниченными возможностями здоровья</w:t>
      </w:r>
    </w:p>
    <w:p w:rsidR="007C46BC" w:rsidRPr="000D05B3" w:rsidRDefault="007C46BC" w:rsidP="00A16D7C">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7C46BC" w:rsidRPr="00F4435A" w:rsidRDefault="007C46BC" w:rsidP="00A16D7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F4435A">
        <w:rPr>
          <w:rFonts w:ascii="Times New Roman" w:hAnsi="Times New Roman" w:cs="Times New Roman"/>
          <w:sz w:val="28"/>
          <w:szCs w:val="28"/>
          <w:lang w:eastAsia="ru-RU"/>
        </w:rPr>
        <w:t xml:space="preserve">4.1. </w:t>
      </w:r>
      <w:r>
        <w:rPr>
          <w:rFonts w:ascii="Times New Roman" w:hAnsi="Times New Roman" w:cs="Times New Roman"/>
          <w:sz w:val="28"/>
          <w:szCs w:val="28"/>
          <w:lang w:eastAsia="ru-RU"/>
        </w:rPr>
        <w:t xml:space="preserve">Размер доплат тренеру-преподавателю </w:t>
      </w:r>
      <w:r w:rsidRPr="00F4435A">
        <w:rPr>
          <w:rFonts w:ascii="Times New Roman" w:hAnsi="Times New Roman" w:cs="Times New Roman"/>
          <w:sz w:val="28"/>
          <w:szCs w:val="28"/>
          <w:lang w:eastAsia="ru-RU"/>
        </w:rPr>
        <w:t xml:space="preserve">по </w:t>
      </w:r>
      <w:r>
        <w:rPr>
          <w:rFonts w:ascii="Times New Roman" w:hAnsi="Times New Roman" w:cs="Times New Roman"/>
          <w:sz w:val="28"/>
          <w:szCs w:val="28"/>
          <w:lang w:eastAsia="ru-RU"/>
        </w:rPr>
        <w:t xml:space="preserve">адаптивной физической культуре и </w:t>
      </w:r>
      <w:r w:rsidRPr="00F4435A">
        <w:rPr>
          <w:rFonts w:ascii="Times New Roman" w:hAnsi="Times New Roman" w:cs="Times New Roman"/>
          <w:sz w:val="28"/>
          <w:szCs w:val="28"/>
          <w:lang w:eastAsia="ru-RU"/>
        </w:rPr>
        <w:t>адаптивному спорту за подготовку одного занимающегося (в % от должностного оклада, ставки заработной платы)</w:t>
      </w:r>
      <w:r>
        <w:rPr>
          <w:rFonts w:ascii="Times New Roman" w:hAnsi="Times New Roman" w:cs="Times New Roman"/>
          <w:sz w:val="28"/>
          <w:szCs w:val="28"/>
          <w:lang w:eastAsia="ru-RU"/>
        </w:rPr>
        <w:t xml:space="preserve"> определяется в соответствии с таблицей 12. Количество часов в неделю, количество тренировок в неделю, общее количество часов в год и общее количество тренировок в год определяется в соответствии с Федеральными стандартами спортивной подготовки по виду спорта для людей с ограниченными возможностями здоровья.</w:t>
      </w:r>
    </w:p>
    <w:p w:rsidR="007C46BC" w:rsidRPr="000D05B3" w:rsidRDefault="007C46BC" w:rsidP="00A16D7C">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0D05B3">
        <w:rPr>
          <w:rFonts w:ascii="Times New Roman" w:hAnsi="Times New Roman" w:cs="Times New Roman"/>
          <w:sz w:val="28"/>
          <w:szCs w:val="28"/>
          <w:lang w:eastAsia="ru-RU"/>
        </w:rPr>
        <w:t>Группа, к которой относится занимающийся, определяется в зависимости от степени функциональных возможностей спортсмена, требующихся для занятий определенным видом спорта (таблицы 1</w:t>
      </w:r>
      <w:r>
        <w:rPr>
          <w:rFonts w:ascii="Times New Roman" w:hAnsi="Times New Roman" w:cs="Times New Roman"/>
          <w:sz w:val="28"/>
          <w:szCs w:val="28"/>
          <w:lang w:eastAsia="ru-RU"/>
        </w:rPr>
        <w:t>3</w:t>
      </w:r>
      <w:r w:rsidRPr="000D05B3">
        <w:rPr>
          <w:rFonts w:ascii="Times New Roman" w:hAnsi="Times New Roman" w:cs="Times New Roman"/>
          <w:sz w:val="28"/>
          <w:szCs w:val="28"/>
          <w:lang w:eastAsia="ru-RU"/>
        </w:rPr>
        <w:t xml:space="preserve"> и 1</w:t>
      </w:r>
      <w:r>
        <w:rPr>
          <w:rFonts w:ascii="Times New Roman" w:hAnsi="Times New Roman" w:cs="Times New Roman"/>
          <w:sz w:val="28"/>
          <w:szCs w:val="28"/>
          <w:lang w:eastAsia="ru-RU"/>
        </w:rPr>
        <w:t>4</w:t>
      </w:r>
      <w:r w:rsidRPr="000D05B3">
        <w:rPr>
          <w:rFonts w:ascii="Times New Roman" w:hAnsi="Times New Roman" w:cs="Times New Roman"/>
          <w:sz w:val="28"/>
          <w:szCs w:val="28"/>
          <w:lang w:eastAsia="ru-RU"/>
        </w:rPr>
        <w:t xml:space="preserve">). </w:t>
      </w:r>
    </w:p>
    <w:p w:rsidR="007C46BC" w:rsidRPr="000D05B3"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D05B3">
        <w:rPr>
          <w:rFonts w:ascii="Times New Roman" w:hAnsi="Times New Roman" w:cs="Times New Roman"/>
          <w:sz w:val="28"/>
          <w:szCs w:val="28"/>
          <w:lang w:eastAsia="ru-RU"/>
        </w:rPr>
        <w:t xml:space="preserve">К группе III относятся лица, у которых функциональные возможности, требующиеся для занятий определенным видом спорта, ограничены незначительно, в связи с чем они нуждаются в относительно меньшей посторонней помощи во время занятий или участия в соревнованиях. Минимальный физический недостаток для допуска к соревнованиям лиц с ампутацией одной нижней конечности должен выражаться в том, чтобы ампутация проходила через голеностопный сустав. С ампутацией верхней конечности - через лучезапястный. При прочих поражениях опорно-двигательного аппарата укорочение конечности </w:t>
      </w:r>
      <w:r w:rsidRPr="000D05B3">
        <w:rPr>
          <w:rFonts w:ascii="Times New Roman" w:hAnsi="Times New Roman" w:cs="Times New Roman"/>
          <w:sz w:val="28"/>
          <w:szCs w:val="28"/>
          <w:lang w:eastAsia="ru-RU"/>
        </w:rPr>
        <w:lastRenderedPageBreak/>
        <w:t xml:space="preserve">должно быть на 10 см. </w:t>
      </w:r>
    </w:p>
    <w:p w:rsidR="007C46BC" w:rsidRPr="000D05B3"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D05B3">
        <w:rPr>
          <w:rFonts w:ascii="Times New Roman" w:hAnsi="Times New Roman" w:cs="Times New Roman"/>
          <w:sz w:val="28"/>
          <w:szCs w:val="28"/>
          <w:lang w:eastAsia="ru-RU"/>
        </w:rPr>
        <w:t xml:space="preserve">К этой группе рекомендуется относить лиц, имеющих одно из перечисленных ниже поражений: </w:t>
      </w:r>
    </w:p>
    <w:p w:rsidR="007C46BC" w:rsidRPr="000D05B3"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D05B3">
        <w:rPr>
          <w:rFonts w:ascii="Times New Roman" w:hAnsi="Times New Roman" w:cs="Times New Roman"/>
          <w:sz w:val="28"/>
          <w:szCs w:val="28"/>
          <w:lang w:eastAsia="ru-RU"/>
        </w:rPr>
        <w:t xml:space="preserve">- нарушение зрения (класс B3), </w:t>
      </w:r>
    </w:p>
    <w:p w:rsidR="007C46BC" w:rsidRPr="000D05B3"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D05B3">
        <w:rPr>
          <w:rFonts w:ascii="Times New Roman" w:hAnsi="Times New Roman" w:cs="Times New Roman"/>
          <w:sz w:val="28"/>
          <w:szCs w:val="28"/>
          <w:lang w:eastAsia="ru-RU"/>
        </w:rPr>
        <w:t xml:space="preserve">- нарушение слуха, полная потеря слуха, </w:t>
      </w:r>
    </w:p>
    <w:p w:rsidR="007C46BC" w:rsidRPr="000D05B3"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D05B3">
        <w:rPr>
          <w:rFonts w:ascii="Times New Roman" w:hAnsi="Times New Roman" w:cs="Times New Roman"/>
          <w:sz w:val="28"/>
          <w:szCs w:val="28"/>
          <w:lang w:eastAsia="ru-RU"/>
        </w:rPr>
        <w:t xml:space="preserve">- умственная отсталость выше 60 IQ (как правило, спортсмены INAS-FID), </w:t>
      </w:r>
    </w:p>
    <w:p w:rsidR="007C46BC" w:rsidRPr="000D05B3"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D05B3">
        <w:rPr>
          <w:rFonts w:ascii="Times New Roman" w:hAnsi="Times New Roman" w:cs="Times New Roman"/>
          <w:sz w:val="28"/>
          <w:szCs w:val="28"/>
          <w:lang w:eastAsia="ru-RU"/>
        </w:rPr>
        <w:t xml:space="preserve">- ахондроплазия (карлики), </w:t>
      </w:r>
    </w:p>
    <w:p w:rsidR="007C46BC" w:rsidRPr="000D05B3"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D05B3">
        <w:rPr>
          <w:rFonts w:ascii="Times New Roman" w:hAnsi="Times New Roman" w:cs="Times New Roman"/>
          <w:sz w:val="28"/>
          <w:szCs w:val="28"/>
          <w:lang w:eastAsia="ru-RU"/>
        </w:rPr>
        <w:t xml:space="preserve">- детский церебральный паралич (классы CP7 - CP8), </w:t>
      </w:r>
    </w:p>
    <w:p w:rsidR="007C46BC" w:rsidRPr="000D05B3"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D05B3">
        <w:rPr>
          <w:rFonts w:ascii="Times New Roman" w:hAnsi="Times New Roman" w:cs="Times New Roman"/>
          <w:sz w:val="28"/>
          <w:szCs w:val="28"/>
          <w:lang w:eastAsia="ru-RU"/>
        </w:rPr>
        <w:t xml:space="preserve">- высокая ампутация двух нижних конечностей (классы 57, 58, соревнуются в креслах-колясках), </w:t>
      </w:r>
    </w:p>
    <w:p w:rsidR="007C46BC" w:rsidRPr="000D05B3"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D05B3">
        <w:rPr>
          <w:rFonts w:ascii="Times New Roman" w:hAnsi="Times New Roman" w:cs="Times New Roman"/>
          <w:sz w:val="28"/>
          <w:szCs w:val="28"/>
          <w:lang w:eastAsia="ru-RU"/>
        </w:rPr>
        <w:t xml:space="preserve">- ампутация или порок развития: </w:t>
      </w:r>
    </w:p>
    <w:p w:rsidR="007C46BC" w:rsidRPr="000D05B3"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D05B3">
        <w:rPr>
          <w:rFonts w:ascii="Times New Roman" w:hAnsi="Times New Roman" w:cs="Times New Roman"/>
          <w:sz w:val="28"/>
          <w:szCs w:val="28"/>
          <w:lang w:eastAsia="ru-RU"/>
        </w:rPr>
        <w:t xml:space="preserve">одной нижней конечности ниже коленного сустава (класс A4), </w:t>
      </w:r>
    </w:p>
    <w:p w:rsidR="007C46BC" w:rsidRPr="000D05B3"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D05B3">
        <w:rPr>
          <w:rFonts w:ascii="Times New Roman" w:hAnsi="Times New Roman" w:cs="Times New Roman"/>
          <w:sz w:val="28"/>
          <w:szCs w:val="28"/>
          <w:lang w:eastAsia="ru-RU"/>
        </w:rPr>
        <w:t xml:space="preserve">односторонняя ампутация стопы по Пирогову, в сочетании с ампутацией стопы на различном уровне с другой стороны (класс A3), </w:t>
      </w:r>
    </w:p>
    <w:p w:rsidR="007C46BC" w:rsidRPr="000D05B3"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D05B3">
        <w:rPr>
          <w:rFonts w:ascii="Times New Roman" w:hAnsi="Times New Roman" w:cs="Times New Roman"/>
          <w:sz w:val="28"/>
          <w:szCs w:val="28"/>
          <w:lang w:eastAsia="ru-RU"/>
        </w:rPr>
        <w:t xml:space="preserve">одной верхней конечности ниже локтевого сустава (класс A8), </w:t>
      </w:r>
    </w:p>
    <w:p w:rsidR="007C46BC" w:rsidRPr="000D05B3"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D05B3">
        <w:rPr>
          <w:rFonts w:ascii="Times New Roman" w:hAnsi="Times New Roman" w:cs="Times New Roman"/>
          <w:sz w:val="28"/>
          <w:szCs w:val="28"/>
          <w:lang w:eastAsia="ru-RU"/>
        </w:rPr>
        <w:t xml:space="preserve">одной верхней конечности ниже локтевого сустава и одной нижней конечности ниже коленного сустава (с одной стороны или с противоположных сторон) (класс A9), </w:t>
      </w:r>
    </w:p>
    <w:p w:rsidR="007C46BC" w:rsidRPr="000D05B3"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D05B3">
        <w:rPr>
          <w:rFonts w:ascii="Times New Roman" w:hAnsi="Times New Roman" w:cs="Times New Roman"/>
          <w:sz w:val="28"/>
          <w:szCs w:val="28"/>
          <w:lang w:eastAsia="ru-RU"/>
        </w:rPr>
        <w:t xml:space="preserve">- прочие нарушения опорно-двигательного аппарата, ограничивающие функциональные возможности спортсменов в мере, сопоставимой с вышеперечисленными. </w:t>
      </w:r>
    </w:p>
    <w:p w:rsidR="007C46BC" w:rsidRPr="000D05B3"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D05B3">
        <w:rPr>
          <w:rFonts w:ascii="Times New Roman" w:hAnsi="Times New Roman" w:cs="Times New Roman"/>
          <w:sz w:val="28"/>
          <w:szCs w:val="28"/>
          <w:lang w:eastAsia="ru-RU"/>
        </w:rPr>
        <w:t xml:space="preserve">К группе II относятся лица, у которых функциональные возможности, требующиеся для занятий определенным видом спорта, ограничиваются достаточно выраженными нарушениями. </w:t>
      </w:r>
    </w:p>
    <w:p w:rsidR="007C46BC" w:rsidRPr="000D05B3"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D05B3">
        <w:rPr>
          <w:rFonts w:ascii="Times New Roman" w:hAnsi="Times New Roman" w:cs="Times New Roman"/>
          <w:sz w:val="28"/>
          <w:szCs w:val="28"/>
          <w:lang w:eastAsia="ru-RU"/>
        </w:rPr>
        <w:t xml:space="preserve">К этой группе рекомендуется относить лиц, имеющих одно из перечисленных ниже поражений: </w:t>
      </w:r>
    </w:p>
    <w:p w:rsidR="007C46BC" w:rsidRPr="000D05B3"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D05B3">
        <w:rPr>
          <w:rFonts w:ascii="Times New Roman" w:hAnsi="Times New Roman" w:cs="Times New Roman"/>
          <w:sz w:val="28"/>
          <w:szCs w:val="28"/>
          <w:lang w:eastAsia="ru-RU"/>
        </w:rPr>
        <w:t xml:space="preserve">- нарушение зрения (класс B2), </w:t>
      </w:r>
    </w:p>
    <w:p w:rsidR="007C46BC" w:rsidRPr="000D05B3"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D05B3">
        <w:rPr>
          <w:rFonts w:ascii="Times New Roman" w:hAnsi="Times New Roman" w:cs="Times New Roman"/>
          <w:sz w:val="28"/>
          <w:szCs w:val="28"/>
          <w:lang w:eastAsia="ru-RU"/>
        </w:rPr>
        <w:t xml:space="preserve">- умственная отсталость от 60 до 40 IQ, </w:t>
      </w:r>
    </w:p>
    <w:p w:rsidR="007C46BC" w:rsidRPr="000D05B3"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D05B3">
        <w:rPr>
          <w:rFonts w:ascii="Times New Roman" w:hAnsi="Times New Roman" w:cs="Times New Roman"/>
          <w:sz w:val="28"/>
          <w:szCs w:val="28"/>
          <w:lang w:eastAsia="ru-RU"/>
        </w:rPr>
        <w:t xml:space="preserve">- детский церебральный паралич (классы CP5 - CP6), </w:t>
      </w:r>
    </w:p>
    <w:p w:rsidR="007C46BC" w:rsidRPr="000D05B3"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D05B3">
        <w:rPr>
          <w:rFonts w:ascii="Times New Roman" w:hAnsi="Times New Roman" w:cs="Times New Roman"/>
          <w:sz w:val="28"/>
          <w:szCs w:val="28"/>
          <w:lang w:eastAsia="ru-RU"/>
        </w:rPr>
        <w:t xml:space="preserve">- спинномозговая травма (классы 55, 56, передвигаются в креслах-колясках), </w:t>
      </w:r>
    </w:p>
    <w:p w:rsidR="007C46BC" w:rsidRPr="000D05B3"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D05B3">
        <w:rPr>
          <w:rFonts w:ascii="Times New Roman" w:hAnsi="Times New Roman" w:cs="Times New Roman"/>
          <w:sz w:val="28"/>
          <w:szCs w:val="28"/>
          <w:lang w:eastAsia="ru-RU"/>
        </w:rPr>
        <w:t xml:space="preserve">- ампутация или порок развития: </w:t>
      </w:r>
    </w:p>
    <w:p w:rsidR="007C46BC" w:rsidRPr="000D05B3"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D05B3">
        <w:rPr>
          <w:rFonts w:ascii="Times New Roman" w:hAnsi="Times New Roman" w:cs="Times New Roman"/>
          <w:sz w:val="28"/>
          <w:szCs w:val="28"/>
          <w:lang w:eastAsia="ru-RU"/>
        </w:rPr>
        <w:t xml:space="preserve">одной верхней конечности выше локтевого сустава (класс A6), </w:t>
      </w:r>
    </w:p>
    <w:p w:rsidR="007C46BC" w:rsidRPr="000D05B3"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D05B3">
        <w:rPr>
          <w:rFonts w:ascii="Times New Roman" w:hAnsi="Times New Roman" w:cs="Times New Roman"/>
          <w:sz w:val="28"/>
          <w:szCs w:val="28"/>
          <w:lang w:eastAsia="ru-RU"/>
        </w:rPr>
        <w:t xml:space="preserve">одной верхней конечности выше локтевого сустава и одной нижней конечности выше коленного сустава (с одной стороны или с противоположных сторон) (класс A9), </w:t>
      </w:r>
    </w:p>
    <w:p w:rsidR="007C46BC" w:rsidRPr="000D05B3"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D05B3">
        <w:rPr>
          <w:rFonts w:ascii="Times New Roman" w:hAnsi="Times New Roman" w:cs="Times New Roman"/>
          <w:sz w:val="28"/>
          <w:szCs w:val="28"/>
          <w:lang w:eastAsia="ru-RU"/>
        </w:rPr>
        <w:t xml:space="preserve">двусторонняя ампутация предплечий (классы A5, A7), </w:t>
      </w:r>
    </w:p>
    <w:p w:rsidR="007C46BC" w:rsidRPr="000D05B3"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D05B3">
        <w:rPr>
          <w:rFonts w:ascii="Times New Roman" w:hAnsi="Times New Roman" w:cs="Times New Roman"/>
          <w:sz w:val="28"/>
          <w:szCs w:val="28"/>
          <w:lang w:eastAsia="ru-RU"/>
        </w:rPr>
        <w:t xml:space="preserve">- прочие нарушения опорно-двигательного аппарата, ограничивающие функциональные возможности спортсменов в мере, сопоставимой с вышеперечисленными. </w:t>
      </w:r>
    </w:p>
    <w:p w:rsidR="007C46BC" w:rsidRPr="000D05B3"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D05B3">
        <w:rPr>
          <w:rFonts w:ascii="Times New Roman" w:hAnsi="Times New Roman" w:cs="Times New Roman"/>
          <w:sz w:val="28"/>
          <w:szCs w:val="28"/>
          <w:lang w:eastAsia="ru-RU"/>
        </w:rPr>
        <w:t xml:space="preserve">К группе I относятся лица, у которых функциональные возможности, требующиеся для занятий определенным видом спорта, ограничены значительно, в связи с чем они нуждаются в посторонней помощи во время занятий или участия в соревнованиях. </w:t>
      </w:r>
    </w:p>
    <w:p w:rsidR="007C46BC" w:rsidRPr="000D05B3"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D05B3">
        <w:rPr>
          <w:rFonts w:ascii="Times New Roman" w:hAnsi="Times New Roman" w:cs="Times New Roman"/>
          <w:sz w:val="28"/>
          <w:szCs w:val="28"/>
          <w:lang w:eastAsia="ru-RU"/>
        </w:rPr>
        <w:t xml:space="preserve">К этой группе рекомендуется относить лиц, имеющих одно из перечисленных ниже поражений: </w:t>
      </w:r>
    </w:p>
    <w:p w:rsidR="007C46BC" w:rsidRPr="000D05B3"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D05B3">
        <w:rPr>
          <w:rFonts w:ascii="Times New Roman" w:hAnsi="Times New Roman" w:cs="Times New Roman"/>
          <w:sz w:val="28"/>
          <w:szCs w:val="28"/>
          <w:lang w:eastAsia="ru-RU"/>
        </w:rPr>
        <w:t xml:space="preserve">- полная потеря зрения (класс B1), </w:t>
      </w:r>
    </w:p>
    <w:p w:rsidR="007C46BC" w:rsidRPr="000D05B3"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D05B3">
        <w:rPr>
          <w:rFonts w:ascii="Times New Roman" w:hAnsi="Times New Roman" w:cs="Times New Roman"/>
          <w:sz w:val="28"/>
          <w:szCs w:val="28"/>
          <w:lang w:eastAsia="ru-RU"/>
        </w:rPr>
        <w:t xml:space="preserve">- детский церебральный паралич (классы CP1 - CP4, передвигающиеся в </w:t>
      </w:r>
      <w:r w:rsidRPr="000D05B3">
        <w:rPr>
          <w:rFonts w:ascii="Times New Roman" w:hAnsi="Times New Roman" w:cs="Times New Roman"/>
          <w:sz w:val="28"/>
          <w:szCs w:val="28"/>
          <w:lang w:eastAsia="ru-RU"/>
        </w:rPr>
        <w:lastRenderedPageBreak/>
        <w:t xml:space="preserve">креслах-колясках), </w:t>
      </w:r>
    </w:p>
    <w:p w:rsidR="007C46BC" w:rsidRPr="000D05B3"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D05B3">
        <w:rPr>
          <w:rFonts w:ascii="Times New Roman" w:hAnsi="Times New Roman" w:cs="Times New Roman"/>
          <w:sz w:val="28"/>
          <w:szCs w:val="28"/>
          <w:lang w:eastAsia="ru-RU"/>
        </w:rPr>
        <w:t xml:space="preserve">- спинномозговая травма (классы 51 - 54, передвигающиеся в креслах-колясках), </w:t>
      </w:r>
    </w:p>
    <w:p w:rsidR="007C46BC" w:rsidRPr="000D05B3"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D05B3">
        <w:rPr>
          <w:rFonts w:ascii="Times New Roman" w:hAnsi="Times New Roman" w:cs="Times New Roman"/>
          <w:sz w:val="28"/>
          <w:szCs w:val="28"/>
          <w:lang w:eastAsia="ru-RU"/>
        </w:rPr>
        <w:t xml:space="preserve">- ампутация или порок развития: (классы A1, A2, A5) двусторонняя ампутация бедер (передвигающиеся на протезах), односторонняя ампутация бедра с вычленением (передвигающиеся на протезах), односторонняя ампутация бедра в сочетании с ампутацией стопы или голени с другой стороны, двусторонняя ампутация плеч, ампутация четырех конечностей, </w:t>
      </w:r>
    </w:p>
    <w:p w:rsidR="007C46BC" w:rsidRPr="000D05B3"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D05B3">
        <w:rPr>
          <w:rFonts w:ascii="Times New Roman" w:hAnsi="Times New Roman" w:cs="Times New Roman"/>
          <w:sz w:val="28"/>
          <w:szCs w:val="28"/>
          <w:lang w:eastAsia="ru-RU"/>
        </w:rPr>
        <w:t xml:space="preserve">- прочие нарушения опорно-двигательного аппарата, ограничивающие функциональные возможности спортсменов в мере, сопоставимой с вышеперечисленными. </w:t>
      </w:r>
    </w:p>
    <w:p w:rsidR="007C46BC" w:rsidRPr="000D05B3"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D05B3">
        <w:rPr>
          <w:rFonts w:ascii="Times New Roman" w:hAnsi="Times New Roman" w:cs="Times New Roman"/>
          <w:sz w:val="28"/>
          <w:szCs w:val="28"/>
          <w:lang w:eastAsia="ru-RU"/>
        </w:rPr>
        <w:t xml:space="preserve">Для группы лиц, занимающихся легкой атлетикой в трековых видах в классах с T51 по T54 и с T32 по T34 спортсмены передвигаются только в колясках. В метаниях в классах с F51 по F58 и с F32 по F34 спортсмены выступают на специальном станке. </w:t>
      </w:r>
    </w:p>
    <w:p w:rsidR="007C46BC" w:rsidRPr="000D05B3"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D05B3">
        <w:rPr>
          <w:rFonts w:ascii="Times New Roman" w:hAnsi="Times New Roman" w:cs="Times New Roman"/>
          <w:sz w:val="28"/>
          <w:szCs w:val="28"/>
          <w:lang w:eastAsia="ru-RU"/>
        </w:rPr>
        <w:t xml:space="preserve">Распределение спортсменов на группы по степени функциональных возможностей для занятий определенным видом спорта возлагается на учреждение и осуществляется один раз в год (в начале учебного года). Для определения группы по степени функциональных возможностей спортсмена с поражением опорно-двигательного аппарата приказом учреждения создается комиссия, в которую входят: директор учреждения, старший тренер (или тренер) по адаптивной физической культуре и спорту, врач (невролог, травматолог, при необходимости - офтальмолог). Если у спортсмена уже имеется класс, утвержденный классификационной комиссией субъекта Российской Федерации, комиссией спортивной федерации инвалидов общероссийского уровня или международной комиссией, то отнесение спортсмена к группе по степени функциональных возможностей осуществляется на основании определения его класса, данного этой комиссией. </w:t>
      </w:r>
    </w:p>
    <w:p w:rsidR="007C46BC" w:rsidRPr="000D05B3"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D05B3">
        <w:rPr>
          <w:rFonts w:ascii="Times New Roman" w:hAnsi="Times New Roman" w:cs="Times New Roman"/>
          <w:sz w:val="28"/>
          <w:szCs w:val="28"/>
          <w:lang w:eastAsia="ru-RU"/>
        </w:rPr>
        <w:t>В случае необходимости объединения в о</w:t>
      </w:r>
      <w:r>
        <w:rPr>
          <w:rFonts w:ascii="Times New Roman" w:hAnsi="Times New Roman" w:cs="Times New Roman"/>
          <w:sz w:val="28"/>
          <w:szCs w:val="28"/>
          <w:lang w:eastAsia="ru-RU"/>
        </w:rPr>
        <w:t>дну учебную группу занимающихся</w:t>
      </w:r>
      <w:r w:rsidRPr="000D05B3">
        <w:rPr>
          <w:rFonts w:ascii="Times New Roman" w:hAnsi="Times New Roman" w:cs="Times New Roman"/>
          <w:sz w:val="28"/>
          <w:szCs w:val="28"/>
          <w:lang w:eastAsia="ru-RU"/>
        </w:rPr>
        <w:t xml:space="preserve"> разных по возрасту, функциональному классу или уровню спортивной подготовленности, разница в степени функциональных возможностей не должна превышать трех функциональных классов, разница в уровне спортивной подготовленности не должна превышать двух спортивных разрядов. В игровых видах спорта комплектование учебных групп производится с учетом композиции функциональных классов в команде в соответствии с правилами соревнований. </w:t>
      </w:r>
    </w:p>
    <w:p w:rsidR="007C46BC" w:rsidRPr="000D05B3"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D05B3">
        <w:rPr>
          <w:rFonts w:ascii="Times New Roman" w:hAnsi="Times New Roman" w:cs="Times New Roman"/>
          <w:sz w:val="28"/>
          <w:szCs w:val="28"/>
          <w:lang w:eastAsia="ru-RU"/>
        </w:rPr>
        <w:t>На всех этапах подготовки могут привлекаться дополнительно к основному тренеру</w:t>
      </w:r>
      <w:r>
        <w:rPr>
          <w:rFonts w:ascii="Times New Roman" w:hAnsi="Times New Roman" w:cs="Times New Roman"/>
          <w:sz w:val="28"/>
          <w:szCs w:val="28"/>
          <w:lang w:eastAsia="ru-RU"/>
        </w:rPr>
        <w:t>-преподавателю</w:t>
      </w:r>
      <w:r w:rsidRPr="000D05B3">
        <w:rPr>
          <w:rFonts w:ascii="Times New Roman" w:hAnsi="Times New Roman" w:cs="Times New Roman"/>
          <w:sz w:val="28"/>
          <w:szCs w:val="28"/>
          <w:lang w:eastAsia="ru-RU"/>
        </w:rPr>
        <w:t xml:space="preserve"> как другие тренеры</w:t>
      </w:r>
      <w:r>
        <w:rPr>
          <w:rFonts w:ascii="Times New Roman" w:hAnsi="Times New Roman" w:cs="Times New Roman"/>
          <w:sz w:val="28"/>
          <w:szCs w:val="28"/>
          <w:lang w:eastAsia="ru-RU"/>
        </w:rPr>
        <w:t>-преподаватели</w:t>
      </w:r>
      <w:r w:rsidRPr="000D05B3">
        <w:rPr>
          <w:rFonts w:ascii="Times New Roman" w:hAnsi="Times New Roman" w:cs="Times New Roman"/>
          <w:sz w:val="28"/>
          <w:szCs w:val="28"/>
          <w:lang w:eastAsia="ru-RU"/>
        </w:rPr>
        <w:t>, так и специалисты, непосредственно обеспечивающие тренировочный процесс, в том числе психологи, тренеры-лидеры, сурдопереводчики и иные специалисты (на тренировочном этапе, этапах совершенствования спортивного мастерства и высшего спортивного мастерства также и тренеры</w:t>
      </w:r>
      <w:r>
        <w:rPr>
          <w:rFonts w:ascii="Times New Roman" w:hAnsi="Times New Roman" w:cs="Times New Roman"/>
          <w:sz w:val="28"/>
          <w:szCs w:val="28"/>
          <w:lang w:eastAsia="ru-RU"/>
        </w:rPr>
        <w:t>-преподаватели</w:t>
      </w:r>
      <w:r w:rsidRPr="000D05B3">
        <w:rPr>
          <w:rFonts w:ascii="Times New Roman" w:hAnsi="Times New Roman" w:cs="Times New Roman"/>
          <w:sz w:val="28"/>
          <w:szCs w:val="28"/>
          <w:lang w:eastAsia="ru-RU"/>
        </w:rPr>
        <w:t xml:space="preserve"> по смежным видам спорта) при условии их од</w:t>
      </w:r>
      <w:r>
        <w:rPr>
          <w:rFonts w:ascii="Times New Roman" w:hAnsi="Times New Roman" w:cs="Times New Roman"/>
          <w:sz w:val="28"/>
          <w:szCs w:val="28"/>
          <w:lang w:eastAsia="ru-RU"/>
        </w:rPr>
        <w:t>новременной с основным тренером-преподавателем</w:t>
      </w:r>
      <w:r w:rsidRPr="000D05B3">
        <w:rPr>
          <w:rFonts w:ascii="Times New Roman" w:hAnsi="Times New Roman" w:cs="Times New Roman"/>
          <w:sz w:val="28"/>
          <w:szCs w:val="28"/>
          <w:lang w:eastAsia="ru-RU"/>
        </w:rPr>
        <w:t xml:space="preserve"> работы со спортсменами. </w:t>
      </w:r>
    </w:p>
    <w:p w:rsidR="007C46BC" w:rsidRPr="000D05B3" w:rsidRDefault="007C46BC" w:rsidP="00A16D7C">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0D05B3">
        <w:rPr>
          <w:rFonts w:ascii="Times New Roman" w:hAnsi="Times New Roman" w:cs="Times New Roman"/>
          <w:sz w:val="28"/>
          <w:szCs w:val="28"/>
          <w:lang w:eastAsia="ru-RU"/>
        </w:rPr>
        <w:t xml:space="preserve">При оплате труда по нормативам за одного занимающегося максимальный состав групп не должен превышать двух минимальных составов с учетом соблюдения правил техники безопасности на тренировочных занятиях. </w:t>
      </w:r>
    </w:p>
    <w:p w:rsidR="007C46BC" w:rsidRPr="000D05B3" w:rsidRDefault="007C46BC" w:rsidP="00A16D7C">
      <w:pPr>
        <w:widowControl w:val="0"/>
        <w:autoSpaceDE w:val="0"/>
        <w:autoSpaceDN w:val="0"/>
        <w:adjustRightInd w:val="0"/>
        <w:spacing w:after="0" w:line="240" w:lineRule="auto"/>
        <w:jc w:val="right"/>
        <w:rPr>
          <w:rFonts w:ascii="Times New Roman" w:hAnsi="Times New Roman" w:cs="Times New Roman"/>
          <w:sz w:val="28"/>
          <w:szCs w:val="28"/>
          <w:lang w:eastAsia="ru-RU"/>
        </w:rPr>
      </w:pPr>
      <w:r w:rsidRPr="000D05B3">
        <w:rPr>
          <w:rFonts w:ascii="Times New Roman" w:hAnsi="Times New Roman" w:cs="Times New Roman"/>
          <w:sz w:val="28"/>
          <w:szCs w:val="28"/>
          <w:lang w:eastAsia="ru-RU"/>
        </w:rPr>
        <w:t>Таблица 1</w:t>
      </w:r>
      <w:r>
        <w:rPr>
          <w:rFonts w:ascii="Times New Roman" w:hAnsi="Times New Roman" w:cs="Times New Roman"/>
          <w:sz w:val="28"/>
          <w:szCs w:val="28"/>
          <w:lang w:eastAsia="ru-RU"/>
        </w:rPr>
        <w:t>2</w:t>
      </w:r>
      <w:r w:rsidRPr="000D05B3">
        <w:rPr>
          <w:rFonts w:ascii="Times New Roman" w:hAnsi="Times New Roman" w:cs="Times New Roman"/>
          <w:sz w:val="28"/>
          <w:szCs w:val="28"/>
          <w:lang w:eastAsia="ru-RU"/>
        </w:rPr>
        <w:t xml:space="preserve"> </w:t>
      </w:r>
    </w:p>
    <w:tbl>
      <w:tblPr>
        <w:tblW w:w="9384" w:type="dxa"/>
        <w:tblInd w:w="2" w:type="dxa"/>
        <w:tblLayout w:type="fixed"/>
        <w:tblCellMar>
          <w:left w:w="90" w:type="dxa"/>
          <w:right w:w="90" w:type="dxa"/>
        </w:tblCellMar>
        <w:tblLook w:val="0000"/>
      </w:tblPr>
      <w:tblGrid>
        <w:gridCol w:w="2977"/>
        <w:gridCol w:w="2438"/>
        <w:gridCol w:w="1729"/>
        <w:gridCol w:w="2240"/>
      </w:tblGrid>
      <w:tr w:rsidR="007C46BC" w:rsidRPr="00031CE8">
        <w:tc>
          <w:tcPr>
            <w:tcW w:w="297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lastRenderedPageBreak/>
              <w:t xml:space="preserve">Этапы подготовки </w:t>
            </w:r>
          </w:p>
        </w:tc>
        <w:tc>
          <w:tcPr>
            <w:tcW w:w="243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Период обучения (лет) </w:t>
            </w:r>
          </w:p>
        </w:tc>
        <w:tc>
          <w:tcPr>
            <w:tcW w:w="1729"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Группа степени функциональных возможностей </w:t>
            </w:r>
          </w:p>
        </w:tc>
        <w:tc>
          <w:tcPr>
            <w:tcW w:w="2240"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Размер норматива труда тренера по адаптивному спорту за подготовку одного занимающегося (в % от должностного оклада, ставки заработной платы) </w:t>
            </w:r>
          </w:p>
        </w:tc>
      </w:tr>
      <w:tr w:rsidR="007C46BC" w:rsidRPr="00031CE8">
        <w:tc>
          <w:tcPr>
            <w:tcW w:w="297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243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729"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2240"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r>
      <w:tr w:rsidR="007C46BC" w:rsidRPr="00031CE8">
        <w:tc>
          <w:tcPr>
            <w:tcW w:w="2977"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1 </w:t>
            </w:r>
          </w:p>
        </w:tc>
        <w:tc>
          <w:tcPr>
            <w:tcW w:w="243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2 </w:t>
            </w:r>
          </w:p>
        </w:tc>
        <w:tc>
          <w:tcPr>
            <w:tcW w:w="17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3 </w:t>
            </w:r>
          </w:p>
        </w:tc>
        <w:tc>
          <w:tcPr>
            <w:tcW w:w="22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9 </w:t>
            </w:r>
          </w:p>
        </w:tc>
      </w:tr>
      <w:tr w:rsidR="007C46BC" w:rsidRPr="00031CE8">
        <w:tc>
          <w:tcPr>
            <w:tcW w:w="297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начальной подготовки </w:t>
            </w:r>
          </w:p>
        </w:tc>
        <w:tc>
          <w:tcPr>
            <w:tcW w:w="243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первый год </w:t>
            </w:r>
          </w:p>
        </w:tc>
        <w:tc>
          <w:tcPr>
            <w:tcW w:w="17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III </w:t>
            </w:r>
          </w:p>
        </w:tc>
        <w:tc>
          <w:tcPr>
            <w:tcW w:w="22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3,3% </w:t>
            </w:r>
          </w:p>
        </w:tc>
      </w:tr>
      <w:tr w:rsidR="007C46BC" w:rsidRPr="00031CE8">
        <w:tc>
          <w:tcPr>
            <w:tcW w:w="2977" w:type="dxa"/>
            <w:tcBorders>
              <w:top w:val="nil"/>
              <w:left w:val="single" w:sz="6" w:space="0" w:color="auto"/>
              <w:bottom w:val="nil"/>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2438" w:type="dxa"/>
            <w:tcBorders>
              <w:top w:val="nil"/>
              <w:left w:val="single" w:sz="6" w:space="0" w:color="auto"/>
              <w:bottom w:val="nil"/>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7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II </w:t>
            </w:r>
          </w:p>
        </w:tc>
        <w:tc>
          <w:tcPr>
            <w:tcW w:w="22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4,2% </w:t>
            </w:r>
          </w:p>
        </w:tc>
      </w:tr>
      <w:tr w:rsidR="007C46BC" w:rsidRPr="00031CE8">
        <w:tc>
          <w:tcPr>
            <w:tcW w:w="2977" w:type="dxa"/>
            <w:tcBorders>
              <w:top w:val="nil"/>
              <w:left w:val="single" w:sz="6" w:space="0" w:color="auto"/>
              <w:bottom w:val="nil"/>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243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7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I </w:t>
            </w:r>
          </w:p>
        </w:tc>
        <w:tc>
          <w:tcPr>
            <w:tcW w:w="22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11,1% </w:t>
            </w:r>
          </w:p>
        </w:tc>
      </w:tr>
      <w:tr w:rsidR="007C46BC" w:rsidRPr="00031CE8">
        <w:tc>
          <w:tcPr>
            <w:tcW w:w="2977" w:type="dxa"/>
            <w:tcBorders>
              <w:top w:val="nil"/>
              <w:left w:val="single" w:sz="6" w:space="0" w:color="auto"/>
              <w:bottom w:val="nil"/>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243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второй и последующие годы </w:t>
            </w:r>
          </w:p>
        </w:tc>
        <w:tc>
          <w:tcPr>
            <w:tcW w:w="17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III </w:t>
            </w:r>
          </w:p>
        </w:tc>
        <w:tc>
          <w:tcPr>
            <w:tcW w:w="22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6,3% </w:t>
            </w:r>
          </w:p>
        </w:tc>
      </w:tr>
      <w:tr w:rsidR="007C46BC" w:rsidRPr="00031CE8">
        <w:tc>
          <w:tcPr>
            <w:tcW w:w="2977" w:type="dxa"/>
            <w:tcBorders>
              <w:top w:val="nil"/>
              <w:left w:val="single" w:sz="6" w:space="0" w:color="auto"/>
              <w:bottom w:val="nil"/>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2438" w:type="dxa"/>
            <w:tcBorders>
              <w:top w:val="nil"/>
              <w:left w:val="single" w:sz="6" w:space="0" w:color="auto"/>
              <w:bottom w:val="nil"/>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7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II </w:t>
            </w:r>
          </w:p>
        </w:tc>
        <w:tc>
          <w:tcPr>
            <w:tcW w:w="22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8,3% </w:t>
            </w:r>
          </w:p>
        </w:tc>
      </w:tr>
      <w:tr w:rsidR="007C46BC" w:rsidRPr="00031CE8">
        <w:tc>
          <w:tcPr>
            <w:tcW w:w="297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243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7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I </w:t>
            </w:r>
          </w:p>
        </w:tc>
        <w:tc>
          <w:tcPr>
            <w:tcW w:w="22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25,0% </w:t>
            </w:r>
          </w:p>
        </w:tc>
      </w:tr>
      <w:tr w:rsidR="007C46BC" w:rsidRPr="00031CE8">
        <w:tc>
          <w:tcPr>
            <w:tcW w:w="297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тренировочный </w:t>
            </w:r>
          </w:p>
        </w:tc>
        <w:tc>
          <w:tcPr>
            <w:tcW w:w="243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первый год </w:t>
            </w:r>
          </w:p>
        </w:tc>
        <w:tc>
          <w:tcPr>
            <w:tcW w:w="17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III </w:t>
            </w:r>
          </w:p>
        </w:tc>
        <w:tc>
          <w:tcPr>
            <w:tcW w:w="22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8,3% </w:t>
            </w:r>
          </w:p>
        </w:tc>
      </w:tr>
      <w:tr w:rsidR="007C46BC" w:rsidRPr="00031CE8">
        <w:tc>
          <w:tcPr>
            <w:tcW w:w="2977" w:type="dxa"/>
            <w:tcBorders>
              <w:top w:val="nil"/>
              <w:left w:val="single" w:sz="6" w:space="0" w:color="auto"/>
              <w:bottom w:val="nil"/>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2438" w:type="dxa"/>
            <w:tcBorders>
              <w:top w:val="nil"/>
              <w:left w:val="single" w:sz="6" w:space="0" w:color="auto"/>
              <w:bottom w:val="nil"/>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7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II </w:t>
            </w:r>
          </w:p>
        </w:tc>
        <w:tc>
          <w:tcPr>
            <w:tcW w:w="22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10,0% </w:t>
            </w:r>
          </w:p>
        </w:tc>
      </w:tr>
      <w:tr w:rsidR="007C46BC" w:rsidRPr="00031CE8">
        <w:tc>
          <w:tcPr>
            <w:tcW w:w="2977" w:type="dxa"/>
            <w:tcBorders>
              <w:top w:val="nil"/>
              <w:left w:val="single" w:sz="6" w:space="0" w:color="auto"/>
              <w:bottom w:val="nil"/>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243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7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I </w:t>
            </w:r>
          </w:p>
        </w:tc>
        <w:tc>
          <w:tcPr>
            <w:tcW w:w="22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25,0% </w:t>
            </w:r>
          </w:p>
        </w:tc>
      </w:tr>
      <w:tr w:rsidR="007C46BC" w:rsidRPr="00031CE8">
        <w:tc>
          <w:tcPr>
            <w:tcW w:w="2977" w:type="dxa"/>
            <w:tcBorders>
              <w:top w:val="nil"/>
              <w:left w:val="single" w:sz="6" w:space="0" w:color="auto"/>
              <w:bottom w:val="nil"/>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243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второй - третий год </w:t>
            </w:r>
          </w:p>
        </w:tc>
        <w:tc>
          <w:tcPr>
            <w:tcW w:w="17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III </w:t>
            </w:r>
          </w:p>
        </w:tc>
        <w:tc>
          <w:tcPr>
            <w:tcW w:w="22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13,3% </w:t>
            </w:r>
          </w:p>
        </w:tc>
      </w:tr>
      <w:tr w:rsidR="007C46BC" w:rsidRPr="00031CE8">
        <w:tc>
          <w:tcPr>
            <w:tcW w:w="2977" w:type="dxa"/>
            <w:tcBorders>
              <w:top w:val="nil"/>
              <w:left w:val="single" w:sz="6" w:space="0" w:color="auto"/>
              <w:bottom w:val="nil"/>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2438" w:type="dxa"/>
            <w:tcBorders>
              <w:top w:val="nil"/>
              <w:left w:val="single" w:sz="6" w:space="0" w:color="auto"/>
              <w:bottom w:val="nil"/>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7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II </w:t>
            </w:r>
          </w:p>
        </w:tc>
        <w:tc>
          <w:tcPr>
            <w:tcW w:w="22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16,7% </w:t>
            </w:r>
          </w:p>
        </w:tc>
      </w:tr>
      <w:tr w:rsidR="007C46BC" w:rsidRPr="00031CE8">
        <w:tc>
          <w:tcPr>
            <w:tcW w:w="2977" w:type="dxa"/>
            <w:tcBorders>
              <w:top w:val="nil"/>
              <w:left w:val="single" w:sz="6" w:space="0" w:color="auto"/>
              <w:bottom w:val="nil"/>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243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7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I </w:t>
            </w:r>
          </w:p>
        </w:tc>
        <w:tc>
          <w:tcPr>
            <w:tcW w:w="22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33,3% </w:t>
            </w:r>
          </w:p>
        </w:tc>
      </w:tr>
      <w:tr w:rsidR="007C46BC" w:rsidRPr="00031CE8">
        <w:tc>
          <w:tcPr>
            <w:tcW w:w="2977" w:type="dxa"/>
            <w:tcBorders>
              <w:top w:val="nil"/>
              <w:left w:val="single" w:sz="6" w:space="0" w:color="auto"/>
              <w:bottom w:val="nil"/>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243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четвертый и последующие годы </w:t>
            </w:r>
          </w:p>
        </w:tc>
        <w:tc>
          <w:tcPr>
            <w:tcW w:w="17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III </w:t>
            </w:r>
          </w:p>
        </w:tc>
        <w:tc>
          <w:tcPr>
            <w:tcW w:w="22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20,8% </w:t>
            </w:r>
          </w:p>
        </w:tc>
      </w:tr>
      <w:tr w:rsidR="007C46BC" w:rsidRPr="00031CE8">
        <w:tc>
          <w:tcPr>
            <w:tcW w:w="2977" w:type="dxa"/>
            <w:tcBorders>
              <w:top w:val="nil"/>
              <w:left w:val="single" w:sz="6" w:space="0" w:color="auto"/>
              <w:bottom w:val="nil"/>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2438" w:type="dxa"/>
            <w:tcBorders>
              <w:top w:val="nil"/>
              <w:left w:val="single" w:sz="6" w:space="0" w:color="auto"/>
              <w:bottom w:val="nil"/>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7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II </w:t>
            </w:r>
          </w:p>
        </w:tc>
        <w:tc>
          <w:tcPr>
            <w:tcW w:w="22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27,8% </w:t>
            </w:r>
          </w:p>
        </w:tc>
      </w:tr>
      <w:tr w:rsidR="007C46BC" w:rsidRPr="00031CE8">
        <w:tc>
          <w:tcPr>
            <w:tcW w:w="297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243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7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I </w:t>
            </w:r>
          </w:p>
        </w:tc>
        <w:tc>
          <w:tcPr>
            <w:tcW w:w="22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83,3% </w:t>
            </w:r>
          </w:p>
        </w:tc>
      </w:tr>
      <w:tr w:rsidR="007C46BC" w:rsidRPr="00031CE8">
        <w:tc>
          <w:tcPr>
            <w:tcW w:w="297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совершенствования спортивного мастерства </w:t>
            </w:r>
          </w:p>
        </w:tc>
        <w:tc>
          <w:tcPr>
            <w:tcW w:w="243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первый год </w:t>
            </w:r>
          </w:p>
        </w:tc>
        <w:tc>
          <w:tcPr>
            <w:tcW w:w="17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III </w:t>
            </w:r>
          </w:p>
        </w:tc>
        <w:tc>
          <w:tcPr>
            <w:tcW w:w="22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27,8% </w:t>
            </w:r>
          </w:p>
        </w:tc>
      </w:tr>
      <w:tr w:rsidR="007C46BC" w:rsidRPr="00031CE8">
        <w:tc>
          <w:tcPr>
            <w:tcW w:w="2977" w:type="dxa"/>
            <w:tcBorders>
              <w:top w:val="nil"/>
              <w:left w:val="single" w:sz="6" w:space="0" w:color="auto"/>
              <w:bottom w:val="nil"/>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2438" w:type="dxa"/>
            <w:tcBorders>
              <w:top w:val="nil"/>
              <w:left w:val="single" w:sz="6" w:space="0" w:color="auto"/>
              <w:bottom w:val="nil"/>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7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II </w:t>
            </w:r>
          </w:p>
        </w:tc>
        <w:tc>
          <w:tcPr>
            <w:tcW w:w="22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41,7% </w:t>
            </w:r>
          </w:p>
        </w:tc>
      </w:tr>
      <w:tr w:rsidR="007C46BC" w:rsidRPr="00031CE8">
        <w:tc>
          <w:tcPr>
            <w:tcW w:w="2977" w:type="dxa"/>
            <w:tcBorders>
              <w:top w:val="nil"/>
              <w:left w:val="single" w:sz="6" w:space="0" w:color="auto"/>
              <w:bottom w:val="nil"/>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243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7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I </w:t>
            </w:r>
          </w:p>
        </w:tc>
        <w:tc>
          <w:tcPr>
            <w:tcW w:w="22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83,3% </w:t>
            </w:r>
          </w:p>
        </w:tc>
      </w:tr>
      <w:tr w:rsidR="007C46BC" w:rsidRPr="00031CE8">
        <w:tc>
          <w:tcPr>
            <w:tcW w:w="2977" w:type="dxa"/>
            <w:tcBorders>
              <w:top w:val="nil"/>
              <w:left w:val="single" w:sz="6" w:space="0" w:color="auto"/>
              <w:bottom w:val="nil"/>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243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второй и последующие годы </w:t>
            </w:r>
          </w:p>
        </w:tc>
        <w:tc>
          <w:tcPr>
            <w:tcW w:w="17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III </w:t>
            </w:r>
          </w:p>
        </w:tc>
        <w:tc>
          <w:tcPr>
            <w:tcW w:w="22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33,3% </w:t>
            </w:r>
          </w:p>
        </w:tc>
      </w:tr>
      <w:tr w:rsidR="007C46BC" w:rsidRPr="00031CE8">
        <w:tc>
          <w:tcPr>
            <w:tcW w:w="2977" w:type="dxa"/>
            <w:tcBorders>
              <w:top w:val="nil"/>
              <w:left w:val="single" w:sz="6" w:space="0" w:color="auto"/>
              <w:bottom w:val="nil"/>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2438" w:type="dxa"/>
            <w:tcBorders>
              <w:top w:val="nil"/>
              <w:left w:val="single" w:sz="6" w:space="0" w:color="auto"/>
              <w:bottom w:val="nil"/>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7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II </w:t>
            </w:r>
          </w:p>
        </w:tc>
        <w:tc>
          <w:tcPr>
            <w:tcW w:w="22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50,0% </w:t>
            </w:r>
          </w:p>
        </w:tc>
      </w:tr>
      <w:tr w:rsidR="007C46BC" w:rsidRPr="00031CE8">
        <w:tc>
          <w:tcPr>
            <w:tcW w:w="297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243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7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I </w:t>
            </w:r>
          </w:p>
        </w:tc>
        <w:tc>
          <w:tcPr>
            <w:tcW w:w="22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100,0% </w:t>
            </w:r>
          </w:p>
        </w:tc>
      </w:tr>
      <w:tr w:rsidR="007C46BC" w:rsidRPr="00031CE8">
        <w:tc>
          <w:tcPr>
            <w:tcW w:w="2977"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высшего спортивного мастерства </w:t>
            </w:r>
          </w:p>
        </w:tc>
        <w:tc>
          <w:tcPr>
            <w:tcW w:w="2438" w:type="dxa"/>
            <w:tcBorders>
              <w:top w:val="single" w:sz="6" w:space="0" w:color="auto"/>
              <w:left w:val="single" w:sz="6" w:space="0" w:color="auto"/>
              <w:bottom w:val="nil"/>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весь период </w:t>
            </w:r>
          </w:p>
        </w:tc>
        <w:tc>
          <w:tcPr>
            <w:tcW w:w="17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III </w:t>
            </w:r>
          </w:p>
        </w:tc>
        <w:tc>
          <w:tcPr>
            <w:tcW w:w="22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50,0% </w:t>
            </w:r>
          </w:p>
        </w:tc>
      </w:tr>
      <w:tr w:rsidR="007C46BC" w:rsidRPr="00031CE8">
        <w:tc>
          <w:tcPr>
            <w:tcW w:w="2977" w:type="dxa"/>
            <w:tcBorders>
              <w:top w:val="nil"/>
              <w:left w:val="single" w:sz="6" w:space="0" w:color="auto"/>
              <w:bottom w:val="nil"/>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2438" w:type="dxa"/>
            <w:tcBorders>
              <w:top w:val="nil"/>
              <w:left w:val="single" w:sz="6" w:space="0" w:color="auto"/>
              <w:bottom w:val="nil"/>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7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II </w:t>
            </w:r>
          </w:p>
        </w:tc>
        <w:tc>
          <w:tcPr>
            <w:tcW w:w="22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50,0% </w:t>
            </w:r>
          </w:p>
        </w:tc>
      </w:tr>
      <w:tr w:rsidR="007C46BC" w:rsidRPr="00031CE8">
        <w:tc>
          <w:tcPr>
            <w:tcW w:w="2977"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2438" w:type="dxa"/>
            <w:tcBorders>
              <w:top w:val="nil"/>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729"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I </w:t>
            </w:r>
          </w:p>
        </w:tc>
        <w:tc>
          <w:tcPr>
            <w:tcW w:w="224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100,0% </w:t>
            </w:r>
          </w:p>
        </w:tc>
      </w:tr>
    </w:tbl>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p>
    <w:p w:rsidR="007C46BC" w:rsidRDefault="007C46BC" w:rsidP="00A16D7C">
      <w:pPr>
        <w:widowControl w:val="0"/>
        <w:autoSpaceDE w:val="0"/>
        <w:autoSpaceDN w:val="0"/>
        <w:adjustRightInd w:val="0"/>
        <w:spacing w:after="0" w:line="240" w:lineRule="auto"/>
        <w:jc w:val="right"/>
        <w:rPr>
          <w:rFonts w:ascii="Times New Roman" w:hAnsi="Times New Roman" w:cs="Times New Roman"/>
          <w:sz w:val="28"/>
          <w:szCs w:val="28"/>
          <w:lang w:eastAsia="ru-RU"/>
        </w:rPr>
      </w:pPr>
    </w:p>
    <w:p w:rsidR="007C46BC" w:rsidRDefault="007C46BC" w:rsidP="00A16D7C">
      <w:pPr>
        <w:widowControl w:val="0"/>
        <w:autoSpaceDE w:val="0"/>
        <w:autoSpaceDN w:val="0"/>
        <w:adjustRightInd w:val="0"/>
        <w:spacing w:after="0" w:line="240" w:lineRule="auto"/>
        <w:jc w:val="right"/>
        <w:rPr>
          <w:rFonts w:ascii="Times New Roman" w:hAnsi="Times New Roman" w:cs="Times New Roman"/>
          <w:sz w:val="28"/>
          <w:szCs w:val="28"/>
          <w:lang w:eastAsia="ru-RU"/>
        </w:rPr>
      </w:pPr>
    </w:p>
    <w:p w:rsidR="007C46BC" w:rsidRPr="000D05B3" w:rsidRDefault="007C46BC" w:rsidP="00A16D7C">
      <w:pPr>
        <w:widowControl w:val="0"/>
        <w:autoSpaceDE w:val="0"/>
        <w:autoSpaceDN w:val="0"/>
        <w:adjustRightInd w:val="0"/>
        <w:spacing w:after="0" w:line="24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Таблица 13</w:t>
      </w:r>
      <w:r w:rsidRPr="000D05B3">
        <w:rPr>
          <w:rFonts w:ascii="Times New Roman" w:hAnsi="Times New Roman" w:cs="Times New Roman"/>
          <w:sz w:val="28"/>
          <w:szCs w:val="28"/>
          <w:lang w:eastAsia="ru-RU"/>
        </w:rPr>
        <w:t xml:space="preserve"> </w:t>
      </w:r>
    </w:p>
    <w:p w:rsidR="007C46BC" w:rsidRPr="000D05B3" w:rsidRDefault="007C46BC" w:rsidP="00A16D7C">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0D05B3">
        <w:rPr>
          <w:rFonts w:ascii="Times New Roman" w:hAnsi="Times New Roman" w:cs="Times New Roman"/>
          <w:sz w:val="28"/>
          <w:szCs w:val="28"/>
          <w:lang w:eastAsia="ru-RU"/>
        </w:rPr>
        <w:t>Распределение спортсменов на группы</w:t>
      </w:r>
    </w:p>
    <w:p w:rsidR="007C46BC" w:rsidRPr="000D05B3" w:rsidRDefault="007C46BC" w:rsidP="00A16D7C">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0D05B3">
        <w:rPr>
          <w:rFonts w:ascii="Times New Roman" w:hAnsi="Times New Roman" w:cs="Times New Roman"/>
          <w:sz w:val="28"/>
          <w:szCs w:val="28"/>
          <w:lang w:eastAsia="ru-RU"/>
        </w:rPr>
        <w:lastRenderedPageBreak/>
        <w:t>в соответствии с функционально-медицинскими классами,</w:t>
      </w:r>
    </w:p>
    <w:p w:rsidR="007C46BC" w:rsidRPr="000D05B3" w:rsidRDefault="007C46BC" w:rsidP="00A16D7C">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0D05B3">
        <w:rPr>
          <w:rFonts w:ascii="Times New Roman" w:hAnsi="Times New Roman" w:cs="Times New Roman"/>
          <w:sz w:val="28"/>
          <w:szCs w:val="28"/>
          <w:lang w:eastAsia="ru-RU"/>
        </w:rPr>
        <w:t>установленными международными спортивными</w:t>
      </w:r>
    </w:p>
    <w:p w:rsidR="007C46BC" w:rsidRPr="000D05B3" w:rsidRDefault="007C46BC" w:rsidP="00A16D7C">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0D05B3">
        <w:rPr>
          <w:rFonts w:ascii="Times New Roman" w:hAnsi="Times New Roman" w:cs="Times New Roman"/>
          <w:sz w:val="28"/>
          <w:szCs w:val="28"/>
          <w:lang w:eastAsia="ru-RU"/>
        </w:rPr>
        <w:t xml:space="preserve">организациями инвалидов </w:t>
      </w:r>
    </w:p>
    <w:tbl>
      <w:tblPr>
        <w:tblW w:w="0" w:type="auto"/>
        <w:tblInd w:w="2" w:type="dxa"/>
        <w:tblLayout w:type="fixed"/>
        <w:tblCellMar>
          <w:left w:w="90" w:type="dxa"/>
          <w:right w:w="90" w:type="dxa"/>
        </w:tblCellMar>
        <w:tblLook w:val="0000"/>
      </w:tblPr>
      <w:tblGrid>
        <w:gridCol w:w="3375"/>
        <w:gridCol w:w="2670"/>
        <w:gridCol w:w="1305"/>
        <w:gridCol w:w="2148"/>
      </w:tblGrid>
      <w:tr w:rsidR="007C46BC" w:rsidRPr="00031CE8">
        <w:tc>
          <w:tcPr>
            <w:tcW w:w="3375" w:type="dxa"/>
            <w:tcBorders>
              <w:top w:val="nil"/>
              <w:left w:val="nil"/>
              <w:bottom w:val="nil"/>
              <w:right w:val="nil"/>
            </w:tcBorders>
            <w:tcMar>
              <w:top w:w="114" w:type="dxa"/>
              <w:left w:w="28" w:type="dxa"/>
              <w:bottom w:w="114" w:type="dxa"/>
              <w:right w:w="28" w:type="dxa"/>
            </w:tcMar>
          </w:tcPr>
          <w:p w:rsidR="007C46BC" w:rsidRPr="000D05B3" w:rsidRDefault="007C46BC" w:rsidP="00A16D7C">
            <w:pPr>
              <w:widowControl w:val="0"/>
              <w:autoSpaceDE w:val="0"/>
              <w:autoSpaceDN w:val="0"/>
              <w:adjustRightInd w:val="0"/>
              <w:spacing w:after="0" w:line="240" w:lineRule="auto"/>
              <w:rPr>
                <w:rFonts w:ascii="Arial, sans-serif" w:hAnsi="Arial, sans-serif" w:cs="Arial, sans-serif"/>
                <w:sz w:val="24"/>
                <w:szCs w:val="24"/>
                <w:lang w:eastAsia="ru-RU"/>
              </w:rPr>
            </w:pPr>
          </w:p>
        </w:tc>
        <w:tc>
          <w:tcPr>
            <w:tcW w:w="2670" w:type="dxa"/>
            <w:tcBorders>
              <w:top w:val="nil"/>
              <w:left w:val="nil"/>
              <w:bottom w:val="nil"/>
              <w:right w:val="nil"/>
            </w:tcBorders>
            <w:tcMar>
              <w:top w:w="114" w:type="dxa"/>
              <w:left w:w="28" w:type="dxa"/>
              <w:bottom w:w="114" w:type="dxa"/>
              <w:right w:w="28" w:type="dxa"/>
            </w:tcMar>
          </w:tcPr>
          <w:p w:rsidR="007C46BC" w:rsidRPr="000D05B3" w:rsidRDefault="007C46BC" w:rsidP="00A16D7C">
            <w:pPr>
              <w:widowControl w:val="0"/>
              <w:autoSpaceDE w:val="0"/>
              <w:autoSpaceDN w:val="0"/>
              <w:adjustRightInd w:val="0"/>
              <w:spacing w:after="0" w:line="240" w:lineRule="auto"/>
              <w:rPr>
                <w:rFonts w:ascii="Arial, sans-serif" w:hAnsi="Arial, sans-serif" w:cs="Arial, sans-serif"/>
                <w:sz w:val="24"/>
                <w:szCs w:val="24"/>
                <w:lang w:eastAsia="ru-RU"/>
              </w:rPr>
            </w:pPr>
          </w:p>
        </w:tc>
        <w:tc>
          <w:tcPr>
            <w:tcW w:w="1305" w:type="dxa"/>
            <w:tcBorders>
              <w:top w:val="nil"/>
              <w:left w:val="nil"/>
              <w:bottom w:val="nil"/>
              <w:right w:val="nil"/>
            </w:tcBorders>
            <w:tcMar>
              <w:top w:w="114" w:type="dxa"/>
              <w:left w:w="28" w:type="dxa"/>
              <w:bottom w:w="114" w:type="dxa"/>
              <w:right w:w="28" w:type="dxa"/>
            </w:tcMar>
          </w:tcPr>
          <w:p w:rsidR="007C46BC" w:rsidRPr="000D05B3" w:rsidRDefault="007C46BC" w:rsidP="00A16D7C">
            <w:pPr>
              <w:widowControl w:val="0"/>
              <w:autoSpaceDE w:val="0"/>
              <w:autoSpaceDN w:val="0"/>
              <w:adjustRightInd w:val="0"/>
              <w:spacing w:after="0" w:line="240" w:lineRule="auto"/>
              <w:rPr>
                <w:rFonts w:ascii="Arial, sans-serif" w:hAnsi="Arial, sans-serif" w:cs="Arial, sans-serif"/>
                <w:sz w:val="24"/>
                <w:szCs w:val="24"/>
                <w:lang w:eastAsia="ru-RU"/>
              </w:rPr>
            </w:pPr>
          </w:p>
        </w:tc>
        <w:tc>
          <w:tcPr>
            <w:tcW w:w="2148" w:type="dxa"/>
            <w:tcBorders>
              <w:top w:val="nil"/>
              <w:left w:val="nil"/>
              <w:bottom w:val="nil"/>
              <w:right w:val="nil"/>
            </w:tcBorders>
            <w:tcMar>
              <w:top w:w="114" w:type="dxa"/>
              <w:left w:w="28" w:type="dxa"/>
              <w:bottom w:w="114" w:type="dxa"/>
              <w:right w:w="28" w:type="dxa"/>
            </w:tcMar>
          </w:tcPr>
          <w:p w:rsidR="007C46BC" w:rsidRPr="000D05B3" w:rsidRDefault="007C46BC" w:rsidP="00A16D7C">
            <w:pPr>
              <w:widowControl w:val="0"/>
              <w:autoSpaceDE w:val="0"/>
              <w:autoSpaceDN w:val="0"/>
              <w:adjustRightInd w:val="0"/>
              <w:spacing w:after="0" w:line="240" w:lineRule="auto"/>
              <w:rPr>
                <w:rFonts w:ascii="Arial, sans-serif" w:hAnsi="Arial, sans-serif" w:cs="Arial, sans-serif"/>
                <w:sz w:val="24"/>
                <w:szCs w:val="24"/>
                <w:lang w:eastAsia="ru-RU"/>
              </w:rPr>
            </w:pPr>
          </w:p>
        </w:tc>
      </w:tr>
      <w:tr w:rsidR="007C46BC" w:rsidRPr="00031CE8">
        <w:tc>
          <w:tcPr>
            <w:tcW w:w="33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Наименование международной спортивной организации инвалидов </w:t>
            </w:r>
          </w:p>
        </w:tc>
        <w:tc>
          <w:tcPr>
            <w:tcW w:w="26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Группа III </w:t>
            </w:r>
          </w:p>
        </w:tc>
        <w:tc>
          <w:tcPr>
            <w:tcW w:w="1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Группа II </w:t>
            </w:r>
          </w:p>
        </w:tc>
        <w:tc>
          <w:tcPr>
            <w:tcW w:w="21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Группа I </w:t>
            </w:r>
          </w:p>
        </w:tc>
      </w:tr>
      <w:tr w:rsidR="007C46BC" w:rsidRPr="00031CE8">
        <w:tc>
          <w:tcPr>
            <w:tcW w:w="33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CP-ISRA (Международная ассоциация спорта и рекреации лиц с церебральным параличом) </w:t>
            </w:r>
          </w:p>
        </w:tc>
        <w:tc>
          <w:tcPr>
            <w:tcW w:w="26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CP7, CP8 </w:t>
            </w:r>
          </w:p>
        </w:tc>
        <w:tc>
          <w:tcPr>
            <w:tcW w:w="1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CP5, CP6 </w:t>
            </w:r>
          </w:p>
        </w:tc>
        <w:tc>
          <w:tcPr>
            <w:tcW w:w="21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CP1, CP2, CP3, CP4 </w:t>
            </w:r>
          </w:p>
        </w:tc>
      </w:tr>
      <w:tr w:rsidR="007C46BC" w:rsidRPr="00031CE8">
        <w:tc>
          <w:tcPr>
            <w:tcW w:w="33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IWAS (Международная спортивная ассоциация колясочников и ампутантов), объединившая две международные организации: ISMGF и ISOD </w:t>
            </w:r>
          </w:p>
        </w:tc>
        <w:tc>
          <w:tcPr>
            <w:tcW w:w="26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A3, A4, A8, A9, 57, 58 </w:t>
            </w:r>
          </w:p>
        </w:tc>
        <w:tc>
          <w:tcPr>
            <w:tcW w:w="1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A6, A7, 55, 56 </w:t>
            </w:r>
          </w:p>
        </w:tc>
        <w:tc>
          <w:tcPr>
            <w:tcW w:w="21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A1, A2, A5, 51, 52, 53, 54 </w:t>
            </w:r>
          </w:p>
        </w:tc>
      </w:tr>
      <w:tr w:rsidR="007C46BC" w:rsidRPr="00031CE8">
        <w:tc>
          <w:tcPr>
            <w:tcW w:w="33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IBSA (международная ассоциация спорта слепых) </w:t>
            </w:r>
          </w:p>
        </w:tc>
        <w:tc>
          <w:tcPr>
            <w:tcW w:w="26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B3 </w:t>
            </w:r>
          </w:p>
        </w:tc>
        <w:tc>
          <w:tcPr>
            <w:tcW w:w="1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B2 </w:t>
            </w:r>
          </w:p>
        </w:tc>
        <w:tc>
          <w:tcPr>
            <w:tcW w:w="21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B1 </w:t>
            </w:r>
          </w:p>
        </w:tc>
      </w:tr>
      <w:tr w:rsidR="007C46BC" w:rsidRPr="00031CE8">
        <w:tc>
          <w:tcPr>
            <w:tcW w:w="33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CISS (Международный спортивный комитет глухих) </w:t>
            </w:r>
          </w:p>
        </w:tc>
        <w:tc>
          <w:tcPr>
            <w:tcW w:w="26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Слабослышащие, полная потеря слуха </w:t>
            </w:r>
          </w:p>
        </w:tc>
        <w:tc>
          <w:tcPr>
            <w:tcW w:w="1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21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r>
      <w:tr w:rsidR="007C46BC" w:rsidRPr="00031CE8">
        <w:tc>
          <w:tcPr>
            <w:tcW w:w="33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INAS-FID (Международная спортивная ассоциация лиц с нарушением интеллекта) </w:t>
            </w:r>
          </w:p>
        </w:tc>
        <w:tc>
          <w:tcPr>
            <w:tcW w:w="26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 </w:t>
            </w:r>
          </w:p>
        </w:tc>
        <w:tc>
          <w:tcPr>
            <w:tcW w:w="1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21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r>
      <w:tr w:rsidR="007C46BC" w:rsidRPr="00031CE8">
        <w:tc>
          <w:tcPr>
            <w:tcW w:w="337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SOI (Международная специальная олимпиада для умственно отсталых лиц) </w:t>
            </w:r>
          </w:p>
        </w:tc>
        <w:tc>
          <w:tcPr>
            <w:tcW w:w="26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30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 </w:t>
            </w:r>
          </w:p>
        </w:tc>
        <w:tc>
          <w:tcPr>
            <w:tcW w:w="2148"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r>
    </w:tbl>
    <w:p w:rsidR="007C46BC" w:rsidRPr="000D05B3" w:rsidRDefault="007C46BC" w:rsidP="00A16D7C">
      <w:pPr>
        <w:widowControl w:val="0"/>
        <w:autoSpaceDE w:val="0"/>
        <w:autoSpaceDN w:val="0"/>
        <w:adjustRightInd w:val="0"/>
        <w:spacing w:after="0" w:line="240" w:lineRule="auto"/>
        <w:jc w:val="right"/>
        <w:rPr>
          <w:rFonts w:ascii="Times New Roman" w:hAnsi="Times New Roman" w:cs="Times New Roman"/>
          <w:sz w:val="28"/>
          <w:szCs w:val="28"/>
          <w:lang w:eastAsia="ru-RU"/>
        </w:rPr>
      </w:pPr>
      <w:r w:rsidRPr="000D05B3">
        <w:rPr>
          <w:rFonts w:ascii="Times New Roman" w:hAnsi="Times New Roman" w:cs="Times New Roman"/>
          <w:sz w:val="28"/>
          <w:szCs w:val="28"/>
          <w:lang w:eastAsia="ru-RU"/>
        </w:rPr>
        <w:t>Таблица 1</w:t>
      </w:r>
      <w:r>
        <w:rPr>
          <w:rFonts w:ascii="Times New Roman" w:hAnsi="Times New Roman" w:cs="Times New Roman"/>
          <w:sz w:val="28"/>
          <w:szCs w:val="28"/>
          <w:lang w:eastAsia="ru-RU"/>
        </w:rPr>
        <w:t>4</w:t>
      </w:r>
      <w:r w:rsidRPr="000D05B3">
        <w:rPr>
          <w:rFonts w:ascii="Times New Roman" w:hAnsi="Times New Roman" w:cs="Times New Roman"/>
          <w:sz w:val="28"/>
          <w:szCs w:val="28"/>
          <w:lang w:eastAsia="ru-RU"/>
        </w:rPr>
        <w:t xml:space="preserve"> </w:t>
      </w:r>
    </w:p>
    <w:p w:rsidR="007C46BC" w:rsidRPr="000D05B3" w:rsidRDefault="007C46BC" w:rsidP="00A16D7C">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0D05B3">
        <w:rPr>
          <w:rFonts w:ascii="Times New Roman" w:hAnsi="Times New Roman" w:cs="Times New Roman"/>
          <w:sz w:val="28"/>
          <w:szCs w:val="28"/>
          <w:lang w:eastAsia="ru-RU"/>
        </w:rPr>
        <w:t>Распределение спортсменов на группы</w:t>
      </w:r>
    </w:p>
    <w:p w:rsidR="007C46BC" w:rsidRPr="000D05B3" w:rsidRDefault="007C46BC" w:rsidP="00A16D7C">
      <w:pPr>
        <w:widowControl w:val="0"/>
        <w:autoSpaceDE w:val="0"/>
        <w:autoSpaceDN w:val="0"/>
        <w:adjustRightInd w:val="0"/>
        <w:spacing w:after="0" w:line="240" w:lineRule="auto"/>
        <w:jc w:val="center"/>
        <w:rPr>
          <w:rFonts w:ascii="Times New Roman" w:hAnsi="Times New Roman" w:cs="Times New Roman"/>
          <w:sz w:val="28"/>
          <w:szCs w:val="28"/>
          <w:lang w:eastAsia="ru-RU"/>
        </w:rPr>
      </w:pPr>
      <w:r w:rsidRPr="000D05B3">
        <w:rPr>
          <w:rFonts w:ascii="Times New Roman" w:hAnsi="Times New Roman" w:cs="Times New Roman"/>
          <w:sz w:val="28"/>
          <w:szCs w:val="28"/>
          <w:lang w:eastAsia="ru-RU"/>
        </w:rPr>
        <w:t xml:space="preserve">в соответствии с функционально-медицинскими классами </w:t>
      </w:r>
    </w:p>
    <w:tbl>
      <w:tblPr>
        <w:tblW w:w="0" w:type="auto"/>
        <w:tblInd w:w="2" w:type="dxa"/>
        <w:tblLayout w:type="fixed"/>
        <w:tblCellMar>
          <w:left w:w="90" w:type="dxa"/>
          <w:right w:w="90" w:type="dxa"/>
        </w:tblCellMar>
        <w:tblLook w:val="0000"/>
      </w:tblPr>
      <w:tblGrid>
        <w:gridCol w:w="570"/>
        <w:gridCol w:w="2265"/>
        <w:gridCol w:w="3402"/>
        <w:gridCol w:w="1985"/>
        <w:gridCol w:w="1276"/>
      </w:tblGrid>
      <w:tr w:rsidR="007C46BC" w:rsidRPr="00031CE8">
        <w:tc>
          <w:tcPr>
            <w:tcW w:w="570" w:type="dxa"/>
            <w:tcBorders>
              <w:top w:val="nil"/>
              <w:left w:val="nil"/>
              <w:bottom w:val="nil"/>
              <w:right w:val="nil"/>
            </w:tcBorders>
            <w:tcMar>
              <w:top w:w="114" w:type="dxa"/>
              <w:left w:w="28" w:type="dxa"/>
              <w:bottom w:w="114" w:type="dxa"/>
              <w:right w:w="28" w:type="dxa"/>
            </w:tcMar>
          </w:tcPr>
          <w:p w:rsidR="007C46BC" w:rsidRPr="000D05B3" w:rsidRDefault="007C46BC" w:rsidP="00A16D7C">
            <w:pPr>
              <w:widowControl w:val="0"/>
              <w:autoSpaceDE w:val="0"/>
              <w:autoSpaceDN w:val="0"/>
              <w:adjustRightInd w:val="0"/>
              <w:spacing w:after="0" w:line="240" w:lineRule="auto"/>
              <w:rPr>
                <w:rFonts w:ascii="Arial, sans-serif" w:hAnsi="Arial, sans-serif" w:cs="Arial, sans-serif"/>
                <w:sz w:val="24"/>
                <w:szCs w:val="24"/>
                <w:lang w:eastAsia="ru-RU"/>
              </w:rPr>
            </w:pPr>
          </w:p>
        </w:tc>
        <w:tc>
          <w:tcPr>
            <w:tcW w:w="2265" w:type="dxa"/>
            <w:tcBorders>
              <w:top w:val="nil"/>
              <w:left w:val="nil"/>
              <w:bottom w:val="nil"/>
              <w:right w:val="nil"/>
            </w:tcBorders>
            <w:tcMar>
              <w:top w:w="114" w:type="dxa"/>
              <w:left w:w="28" w:type="dxa"/>
              <w:bottom w:w="114" w:type="dxa"/>
              <w:right w:w="28" w:type="dxa"/>
            </w:tcMar>
          </w:tcPr>
          <w:p w:rsidR="007C46BC" w:rsidRPr="000D05B3" w:rsidRDefault="007C46BC" w:rsidP="00A16D7C">
            <w:pPr>
              <w:widowControl w:val="0"/>
              <w:autoSpaceDE w:val="0"/>
              <w:autoSpaceDN w:val="0"/>
              <w:adjustRightInd w:val="0"/>
              <w:spacing w:after="0" w:line="240" w:lineRule="auto"/>
              <w:rPr>
                <w:rFonts w:ascii="Arial, sans-serif" w:hAnsi="Arial, sans-serif" w:cs="Arial, sans-serif"/>
                <w:sz w:val="24"/>
                <w:szCs w:val="24"/>
                <w:lang w:eastAsia="ru-RU"/>
              </w:rPr>
            </w:pPr>
          </w:p>
        </w:tc>
        <w:tc>
          <w:tcPr>
            <w:tcW w:w="3402" w:type="dxa"/>
            <w:tcBorders>
              <w:top w:val="nil"/>
              <w:left w:val="nil"/>
              <w:bottom w:val="nil"/>
              <w:right w:val="nil"/>
            </w:tcBorders>
            <w:tcMar>
              <w:top w:w="114" w:type="dxa"/>
              <w:left w:w="28" w:type="dxa"/>
              <w:bottom w:w="114" w:type="dxa"/>
              <w:right w:w="28" w:type="dxa"/>
            </w:tcMar>
          </w:tcPr>
          <w:p w:rsidR="007C46BC" w:rsidRPr="000D05B3" w:rsidRDefault="007C46BC" w:rsidP="00A16D7C">
            <w:pPr>
              <w:widowControl w:val="0"/>
              <w:autoSpaceDE w:val="0"/>
              <w:autoSpaceDN w:val="0"/>
              <w:adjustRightInd w:val="0"/>
              <w:spacing w:after="0" w:line="240" w:lineRule="auto"/>
              <w:rPr>
                <w:rFonts w:ascii="Arial, sans-serif" w:hAnsi="Arial, sans-serif" w:cs="Arial, sans-serif"/>
                <w:sz w:val="24"/>
                <w:szCs w:val="24"/>
                <w:lang w:eastAsia="ru-RU"/>
              </w:rPr>
            </w:pPr>
          </w:p>
        </w:tc>
        <w:tc>
          <w:tcPr>
            <w:tcW w:w="1985" w:type="dxa"/>
            <w:tcBorders>
              <w:top w:val="nil"/>
              <w:left w:val="nil"/>
              <w:bottom w:val="nil"/>
              <w:right w:val="nil"/>
            </w:tcBorders>
            <w:tcMar>
              <w:top w:w="114" w:type="dxa"/>
              <w:left w:w="28" w:type="dxa"/>
              <w:bottom w:w="114" w:type="dxa"/>
              <w:right w:w="28" w:type="dxa"/>
            </w:tcMar>
          </w:tcPr>
          <w:p w:rsidR="007C46BC" w:rsidRPr="000D05B3" w:rsidRDefault="007C46BC" w:rsidP="00A16D7C">
            <w:pPr>
              <w:widowControl w:val="0"/>
              <w:autoSpaceDE w:val="0"/>
              <w:autoSpaceDN w:val="0"/>
              <w:adjustRightInd w:val="0"/>
              <w:spacing w:after="0" w:line="240" w:lineRule="auto"/>
              <w:rPr>
                <w:rFonts w:ascii="Arial, sans-serif" w:hAnsi="Arial, sans-serif" w:cs="Arial, sans-serif"/>
                <w:sz w:val="24"/>
                <w:szCs w:val="24"/>
                <w:lang w:eastAsia="ru-RU"/>
              </w:rPr>
            </w:pPr>
          </w:p>
        </w:tc>
        <w:tc>
          <w:tcPr>
            <w:tcW w:w="1276" w:type="dxa"/>
            <w:tcBorders>
              <w:top w:val="nil"/>
              <w:left w:val="nil"/>
              <w:bottom w:val="nil"/>
              <w:right w:val="nil"/>
            </w:tcBorders>
            <w:tcMar>
              <w:top w:w="114" w:type="dxa"/>
              <w:left w:w="28" w:type="dxa"/>
              <w:bottom w:w="114" w:type="dxa"/>
              <w:right w:w="28" w:type="dxa"/>
            </w:tcMar>
          </w:tcPr>
          <w:p w:rsidR="007C46BC" w:rsidRPr="000D05B3" w:rsidRDefault="007C46BC" w:rsidP="00A16D7C">
            <w:pPr>
              <w:widowControl w:val="0"/>
              <w:autoSpaceDE w:val="0"/>
              <w:autoSpaceDN w:val="0"/>
              <w:adjustRightInd w:val="0"/>
              <w:spacing w:after="0" w:line="240" w:lineRule="auto"/>
              <w:rPr>
                <w:rFonts w:ascii="Arial, sans-serif" w:hAnsi="Arial, sans-serif" w:cs="Arial, sans-serif"/>
                <w:sz w:val="24"/>
                <w:szCs w:val="24"/>
                <w:lang w:eastAsia="ru-RU"/>
              </w:rPr>
            </w:pPr>
          </w:p>
        </w:tc>
      </w:tr>
      <w:tr w:rsidR="007C46BC" w:rsidRPr="00031CE8">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 п/п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Наименование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Группа III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Группа II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center"/>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Группа I </w:t>
            </w:r>
          </w:p>
        </w:tc>
      </w:tr>
      <w:tr w:rsidR="007C46BC" w:rsidRPr="00031CE8">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1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Армспорт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t xml:space="preserve">B3, A2, A3, A4, A5, A6, A7, A8, A9, CP7, CP8, </w:t>
            </w:r>
            <w:r w:rsidRPr="0093152D">
              <w:rPr>
                <w:rFonts w:ascii="Times New Roman" w:hAnsi="Times New Roman" w:cs="Times New Roman"/>
                <w:sz w:val="18"/>
                <w:szCs w:val="18"/>
                <w:lang w:eastAsia="ru-RU"/>
              </w:rPr>
              <w:t>слабослышащие</w:t>
            </w:r>
            <w:r w:rsidRPr="0093152D">
              <w:rPr>
                <w:rFonts w:ascii="Times New Roman" w:hAnsi="Times New Roman" w:cs="Times New Roman"/>
                <w:sz w:val="18"/>
                <w:szCs w:val="18"/>
                <w:lang w:val="en-US" w:eastAsia="ru-RU"/>
              </w:rPr>
              <w:t xml:space="preserve">, </w:t>
            </w:r>
            <w:r w:rsidRPr="0093152D">
              <w:rPr>
                <w:rFonts w:ascii="Times New Roman" w:hAnsi="Times New Roman" w:cs="Times New Roman"/>
                <w:sz w:val="18"/>
                <w:szCs w:val="18"/>
                <w:lang w:eastAsia="ru-RU"/>
              </w:rPr>
              <w:t>глухие</w:t>
            </w:r>
            <w:r w:rsidRPr="0093152D">
              <w:rPr>
                <w:rFonts w:ascii="Times New Roman" w:hAnsi="Times New Roman" w:cs="Times New Roman"/>
                <w:sz w:val="18"/>
                <w:szCs w:val="18"/>
                <w:lang w:val="en-US" w:eastAsia="ru-RU"/>
              </w:rPr>
              <w:t xml:space="preserve">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t xml:space="preserve">B2, A1, III, IV, V, CP5, CP6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B1 </w:t>
            </w:r>
          </w:p>
        </w:tc>
      </w:tr>
      <w:tr w:rsidR="007C46BC" w:rsidRPr="00AA048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2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Бадминтон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t xml:space="preserve">A2, A3, A4, A5, A6, A7, A8, A9, CP7, CP8, INAS-FID, </w:t>
            </w:r>
            <w:r w:rsidRPr="0093152D">
              <w:rPr>
                <w:rFonts w:ascii="Times New Roman" w:hAnsi="Times New Roman" w:cs="Times New Roman"/>
                <w:sz w:val="18"/>
                <w:szCs w:val="18"/>
                <w:lang w:eastAsia="ru-RU"/>
              </w:rPr>
              <w:t>слабослышащие</w:t>
            </w:r>
            <w:r w:rsidRPr="0093152D">
              <w:rPr>
                <w:rFonts w:ascii="Times New Roman" w:hAnsi="Times New Roman" w:cs="Times New Roman"/>
                <w:sz w:val="18"/>
                <w:szCs w:val="18"/>
                <w:lang w:val="en-US" w:eastAsia="ru-RU"/>
              </w:rPr>
              <w:t xml:space="preserve">, </w:t>
            </w:r>
            <w:r w:rsidRPr="0093152D">
              <w:rPr>
                <w:rFonts w:ascii="Times New Roman" w:hAnsi="Times New Roman" w:cs="Times New Roman"/>
                <w:sz w:val="18"/>
                <w:szCs w:val="18"/>
                <w:lang w:eastAsia="ru-RU"/>
              </w:rPr>
              <w:t>глухие</w:t>
            </w:r>
            <w:r w:rsidRPr="0093152D">
              <w:rPr>
                <w:rFonts w:ascii="Times New Roman" w:hAnsi="Times New Roman" w:cs="Times New Roman"/>
                <w:sz w:val="18"/>
                <w:szCs w:val="18"/>
                <w:lang w:val="en-US" w:eastAsia="ru-RU"/>
              </w:rPr>
              <w:t xml:space="preserve">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t xml:space="preserve">A1, III, IV, V, CP5, CP6, SOI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t xml:space="preserve">I, II, CP1, CP2, CP3, CP4 </w:t>
            </w:r>
          </w:p>
        </w:tc>
      </w:tr>
      <w:tr w:rsidR="007C46BC" w:rsidRPr="00031CE8">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3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Баскетбол, в т.ч. на колясках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4,5 балла, INAS-FID, слабослышащие, глухие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3,0; 3,5; 4,0 балла, SOI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1,0; 1,5; 2,0; 2,5 балла </w:t>
            </w:r>
          </w:p>
        </w:tc>
      </w:tr>
      <w:tr w:rsidR="007C46BC" w:rsidRPr="00031CE8">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4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Биатлон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B3, LW2, LW3, LW4, LW6, LW8 слабослышащие, глухие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B2, LW5/7, LW9, LW12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B1, LW10; LW10,5; LW11; LW11,5 </w:t>
            </w:r>
          </w:p>
        </w:tc>
      </w:tr>
      <w:tr w:rsidR="007C46BC" w:rsidRPr="00AA048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5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Бильярд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t xml:space="preserve">A2, A3, A4, A5, A6, A7, A8, A9, CP7, CP8, INAS-FID, </w:t>
            </w:r>
            <w:r w:rsidRPr="0093152D">
              <w:rPr>
                <w:rFonts w:ascii="Times New Roman" w:hAnsi="Times New Roman" w:cs="Times New Roman"/>
                <w:sz w:val="18"/>
                <w:szCs w:val="18"/>
                <w:lang w:eastAsia="ru-RU"/>
              </w:rPr>
              <w:t>слабослышащие</w:t>
            </w:r>
            <w:r w:rsidRPr="0093152D">
              <w:rPr>
                <w:rFonts w:ascii="Times New Roman" w:hAnsi="Times New Roman" w:cs="Times New Roman"/>
                <w:sz w:val="18"/>
                <w:szCs w:val="18"/>
                <w:lang w:val="en-US" w:eastAsia="ru-RU"/>
              </w:rPr>
              <w:t xml:space="preserve">, </w:t>
            </w:r>
            <w:r w:rsidRPr="0093152D">
              <w:rPr>
                <w:rFonts w:ascii="Times New Roman" w:hAnsi="Times New Roman" w:cs="Times New Roman"/>
                <w:sz w:val="18"/>
                <w:szCs w:val="18"/>
                <w:lang w:eastAsia="ru-RU"/>
              </w:rPr>
              <w:t>глухие</w:t>
            </w:r>
            <w:r w:rsidRPr="0093152D">
              <w:rPr>
                <w:rFonts w:ascii="Times New Roman" w:hAnsi="Times New Roman" w:cs="Times New Roman"/>
                <w:sz w:val="18"/>
                <w:szCs w:val="18"/>
                <w:lang w:val="en-US" w:eastAsia="ru-RU"/>
              </w:rPr>
              <w:t xml:space="preserve">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t xml:space="preserve">A1, III, IV, V, CP5, CP6, SOI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t xml:space="preserve">I, II, CP1, CP2, CP3, CP4 </w:t>
            </w:r>
          </w:p>
        </w:tc>
      </w:tr>
      <w:tr w:rsidR="007C46BC" w:rsidRPr="00031CE8">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6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Борьба вольная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B3, слабослышащие, глухие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B2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B1 </w:t>
            </w:r>
          </w:p>
        </w:tc>
      </w:tr>
      <w:tr w:rsidR="007C46BC" w:rsidRPr="00031CE8">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7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Борьба греко-римская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Слабослышащие, глухие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r>
      <w:tr w:rsidR="007C46BC" w:rsidRPr="00AA048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8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Боулинг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t xml:space="preserve">B3, A2, A3, A4, A5, A6, A7, A8, A9, CP7, CP8, INAS-FID, </w:t>
            </w:r>
            <w:r w:rsidRPr="0093152D">
              <w:rPr>
                <w:rFonts w:ascii="Times New Roman" w:hAnsi="Times New Roman" w:cs="Times New Roman"/>
                <w:sz w:val="18"/>
                <w:szCs w:val="18"/>
                <w:lang w:eastAsia="ru-RU"/>
              </w:rPr>
              <w:t>слабослышащие</w:t>
            </w:r>
            <w:r w:rsidRPr="0093152D">
              <w:rPr>
                <w:rFonts w:ascii="Times New Roman" w:hAnsi="Times New Roman" w:cs="Times New Roman"/>
                <w:sz w:val="18"/>
                <w:szCs w:val="18"/>
                <w:lang w:val="en-US" w:eastAsia="ru-RU"/>
              </w:rPr>
              <w:t xml:space="preserve">, </w:t>
            </w:r>
            <w:r w:rsidRPr="0093152D">
              <w:rPr>
                <w:rFonts w:ascii="Times New Roman" w:hAnsi="Times New Roman" w:cs="Times New Roman"/>
                <w:sz w:val="18"/>
                <w:szCs w:val="18"/>
                <w:lang w:eastAsia="ru-RU"/>
              </w:rPr>
              <w:t>глухие</w:t>
            </w:r>
            <w:r w:rsidRPr="0093152D">
              <w:rPr>
                <w:rFonts w:ascii="Times New Roman" w:hAnsi="Times New Roman" w:cs="Times New Roman"/>
                <w:sz w:val="18"/>
                <w:szCs w:val="18"/>
                <w:lang w:val="en-US" w:eastAsia="ru-RU"/>
              </w:rPr>
              <w:t xml:space="preserve">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t xml:space="preserve">B2, A1, III, IV, V, CP5, CP6, SOI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t xml:space="preserve">B1, I, II, CP1, CP2, CP3, CP4 </w:t>
            </w:r>
          </w:p>
        </w:tc>
      </w:tr>
      <w:tr w:rsidR="007C46BC" w:rsidRPr="00AA048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9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Бочче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t xml:space="preserve">A2, A3, A4, A5, A6, A7, A8, A9, CP7, CP8, INAS-FID, </w:t>
            </w:r>
            <w:r w:rsidRPr="0093152D">
              <w:rPr>
                <w:rFonts w:ascii="Times New Roman" w:hAnsi="Times New Roman" w:cs="Times New Roman"/>
                <w:sz w:val="18"/>
                <w:szCs w:val="18"/>
                <w:lang w:eastAsia="ru-RU"/>
              </w:rPr>
              <w:t>слабослышащие</w:t>
            </w:r>
            <w:r w:rsidRPr="0093152D">
              <w:rPr>
                <w:rFonts w:ascii="Times New Roman" w:hAnsi="Times New Roman" w:cs="Times New Roman"/>
                <w:sz w:val="18"/>
                <w:szCs w:val="18"/>
                <w:lang w:val="en-US" w:eastAsia="ru-RU"/>
              </w:rPr>
              <w:t xml:space="preserve">, </w:t>
            </w:r>
            <w:r w:rsidRPr="0093152D">
              <w:rPr>
                <w:rFonts w:ascii="Times New Roman" w:hAnsi="Times New Roman" w:cs="Times New Roman"/>
                <w:sz w:val="18"/>
                <w:szCs w:val="18"/>
                <w:lang w:eastAsia="ru-RU"/>
              </w:rPr>
              <w:t>глухие</w:t>
            </w:r>
            <w:r w:rsidRPr="0093152D">
              <w:rPr>
                <w:rFonts w:ascii="Times New Roman" w:hAnsi="Times New Roman" w:cs="Times New Roman"/>
                <w:sz w:val="18"/>
                <w:szCs w:val="18"/>
                <w:lang w:val="en-US" w:eastAsia="ru-RU"/>
              </w:rPr>
              <w:t xml:space="preserve">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t xml:space="preserve">A1, III, IV, V, CP3, CP4, CP5, CP6, SOI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t xml:space="preserve">BC1, BC2, BC3, BC4 I, II </w:t>
            </w:r>
          </w:p>
        </w:tc>
      </w:tr>
      <w:tr w:rsidR="007C46BC" w:rsidRPr="00031CE8">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10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Велоспорт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B3, LC1, LC2, LC3, LC4, CP дивизион 4, INAS-FID, слабослышащие, глухие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B2, дивизион 2, CP дивизион 3, HC дивизион C, SOI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B1, CP дивизион 1, HC дивизион A, </w:t>
            </w:r>
            <w:r w:rsidRPr="0093152D">
              <w:rPr>
                <w:rFonts w:ascii="Times New Roman" w:hAnsi="Times New Roman" w:cs="Times New Roman"/>
                <w:sz w:val="18"/>
                <w:szCs w:val="18"/>
                <w:lang w:eastAsia="ru-RU"/>
              </w:rPr>
              <w:lastRenderedPageBreak/>
              <w:t xml:space="preserve">HC дивизион B </w:t>
            </w:r>
          </w:p>
        </w:tc>
      </w:tr>
      <w:tr w:rsidR="007C46BC" w:rsidRPr="00031CE8">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lastRenderedPageBreak/>
              <w:t xml:space="preserve">11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Водное поло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Слабослышащие, глухие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r>
      <w:tr w:rsidR="007C46BC" w:rsidRPr="00031CE8">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12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Волейбол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A, B, C, INAS-FID, слабослышащие, глухие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SOI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r>
      <w:tr w:rsidR="007C46BC" w:rsidRPr="00031CE8">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13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Волейбол - пляжный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Слабослышащие, глухие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r>
      <w:tr w:rsidR="007C46BC" w:rsidRPr="00031CE8">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14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Волейбол сидя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Спортсмены с ампутациями и прочими поражениями опорно-двигательного аппарата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r>
      <w:tr w:rsidR="007C46BC" w:rsidRPr="00031CE8">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15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Гандбол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Слабослышащие, глухие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r>
      <w:tr w:rsidR="007C46BC" w:rsidRPr="00031CE8">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16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Гимнастика спортивная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B3, INAS-FID, слабослышащие, глухие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B2, SOI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B1 </w:t>
            </w:r>
          </w:p>
        </w:tc>
      </w:tr>
      <w:tr w:rsidR="007C46BC" w:rsidRPr="00031CE8">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17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Гимнастика художественная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INAS-FID, слабослышащие, глухие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SOI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r>
      <w:tr w:rsidR="007C46BC" w:rsidRPr="00AA048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18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Гиревой спорт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t xml:space="preserve">B3, A2, A3, A4, A5, A6, A7, A8, A9, CP7, CP8, INAS-FID, </w:t>
            </w:r>
            <w:r w:rsidRPr="0093152D">
              <w:rPr>
                <w:rFonts w:ascii="Times New Roman" w:hAnsi="Times New Roman" w:cs="Times New Roman"/>
                <w:sz w:val="18"/>
                <w:szCs w:val="18"/>
                <w:lang w:eastAsia="ru-RU"/>
              </w:rPr>
              <w:t>слабослышащие</w:t>
            </w:r>
            <w:r w:rsidRPr="0093152D">
              <w:rPr>
                <w:rFonts w:ascii="Times New Roman" w:hAnsi="Times New Roman" w:cs="Times New Roman"/>
                <w:sz w:val="18"/>
                <w:szCs w:val="18"/>
                <w:lang w:val="en-US" w:eastAsia="ru-RU"/>
              </w:rPr>
              <w:t xml:space="preserve">, </w:t>
            </w:r>
            <w:r w:rsidRPr="0093152D">
              <w:rPr>
                <w:rFonts w:ascii="Times New Roman" w:hAnsi="Times New Roman" w:cs="Times New Roman"/>
                <w:sz w:val="18"/>
                <w:szCs w:val="18"/>
                <w:lang w:eastAsia="ru-RU"/>
              </w:rPr>
              <w:t>глухие</w:t>
            </w:r>
            <w:r w:rsidRPr="0093152D">
              <w:rPr>
                <w:rFonts w:ascii="Times New Roman" w:hAnsi="Times New Roman" w:cs="Times New Roman"/>
                <w:sz w:val="18"/>
                <w:szCs w:val="18"/>
                <w:lang w:val="en-US" w:eastAsia="ru-RU"/>
              </w:rPr>
              <w:t xml:space="preserve">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t xml:space="preserve">B2, A1, III, IV, V, CP5, CP6, SOI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t xml:space="preserve">B1, I, II, CP1, CP2, CP3, CP4 </w:t>
            </w:r>
          </w:p>
        </w:tc>
      </w:tr>
      <w:tr w:rsidR="007C46BC" w:rsidRPr="00031CE8">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19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Голбол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B3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B2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B1 </w:t>
            </w:r>
          </w:p>
        </w:tc>
      </w:tr>
      <w:tr w:rsidR="007C46BC" w:rsidRPr="00031CE8">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20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Горные лыжи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B3, LW2, LW3/1, LW3/2, LW4, LW6/8, LW9/1, LW9/2, INAS-FID, слабослышащие, глухие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t xml:space="preserve">B2, LW1, LW5/7, LW12/2, SOI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B1, LW10, LW11, LW12/1 </w:t>
            </w:r>
          </w:p>
        </w:tc>
      </w:tr>
      <w:tr w:rsidR="007C46BC" w:rsidRPr="00AA048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21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Городки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t xml:space="preserve">B3, A2, A3, A4, A5, A6, A7, A8, A9, CP7, CP8, INAS-FID, </w:t>
            </w:r>
            <w:r w:rsidRPr="0093152D">
              <w:rPr>
                <w:rFonts w:ascii="Times New Roman" w:hAnsi="Times New Roman" w:cs="Times New Roman"/>
                <w:sz w:val="18"/>
                <w:szCs w:val="18"/>
                <w:lang w:eastAsia="ru-RU"/>
              </w:rPr>
              <w:t>слабослышащие</w:t>
            </w:r>
            <w:r w:rsidRPr="0093152D">
              <w:rPr>
                <w:rFonts w:ascii="Times New Roman" w:hAnsi="Times New Roman" w:cs="Times New Roman"/>
                <w:sz w:val="18"/>
                <w:szCs w:val="18"/>
                <w:lang w:val="en-US" w:eastAsia="ru-RU"/>
              </w:rPr>
              <w:t xml:space="preserve">, </w:t>
            </w:r>
            <w:r w:rsidRPr="0093152D">
              <w:rPr>
                <w:rFonts w:ascii="Times New Roman" w:hAnsi="Times New Roman" w:cs="Times New Roman"/>
                <w:sz w:val="18"/>
                <w:szCs w:val="18"/>
                <w:lang w:eastAsia="ru-RU"/>
              </w:rPr>
              <w:t>глухие</w:t>
            </w:r>
            <w:r w:rsidRPr="0093152D">
              <w:rPr>
                <w:rFonts w:ascii="Times New Roman" w:hAnsi="Times New Roman" w:cs="Times New Roman"/>
                <w:sz w:val="18"/>
                <w:szCs w:val="18"/>
                <w:lang w:val="en-US" w:eastAsia="ru-RU"/>
              </w:rPr>
              <w:t xml:space="preserve">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t xml:space="preserve">B2, A1, III, IV, V, CP5, CP6, SOI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t xml:space="preserve">B1, I, II, CP1, CP2, CP3, CP4 </w:t>
            </w:r>
          </w:p>
        </w:tc>
      </w:tr>
      <w:tr w:rsidR="007C46BC" w:rsidRPr="00031CE8">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22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Гребля академическая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LTA (за исключением спортсменов классов B1, B2)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TA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A </w:t>
            </w:r>
          </w:p>
        </w:tc>
      </w:tr>
      <w:tr w:rsidR="007C46BC" w:rsidRPr="00AA048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23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Дартс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t xml:space="preserve">A2, A3, A4, A5, A6, A7, A8, A9, CP7, CP8, INAS-FID, </w:t>
            </w:r>
            <w:r w:rsidRPr="0093152D">
              <w:rPr>
                <w:rFonts w:ascii="Times New Roman" w:hAnsi="Times New Roman" w:cs="Times New Roman"/>
                <w:sz w:val="18"/>
                <w:szCs w:val="18"/>
                <w:lang w:eastAsia="ru-RU"/>
              </w:rPr>
              <w:t>слабослышащие</w:t>
            </w:r>
            <w:r w:rsidRPr="0093152D">
              <w:rPr>
                <w:rFonts w:ascii="Times New Roman" w:hAnsi="Times New Roman" w:cs="Times New Roman"/>
                <w:sz w:val="18"/>
                <w:szCs w:val="18"/>
                <w:lang w:val="en-US" w:eastAsia="ru-RU"/>
              </w:rPr>
              <w:t xml:space="preserve">, </w:t>
            </w:r>
            <w:r w:rsidRPr="0093152D">
              <w:rPr>
                <w:rFonts w:ascii="Times New Roman" w:hAnsi="Times New Roman" w:cs="Times New Roman"/>
                <w:sz w:val="18"/>
                <w:szCs w:val="18"/>
                <w:lang w:eastAsia="ru-RU"/>
              </w:rPr>
              <w:t>глухие</w:t>
            </w:r>
            <w:r w:rsidRPr="0093152D">
              <w:rPr>
                <w:rFonts w:ascii="Times New Roman" w:hAnsi="Times New Roman" w:cs="Times New Roman"/>
                <w:sz w:val="18"/>
                <w:szCs w:val="18"/>
                <w:lang w:val="en-US" w:eastAsia="ru-RU"/>
              </w:rPr>
              <w:t xml:space="preserve">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t xml:space="preserve">A1, III, IV, V, CP5, CP6, SOI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t xml:space="preserve">I, II, CP1, CP2, CP3, CP4, 51, 52, 53, 54 </w:t>
            </w:r>
          </w:p>
        </w:tc>
      </w:tr>
      <w:tr w:rsidR="007C46BC" w:rsidRPr="00031CE8">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24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Дзюдо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B3, слабослышащие, глухие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B2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B1 </w:t>
            </w:r>
          </w:p>
        </w:tc>
      </w:tr>
      <w:tr w:rsidR="007C46BC" w:rsidRPr="00031CE8">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25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Карате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Слабослышащие, глухие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r>
      <w:tr w:rsidR="007C46BC" w:rsidRPr="00AA048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26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Керлинг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t xml:space="preserve">A2, A3, A4, A6, A7, A8, A9, CP7, CP8, 57, 58 </w:t>
            </w:r>
            <w:r w:rsidRPr="0093152D">
              <w:rPr>
                <w:rFonts w:ascii="Times New Roman" w:hAnsi="Times New Roman" w:cs="Times New Roman"/>
                <w:sz w:val="18"/>
                <w:szCs w:val="18"/>
                <w:lang w:eastAsia="ru-RU"/>
              </w:rPr>
              <w:t>слабослышащие</w:t>
            </w:r>
            <w:r w:rsidRPr="0093152D">
              <w:rPr>
                <w:rFonts w:ascii="Times New Roman" w:hAnsi="Times New Roman" w:cs="Times New Roman"/>
                <w:sz w:val="18"/>
                <w:szCs w:val="18"/>
                <w:lang w:val="en-US" w:eastAsia="ru-RU"/>
              </w:rPr>
              <w:t xml:space="preserve">, </w:t>
            </w:r>
            <w:r w:rsidRPr="0093152D">
              <w:rPr>
                <w:rFonts w:ascii="Times New Roman" w:hAnsi="Times New Roman" w:cs="Times New Roman"/>
                <w:sz w:val="18"/>
                <w:szCs w:val="18"/>
                <w:lang w:eastAsia="ru-RU"/>
              </w:rPr>
              <w:t>глухие</w:t>
            </w:r>
            <w:r w:rsidRPr="0093152D">
              <w:rPr>
                <w:rFonts w:ascii="Times New Roman" w:hAnsi="Times New Roman" w:cs="Times New Roman"/>
                <w:sz w:val="18"/>
                <w:szCs w:val="18"/>
                <w:lang w:val="en-US" w:eastAsia="ru-RU"/>
              </w:rPr>
              <w:t xml:space="preserve">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t xml:space="preserve">A1, III, IV, V, CP5, CP6, 55, 56 SOI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t xml:space="preserve">I, II, CP1, CP2, CP3, CP4, 51, 52, 53, 54 </w:t>
            </w:r>
          </w:p>
        </w:tc>
      </w:tr>
      <w:tr w:rsidR="007C46BC" w:rsidRPr="00031CE8">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27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Конный спорт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B3, уровень IV, уровень III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B2, уровень II, SOI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B1, уровень I </w:t>
            </w:r>
          </w:p>
        </w:tc>
      </w:tr>
      <w:tr w:rsidR="007C46BC" w:rsidRPr="00031CE8">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28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Легкая атлетика Трек Метания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T40, T44, T46, T37, T38, T13, слабослышащие, глухие F40, F44, F46, F37, F38, F13, слабослышащие, глухие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T42, T43, T45, T35, T36, T12, T20, F42, F43, F45, F35, F36, F12, F20, SOI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T51, T52, T53, T54, T32, T33, T34, T11, F51, F52, F53, F54, F55, F56, F57, F58, F32, F33, F34, F11 </w:t>
            </w:r>
          </w:p>
        </w:tc>
      </w:tr>
      <w:tr w:rsidR="007C46BC" w:rsidRPr="00031CE8">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29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Лыжные гонки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B3, LW2, LW3, LW4, LW6, LW8, INAS-FID, слабослышащие, глухие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t xml:space="preserve">B2, LW5/7, LW9, LW12 SOI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B1, LW10; LW10,5; LW11; LW11,5 </w:t>
            </w:r>
          </w:p>
        </w:tc>
      </w:tr>
      <w:tr w:rsidR="007C46BC" w:rsidRPr="00031CE8">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30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Парусный спорт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B3, классы 5, 6, 7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B2, класс 4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B1, классы 1, 2, 3 </w:t>
            </w:r>
          </w:p>
        </w:tc>
      </w:tr>
      <w:tr w:rsidR="007C46BC" w:rsidRPr="00031CE8">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31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Пауэрлифтинг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B3, A3, A4, CP7, CP8, спортсмены с ПОДА, относящиеся к категории "прочие", INAS-FID, слабослышащие, глухие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t xml:space="preserve">B2, A2, III, IV, V, 55, 56, CP5, CP6, SOI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B1, 53, 54, CP3, CP4 </w:t>
            </w:r>
          </w:p>
        </w:tc>
      </w:tr>
      <w:tr w:rsidR="007C46BC" w:rsidRPr="00AA048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32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Плавание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t xml:space="preserve">S13, SB13, SM13, S14, SB14, SM14, S8, S9, </w:t>
            </w:r>
            <w:r w:rsidRPr="0093152D">
              <w:rPr>
                <w:rFonts w:ascii="Times New Roman" w:hAnsi="Times New Roman" w:cs="Times New Roman"/>
                <w:sz w:val="18"/>
                <w:szCs w:val="18"/>
                <w:lang w:val="en-US" w:eastAsia="ru-RU"/>
              </w:rPr>
              <w:lastRenderedPageBreak/>
              <w:t xml:space="preserve">S10, SB8, SB9, </w:t>
            </w:r>
            <w:r w:rsidRPr="0093152D">
              <w:rPr>
                <w:rFonts w:ascii="Times New Roman" w:hAnsi="Times New Roman" w:cs="Times New Roman"/>
                <w:sz w:val="18"/>
                <w:szCs w:val="18"/>
                <w:lang w:eastAsia="ru-RU"/>
              </w:rPr>
              <w:t>Слабослышащие</w:t>
            </w:r>
            <w:r w:rsidRPr="0093152D">
              <w:rPr>
                <w:rFonts w:ascii="Times New Roman" w:hAnsi="Times New Roman" w:cs="Times New Roman"/>
                <w:sz w:val="18"/>
                <w:szCs w:val="18"/>
                <w:lang w:val="en-US" w:eastAsia="ru-RU"/>
              </w:rPr>
              <w:t xml:space="preserve">, </w:t>
            </w:r>
            <w:r w:rsidRPr="0093152D">
              <w:rPr>
                <w:rFonts w:ascii="Times New Roman" w:hAnsi="Times New Roman" w:cs="Times New Roman"/>
                <w:sz w:val="18"/>
                <w:szCs w:val="18"/>
                <w:lang w:eastAsia="ru-RU"/>
              </w:rPr>
              <w:t>глухие</w:t>
            </w:r>
            <w:r w:rsidRPr="0093152D">
              <w:rPr>
                <w:rFonts w:ascii="Times New Roman" w:hAnsi="Times New Roman" w:cs="Times New Roman"/>
                <w:sz w:val="18"/>
                <w:szCs w:val="18"/>
                <w:lang w:val="en-US" w:eastAsia="ru-RU"/>
              </w:rPr>
              <w:t xml:space="preserve">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lastRenderedPageBreak/>
              <w:t xml:space="preserve">S12, SB12, SM12, S5, S6, </w:t>
            </w:r>
            <w:r w:rsidRPr="0093152D">
              <w:rPr>
                <w:rFonts w:ascii="Times New Roman" w:hAnsi="Times New Roman" w:cs="Times New Roman"/>
                <w:sz w:val="18"/>
                <w:szCs w:val="18"/>
                <w:lang w:val="en-US" w:eastAsia="ru-RU"/>
              </w:rPr>
              <w:lastRenderedPageBreak/>
              <w:t xml:space="preserve">S7, SB5, SB6, SB7, SOI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lastRenderedPageBreak/>
              <w:t xml:space="preserve">S11, SB11, </w:t>
            </w:r>
            <w:r w:rsidRPr="0093152D">
              <w:rPr>
                <w:rFonts w:ascii="Times New Roman" w:hAnsi="Times New Roman" w:cs="Times New Roman"/>
                <w:sz w:val="18"/>
                <w:szCs w:val="18"/>
                <w:lang w:val="en-US" w:eastAsia="ru-RU"/>
              </w:rPr>
              <w:lastRenderedPageBreak/>
              <w:t xml:space="preserve">SM11, S1, S2, S3, S4, SB1, SB2, SB3, SB4 </w:t>
            </w:r>
          </w:p>
        </w:tc>
      </w:tr>
      <w:tr w:rsidR="007C46BC" w:rsidRPr="00031CE8">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lastRenderedPageBreak/>
              <w:t xml:space="preserve">33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Регби на колясках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2,5; 3,0; 3,5 балла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0,5; 1,0; 1,5; 2,0 балла </w:t>
            </w:r>
          </w:p>
        </w:tc>
      </w:tr>
      <w:tr w:rsidR="007C46BC" w:rsidRPr="00031CE8">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34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Сноуборд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Слабослышащие, глухие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r>
      <w:tr w:rsidR="007C46BC" w:rsidRPr="00AA048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35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Спортивное ориентирование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t xml:space="preserve">B3, A2, A3, A4, A5, A6, A7, A8, A9, CP7, CP8, INAS-FID, </w:t>
            </w:r>
            <w:r w:rsidRPr="0093152D">
              <w:rPr>
                <w:rFonts w:ascii="Times New Roman" w:hAnsi="Times New Roman" w:cs="Times New Roman"/>
                <w:sz w:val="18"/>
                <w:szCs w:val="18"/>
                <w:lang w:eastAsia="ru-RU"/>
              </w:rPr>
              <w:t>слабослышащие</w:t>
            </w:r>
            <w:r w:rsidRPr="0093152D">
              <w:rPr>
                <w:rFonts w:ascii="Times New Roman" w:hAnsi="Times New Roman" w:cs="Times New Roman"/>
                <w:sz w:val="18"/>
                <w:szCs w:val="18"/>
                <w:lang w:val="en-US" w:eastAsia="ru-RU"/>
              </w:rPr>
              <w:t xml:space="preserve">, </w:t>
            </w:r>
            <w:r w:rsidRPr="0093152D">
              <w:rPr>
                <w:rFonts w:ascii="Times New Roman" w:hAnsi="Times New Roman" w:cs="Times New Roman"/>
                <w:sz w:val="18"/>
                <w:szCs w:val="18"/>
                <w:lang w:eastAsia="ru-RU"/>
              </w:rPr>
              <w:t>глухие</w:t>
            </w:r>
            <w:r w:rsidRPr="0093152D">
              <w:rPr>
                <w:rFonts w:ascii="Times New Roman" w:hAnsi="Times New Roman" w:cs="Times New Roman"/>
                <w:sz w:val="18"/>
                <w:szCs w:val="18"/>
                <w:lang w:val="en-US" w:eastAsia="ru-RU"/>
              </w:rPr>
              <w:t xml:space="preserve">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t xml:space="preserve">B2, A1, III, IV, V, CP5, CP6, SOI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t xml:space="preserve">B1, I, II, CP1, CP2, CP3, CP4 </w:t>
            </w:r>
          </w:p>
        </w:tc>
      </w:tr>
      <w:tr w:rsidR="007C46BC" w:rsidRPr="00AA048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36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Спортивный туризм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t xml:space="preserve">B3, A2, A3, A4, A5, A6, A7, A8, A9, CP7, CP8, INAS-FID, </w:t>
            </w:r>
            <w:r w:rsidRPr="0093152D">
              <w:rPr>
                <w:rFonts w:ascii="Times New Roman" w:hAnsi="Times New Roman" w:cs="Times New Roman"/>
                <w:sz w:val="18"/>
                <w:szCs w:val="18"/>
                <w:lang w:eastAsia="ru-RU"/>
              </w:rPr>
              <w:t>слабослышащие</w:t>
            </w:r>
            <w:r w:rsidRPr="0093152D">
              <w:rPr>
                <w:rFonts w:ascii="Times New Roman" w:hAnsi="Times New Roman" w:cs="Times New Roman"/>
                <w:sz w:val="18"/>
                <w:szCs w:val="18"/>
                <w:lang w:val="en-US" w:eastAsia="ru-RU"/>
              </w:rPr>
              <w:t xml:space="preserve">, </w:t>
            </w:r>
            <w:r w:rsidRPr="0093152D">
              <w:rPr>
                <w:rFonts w:ascii="Times New Roman" w:hAnsi="Times New Roman" w:cs="Times New Roman"/>
                <w:sz w:val="18"/>
                <w:szCs w:val="18"/>
                <w:lang w:eastAsia="ru-RU"/>
              </w:rPr>
              <w:t>глухие</w:t>
            </w:r>
            <w:r w:rsidRPr="0093152D">
              <w:rPr>
                <w:rFonts w:ascii="Times New Roman" w:hAnsi="Times New Roman" w:cs="Times New Roman"/>
                <w:sz w:val="18"/>
                <w:szCs w:val="18"/>
                <w:lang w:val="en-US" w:eastAsia="ru-RU"/>
              </w:rPr>
              <w:t xml:space="preserve">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t xml:space="preserve">B2, A1, III, IV, V, CP5, CP6, SOI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t xml:space="preserve">B1, I, II, CP1, CP2, CP3, CP4 </w:t>
            </w:r>
          </w:p>
        </w:tc>
      </w:tr>
      <w:tr w:rsidR="007C46BC" w:rsidRPr="00031CE8">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37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Стрельба из лука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ARST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ARW2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ARW1 </w:t>
            </w:r>
          </w:p>
        </w:tc>
      </w:tr>
      <w:tr w:rsidR="007C46BC" w:rsidRPr="00031CE8">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38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Стрельба пулевая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B3, A4, CP8, 57, 58, SH1, слабослышащие, глухие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B2, A3, 55, 56, SH2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B1, A1, A2, 53, 54, SH3 </w:t>
            </w:r>
          </w:p>
        </w:tc>
      </w:tr>
      <w:tr w:rsidR="007C46BC" w:rsidRPr="00031CE8">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39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Танцы на колясках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LWD2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LWD1 </w:t>
            </w:r>
          </w:p>
        </w:tc>
      </w:tr>
      <w:tr w:rsidR="007C46BC" w:rsidRPr="00AA048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40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Теннис настольный, в т.ч. на колясках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TT9, TT10, TT11 (INAS-FID), слабослышащие, глухие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TT6, TT7, TT8 SOI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t xml:space="preserve">TT1, TT2, TT3, TT4, TT5 </w:t>
            </w:r>
          </w:p>
        </w:tc>
      </w:tr>
      <w:tr w:rsidR="007C46BC" w:rsidRPr="00AA048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41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Теннис, в т.ч. на колясках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t xml:space="preserve">A2, A3, A4, A5, A6, A7, A8, A9, CP7, CP8, INAS-FID, </w:t>
            </w:r>
            <w:r w:rsidRPr="0093152D">
              <w:rPr>
                <w:rFonts w:ascii="Times New Roman" w:hAnsi="Times New Roman" w:cs="Times New Roman"/>
                <w:sz w:val="18"/>
                <w:szCs w:val="18"/>
                <w:lang w:eastAsia="ru-RU"/>
              </w:rPr>
              <w:t>слабослышащие</w:t>
            </w:r>
            <w:r w:rsidRPr="0093152D">
              <w:rPr>
                <w:rFonts w:ascii="Times New Roman" w:hAnsi="Times New Roman" w:cs="Times New Roman"/>
                <w:sz w:val="18"/>
                <w:szCs w:val="18"/>
                <w:lang w:val="en-US" w:eastAsia="ru-RU"/>
              </w:rPr>
              <w:t xml:space="preserve">, </w:t>
            </w:r>
            <w:r w:rsidRPr="0093152D">
              <w:rPr>
                <w:rFonts w:ascii="Times New Roman" w:hAnsi="Times New Roman" w:cs="Times New Roman"/>
                <w:sz w:val="18"/>
                <w:szCs w:val="18"/>
                <w:lang w:eastAsia="ru-RU"/>
              </w:rPr>
              <w:t>глухие</w:t>
            </w:r>
            <w:r w:rsidRPr="0093152D">
              <w:rPr>
                <w:rFonts w:ascii="Times New Roman" w:hAnsi="Times New Roman" w:cs="Times New Roman"/>
                <w:sz w:val="18"/>
                <w:szCs w:val="18"/>
                <w:lang w:val="en-US" w:eastAsia="ru-RU"/>
              </w:rPr>
              <w:t xml:space="preserve">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t xml:space="preserve">A1, III, IV, V, CP5, CP6, SOI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eastAsia="ru-RU"/>
              </w:rPr>
              <w:t>Игроки</w:t>
            </w:r>
            <w:r w:rsidRPr="0093152D">
              <w:rPr>
                <w:rFonts w:ascii="Times New Roman" w:hAnsi="Times New Roman" w:cs="Times New Roman"/>
                <w:sz w:val="18"/>
                <w:szCs w:val="18"/>
                <w:lang w:val="en-US" w:eastAsia="ru-RU"/>
              </w:rPr>
              <w:t xml:space="preserve"> "Quad", I, II, CP1, CP2, CP3, CP4 </w:t>
            </w:r>
          </w:p>
        </w:tc>
      </w:tr>
      <w:tr w:rsidR="007C46BC" w:rsidRPr="00031CE8">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42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Торбол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B3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B2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B1 </w:t>
            </w:r>
          </w:p>
        </w:tc>
      </w:tr>
      <w:tr w:rsidR="007C46BC" w:rsidRPr="00031CE8">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43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Тхеквондо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Слабослышащие, глухие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r>
      <w:tr w:rsidR="007C46BC" w:rsidRPr="00031CE8">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44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Фехтование на колясках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A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B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C </w:t>
            </w:r>
          </w:p>
        </w:tc>
      </w:tr>
      <w:tr w:rsidR="007C46BC" w:rsidRPr="00031CE8">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45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Футбол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INAS-FID, слабослышащие, глухие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SOI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r>
      <w:tr w:rsidR="007C46BC" w:rsidRPr="00031CE8">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46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Футбол 5x5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B1 </w:t>
            </w:r>
          </w:p>
        </w:tc>
      </w:tr>
      <w:tr w:rsidR="007C46BC" w:rsidRPr="00031CE8">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47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Футбол 7x7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CP7, CP8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CP5, CP6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r>
      <w:tr w:rsidR="007C46BC" w:rsidRPr="00031CE8">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48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Футбол ампутантов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A2, A4, A6, A8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r>
      <w:tr w:rsidR="007C46BC" w:rsidRPr="00031CE8">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49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Футзал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B3, INAS-FID, слабослышащие, глухие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B2, SOI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p>
        </w:tc>
      </w:tr>
      <w:tr w:rsidR="007C46BC" w:rsidRPr="00AA048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50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Шахматы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t xml:space="preserve">B3, A2, A3, A4, A5, A6, A7, A8, A9, 57, 58, CP7, CP8, INAS-FID, </w:t>
            </w:r>
            <w:r w:rsidRPr="0093152D">
              <w:rPr>
                <w:rFonts w:ascii="Times New Roman" w:hAnsi="Times New Roman" w:cs="Times New Roman"/>
                <w:sz w:val="18"/>
                <w:szCs w:val="18"/>
                <w:lang w:eastAsia="ru-RU"/>
              </w:rPr>
              <w:t>слабослышащие</w:t>
            </w:r>
            <w:r w:rsidRPr="0093152D">
              <w:rPr>
                <w:rFonts w:ascii="Times New Roman" w:hAnsi="Times New Roman" w:cs="Times New Roman"/>
                <w:sz w:val="18"/>
                <w:szCs w:val="18"/>
                <w:lang w:val="en-US" w:eastAsia="ru-RU"/>
              </w:rPr>
              <w:t xml:space="preserve">, </w:t>
            </w:r>
            <w:r w:rsidRPr="0093152D">
              <w:rPr>
                <w:rFonts w:ascii="Times New Roman" w:hAnsi="Times New Roman" w:cs="Times New Roman"/>
                <w:sz w:val="18"/>
                <w:szCs w:val="18"/>
                <w:lang w:eastAsia="ru-RU"/>
              </w:rPr>
              <w:t>глухие</w:t>
            </w:r>
            <w:r w:rsidRPr="0093152D">
              <w:rPr>
                <w:rFonts w:ascii="Times New Roman" w:hAnsi="Times New Roman" w:cs="Times New Roman"/>
                <w:sz w:val="18"/>
                <w:szCs w:val="18"/>
                <w:lang w:val="en-US" w:eastAsia="ru-RU"/>
              </w:rPr>
              <w:t xml:space="preserve">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t xml:space="preserve">B2, A1, III, IV, V, 55, 56, CP5, CP6, SOI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t xml:space="preserve">B1, I, II, 51, 52, 53, 54, CP1, CP2, CP3, CP4 </w:t>
            </w:r>
          </w:p>
        </w:tc>
      </w:tr>
      <w:tr w:rsidR="007C46BC" w:rsidRPr="00AA048C">
        <w:tc>
          <w:tcPr>
            <w:tcW w:w="570"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51 </w:t>
            </w:r>
          </w:p>
        </w:tc>
        <w:tc>
          <w:tcPr>
            <w:tcW w:w="226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eastAsia="ru-RU"/>
              </w:rPr>
            </w:pPr>
            <w:r w:rsidRPr="0093152D">
              <w:rPr>
                <w:rFonts w:ascii="Times New Roman" w:hAnsi="Times New Roman" w:cs="Times New Roman"/>
                <w:sz w:val="18"/>
                <w:szCs w:val="18"/>
                <w:lang w:eastAsia="ru-RU"/>
              </w:rPr>
              <w:t xml:space="preserve">Шашки </w:t>
            </w:r>
          </w:p>
        </w:tc>
        <w:tc>
          <w:tcPr>
            <w:tcW w:w="3402"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t xml:space="preserve">B3, A2, A3, A4, A5, A6, A7, A8, A9, 57, 58, CP7, CP8, INAS-FID, </w:t>
            </w:r>
            <w:r w:rsidRPr="0093152D">
              <w:rPr>
                <w:rFonts w:ascii="Times New Roman" w:hAnsi="Times New Roman" w:cs="Times New Roman"/>
                <w:sz w:val="18"/>
                <w:szCs w:val="18"/>
                <w:lang w:eastAsia="ru-RU"/>
              </w:rPr>
              <w:t>слабослышащие</w:t>
            </w:r>
            <w:r w:rsidRPr="0093152D">
              <w:rPr>
                <w:rFonts w:ascii="Times New Roman" w:hAnsi="Times New Roman" w:cs="Times New Roman"/>
                <w:sz w:val="18"/>
                <w:szCs w:val="18"/>
                <w:lang w:val="en-US" w:eastAsia="ru-RU"/>
              </w:rPr>
              <w:t xml:space="preserve">, </w:t>
            </w:r>
            <w:r w:rsidRPr="0093152D">
              <w:rPr>
                <w:rFonts w:ascii="Times New Roman" w:hAnsi="Times New Roman" w:cs="Times New Roman"/>
                <w:sz w:val="18"/>
                <w:szCs w:val="18"/>
                <w:lang w:eastAsia="ru-RU"/>
              </w:rPr>
              <w:t>глухие</w:t>
            </w:r>
            <w:r w:rsidRPr="0093152D">
              <w:rPr>
                <w:rFonts w:ascii="Times New Roman" w:hAnsi="Times New Roman" w:cs="Times New Roman"/>
                <w:sz w:val="18"/>
                <w:szCs w:val="18"/>
                <w:lang w:val="en-US" w:eastAsia="ru-RU"/>
              </w:rPr>
              <w:t xml:space="preserve"> </w:t>
            </w:r>
          </w:p>
        </w:tc>
        <w:tc>
          <w:tcPr>
            <w:tcW w:w="1985"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t xml:space="preserve">B2, A1, III, IV, V, 55, 56, CP5, CP6, SOI </w:t>
            </w:r>
          </w:p>
        </w:tc>
        <w:tc>
          <w:tcPr>
            <w:tcW w:w="1276" w:type="dxa"/>
            <w:tcBorders>
              <w:top w:val="single" w:sz="6" w:space="0" w:color="auto"/>
              <w:left w:val="single" w:sz="6" w:space="0" w:color="auto"/>
              <w:bottom w:val="single" w:sz="6" w:space="0" w:color="auto"/>
              <w:right w:val="single" w:sz="6" w:space="0" w:color="auto"/>
            </w:tcBorders>
            <w:tcMar>
              <w:top w:w="114" w:type="dxa"/>
              <w:left w:w="28" w:type="dxa"/>
              <w:bottom w:w="114" w:type="dxa"/>
              <w:right w:w="28" w:type="dxa"/>
            </w:tcMar>
          </w:tcPr>
          <w:p w:rsidR="007C46BC" w:rsidRPr="0093152D" w:rsidRDefault="007C46BC" w:rsidP="00A16D7C">
            <w:pPr>
              <w:widowControl w:val="0"/>
              <w:autoSpaceDE w:val="0"/>
              <w:autoSpaceDN w:val="0"/>
              <w:adjustRightInd w:val="0"/>
              <w:spacing w:after="0" w:line="240" w:lineRule="auto"/>
              <w:jc w:val="both"/>
              <w:rPr>
                <w:rFonts w:ascii="Times New Roman" w:hAnsi="Times New Roman" w:cs="Times New Roman"/>
                <w:sz w:val="18"/>
                <w:szCs w:val="18"/>
                <w:lang w:val="en-US" w:eastAsia="ru-RU"/>
              </w:rPr>
            </w:pPr>
            <w:r w:rsidRPr="0093152D">
              <w:rPr>
                <w:rFonts w:ascii="Times New Roman" w:hAnsi="Times New Roman" w:cs="Times New Roman"/>
                <w:sz w:val="18"/>
                <w:szCs w:val="18"/>
                <w:lang w:val="en-US" w:eastAsia="ru-RU"/>
              </w:rPr>
              <w:t xml:space="preserve">B1, I, II, 51, 52, 53, 54, CP1, CP2, CP3, CP4 </w:t>
            </w:r>
          </w:p>
        </w:tc>
      </w:tr>
    </w:tbl>
    <w:p w:rsidR="007C46BC" w:rsidRPr="00A16D7C" w:rsidRDefault="007C46BC" w:rsidP="00A16D7C">
      <w:pPr>
        <w:widowControl w:val="0"/>
        <w:autoSpaceDE w:val="0"/>
        <w:autoSpaceDN w:val="0"/>
        <w:adjustRightInd w:val="0"/>
        <w:spacing w:after="0" w:line="240" w:lineRule="auto"/>
        <w:jc w:val="center"/>
      </w:pPr>
      <w:r>
        <w:t>___________________________________</w:t>
      </w:r>
    </w:p>
    <w:sectPr w:rsidR="007C46BC" w:rsidRPr="00A16D7C" w:rsidSect="00A16D7C">
      <w:pgSz w:w="11906" w:h="16838"/>
      <w:pgMar w:top="567" w:right="707" w:bottom="567" w:left="1134"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6DBC" w:rsidRDefault="00416DBC">
      <w:pPr>
        <w:spacing w:after="0" w:line="240" w:lineRule="auto"/>
      </w:pPr>
      <w:r>
        <w:separator/>
      </w:r>
    </w:p>
  </w:endnote>
  <w:endnote w:type="continuationSeparator" w:id="1">
    <w:p w:rsidR="00416DBC" w:rsidRDefault="00416D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Arial, sans-serif">
    <w:panose1 w:val="00000000000000000000"/>
    <w:charset w:val="CC"/>
    <w:family w:val="roman"/>
    <w:notTrueType/>
    <w:pitch w:val="default"/>
    <w:sig w:usb0="00000201" w:usb1="00000000" w:usb2="00000000" w:usb3="00000000" w:csb0="00000004" w:csb1="00000000"/>
  </w:font>
  <w:font w:name="Cambria">
    <w:panose1 w:val="02040503050406030204"/>
    <w:charset w:val="CC"/>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6DBC" w:rsidRDefault="00416DBC">
      <w:pPr>
        <w:spacing w:after="0" w:line="240" w:lineRule="auto"/>
      </w:pPr>
      <w:r>
        <w:separator/>
      </w:r>
    </w:p>
  </w:footnote>
  <w:footnote w:type="continuationSeparator" w:id="1">
    <w:p w:rsidR="00416DBC" w:rsidRDefault="00416D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46BC" w:rsidRDefault="00044358" w:rsidP="00DE18F7">
    <w:pPr>
      <w:pStyle w:val="a7"/>
      <w:framePr w:wrap="auto" w:vAnchor="text" w:hAnchor="margin" w:xAlign="right" w:y="1"/>
      <w:rPr>
        <w:rStyle w:val="a9"/>
      </w:rPr>
    </w:pPr>
    <w:r>
      <w:rPr>
        <w:rStyle w:val="a9"/>
      </w:rPr>
      <w:fldChar w:fldCharType="begin"/>
    </w:r>
    <w:r w:rsidR="007C46BC">
      <w:rPr>
        <w:rStyle w:val="a9"/>
      </w:rPr>
      <w:instrText xml:space="preserve">PAGE  </w:instrText>
    </w:r>
    <w:r>
      <w:rPr>
        <w:rStyle w:val="a9"/>
      </w:rPr>
      <w:fldChar w:fldCharType="separate"/>
    </w:r>
    <w:r w:rsidR="00AA048C">
      <w:rPr>
        <w:rStyle w:val="a9"/>
        <w:noProof/>
      </w:rPr>
      <w:t>2</w:t>
    </w:r>
    <w:r>
      <w:rPr>
        <w:rStyle w:val="a9"/>
      </w:rPr>
      <w:fldChar w:fldCharType="end"/>
    </w:r>
  </w:p>
  <w:p w:rsidR="007C46BC" w:rsidRDefault="007C46BC" w:rsidP="00DE18F7">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EE5C07"/>
    <w:multiLevelType w:val="hybridMultilevel"/>
    <w:tmpl w:val="6C465974"/>
    <w:lvl w:ilvl="0" w:tplc="4BFC8088">
      <w:start w:val="1"/>
      <w:numFmt w:val="decimal"/>
      <w:lvlText w:val="%1."/>
      <w:lvlJc w:val="left"/>
      <w:pPr>
        <w:ind w:left="1020" w:hanging="360"/>
      </w:pPr>
      <w:rPr>
        <w:rFonts w:ascii="Times New Roman" w:hAnsi="Times New Roman" w:cs="Times New Roman" w:hint="default"/>
        <w:color w:val="auto"/>
        <w:sz w:val="28"/>
        <w:szCs w:val="28"/>
      </w:r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drawingGridHorizontalSpacing w:val="9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B4B1A"/>
    <w:rsid w:val="000000E0"/>
    <w:rsid w:val="00000401"/>
    <w:rsid w:val="0000052B"/>
    <w:rsid w:val="0000103B"/>
    <w:rsid w:val="00001269"/>
    <w:rsid w:val="00001A73"/>
    <w:rsid w:val="00002166"/>
    <w:rsid w:val="00002C0E"/>
    <w:rsid w:val="00002C2E"/>
    <w:rsid w:val="00002D23"/>
    <w:rsid w:val="0000338E"/>
    <w:rsid w:val="000037FB"/>
    <w:rsid w:val="00003C2E"/>
    <w:rsid w:val="00003DF6"/>
    <w:rsid w:val="000043B4"/>
    <w:rsid w:val="0000457C"/>
    <w:rsid w:val="00004878"/>
    <w:rsid w:val="00004C46"/>
    <w:rsid w:val="00005726"/>
    <w:rsid w:val="00005826"/>
    <w:rsid w:val="00005998"/>
    <w:rsid w:val="0000617C"/>
    <w:rsid w:val="00006A96"/>
    <w:rsid w:val="00006B9B"/>
    <w:rsid w:val="00007091"/>
    <w:rsid w:val="00007241"/>
    <w:rsid w:val="00007793"/>
    <w:rsid w:val="00007A6C"/>
    <w:rsid w:val="00010DDF"/>
    <w:rsid w:val="00010DE0"/>
    <w:rsid w:val="0001113B"/>
    <w:rsid w:val="0001168F"/>
    <w:rsid w:val="00011FD8"/>
    <w:rsid w:val="00012C23"/>
    <w:rsid w:val="00013675"/>
    <w:rsid w:val="0001370B"/>
    <w:rsid w:val="0001689B"/>
    <w:rsid w:val="0001691A"/>
    <w:rsid w:val="00017C03"/>
    <w:rsid w:val="0002040C"/>
    <w:rsid w:val="00020649"/>
    <w:rsid w:val="000206E1"/>
    <w:rsid w:val="00020EF3"/>
    <w:rsid w:val="0002166C"/>
    <w:rsid w:val="0002198B"/>
    <w:rsid w:val="000220F6"/>
    <w:rsid w:val="00022C50"/>
    <w:rsid w:val="0002443C"/>
    <w:rsid w:val="000246E9"/>
    <w:rsid w:val="00024BF0"/>
    <w:rsid w:val="00024EF2"/>
    <w:rsid w:val="00025213"/>
    <w:rsid w:val="000255CC"/>
    <w:rsid w:val="000268CB"/>
    <w:rsid w:val="000269C7"/>
    <w:rsid w:val="00026D77"/>
    <w:rsid w:val="000302F2"/>
    <w:rsid w:val="000312A6"/>
    <w:rsid w:val="00031717"/>
    <w:rsid w:val="00031C12"/>
    <w:rsid w:val="00031CA2"/>
    <w:rsid w:val="00031CE8"/>
    <w:rsid w:val="00031FFB"/>
    <w:rsid w:val="00032538"/>
    <w:rsid w:val="00032ABC"/>
    <w:rsid w:val="0003305F"/>
    <w:rsid w:val="00034BE9"/>
    <w:rsid w:val="00034BFC"/>
    <w:rsid w:val="00034F10"/>
    <w:rsid w:val="00035268"/>
    <w:rsid w:val="000353AC"/>
    <w:rsid w:val="00035E74"/>
    <w:rsid w:val="000361FE"/>
    <w:rsid w:val="000362AE"/>
    <w:rsid w:val="00036309"/>
    <w:rsid w:val="00040050"/>
    <w:rsid w:val="00040132"/>
    <w:rsid w:val="000401AC"/>
    <w:rsid w:val="00042505"/>
    <w:rsid w:val="0004257D"/>
    <w:rsid w:val="000427D4"/>
    <w:rsid w:val="00042980"/>
    <w:rsid w:val="00043062"/>
    <w:rsid w:val="00043245"/>
    <w:rsid w:val="00043851"/>
    <w:rsid w:val="00043E9D"/>
    <w:rsid w:val="00044121"/>
    <w:rsid w:val="00044358"/>
    <w:rsid w:val="00045A3C"/>
    <w:rsid w:val="00045B82"/>
    <w:rsid w:val="000468A8"/>
    <w:rsid w:val="00046C1F"/>
    <w:rsid w:val="000472C1"/>
    <w:rsid w:val="00047884"/>
    <w:rsid w:val="00047973"/>
    <w:rsid w:val="00050900"/>
    <w:rsid w:val="00050998"/>
    <w:rsid w:val="000513FE"/>
    <w:rsid w:val="00052181"/>
    <w:rsid w:val="00052712"/>
    <w:rsid w:val="00052BB7"/>
    <w:rsid w:val="00052FC3"/>
    <w:rsid w:val="0005395F"/>
    <w:rsid w:val="00053C26"/>
    <w:rsid w:val="000544A1"/>
    <w:rsid w:val="0005465E"/>
    <w:rsid w:val="00054C40"/>
    <w:rsid w:val="00054EFA"/>
    <w:rsid w:val="000559F4"/>
    <w:rsid w:val="000570DF"/>
    <w:rsid w:val="000571F2"/>
    <w:rsid w:val="00057B92"/>
    <w:rsid w:val="00060A0B"/>
    <w:rsid w:val="00060FEA"/>
    <w:rsid w:val="00063174"/>
    <w:rsid w:val="00063545"/>
    <w:rsid w:val="000635FE"/>
    <w:rsid w:val="00063827"/>
    <w:rsid w:val="00063869"/>
    <w:rsid w:val="00063A87"/>
    <w:rsid w:val="00063F89"/>
    <w:rsid w:val="000640D7"/>
    <w:rsid w:val="00064511"/>
    <w:rsid w:val="000645AF"/>
    <w:rsid w:val="000648FB"/>
    <w:rsid w:val="00065846"/>
    <w:rsid w:val="00066400"/>
    <w:rsid w:val="000677C9"/>
    <w:rsid w:val="00070004"/>
    <w:rsid w:val="000707E0"/>
    <w:rsid w:val="000709A2"/>
    <w:rsid w:val="00070DCF"/>
    <w:rsid w:val="0007202D"/>
    <w:rsid w:val="0007215D"/>
    <w:rsid w:val="0007235F"/>
    <w:rsid w:val="00072407"/>
    <w:rsid w:val="00072C15"/>
    <w:rsid w:val="000735F4"/>
    <w:rsid w:val="00074A10"/>
    <w:rsid w:val="00074AD6"/>
    <w:rsid w:val="00074D22"/>
    <w:rsid w:val="00075149"/>
    <w:rsid w:val="00075C77"/>
    <w:rsid w:val="00076F7E"/>
    <w:rsid w:val="00076FEA"/>
    <w:rsid w:val="000770D6"/>
    <w:rsid w:val="00081571"/>
    <w:rsid w:val="00081B88"/>
    <w:rsid w:val="00081BC5"/>
    <w:rsid w:val="000821DE"/>
    <w:rsid w:val="000822C5"/>
    <w:rsid w:val="000826E2"/>
    <w:rsid w:val="00083264"/>
    <w:rsid w:val="00084CEE"/>
    <w:rsid w:val="00084FEA"/>
    <w:rsid w:val="000855B9"/>
    <w:rsid w:val="00085E08"/>
    <w:rsid w:val="000867F7"/>
    <w:rsid w:val="000869D2"/>
    <w:rsid w:val="00086DD9"/>
    <w:rsid w:val="0008711B"/>
    <w:rsid w:val="000876E2"/>
    <w:rsid w:val="00090952"/>
    <w:rsid w:val="0009137A"/>
    <w:rsid w:val="00091537"/>
    <w:rsid w:val="0009170D"/>
    <w:rsid w:val="000919C8"/>
    <w:rsid w:val="0009277E"/>
    <w:rsid w:val="00094173"/>
    <w:rsid w:val="00094DA1"/>
    <w:rsid w:val="00095543"/>
    <w:rsid w:val="000960D1"/>
    <w:rsid w:val="000961A8"/>
    <w:rsid w:val="000961AA"/>
    <w:rsid w:val="00097E8A"/>
    <w:rsid w:val="000A19F4"/>
    <w:rsid w:val="000A2A6F"/>
    <w:rsid w:val="000A310A"/>
    <w:rsid w:val="000A431F"/>
    <w:rsid w:val="000A454D"/>
    <w:rsid w:val="000A4A69"/>
    <w:rsid w:val="000A526E"/>
    <w:rsid w:val="000A5D6B"/>
    <w:rsid w:val="000A60C2"/>
    <w:rsid w:val="000A60FF"/>
    <w:rsid w:val="000A6672"/>
    <w:rsid w:val="000A6BC6"/>
    <w:rsid w:val="000A72BC"/>
    <w:rsid w:val="000B0591"/>
    <w:rsid w:val="000B0655"/>
    <w:rsid w:val="000B06AE"/>
    <w:rsid w:val="000B0F76"/>
    <w:rsid w:val="000B1203"/>
    <w:rsid w:val="000B12F6"/>
    <w:rsid w:val="000B2BD6"/>
    <w:rsid w:val="000B3274"/>
    <w:rsid w:val="000B3DEE"/>
    <w:rsid w:val="000B50A8"/>
    <w:rsid w:val="000B5266"/>
    <w:rsid w:val="000B6770"/>
    <w:rsid w:val="000C021E"/>
    <w:rsid w:val="000C0C32"/>
    <w:rsid w:val="000C10D9"/>
    <w:rsid w:val="000C2346"/>
    <w:rsid w:val="000C2B4D"/>
    <w:rsid w:val="000C32A2"/>
    <w:rsid w:val="000C39C5"/>
    <w:rsid w:val="000C3C37"/>
    <w:rsid w:val="000C3F13"/>
    <w:rsid w:val="000C453F"/>
    <w:rsid w:val="000C466F"/>
    <w:rsid w:val="000C559D"/>
    <w:rsid w:val="000C59BF"/>
    <w:rsid w:val="000C64B9"/>
    <w:rsid w:val="000C6525"/>
    <w:rsid w:val="000C6B1B"/>
    <w:rsid w:val="000C6B21"/>
    <w:rsid w:val="000C6C68"/>
    <w:rsid w:val="000C6DB3"/>
    <w:rsid w:val="000C7D1F"/>
    <w:rsid w:val="000C7D8C"/>
    <w:rsid w:val="000C7EC6"/>
    <w:rsid w:val="000D05B3"/>
    <w:rsid w:val="000D1255"/>
    <w:rsid w:val="000D14DF"/>
    <w:rsid w:val="000D175E"/>
    <w:rsid w:val="000D18D5"/>
    <w:rsid w:val="000D20B8"/>
    <w:rsid w:val="000D297B"/>
    <w:rsid w:val="000D2F54"/>
    <w:rsid w:val="000D36C9"/>
    <w:rsid w:val="000D45FA"/>
    <w:rsid w:val="000D4634"/>
    <w:rsid w:val="000D5026"/>
    <w:rsid w:val="000D698C"/>
    <w:rsid w:val="000D6ACF"/>
    <w:rsid w:val="000D6D71"/>
    <w:rsid w:val="000E02B6"/>
    <w:rsid w:val="000E08B9"/>
    <w:rsid w:val="000E0970"/>
    <w:rsid w:val="000E0B40"/>
    <w:rsid w:val="000E12C2"/>
    <w:rsid w:val="000E2439"/>
    <w:rsid w:val="000E2666"/>
    <w:rsid w:val="000E3652"/>
    <w:rsid w:val="000E5B20"/>
    <w:rsid w:val="000E69DD"/>
    <w:rsid w:val="000E702A"/>
    <w:rsid w:val="000E7970"/>
    <w:rsid w:val="000F14A6"/>
    <w:rsid w:val="000F15C5"/>
    <w:rsid w:val="000F1620"/>
    <w:rsid w:val="000F1A8D"/>
    <w:rsid w:val="000F1D61"/>
    <w:rsid w:val="000F2007"/>
    <w:rsid w:val="000F363F"/>
    <w:rsid w:val="000F4FF5"/>
    <w:rsid w:val="000F56B2"/>
    <w:rsid w:val="000F6756"/>
    <w:rsid w:val="0010126C"/>
    <w:rsid w:val="00101601"/>
    <w:rsid w:val="0010243D"/>
    <w:rsid w:val="001029AC"/>
    <w:rsid w:val="00103B0A"/>
    <w:rsid w:val="00103B61"/>
    <w:rsid w:val="00104D3F"/>
    <w:rsid w:val="00104DE4"/>
    <w:rsid w:val="0010542F"/>
    <w:rsid w:val="00105988"/>
    <w:rsid w:val="001064AC"/>
    <w:rsid w:val="001064AD"/>
    <w:rsid w:val="00106B7E"/>
    <w:rsid w:val="001072BE"/>
    <w:rsid w:val="0010789D"/>
    <w:rsid w:val="00107EBD"/>
    <w:rsid w:val="00110503"/>
    <w:rsid w:val="00110EC9"/>
    <w:rsid w:val="00110F12"/>
    <w:rsid w:val="00111268"/>
    <w:rsid w:val="00111A55"/>
    <w:rsid w:val="00111A89"/>
    <w:rsid w:val="00112067"/>
    <w:rsid w:val="00112656"/>
    <w:rsid w:val="00112841"/>
    <w:rsid w:val="001128BB"/>
    <w:rsid w:val="00113D11"/>
    <w:rsid w:val="00114187"/>
    <w:rsid w:val="001144CE"/>
    <w:rsid w:val="00114BBF"/>
    <w:rsid w:val="001153E3"/>
    <w:rsid w:val="00116392"/>
    <w:rsid w:val="00116BD4"/>
    <w:rsid w:val="00116FF7"/>
    <w:rsid w:val="0011709C"/>
    <w:rsid w:val="00117335"/>
    <w:rsid w:val="00117888"/>
    <w:rsid w:val="001203BD"/>
    <w:rsid w:val="001204E9"/>
    <w:rsid w:val="0012141C"/>
    <w:rsid w:val="0012226F"/>
    <w:rsid w:val="00122584"/>
    <w:rsid w:val="00122F34"/>
    <w:rsid w:val="00123677"/>
    <w:rsid w:val="001248E0"/>
    <w:rsid w:val="001252CE"/>
    <w:rsid w:val="001260A4"/>
    <w:rsid w:val="00126979"/>
    <w:rsid w:val="0012750D"/>
    <w:rsid w:val="00127670"/>
    <w:rsid w:val="00127726"/>
    <w:rsid w:val="00127B0B"/>
    <w:rsid w:val="001301B3"/>
    <w:rsid w:val="00131D2F"/>
    <w:rsid w:val="00131EFF"/>
    <w:rsid w:val="00132DF3"/>
    <w:rsid w:val="00133872"/>
    <w:rsid w:val="00133D20"/>
    <w:rsid w:val="00133F31"/>
    <w:rsid w:val="00134AB1"/>
    <w:rsid w:val="00135092"/>
    <w:rsid w:val="0013509B"/>
    <w:rsid w:val="00135480"/>
    <w:rsid w:val="001360D0"/>
    <w:rsid w:val="001361A0"/>
    <w:rsid w:val="00136A8D"/>
    <w:rsid w:val="00136AFB"/>
    <w:rsid w:val="0013700C"/>
    <w:rsid w:val="00140021"/>
    <w:rsid w:val="00140FF4"/>
    <w:rsid w:val="00141354"/>
    <w:rsid w:val="001420DB"/>
    <w:rsid w:val="00142356"/>
    <w:rsid w:val="00142F67"/>
    <w:rsid w:val="00142FE5"/>
    <w:rsid w:val="00143C9E"/>
    <w:rsid w:val="00143FB5"/>
    <w:rsid w:val="001442E7"/>
    <w:rsid w:val="00144EA6"/>
    <w:rsid w:val="0014522C"/>
    <w:rsid w:val="001466AE"/>
    <w:rsid w:val="00146739"/>
    <w:rsid w:val="00146EA5"/>
    <w:rsid w:val="00146F4B"/>
    <w:rsid w:val="00147C05"/>
    <w:rsid w:val="00150281"/>
    <w:rsid w:val="0015086F"/>
    <w:rsid w:val="0015090D"/>
    <w:rsid w:val="0015127C"/>
    <w:rsid w:val="00151631"/>
    <w:rsid w:val="0015198A"/>
    <w:rsid w:val="00151B18"/>
    <w:rsid w:val="0015255A"/>
    <w:rsid w:val="0015276A"/>
    <w:rsid w:val="00152B79"/>
    <w:rsid w:val="00152BD6"/>
    <w:rsid w:val="00152C0A"/>
    <w:rsid w:val="00153116"/>
    <w:rsid w:val="00154771"/>
    <w:rsid w:val="00155C95"/>
    <w:rsid w:val="001567E9"/>
    <w:rsid w:val="00156B50"/>
    <w:rsid w:val="00156F5B"/>
    <w:rsid w:val="00157175"/>
    <w:rsid w:val="001607B1"/>
    <w:rsid w:val="0016122E"/>
    <w:rsid w:val="001612A2"/>
    <w:rsid w:val="00161A0F"/>
    <w:rsid w:val="00163278"/>
    <w:rsid w:val="001638D6"/>
    <w:rsid w:val="00163C1B"/>
    <w:rsid w:val="00163EDD"/>
    <w:rsid w:val="00164347"/>
    <w:rsid w:val="0016456E"/>
    <w:rsid w:val="001649D2"/>
    <w:rsid w:val="00164D9E"/>
    <w:rsid w:val="00165669"/>
    <w:rsid w:val="00165B11"/>
    <w:rsid w:val="00165BFB"/>
    <w:rsid w:val="0016610A"/>
    <w:rsid w:val="0016708D"/>
    <w:rsid w:val="001674A9"/>
    <w:rsid w:val="0017062E"/>
    <w:rsid w:val="00170885"/>
    <w:rsid w:val="00170FC0"/>
    <w:rsid w:val="00171639"/>
    <w:rsid w:val="0017178E"/>
    <w:rsid w:val="00171F7A"/>
    <w:rsid w:val="00172B9A"/>
    <w:rsid w:val="00173402"/>
    <w:rsid w:val="0017379C"/>
    <w:rsid w:val="001740E0"/>
    <w:rsid w:val="0017413C"/>
    <w:rsid w:val="0017456E"/>
    <w:rsid w:val="00174B0C"/>
    <w:rsid w:val="001753CA"/>
    <w:rsid w:val="00175FB5"/>
    <w:rsid w:val="001760EE"/>
    <w:rsid w:val="0017683B"/>
    <w:rsid w:val="001777C9"/>
    <w:rsid w:val="00177881"/>
    <w:rsid w:val="00177B61"/>
    <w:rsid w:val="00177BF6"/>
    <w:rsid w:val="00180091"/>
    <w:rsid w:val="0018024C"/>
    <w:rsid w:val="001808E1"/>
    <w:rsid w:val="00180FE6"/>
    <w:rsid w:val="00181429"/>
    <w:rsid w:val="001814F2"/>
    <w:rsid w:val="00181DEF"/>
    <w:rsid w:val="001821F4"/>
    <w:rsid w:val="00182757"/>
    <w:rsid w:val="00182ADC"/>
    <w:rsid w:val="00182CC8"/>
    <w:rsid w:val="00182EDA"/>
    <w:rsid w:val="001832C1"/>
    <w:rsid w:val="001832FC"/>
    <w:rsid w:val="0018371F"/>
    <w:rsid w:val="00183B85"/>
    <w:rsid w:val="00183FCD"/>
    <w:rsid w:val="0018423C"/>
    <w:rsid w:val="001843F3"/>
    <w:rsid w:val="00184F6C"/>
    <w:rsid w:val="0018521D"/>
    <w:rsid w:val="00185D66"/>
    <w:rsid w:val="00186433"/>
    <w:rsid w:val="00186B1E"/>
    <w:rsid w:val="00187314"/>
    <w:rsid w:val="00190341"/>
    <w:rsid w:val="00190E6D"/>
    <w:rsid w:val="00191B89"/>
    <w:rsid w:val="00191EF0"/>
    <w:rsid w:val="001924E6"/>
    <w:rsid w:val="00193A7C"/>
    <w:rsid w:val="00193BDD"/>
    <w:rsid w:val="00194486"/>
    <w:rsid w:val="00194992"/>
    <w:rsid w:val="00196952"/>
    <w:rsid w:val="00196B2F"/>
    <w:rsid w:val="001A07F3"/>
    <w:rsid w:val="001A0D5A"/>
    <w:rsid w:val="001A1A75"/>
    <w:rsid w:val="001A1DB5"/>
    <w:rsid w:val="001A2263"/>
    <w:rsid w:val="001A2A1B"/>
    <w:rsid w:val="001A4638"/>
    <w:rsid w:val="001A53B6"/>
    <w:rsid w:val="001A6145"/>
    <w:rsid w:val="001A6419"/>
    <w:rsid w:val="001A652C"/>
    <w:rsid w:val="001A6CDA"/>
    <w:rsid w:val="001A70BD"/>
    <w:rsid w:val="001B13EE"/>
    <w:rsid w:val="001B1AFB"/>
    <w:rsid w:val="001B1C14"/>
    <w:rsid w:val="001B2B7F"/>
    <w:rsid w:val="001B3275"/>
    <w:rsid w:val="001B345B"/>
    <w:rsid w:val="001B361A"/>
    <w:rsid w:val="001B37D0"/>
    <w:rsid w:val="001B3D3B"/>
    <w:rsid w:val="001B3D96"/>
    <w:rsid w:val="001B463C"/>
    <w:rsid w:val="001B4CCC"/>
    <w:rsid w:val="001B5256"/>
    <w:rsid w:val="001B54AE"/>
    <w:rsid w:val="001B55B2"/>
    <w:rsid w:val="001B6008"/>
    <w:rsid w:val="001B6565"/>
    <w:rsid w:val="001B6593"/>
    <w:rsid w:val="001B68F1"/>
    <w:rsid w:val="001B6F03"/>
    <w:rsid w:val="001B72DC"/>
    <w:rsid w:val="001B763F"/>
    <w:rsid w:val="001B7A57"/>
    <w:rsid w:val="001B7ECA"/>
    <w:rsid w:val="001C1744"/>
    <w:rsid w:val="001C19E5"/>
    <w:rsid w:val="001C22FA"/>
    <w:rsid w:val="001C39E9"/>
    <w:rsid w:val="001C3D69"/>
    <w:rsid w:val="001C3F72"/>
    <w:rsid w:val="001C40BA"/>
    <w:rsid w:val="001C4D55"/>
    <w:rsid w:val="001C4EA6"/>
    <w:rsid w:val="001C5F53"/>
    <w:rsid w:val="001C5FBF"/>
    <w:rsid w:val="001C6CFC"/>
    <w:rsid w:val="001D0A39"/>
    <w:rsid w:val="001D0A76"/>
    <w:rsid w:val="001D0D2F"/>
    <w:rsid w:val="001D1B68"/>
    <w:rsid w:val="001D24BC"/>
    <w:rsid w:val="001D2CEA"/>
    <w:rsid w:val="001D33B4"/>
    <w:rsid w:val="001D3C1D"/>
    <w:rsid w:val="001D42F4"/>
    <w:rsid w:val="001D4F75"/>
    <w:rsid w:val="001D508C"/>
    <w:rsid w:val="001D5261"/>
    <w:rsid w:val="001D6A4E"/>
    <w:rsid w:val="001D6DCA"/>
    <w:rsid w:val="001D6FE7"/>
    <w:rsid w:val="001D7266"/>
    <w:rsid w:val="001D75B9"/>
    <w:rsid w:val="001D782C"/>
    <w:rsid w:val="001E0165"/>
    <w:rsid w:val="001E06A1"/>
    <w:rsid w:val="001E1026"/>
    <w:rsid w:val="001E2E92"/>
    <w:rsid w:val="001E32B9"/>
    <w:rsid w:val="001E3586"/>
    <w:rsid w:val="001E382F"/>
    <w:rsid w:val="001E430C"/>
    <w:rsid w:val="001E4B2A"/>
    <w:rsid w:val="001E5194"/>
    <w:rsid w:val="001E6CB1"/>
    <w:rsid w:val="001E7144"/>
    <w:rsid w:val="001E79BA"/>
    <w:rsid w:val="001F035F"/>
    <w:rsid w:val="001F1C95"/>
    <w:rsid w:val="001F31DB"/>
    <w:rsid w:val="001F3592"/>
    <w:rsid w:val="001F427B"/>
    <w:rsid w:val="001F4651"/>
    <w:rsid w:val="001F4764"/>
    <w:rsid w:val="001F4D85"/>
    <w:rsid w:val="001F4F12"/>
    <w:rsid w:val="001F6337"/>
    <w:rsid w:val="001F63C8"/>
    <w:rsid w:val="001F7070"/>
    <w:rsid w:val="00201804"/>
    <w:rsid w:val="00201D59"/>
    <w:rsid w:val="00202016"/>
    <w:rsid w:val="00202100"/>
    <w:rsid w:val="00202DA4"/>
    <w:rsid w:val="00202E52"/>
    <w:rsid w:val="002041B3"/>
    <w:rsid w:val="00204B49"/>
    <w:rsid w:val="00205049"/>
    <w:rsid w:val="00206581"/>
    <w:rsid w:val="00206681"/>
    <w:rsid w:val="00206DC2"/>
    <w:rsid w:val="00207A48"/>
    <w:rsid w:val="00207C06"/>
    <w:rsid w:val="00210166"/>
    <w:rsid w:val="0021071E"/>
    <w:rsid w:val="00211A21"/>
    <w:rsid w:val="00211DED"/>
    <w:rsid w:val="002123D5"/>
    <w:rsid w:val="0021247B"/>
    <w:rsid w:val="00213ED3"/>
    <w:rsid w:val="00214569"/>
    <w:rsid w:val="00215EF8"/>
    <w:rsid w:val="00215F6E"/>
    <w:rsid w:val="002160AD"/>
    <w:rsid w:val="00216A90"/>
    <w:rsid w:val="00216F81"/>
    <w:rsid w:val="00217768"/>
    <w:rsid w:val="00217C60"/>
    <w:rsid w:val="002205D8"/>
    <w:rsid w:val="00220732"/>
    <w:rsid w:val="0022085A"/>
    <w:rsid w:val="002213E4"/>
    <w:rsid w:val="002226F5"/>
    <w:rsid w:val="00222C92"/>
    <w:rsid w:val="00223409"/>
    <w:rsid w:val="00223E42"/>
    <w:rsid w:val="002241C0"/>
    <w:rsid w:val="00226067"/>
    <w:rsid w:val="00227062"/>
    <w:rsid w:val="002272C4"/>
    <w:rsid w:val="0022754A"/>
    <w:rsid w:val="00227927"/>
    <w:rsid w:val="00227F59"/>
    <w:rsid w:val="00231124"/>
    <w:rsid w:val="00231DD6"/>
    <w:rsid w:val="0023213E"/>
    <w:rsid w:val="002325D1"/>
    <w:rsid w:val="002328BB"/>
    <w:rsid w:val="002332ED"/>
    <w:rsid w:val="00233614"/>
    <w:rsid w:val="00233769"/>
    <w:rsid w:val="002340B5"/>
    <w:rsid w:val="002346CF"/>
    <w:rsid w:val="0023484D"/>
    <w:rsid w:val="00234BFC"/>
    <w:rsid w:val="0023548F"/>
    <w:rsid w:val="00235A96"/>
    <w:rsid w:val="00236192"/>
    <w:rsid w:val="0023627A"/>
    <w:rsid w:val="002363AD"/>
    <w:rsid w:val="002364AE"/>
    <w:rsid w:val="00236E0E"/>
    <w:rsid w:val="002375F9"/>
    <w:rsid w:val="00237678"/>
    <w:rsid w:val="002406BD"/>
    <w:rsid w:val="002408DB"/>
    <w:rsid w:val="00240FCB"/>
    <w:rsid w:val="00240FE8"/>
    <w:rsid w:val="00241129"/>
    <w:rsid w:val="0024156A"/>
    <w:rsid w:val="00241742"/>
    <w:rsid w:val="002417CA"/>
    <w:rsid w:val="0024196C"/>
    <w:rsid w:val="00241A66"/>
    <w:rsid w:val="002424A1"/>
    <w:rsid w:val="00242F19"/>
    <w:rsid w:val="00243333"/>
    <w:rsid w:val="00243520"/>
    <w:rsid w:val="00243F14"/>
    <w:rsid w:val="0024773A"/>
    <w:rsid w:val="00247818"/>
    <w:rsid w:val="00247856"/>
    <w:rsid w:val="00247AD4"/>
    <w:rsid w:val="00247FBF"/>
    <w:rsid w:val="00251764"/>
    <w:rsid w:val="0025197C"/>
    <w:rsid w:val="0025203A"/>
    <w:rsid w:val="0025273D"/>
    <w:rsid w:val="002527C6"/>
    <w:rsid w:val="00252A6E"/>
    <w:rsid w:val="00252ABD"/>
    <w:rsid w:val="00253E3B"/>
    <w:rsid w:val="002540BF"/>
    <w:rsid w:val="00254EED"/>
    <w:rsid w:val="00257273"/>
    <w:rsid w:val="002572EE"/>
    <w:rsid w:val="00257F35"/>
    <w:rsid w:val="002607D2"/>
    <w:rsid w:val="002607E8"/>
    <w:rsid w:val="00260B1E"/>
    <w:rsid w:val="00260DEC"/>
    <w:rsid w:val="0026108D"/>
    <w:rsid w:val="00261335"/>
    <w:rsid w:val="00261BEA"/>
    <w:rsid w:val="00261D4A"/>
    <w:rsid w:val="0026385C"/>
    <w:rsid w:val="0026431F"/>
    <w:rsid w:val="00264752"/>
    <w:rsid w:val="00264914"/>
    <w:rsid w:val="002650D7"/>
    <w:rsid w:val="002653D4"/>
    <w:rsid w:val="00267500"/>
    <w:rsid w:val="00267915"/>
    <w:rsid w:val="00267EF7"/>
    <w:rsid w:val="00270910"/>
    <w:rsid w:val="00270D9E"/>
    <w:rsid w:val="00270DFE"/>
    <w:rsid w:val="002712F0"/>
    <w:rsid w:val="002721C2"/>
    <w:rsid w:val="0027490A"/>
    <w:rsid w:val="00274A54"/>
    <w:rsid w:val="002751FB"/>
    <w:rsid w:val="0027527E"/>
    <w:rsid w:val="002753EF"/>
    <w:rsid w:val="002762F2"/>
    <w:rsid w:val="002765E9"/>
    <w:rsid w:val="0027690C"/>
    <w:rsid w:val="002775BB"/>
    <w:rsid w:val="002777CA"/>
    <w:rsid w:val="0027787A"/>
    <w:rsid w:val="00277E1F"/>
    <w:rsid w:val="0028041F"/>
    <w:rsid w:val="00280A55"/>
    <w:rsid w:val="00283236"/>
    <w:rsid w:val="002832BE"/>
    <w:rsid w:val="00283B8A"/>
    <w:rsid w:val="002841C8"/>
    <w:rsid w:val="00284418"/>
    <w:rsid w:val="002844B9"/>
    <w:rsid w:val="002847D2"/>
    <w:rsid w:val="00284B40"/>
    <w:rsid w:val="0028626E"/>
    <w:rsid w:val="002865E5"/>
    <w:rsid w:val="00286679"/>
    <w:rsid w:val="002866C6"/>
    <w:rsid w:val="00286DF8"/>
    <w:rsid w:val="00286F30"/>
    <w:rsid w:val="002870CE"/>
    <w:rsid w:val="002879C9"/>
    <w:rsid w:val="002902DE"/>
    <w:rsid w:val="00290C17"/>
    <w:rsid w:val="00291708"/>
    <w:rsid w:val="0029186B"/>
    <w:rsid w:val="00292170"/>
    <w:rsid w:val="00292A39"/>
    <w:rsid w:val="002937FC"/>
    <w:rsid w:val="00294ACC"/>
    <w:rsid w:val="00294B2B"/>
    <w:rsid w:val="002951AC"/>
    <w:rsid w:val="0029544A"/>
    <w:rsid w:val="00295531"/>
    <w:rsid w:val="002956F7"/>
    <w:rsid w:val="00295C69"/>
    <w:rsid w:val="00295FFB"/>
    <w:rsid w:val="00296374"/>
    <w:rsid w:val="00296838"/>
    <w:rsid w:val="00296EFD"/>
    <w:rsid w:val="002971BC"/>
    <w:rsid w:val="002974F2"/>
    <w:rsid w:val="002A0B6C"/>
    <w:rsid w:val="002A0CBD"/>
    <w:rsid w:val="002A0D2C"/>
    <w:rsid w:val="002A1241"/>
    <w:rsid w:val="002A1DBA"/>
    <w:rsid w:val="002A1F51"/>
    <w:rsid w:val="002A2062"/>
    <w:rsid w:val="002A2288"/>
    <w:rsid w:val="002A3037"/>
    <w:rsid w:val="002A41D5"/>
    <w:rsid w:val="002A45C7"/>
    <w:rsid w:val="002A4BBF"/>
    <w:rsid w:val="002A5694"/>
    <w:rsid w:val="002A69E3"/>
    <w:rsid w:val="002A6B0A"/>
    <w:rsid w:val="002A6DB9"/>
    <w:rsid w:val="002A70CC"/>
    <w:rsid w:val="002B042D"/>
    <w:rsid w:val="002B0D42"/>
    <w:rsid w:val="002B1DFB"/>
    <w:rsid w:val="002B1F80"/>
    <w:rsid w:val="002B2258"/>
    <w:rsid w:val="002B252D"/>
    <w:rsid w:val="002B2683"/>
    <w:rsid w:val="002B3058"/>
    <w:rsid w:val="002B312B"/>
    <w:rsid w:val="002B3191"/>
    <w:rsid w:val="002B344A"/>
    <w:rsid w:val="002B4326"/>
    <w:rsid w:val="002B43CE"/>
    <w:rsid w:val="002B466B"/>
    <w:rsid w:val="002B4DD8"/>
    <w:rsid w:val="002B557A"/>
    <w:rsid w:val="002B58A5"/>
    <w:rsid w:val="002B6713"/>
    <w:rsid w:val="002B6925"/>
    <w:rsid w:val="002B69AB"/>
    <w:rsid w:val="002B7032"/>
    <w:rsid w:val="002B7096"/>
    <w:rsid w:val="002B70E8"/>
    <w:rsid w:val="002B76FF"/>
    <w:rsid w:val="002C0406"/>
    <w:rsid w:val="002C07AE"/>
    <w:rsid w:val="002C07FF"/>
    <w:rsid w:val="002C0841"/>
    <w:rsid w:val="002C0A22"/>
    <w:rsid w:val="002C0DC7"/>
    <w:rsid w:val="002C125A"/>
    <w:rsid w:val="002C1865"/>
    <w:rsid w:val="002C1876"/>
    <w:rsid w:val="002C29A7"/>
    <w:rsid w:val="002C2A0E"/>
    <w:rsid w:val="002C2BD1"/>
    <w:rsid w:val="002C4B41"/>
    <w:rsid w:val="002C515F"/>
    <w:rsid w:val="002C58DC"/>
    <w:rsid w:val="002C5CF8"/>
    <w:rsid w:val="002C5E07"/>
    <w:rsid w:val="002C6A98"/>
    <w:rsid w:val="002C797E"/>
    <w:rsid w:val="002C7CB0"/>
    <w:rsid w:val="002D09D3"/>
    <w:rsid w:val="002D0AF7"/>
    <w:rsid w:val="002D122B"/>
    <w:rsid w:val="002D1320"/>
    <w:rsid w:val="002D14BE"/>
    <w:rsid w:val="002D2DF2"/>
    <w:rsid w:val="002D304E"/>
    <w:rsid w:val="002D44EA"/>
    <w:rsid w:val="002D4E60"/>
    <w:rsid w:val="002D5424"/>
    <w:rsid w:val="002D57E0"/>
    <w:rsid w:val="002D7676"/>
    <w:rsid w:val="002D7C6D"/>
    <w:rsid w:val="002E0BDB"/>
    <w:rsid w:val="002E0E14"/>
    <w:rsid w:val="002E1037"/>
    <w:rsid w:val="002E1754"/>
    <w:rsid w:val="002E17A7"/>
    <w:rsid w:val="002E1A3E"/>
    <w:rsid w:val="002E2473"/>
    <w:rsid w:val="002E3055"/>
    <w:rsid w:val="002E31FE"/>
    <w:rsid w:val="002E4AB2"/>
    <w:rsid w:val="002E4BE2"/>
    <w:rsid w:val="002E4C74"/>
    <w:rsid w:val="002E5954"/>
    <w:rsid w:val="002E5E8A"/>
    <w:rsid w:val="002E61B4"/>
    <w:rsid w:val="002E6598"/>
    <w:rsid w:val="002E67A2"/>
    <w:rsid w:val="002E69C6"/>
    <w:rsid w:val="002E6E42"/>
    <w:rsid w:val="002E7803"/>
    <w:rsid w:val="002E7B15"/>
    <w:rsid w:val="002F0000"/>
    <w:rsid w:val="002F0905"/>
    <w:rsid w:val="002F1C77"/>
    <w:rsid w:val="002F1E92"/>
    <w:rsid w:val="002F1F25"/>
    <w:rsid w:val="002F29FB"/>
    <w:rsid w:val="002F3B4A"/>
    <w:rsid w:val="002F3F1C"/>
    <w:rsid w:val="002F4202"/>
    <w:rsid w:val="002F4513"/>
    <w:rsid w:val="002F5014"/>
    <w:rsid w:val="002F52BD"/>
    <w:rsid w:val="002F71EF"/>
    <w:rsid w:val="002F79D8"/>
    <w:rsid w:val="003001A6"/>
    <w:rsid w:val="0030172E"/>
    <w:rsid w:val="003019D7"/>
    <w:rsid w:val="0030223F"/>
    <w:rsid w:val="0030240B"/>
    <w:rsid w:val="00302B61"/>
    <w:rsid w:val="0030345F"/>
    <w:rsid w:val="00303BA6"/>
    <w:rsid w:val="00304268"/>
    <w:rsid w:val="003056AE"/>
    <w:rsid w:val="00305A0D"/>
    <w:rsid w:val="00305B1E"/>
    <w:rsid w:val="00305C1E"/>
    <w:rsid w:val="00305FD5"/>
    <w:rsid w:val="003060FD"/>
    <w:rsid w:val="00306534"/>
    <w:rsid w:val="00306E30"/>
    <w:rsid w:val="00306FAE"/>
    <w:rsid w:val="00307842"/>
    <w:rsid w:val="00310AD6"/>
    <w:rsid w:val="00311253"/>
    <w:rsid w:val="00311EDB"/>
    <w:rsid w:val="003132CA"/>
    <w:rsid w:val="003133D8"/>
    <w:rsid w:val="00314015"/>
    <w:rsid w:val="0031406E"/>
    <w:rsid w:val="0031410E"/>
    <w:rsid w:val="00314426"/>
    <w:rsid w:val="00314918"/>
    <w:rsid w:val="00314960"/>
    <w:rsid w:val="00314D85"/>
    <w:rsid w:val="0031506F"/>
    <w:rsid w:val="003157A2"/>
    <w:rsid w:val="00315EF5"/>
    <w:rsid w:val="00316564"/>
    <w:rsid w:val="003167DD"/>
    <w:rsid w:val="00316C57"/>
    <w:rsid w:val="00317D9E"/>
    <w:rsid w:val="00317D9F"/>
    <w:rsid w:val="00320146"/>
    <w:rsid w:val="00320BD9"/>
    <w:rsid w:val="00320C4C"/>
    <w:rsid w:val="00320D3D"/>
    <w:rsid w:val="0032101C"/>
    <w:rsid w:val="00321461"/>
    <w:rsid w:val="003216B1"/>
    <w:rsid w:val="00321B9C"/>
    <w:rsid w:val="00321FA6"/>
    <w:rsid w:val="00323543"/>
    <w:rsid w:val="00323575"/>
    <w:rsid w:val="00323626"/>
    <w:rsid w:val="003236E9"/>
    <w:rsid w:val="00324341"/>
    <w:rsid w:val="00324DF9"/>
    <w:rsid w:val="00325E57"/>
    <w:rsid w:val="00326755"/>
    <w:rsid w:val="003268C0"/>
    <w:rsid w:val="0032746C"/>
    <w:rsid w:val="0032748F"/>
    <w:rsid w:val="00327CAA"/>
    <w:rsid w:val="00330CE2"/>
    <w:rsid w:val="003313DC"/>
    <w:rsid w:val="003313DD"/>
    <w:rsid w:val="0033210E"/>
    <w:rsid w:val="00333680"/>
    <w:rsid w:val="00333A58"/>
    <w:rsid w:val="00333D22"/>
    <w:rsid w:val="00333F9C"/>
    <w:rsid w:val="003340A2"/>
    <w:rsid w:val="0033443E"/>
    <w:rsid w:val="00334C61"/>
    <w:rsid w:val="00334E04"/>
    <w:rsid w:val="00335499"/>
    <w:rsid w:val="0033592C"/>
    <w:rsid w:val="00335A96"/>
    <w:rsid w:val="00336E9C"/>
    <w:rsid w:val="00337615"/>
    <w:rsid w:val="00337DAC"/>
    <w:rsid w:val="0034013E"/>
    <w:rsid w:val="00340260"/>
    <w:rsid w:val="003418DC"/>
    <w:rsid w:val="00341959"/>
    <w:rsid w:val="00342188"/>
    <w:rsid w:val="003423C4"/>
    <w:rsid w:val="00342858"/>
    <w:rsid w:val="00342B00"/>
    <w:rsid w:val="00342B52"/>
    <w:rsid w:val="00342D24"/>
    <w:rsid w:val="00343B3A"/>
    <w:rsid w:val="00344487"/>
    <w:rsid w:val="00344E44"/>
    <w:rsid w:val="00345504"/>
    <w:rsid w:val="0034550E"/>
    <w:rsid w:val="00345836"/>
    <w:rsid w:val="00345BEE"/>
    <w:rsid w:val="003468FD"/>
    <w:rsid w:val="00346A2F"/>
    <w:rsid w:val="00346F6D"/>
    <w:rsid w:val="00347100"/>
    <w:rsid w:val="00347113"/>
    <w:rsid w:val="00347923"/>
    <w:rsid w:val="00347CCB"/>
    <w:rsid w:val="00347F44"/>
    <w:rsid w:val="003501C5"/>
    <w:rsid w:val="003503EC"/>
    <w:rsid w:val="003517BF"/>
    <w:rsid w:val="0035187A"/>
    <w:rsid w:val="0035206B"/>
    <w:rsid w:val="003525B3"/>
    <w:rsid w:val="003528D6"/>
    <w:rsid w:val="00352A3F"/>
    <w:rsid w:val="0035329C"/>
    <w:rsid w:val="003545D0"/>
    <w:rsid w:val="003547E2"/>
    <w:rsid w:val="00355991"/>
    <w:rsid w:val="003559AE"/>
    <w:rsid w:val="003561DB"/>
    <w:rsid w:val="00356245"/>
    <w:rsid w:val="003569C0"/>
    <w:rsid w:val="003569E5"/>
    <w:rsid w:val="003577E6"/>
    <w:rsid w:val="00357BFF"/>
    <w:rsid w:val="00357FF0"/>
    <w:rsid w:val="003602FF"/>
    <w:rsid w:val="003607DD"/>
    <w:rsid w:val="00361754"/>
    <w:rsid w:val="00361B10"/>
    <w:rsid w:val="00362C21"/>
    <w:rsid w:val="00363054"/>
    <w:rsid w:val="003644FE"/>
    <w:rsid w:val="003647B9"/>
    <w:rsid w:val="0036614C"/>
    <w:rsid w:val="0036615F"/>
    <w:rsid w:val="003670C3"/>
    <w:rsid w:val="00367640"/>
    <w:rsid w:val="00367CE0"/>
    <w:rsid w:val="00367E06"/>
    <w:rsid w:val="00370849"/>
    <w:rsid w:val="00370DDA"/>
    <w:rsid w:val="00370F26"/>
    <w:rsid w:val="003712B3"/>
    <w:rsid w:val="00371CE0"/>
    <w:rsid w:val="00371E0E"/>
    <w:rsid w:val="00372D6A"/>
    <w:rsid w:val="00374B60"/>
    <w:rsid w:val="00375162"/>
    <w:rsid w:val="003755E5"/>
    <w:rsid w:val="00375C04"/>
    <w:rsid w:val="0037646C"/>
    <w:rsid w:val="00377266"/>
    <w:rsid w:val="00377D14"/>
    <w:rsid w:val="00381384"/>
    <w:rsid w:val="00381875"/>
    <w:rsid w:val="0038209F"/>
    <w:rsid w:val="00382410"/>
    <w:rsid w:val="0038246E"/>
    <w:rsid w:val="0038255D"/>
    <w:rsid w:val="00382591"/>
    <w:rsid w:val="00383299"/>
    <w:rsid w:val="00383C5E"/>
    <w:rsid w:val="00383D7F"/>
    <w:rsid w:val="00383E82"/>
    <w:rsid w:val="00384333"/>
    <w:rsid w:val="0038463B"/>
    <w:rsid w:val="0038463F"/>
    <w:rsid w:val="00384CD1"/>
    <w:rsid w:val="0038538D"/>
    <w:rsid w:val="00385595"/>
    <w:rsid w:val="00385F4D"/>
    <w:rsid w:val="003864F5"/>
    <w:rsid w:val="00387667"/>
    <w:rsid w:val="003878B0"/>
    <w:rsid w:val="003879E1"/>
    <w:rsid w:val="00387F26"/>
    <w:rsid w:val="003900B5"/>
    <w:rsid w:val="00391610"/>
    <w:rsid w:val="00392315"/>
    <w:rsid w:val="00392A9D"/>
    <w:rsid w:val="003950D3"/>
    <w:rsid w:val="003953DE"/>
    <w:rsid w:val="003955E0"/>
    <w:rsid w:val="003959C3"/>
    <w:rsid w:val="00396151"/>
    <w:rsid w:val="003962FF"/>
    <w:rsid w:val="00396D20"/>
    <w:rsid w:val="00396DDC"/>
    <w:rsid w:val="003A0712"/>
    <w:rsid w:val="003A0A1B"/>
    <w:rsid w:val="003A0F5B"/>
    <w:rsid w:val="003A1DAF"/>
    <w:rsid w:val="003A2140"/>
    <w:rsid w:val="003A2806"/>
    <w:rsid w:val="003A2F3A"/>
    <w:rsid w:val="003A3775"/>
    <w:rsid w:val="003A3C18"/>
    <w:rsid w:val="003A594C"/>
    <w:rsid w:val="003A6A50"/>
    <w:rsid w:val="003A6B6E"/>
    <w:rsid w:val="003A79E9"/>
    <w:rsid w:val="003A7F9D"/>
    <w:rsid w:val="003B04A8"/>
    <w:rsid w:val="003B0A27"/>
    <w:rsid w:val="003B199C"/>
    <w:rsid w:val="003B2009"/>
    <w:rsid w:val="003B25E6"/>
    <w:rsid w:val="003B343A"/>
    <w:rsid w:val="003B35E3"/>
    <w:rsid w:val="003B36A2"/>
    <w:rsid w:val="003B4177"/>
    <w:rsid w:val="003B51FA"/>
    <w:rsid w:val="003B51FE"/>
    <w:rsid w:val="003B5CD2"/>
    <w:rsid w:val="003B5F92"/>
    <w:rsid w:val="003B6063"/>
    <w:rsid w:val="003B620E"/>
    <w:rsid w:val="003B7D1F"/>
    <w:rsid w:val="003B7E1E"/>
    <w:rsid w:val="003B7E97"/>
    <w:rsid w:val="003C0196"/>
    <w:rsid w:val="003C1576"/>
    <w:rsid w:val="003C2E9B"/>
    <w:rsid w:val="003C2EBD"/>
    <w:rsid w:val="003C2EE2"/>
    <w:rsid w:val="003C31EE"/>
    <w:rsid w:val="003C3F7B"/>
    <w:rsid w:val="003C4D3D"/>
    <w:rsid w:val="003C4F6D"/>
    <w:rsid w:val="003C568B"/>
    <w:rsid w:val="003C5C8A"/>
    <w:rsid w:val="003C75EE"/>
    <w:rsid w:val="003D03EF"/>
    <w:rsid w:val="003D0BF5"/>
    <w:rsid w:val="003D0D7D"/>
    <w:rsid w:val="003D0D86"/>
    <w:rsid w:val="003D0E8E"/>
    <w:rsid w:val="003D1500"/>
    <w:rsid w:val="003D1A26"/>
    <w:rsid w:val="003D26E1"/>
    <w:rsid w:val="003D2BCE"/>
    <w:rsid w:val="003D3C2C"/>
    <w:rsid w:val="003D462B"/>
    <w:rsid w:val="003D4DD6"/>
    <w:rsid w:val="003D501E"/>
    <w:rsid w:val="003D512B"/>
    <w:rsid w:val="003D51BB"/>
    <w:rsid w:val="003D55E5"/>
    <w:rsid w:val="003D644C"/>
    <w:rsid w:val="003D7369"/>
    <w:rsid w:val="003E0872"/>
    <w:rsid w:val="003E08AF"/>
    <w:rsid w:val="003E2D87"/>
    <w:rsid w:val="003E36B0"/>
    <w:rsid w:val="003E3CAB"/>
    <w:rsid w:val="003E557A"/>
    <w:rsid w:val="003E5999"/>
    <w:rsid w:val="003E5B88"/>
    <w:rsid w:val="003E5BBF"/>
    <w:rsid w:val="003E6FDD"/>
    <w:rsid w:val="003F0AF8"/>
    <w:rsid w:val="003F140A"/>
    <w:rsid w:val="003F151C"/>
    <w:rsid w:val="003F194B"/>
    <w:rsid w:val="003F25DF"/>
    <w:rsid w:val="003F2B00"/>
    <w:rsid w:val="003F2CFD"/>
    <w:rsid w:val="003F59DB"/>
    <w:rsid w:val="003F5BBE"/>
    <w:rsid w:val="003F5CA8"/>
    <w:rsid w:val="003F6354"/>
    <w:rsid w:val="003F64A7"/>
    <w:rsid w:val="003F6766"/>
    <w:rsid w:val="003F6B1C"/>
    <w:rsid w:val="003F7082"/>
    <w:rsid w:val="003F7B57"/>
    <w:rsid w:val="003F7CFA"/>
    <w:rsid w:val="003F7D7A"/>
    <w:rsid w:val="004007DF"/>
    <w:rsid w:val="004015AA"/>
    <w:rsid w:val="004025DB"/>
    <w:rsid w:val="00402AFF"/>
    <w:rsid w:val="00402B54"/>
    <w:rsid w:val="00404DBD"/>
    <w:rsid w:val="00404F64"/>
    <w:rsid w:val="004060D4"/>
    <w:rsid w:val="00406C7A"/>
    <w:rsid w:val="004070F4"/>
    <w:rsid w:val="0041056F"/>
    <w:rsid w:val="00410881"/>
    <w:rsid w:val="00412613"/>
    <w:rsid w:val="00412913"/>
    <w:rsid w:val="00412E84"/>
    <w:rsid w:val="0041371B"/>
    <w:rsid w:val="00413766"/>
    <w:rsid w:val="00413DDF"/>
    <w:rsid w:val="0041413E"/>
    <w:rsid w:val="004147F7"/>
    <w:rsid w:val="00415507"/>
    <w:rsid w:val="004156D8"/>
    <w:rsid w:val="00416702"/>
    <w:rsid w:val="0041693B"/>
    <w:rsid w:val="00416C10"/>
    <w:rsid w:val="00416DBC"/>
    <w:rsid w:val="00416F37"/>
    <w:rsid w:val="004174B3"/>
    <w:rsid w:val="0042010A"/>
    <w:rsid w:val="00420E7B"/>
    <w:rsid w:val="00421B32"/>
    <w:rsid w:val="00421B84"/>
    <w:rsid w:val="00421FD4"/>
    <w:rsid w:val="0042243E"/>
    <w:rsid w:val="00425259"/>
    <w:rsid w:val="00425E69"/>
    <w:rsid w:val="004261E9"/>
    <w:rsid w:val="00427435"/>
    <w:rsid w:val="004274D3"/>
    <w:rsid w:val="00427ABD"/>
    <w:rsid w:val="00430C29"/>
    <w:rsid w:val="00430D17"/>
    <w:rsid w:val="00431E65"/>
    <w:rsid w:val="004322BB"/>
    <w:rsid w:val="004322F7"/>
    <w:rsid w:val="0043263E"/>
    <w:rsid w:val="00432AD8"/>
    <w:rsid w:val="0043328C"/>
    <w:rsid w:val="0043368C"/>
    <w:rsid w:val="00434451"/>
    <w:rsid w:val="004348D9"/>
    <w:rsid w:val="00434F07"/>
    <w:rsid w:val="004351A2"/>
    <w:rsid w:val="00436563"/>
    <w:rsid w:val="00436D94"/>
    <w:rsid w:val="00437795"/>
    <w:rsid w:val="00437A77"/>
    <w:rsid w:val="00437CD5"/>
    <w:rsid w:val="00437FBA"/>
    <w:rsid w:val="00440A05"/>
    <w:rsid w:val="00440D29"/>
    <w:rsid w:val="004410D6"/>
    <w:rsid w:val="00441665"/>
    <w:rsid w:val="00441971"/>
    <w:rsid w:val="00441E28"/>
    <w:rsid w:val="00441E46"/>
    <w:rsid w:val="0044237C"/>
    <w:rsid w:val="0044383E"/>
    <w:rsid w:val="004438F9"/>
    <w:rsid w:val="0044390A"/>
    <w:rsid w:val="00443A64"/>
    <w:rsid w:val="0044404A"/>
    <w:rsid w:val="004449C9"/>
    <w:rsid w:val="0044520E"/>
    <w:rsid w:val="004456EA"/>
    <w:rsid w:val="00445A00"/>
    <w:rsid w:val="00446162"/>
    <w:rsid w:val="00446493"/>
    <w:rsid w:val="004464E3"/>
    <w:rsid w:val="0044677D"/>
    <w:rsid w:val="0044725B"/>
    <w:rsid w:val="00447563"/>
    <w:rsid w:val="0044765E"/>
    <w:rsid w:val="00447CAC"/>
    <w:rsid w:val="00450CD1"/>
    <w:rsid w:val="004510E2"/>
    <w:rsid w:val="00451A76"/>
    <w:rsid w:val="00451B10"/>
    <w:rsid w:val="00451E1D"/>
    <w:rsid w:val="004520DB"/>
    <w:rsid w:val="00452B4A"/>
    <w:rsid w:val="004539B7"/>
    <w:rsid w:val="00454BE8"/>
    <w:rsid w:val="00454D9D"/>
    <w:rsid w:val="00455C00"/>
    <w:rsid w:val="00455FF9"/>
    <w:rsid w:val="004569F2"/>
    <w:rsid w:val="00456A57"/>
    <w:rsid w:val="00456CE6"/>
    <w:rsid w:val="00456DD6"/>
    <w:rsid w:val="004575E7"/>
    <w:rsid w:val="00460B23"/>
    <w:rsid w:val="00460B79"/>
    <w:rsid w:val="00461C3D"/>
    <w:rsid w:val="00462729"/>
    <w:rsid w:val="00462C9B"/>
    <w:rsid w:val="004634AD"/>
    <w:rsid w:val="0046370D"/>
    <w:rsid w:val="004643E0"/>
    <w:rsid w:val="00464815"/>
    <w:rsid w:val="0046486F"/>
    <w:rsid w:val="00464CD4"/>
    <w:rsid w:val="00465BA0"/>
    <w:rsid w:val="00466B40"/>
    <w:rsid w:val="00467005"/>
    <w:rsid w:val="004670F2"/>
    <w:rsid w:val="00470AE4"/>
    <w:rsid w:val="00470F40"/>
    <w:rsid w:val="00471898"/>
    <w:rsid w:val="00471E05"/>
    <w:rsid w:val="00472233"/>
    <w:rsid w:val="00472302"/>
    <w:rsid w:val="004724EC"/>
    <w:rsid w:val="004726F0"/>
    <w:rsid w:val="00472ACD"/>
    <w:rsid w:val="004732CA"/>
    <w:rsid w:val="00473431"/>
    <w:rsid w:val="004737FA"/>
    <w:rsid w:val="004739EC"/>
    <w:rsid w:val="00475235"/>
    <w:rsid w:val="0047569C"/>
    <w:rsid w:val="004766E1"/>
    <w:rsid w:val="00477F5D"/>
    <w:rsid w:val="004803ED"/>
    <w:rsid w:val="004804D7"/>
    <w:rsid w:val="00480AC4"/>
    <w:rsid w:val="00481E4A"/>
    <w:rsid w:val="0048238C"/>
    <w:rsid w:val="004824AB"/>
    <w:rsid w:val="00482D35"/>
    <w:rsid w:val="00483067"/>
    <w:rsid w:val="00483BAB"/>
    <w:rsid w:val="00484624"/>
    <w:rsid w:val="00485BA4"/>
    <w:rsid w:val="00485C61"/>
    <w:rsid w:val="00485CEE"/>
    <w:rsid w:val="00486FF7"/>
    <w:rsid w:val="004870C3"/>
    <w:rsid w:val="004878D3"/>
    <w:rsid w:val="00491112"/>
    <w:rsid w:val="0049122E"/>
    <w:rsid w:val="0049172F"/>
    <w:rsid w:val="0049186E"/>
    <w:rsid w:val="00492B2F"/>
    <w:rsid w:val="0049354C"/>
    <w:rsid w:val="00493968"/>
    <w:rsid w:val="00493D4E"/>
    <w:rsid w:val="00493E73"/>
    <w:rsid w:val="00494C51"/>
    <w:rsid w:val="004956B5"/>
    <w:rsid w:val="00495B18"/>
    <w:rsid w:val="00496FEA"/>
    <w:rsid w:val="00497213"/>
    <w:rsid w:val="00497847"/>
    <w:rsid w:val="00497BAA"/>
    <w:rsid w:val="00497D9E"/>
    <w:rsid w:val="00497E65"/>
    <w:rsid w:val="004A022B"/>
    <w:rsid w:val="004A0314"/>
    <w:rsid w:val="004A0532"/>
    <w:rsid w:val="004A14F9"/>
    <w:rsid w:val="004A2315"/>
    <w:rsid w:val="004A2449"/>
    <w:rsid w:val="004A2BF8"/>
    <w:rsid w:val="004A5593"/>
    <w:rsid w:val="004A577D"/>
    <w:rsid w:val="004A5C73"/>
    <w:rsid w:val="004A644A"/>
    <w:rsid w:val="004A6D29"/>
    <w:rsid w:val="004A71C2"/>
    <w:rsid w:val="004B0239"/>
    <w:rsid w:val="004B0842"/>
    <w:rsid w:val="004B1427"/>
    <w:rsid w:val="004B14DF"/>
    <w:rsid w:val="004B209A"/>
    <w:rsid w:val="004B243C"/>
    <w:rsid w:val="004B2B4F"/>
    <w:rsid w:val="004B2C6C"/>
    <w:rsid w:val="004B352A"/>
    <w:rsid w:val="004B3711"/>
    <w:rsid w:val="004B3EA6"/>
    <w:rsid w:val="004B5AF4"/>
    <w:rsid w:val="004B6076"/>
    <w:rsid w:val="004B607E"/>
    <w:rsid w:val="004B60BE"/>
    <w:rsid w:val="004B6CCE"/>
    <w:rsid w:val="004B73F1"/>
    <w:rsid w:val="004B75EB"/>
    <w:rsid w:val="004B79C6"/>
    <w:rsid w:val="004C0525"/>
    <w:rsid w:val="004C0BAC"/>
    <w:rsid w:val="004C187F"/>
    <w:rsid w:val="004C1EEB"/>
    <w:rsid w:val="004C2767"/>
    <w:rsid w:val="004C2D09"/>
    <w:rsid w:val="004C305A"/>
    <w:rsid w:val="004C3565"/>
    <w:rsid w:val="004C4B1C"/>
    <w:rsid w:val="004C53AD"/>
    <w:rsid w:val="004C5712"/>
    <w:rsid w:val="004C5DCD"/>
    <w:rsid w:val="004C60C7"/>
    <w:rsid w:val="004C74D8"/>
    <w:rsid w:val="004C7A87"/>
    <w:rsid w:val="004D0992"/>
    <w:rsid w:val="004D0D1E"/>
    <w:rsid w:val="004D129E"/>
    <w:rsid w:val="004D12DB"/>
    <w:rsid w:val="004D1EDD"/>
    <w:rsid w:val="004D2168"/>
    <w:rsid w:val="004D26C2"/>
    <w:rsid w:val="004D2B4E"/>
    <w:rsid w:val="004D2BD1"/>
    <w:rsid w:val="004D32AA"/>
    <w:rsid w:val="004D3654"/>
    <w:rsid w:val="004D425E"/>
    <w:rsid w:val="004D4C34"/>
    <w:rsid w:val="004D5EF1"/>
    <w:rsid w:val="004D66C9"/>
    <w:rsid w:val="004D69D1"/>
    <w:rsid w:val="004D74A0"/>
    <w:rsid w:val="004D789E"/>
    <w:rsid w:val="004D7909"/>
    <w:rsid w:val="004D7F6A"/>
    <w:rsid w:val="004E0466"/>
    <w:rsid w:val="004E1D72"/>
    <w:rsid w:val="004E27B0"/>
    <w:rsid w:val="004E2BED"/>
    <w:rsid w:val="004E3FC4"/>
    <w:rsid w:val="004E419A"/>
    <w:rsid w:val="004E43A0"/>
    <w:rsid w:val="004E45F5"/>
    <w:rsid w:val="004E4B0E"/>
    <w:rsid w:val="004E5ABD"/>
    <w:rsid w:val="004E64D5"/>
    <w:rsid w:val="004E68AD"/>
    <w:rsid w:val="004E6B06"/>
    <w:rsid w:val="004E751D"/>
    <w:rsid w:val="004E7E5E"/>
    <w:rsid w:val="004E7ED5"/>
    <w:rsid w:val="004F003A"/>
    <w:rsid w:val="004F004F"/>
    <w:rsid w:val="004F04C6"/>
    <w:rsid w:val="004F156B"/>
    <w:rsid w:val="004F2033"/>
    <w:rsid w:val="004F2EB5"/>
    <w:rsid w:val="004F43BD"/>
    <w:rsid w:val="004F45A8"/>
    <w:rsid w:val="004F52EF"/>
    <w:rsid w:val="004F616F"/>
    <w:rsid w:val="004F6A09"/>
    <w:rsid w:val="004F6B34"/>
    <w:rsid w:val="004F6B3F"/>
    <w:rsid w:val="004F739B"/>
    <w:rsid w:val="004F7F33"/>
    <w:rsid w:val="004F7F82"/>
    <w:rsid w:val="00501045"/>
    <w:rsid w:val="00501D61"/>
    <w:rsid w:val="00502850"/>
    <w:rsid w:val="0050310B"/>
    <w:rsid w:val="00504046"/>
    <w:rsid w:val="005041B8"/>
    <w:rsid w:val="00504267"/>
    <w:rsid w:val="00504FD2"/>
    <w:rsid w:val="0050632A"/>
    <w:rsid w:val="005063D3"/>
    <w:rsid w:val="00506404"/>
    <w:rsid w:val="00506800"/>
    <w:rsid w:val="00507011"/>
    <w:rsid w:val="005075D1"/>
    <w:rsid w:val="00510A69"/>
    <w:rsid w:val="00510BEF"/>
    <w:rsid w:val="00512052"/>
    <w:rsid w:val="00512BD7"/>
    <w:rsid w:val="00513202"/>
    <w:rsid w:val="00513FBA"/>
    <w:rsid w:val="0051464F"/>
    <w:rsid w:val="005155B0"/>
    <w:rsid w:val="0051580E"/>
    <w:rsid w:val="00516F3F"/>
    <w:rsid w:val="005170B2"/>
    <w:rsid w:val="005173AA"/>
    <w:rsid w:val="005174C7"/>
    <w:rsid w:val="0051778E"/>
    <w:rsid w:val="00517B64"/>
    <w:rsid w:val="00520A89"/>
    <w:rsid w:val="005213C1"/>
    <w:rsid w:val="005216AC"/>
    <w:rsid w:val="00521829"/>
    <w:rsid w:val="005223BA"/>
    <w:rsid w:val="00523195"/>
    <w:rsid w:val="005232F9"/>
    <w:rsid w:val="005234B7"/>
    <w:rsid w:val="0052390F"/>
    <w:rsid w:val="0052457E"/>
    <w:rsid w:val="0052541E"/>
    <w:rsid w:val="00525DC6"/>
    <w:rsid w:val="00525E66"/>
    <w:rsid w:val="005267F9"/>
    <w:rsid w:val="00527422"/>
    <w:rsid w:val="005317EB"/>
    <w:rsid w:val="0053187F"/>
    <w:rsid w:val="00532A5E"/>
    <w:rsid w:val="00532C9C"/>
    <w:rsid w:val="0053300A"/>
    <w:rsid w:val="0053309D"/>
    <w:rsid w:val="00533595"/>
    <w:rsid w:val="0053366F"/>
    <w:rsid w:val="005339E0"/>
    <w:rsid w:val="00533DCA"/>
    <w:rsid w:val="00534109"/>
    <w:rsid w:val="00535075"/>
    <w:rsid w:val="005356A6"/>
    <w:rsid w:val="00536C17"/>
    <w:rsid w:val="00537E5B"/>
    <w:rsid w:val="0054038D"/>
    <w:rsid w:val="00540682"/>
    <w:rsid w:val="0054174F"/>
    <w:rsid w:val="0054285A"/>
    <w:rsid w:val="005432D7"/>
    <w:rsid w:val="00543318"/>
    <w:rsid w:val="005435EA"/>
    <w:rsid w:val="005454B4"/>
    <w:rsid w:val="00545B98"/>
    <w:rsid w:val="005461D4"/>
    <w:rsid w:val="00546B51"/>
    <w:rsid w:val="00547179"/>
    <w:rsid w:val="005508F6"/>
    <w:rsid w:val="00550C1D"/>
    <w:rsid w:val="005510D4"/>
    <w:rsid w:val="00551326"/>
    <w:rsid w:val="005516AE"/>
    <w:rsid w:val="00551EEB"/>
    <w:rsid w:val="005532B0"/>
    <w:rsid w:val="00553AE0"/>
    <w:rsid w:val="00553BBA"/>
    <w:rsid w:val="00554347"/>
    <w:rsid w:val="00554568"/>
    <w:rsid w:val="00554640"/>
    <w:rsid w:val="005546F4"/>
    <w:rsid w:val="00554EAF"/>
    <w:rsid w:val="0055599E"/>
    <w:rsid w:val="005561E7"/>
    <w:rsid w:val="00556CC4"/>
    <w:rsid w:val="005576B3"/>
    <w:rsid w:val="005577C2"/>
    <w:rsid w:val="00557F3E"/>
    <w:rsid w:val="0056071F"/>
    <w:rsid w:val="00560864"/>
    <w:rsid w:val="0056123F"/>
    <w:rsid w:val="00561A4E"/>
    <w:rsid w:val="00561D92"/>
    <w:rsid w:val="00562C0C"/>
    <w:rsid w:val="00562C1F"/>
    <w:rsid w:val="0056356B"/>
    <w:rsid w:val="0056367E"/>
    <w:rsid w:val="00563948"/>
    <w:rsid w:val="005642BE"/>
    <w:rsid w:val="00564D72"/>
    <w:rsid w:val="0056500B"/>
    <w:rsid w:val="00565350"/>
    <w:rsid w:val="005663B1"/>
    <w:rsid w:val="00566527"/>
    <w:rsid w:val="00566968"/>
    <w:rsid w:val="00567176"/>
    <w:rsid w:val="00567DAA"/>
    <w:rsid w:val="00570F05"/>
    <w:rsid w:val="0057169A"/>
    <w:rsid w:val="00571749"/>
    <w:rsid w:val="00571979"/>
    <w:rsid w:val="005729E0"/>
    <w:rsid w:val="00572F2A"/>
    <w:rsid w:val="00572F5A"/>
    <w:rsid w:val="005731CE"/>
    <w:rsid w:val="005738EA"/>
    <w:rsid w:val="00574343"/>
    <w:rsid w:val="00574715"/>
    <w:rsid w:val="005748D3"/>
    <w:rsid w:val="005757D9"/>
    <w:rsid w:val="00575C11"/>
    <w:rsid w:val="00576005"/>
    <w:rsid w:val="00576385"/>
    <w:rsid w:val="0057687E"/>
    <w:rsid w:val="00576B32"/>
    <w:rsid w:val="0058017D"/>
    <w:rsid w:val="00580C26"/>
    <w:rsid w:val="00581F99"/>
    <w:rsid w:val="00582B2F"/>
    <w:rsid w:val="00583145"/>
    <w:rsid w:val="00583BD3"/>
    <w:rsid w:val="005856B8"/>
    <w:rsid w:val="005868D7"/>
    <w:rsid w:val="005870F0"/>
    <w:rsid w:val="0059041F"/>
    <w:rsid w:val="00590C20"/>
    <w:rsid w:val="0059118C"/>
    <w:rsid w:val="00591354"/>
    <w:rsid w:val="00591631"/>
    <w:rsid w:val="005919A2"/>
    <w:rsid w:val="005928B3"/>
    <w:rsid w:val="0059369F"/>
    <w:rsid w:val="00594996"/>
    <w:rsid w:val="0059500F"/>
    <w:rsid w:val="005953E0"/>
    <w:rsid w:val="00595BC1"/>
    <w:rsid w:val="00595DB9"/>
    <w:rsid w:val="00596266"/>
    <w:rsid w:val="005962F1"/>
    <w:rsid w:val="005964AF"/>
    <w:rsid w:val="0059698B"/>
    <w:rsid w:val="00596E9D"/>
    <w:rsid w:val="00596EA0"/>
    <w:rsid w:val="00597340"/>
    <w:rsid w:val="0059751E"/>
    <w:rsid w:val="00597E37"/>
    <w:rsid w:val="005A0AD5"/>
    <w:rsid w:val="005A0DF9"/>
    <w:rsid w:val="005A0FD1"/>
    <w:rsid w:val="005A0FE5"/>
    <w:rsid w:val="005A180D"/>
    <w:rsid w:val="005A1D7D"/>
    <w:rsid w:val="005A2144"/>
    <w:rsid w:val="005A2B23"/>
    <w:rsid w:val="005A2D7A"/>
    <w:rsid w:val="005A2D95"/>
    <w:rsid w:val="005A31F2"/>
    <w:rsid w:val="005A3270"/>
    <w:rsid w:val="005A3379"/>
    <w:rsid w:val="005A33F8"/>
    <w:rsid w:val="005A3510"/>
    <w:rsid w:val="005A4A97"/>
    <w:rsid w:val="005A5B58"/>
    <w:rsid w:val="005A60A7"/>
    <w:rsid w:val="005A67FF"/>
    <w:rsid w:val="005A7F04"/>
    <w:rsid w:val="005B0369"/>
    <w:rsid w:val="005B0387"/>
    <w:rsid w:val="005B05C6"/>
    <w:rsid w:val="005B0B2C"/>
    <w:rsid w:val="005B14FD"/>
    <w:rsid w:val="005B1A3A"/>
    <w:rsid w:val="005B1D1E"/>
    <w:rsid w:val="005B3C42"/>
    <w:rsid w:val="005B432E"/>
    <w:rsid w:val="005B4361"/>
    <w:rsid w:val="005B4892"/>
    <w:rsid w:val="005B4B1A"/>
    <w:rsid w:val="005B4DE6"/>
    <w:rsid w:val="005B6293"/>
    <w:rsid w:val="005B65F0"/>
    <w:rsid w:val="005B68CF"/>
    <w:rsid w:val="005B695D"/>
    <w:rsid w:val="005B69C2"/>
    <w:rsid w:val="005B755B"/>
    <w:rsid w:val="005C05BD"/>
    <w:rsid w:val="005C0759"/>
    <w:rsid w:val="005C0788"/>
    <w:rsid w:val="005C08DC"/>
    <w:rsid w:val="005C1A01"/>
    <w:rsid w:val="005C1C4D"/>
    <w:rsid w:val="005C225D"/>
    <w:rsid w:val="005C3FBD"/>
    <w:rsid w:val="005C40A9"/>
    <w:rsid w:val="005C51A2"/>
    <w:rsid w:val="005C55EF"/>
    <w:rsid w:val="005C58FC"/>
    <w:rsid w:val="005C6207"/>
    <w:rsid w:val="005C67E4"/>
    <w:rsid w:val="005C6A4F"/>
    <w:rsid w:val="005C6C94"/>
    <w:rsid w:val="005C7611"/>
    <w:rsid w:val="005C7BF1"/>
    <w:rsid w:val="005D0E52"/>
    <w:rsid w:val="005D0FB3"/>
    <w:rsid w:val="005D28C4"/>
    <w:rsid w:val="005D28DE"/>
    <w:rsid w:val="005D2CE3"/>
    <w:rsid w:val="005D496A"/>
    <w:rsid w:val="005D65CD"/>
    <w:rsid w:val="005D6645"/>
    <w:rsid w:val="005D68D3"/>
    <w:rsid w:val="005D6A57"/>
    <w:rsid w:val="005D6A96"/>
    <w:rsid w:val="005D6B28"/>
    <w:rsid w:val="005D6C5A"/>
    <w:rsid w:val="005D72F0"/>
    <w:rsid w:val="005D733D"/>
    <w:rsid w:val="005D7559"/>
    <w:rsid w:val="005E0CEA"/>
    <w:rsid w:val="005E0F21"/>
    <w:rsid w:val="005E13ED"/>
    <w:rsid w:val="005E1785"/>
    <w:rsid w:val="005E1E7A"/>
    <w:rsid w:val="005E26AC"/>
    <w:rsid w:val="005E2C78"/>
    <w:rsid w:val="005E3115"/>
    <w:rsid w:val="005E54A0"/>
    <w:rsid w:val="005E5C06"/>
    <w:rsid w:val="005E6422"/>
    <w:rsid w:val="005E670D"/>
    <w:rsid w:val="005E69CF"/>
    <w:rsid w:val="005E70B2"/>
    <w:rsid w:val="005E734F"/>
    <w:rsid w:val="005F13AB"/>
    <w:rsid w:val="005F15A9"/>
    <w:rsid w:val="005F1D1E"/>
    <w:rsid w:val="005F2469"/>
    <w:rsid w:val="005F2640"/>
    <w:rsid w:val="005F362D"/>
    <w:rsid w:val="005F3E9A"/>
    <w:rsid w:val="005F4A16"/>
    <w:rsid w:val="005F5022"/>
    <w:rsid w:val="005F5262"/>
    <w:rsid w:val="005F6C20"/>
    <w:rsid w:val="005F6E48"/>
    <w:rsid w:val="00600A3F"/>
    <w:rsid w:val="00601952"/>
    <w:rsid w:val="00601F23"/>
    <w:rsid w:val="00603832"/>
    <w:rsid w:val="00603AF5"/>
    <w:rsid w:val="00603B8B"/>
    <w:rsid w:val="00603C44"/>
    <w:rsid w:val="00603F75"/>
    <w:rsid w:val="0060407D"/>
    <w:rsid w:val="0060439D"/>
    <w:rsid w:val="006057EC"/>
    <w:rsid w:val="006075C1"/>
    <w:rsid w:val="00610CD0"/>
    <w:rsid w:val="00611404"/>
    <w:rsid w:val="0061192E"/>
    <w:rsid w:val="00612844"/>
    <w:rsid w:val="00612927"/>
    <w:rsid w:val="00612E52"/>
    <w:rsid w:val="00612EF8"/>
    <w:rsid w:val="00613795"/>
    <w:rsid w:val="00613BF1"/>
    <w:rsid w:val="00614338"/>
    <w:rsid w:val="006145D8"/>
    <w:rsid w:val="006147C5"/>
    <w:rsid w:val="00615678"/>
    <w:rsid w:val="00615B77"/>
    <w:rsid w:val="006169DE"/>
    <w:rsid w:val="00616D6E"/>
    <w:rsid w:val="006171A3"/>
    <w:rsid w:val="00617252"/>
    <w:rsid w:val="00617F63"/>
    <w:rsid w:val="00620FD4"/>
    <w:rsid w:val="006213CC"/>
    <w:rsid w:val="0062456B"/>
    <w:rsid w:val="00624B31"/>
    <w:rsid w:val="0062539A"/>
    <w:rsid w:val="00625DCF"/>
    <w:rsid w:val="00625DD3"/>
    <w:rsid w:val="00626057"/>
    <w:rsid w:val="0062651E"/>
    <w:rsid w:val="00626714"/>
    <w:rsid w:val="006271D9"/>
    <w:rsid w:val="00627626"/>
    <w:rsid w:val="00630A8D"/>
    <w:rsid w:val="00630EC6"/>
    <w:rsid w:val="006310DC"/>
    <w:rsid w:val="00631632"/>
    <w:rsid w:val="0063193D"/>
    <w:rsid w:val="0063294D"/>
    <w:rsid w:val="00633469"/>
    <w:rsid w:val="00633CA1"/>
    <w:rsid w:val="006350FD"/>
    <w:rsid w:val="00635226"/>
    <w:rsid w:val="0063556C"/>
    <w:rsid w:val="006356A8"/>
    <w:rsid w:val="006359AF"/>
    <w:rsid w:val="00636FF3"/>
    <w:rsid w:val="00637807"/>
    <w:rsid w:val="0063790A"/>
    <w:rsid w:val="0064040F"/>
    <w:rsid w:val="00641C79"/>
    <w:rsid w:val="00643BA7"/>
    <w:rsid w:val="00644C0B"/>
    <w:rsid w:val="006453C8"/>
    <w:rsid w:val="006454F2"/>
    <w:rsid w:val="0064757E"/>
    <w:rsid w:val="00650185"/>
    <w:rsid w:val="00651EBD"/>
    <w:rsid w:val="0065245D"/>
    <w:rsid w:val="00652D3D"/>
    <w:rsid w:val="00653674"/>
    <w:rsid w:val="00654EB0"/>
    <w:rsid w:val="00655BAC"/>
    <w:rsid w:val="006561C5"/>
    <w:rsid w:val="00656504"/>
    <w:rsid w:val="0065705B"/>
    <w:rsid w:val="006571D9"/>
    <w:rsid w:val="00657A44"/>
    <w:rsid w:val="00660B63"/>
    <w:rsid w:val="00660BEF"/>
    <w:rsid w:val="00660E7C"/>
    <w:rsid w:val="00661191"/>
    <w:rsid w:val="00662C1E"/>
    <w:rsid w:val="00662C8A"/>
    <w:rsid w:val="0066387D"/>
    <w:rsid w:val="006642E5"/>
    <w:rsid w:val="00665CED"/>
    <w:rsid w:val="00665D09"/>
    <w:rsid w:val="00665FE8"/>
    <w:rsid w:val="0066702A"/>
    <w:rsid w:val="00667307"/>
    <w:rsid w:val="0066741C"/>
    <w:rsid w:val="00667623"/>
    <w:rsid w:val="00667ABC"/>
    <w:rsid w:val="00667B75"/>
    <w:rsid w:val="00667F40"/>
    <w:rsid w:val="00670827"/>
    <w:rsid w:val="006719F9"/>
    <w:rsid w:val="00671C4C"/>
    <w:rsid w:val="0067225E"/>
    <w:rsid w:val="00672813"/>
    <w:rsid w:val="00672A62"/>
    <w:rsid w:val="00672ABB"/>
    <w:rsid w:val="00672DF9"/>
    <w:rsid w:val="00673768"/>
    <w:rsid w:val="00675ABE"/>
    <w:rsid w:val="00675C38"/>
    <w:rsid w:val="00675F8F"/>
    <w:rsid w:val="00675FC2"/>
    <w:rsid w:val="0067670A"/>
    <w:rsid w:val="00676B77"/>
    <w:rsid w:val="00676BA2"/>
    <w:rsid w:val="00676CFF"/>
    <w:rsid w:val="00677020"/>
    <w:rsid w:val="006772F0"/>
    <w:rsid w:val="00677745"/>
    <w:rsid w:val="006778AD"/>
    <w:rsid w:val="00677A69"/>
    <w:rsid w:val="00680A5C"/>
    <w:rsid w:val="00681119"/>
    <w:rsid w:val="006818CF"/>
    <w:rsid w:val="00681993"/>
    <w:rsid w:val="006828BC"/>
    <w:rsid w:val="00682AD2"/>
    <w:rsid w:val="00683439"/>
    <w:rsid w:val="00683C7C"/>
    <w:rsid w:val="00686340"/>
    <w:rsid w:val="00687047"/>
    <w:rsid w:val="00687643"/>
    <w:rsid w:val="00687B56"/>
    <w:rsid w:val="00690419"/>
    <w:rsid w:val="00690AAF"/>
    <w:rsid w:val="00691A3A"/>
    <w:rsid w:val="00691F94"/>
    <w:rsid w:val="0069253D"/>
    <w:rsid w:val="006928B4"/>
    <w:rsid w:val="006934E1"/>
    <w:rsid w:val="006934F1"/>
    <w:rsid w:val="00693E13"/>
    <w:rsid w:val="00694792"/>
    <w:rsid w:val="006950F2"/>
    <w:rsid w:val="00695909"/>
    <w:rsid w:val="00696214"/>
    <w:rsid w:val="0069655F"/>
    <w:rsid w:val="006968C7"/>
    <w:rsid w:val="0069783E"/>
    <w:rsid w:val="00697886"/>
    <w:rsid w:val="006A0717"/>
    <w:rsid w:val="006A0B73"/>
    <w:rsid w:val="006A115B"/>
    <w:rsid w:val="006A26D7"/>
    <w:rsid w:val="006A2D8E"/>
    <w:rsid w:val="006A3901"/>
    <w:rsid w:val="006A3985"/>
    <w:rsid w:val="006A4262"/>
    <w:rsid w:val="006A5561"/>
    <w:rsid w:val="006A6ACB"/>
    <w:rsid w:val="006A6F9E"/>
    <w:rsid w:val="006A6FE7"/>
    <w:rsid w:val="006B07F2"/>
    <w:rsid w:val="006B08CA"/>
    <w:rsid w:val="006B0943"/>
    <w:rsid w:val="006B0972"/>
    <w:rsid w:val="006B1084"/>
    <w:rsid w:val="006B14D2"/>
    <w:rsid w:val="006B1BEB"/>
    <w:rsid w:val="006B24A7"/>
    <w:rsid w:val="006B2BF7"/>
    <w:rsid w:val="006B35C8"/>
    <w:rsid w:val="006B3D8A"/>
    <w:rsid w:val="006B41A9"/>
    <w:rsid w:val="006B4459"/>
    <w:rsid w:val="006B4513"/>
    <w:rsid w:val="006B5C60"/>
    <w:rsid w:val="006B65B4"/>
    <w:rsid w:val="006B6E06"/>
    <w:rsid w:val="006B6E46"/>
    <w:rsid w:val="006B6F0D"/>
    <w:rsid w:val="006B7070"/>
    <w:rsid w:val="006B7510"/>
    <w:rsid w:val="006B7903"/>
    <w:rsid w:val="006B7F33"/>
    <w:rsid w:val="006B7FF2"/>
    <w:rsid w:val="006C01BC"/>
    <w:rsid w:val="006C0514"/>
    <w:rsid w:val="006C0645"/>
    <w:rsid w:val="006C0D44"/>
    <w:rsid w:val="006C0DFD"/>
    <w:rsid w:val="006C1067"/>
    <w:rsid w:val="006C278B"/>
    <w:rsid w:val="006C27BB"/>
    <w:rsid w:val="006C339B"/>
    <w:rsid w:val="006C3677"/>
    <w:rsid w:val="006C38FB"/>
    <w:rsid w:val="006C41FA"/>
    <w:rsid w:val="006C5229"/>
    <w:rsid w:val="006C6B55"/>
    <w:rsid w:val="006C6B62"/>
    <w:rsid w:val="006C7455"/>
    <w:rsid w:val="006C77F3"/>
    <w:rsid w:val="006C7B60"/>
    <w:rsid w:val="006C7F00"/>
    <w:rsid w:val="006D153B"/>
    <w:rsid w:val="006D1F39"/>
    <w:rsid w:val="006D2EC4"/>
    <w:rsid w:val="006D3962"/>
    <w:rsid w:val="006D44DB"/>
    <w:rsid w:val="006D4974"/>
    <w:rsid w:val="006D4C0B"/>
    <w:rsid w:val="006D4FC6"/>
    <w:rsid w:val="006D5A38"/>
    <w:rsid w:val="006D5D08"/>
    <w:rsid w:val="006D6188"/>
    <w:rsid w:val="006D6BB1"/>
    <w:rsid w:val="006D72F6"/>
    <w:rsid w:val="006D7529"/>
    <w:rsid w:val="006D7C16"/>
    <w:rsid w:val="006E0943"/>
    <w:rsid w:val="006E0DE7"/>
    <w:rsid w:val="006E14A7"/>
    <w:rsid w:val="006E1729"/>
    <w:rsid w:val="006E1C80"/>
    <w:rsid w:val="006E2152"/>
    <w:rsid w:val="006E2721"/>
    <w:rsid w:val="006E3C16"/>
    <w:rsid w:val="006E40C5"/>
    <w:rsid w:val="006E4376"/>
    <w:rsid w:val="006E44EC"/>
    <w:rsid w:val="006E4A50"/>
    <w:rsid w:val="006E5294"/>
    <w:rsid w:val="006E56D8"/>
    <w:rsid w:val="006E5A9E"/>
    <w:rsid w:val="006E5CB3"/>
    <w:rsid w:val="006E6B53"/>
    <w:rsid w:val="006E6D71"/>
    <w:rsid w:val="006E7175"/>
    <w:rsid w:val="006F0039"/>
    <w:rsid w:val="006F00DE"/>
    <w:rsid w:val="006F15FB"/>
    <w:rsid w:val="006F17C3"/>
    <w:rsid w:val="006F1BF7"/>
    <w:rsid w:val="006F1CFA"/>
    <w:rsid w:val="006F1D7F"/>
    <w:rsid w:val="006F21C1"/>
    <w:rsid w:val="006F24FC"/>
    <w:rsid w:val="006F32C2"/>
    <w:rsid w:val="006F3346"/>
    <w:rsid w:val="006F42FF"/>
    <w:rsid w:val="006F4BCC"/>
    <w:rsid w:val="006F4C0E"/>
    <w:rsid w:val="006F59DF"/>
    <w:rsid w:val="006F6F0E"/>
    <w:rsid w:val="006F7FEF"/>
    <w:rsid w:val="00700E0D"/>
    <w:rsid w:val="00700F40"/>
    <w:rsid w:val="007013E4"/>
    <w:rsid w:val="00701892"/>
    <w:rsid w:val="00701F33"/>
    <w:rsid w:val="00703248"/>
    <w:rsid w:val="00704601"/>
    <w:rsid w:val="00704E6B"/>
    <w:rsid w:val="00705D13"/>
    <w:rsid w:val="00706EC0"/>
    <w:rsid w:val="0070738F"/>
    <w:rsid w:val="007073BF"/>
    <w:rsid w:val="007075D8"/>
    <w:rsid w:val="007077AA"/>
    <w:rsid w:val="00707A0E"/>
    <w:rsid w:val="00707D73"/>
    <w:rsid w:val="00707DD4"/>
    <w:rsid w:val="0071092E"/>
    <w:rsid w:val="007114D9"/>
    <w:rsid w:val="007119E6"/>
    <w:rsid w:val="007123B8"/>
    <w:rsid w:val="00712494"/>
    <w:rsid w:val="00713386"/>
    <w:rsid w:val="007134BA"/>
    <w:rsid w:val="00713672"/>
    <w:rsid w:val="0071388B"/>
    <w:rsid w:val="00714465"/>
    <w:rsid w:val="00714CC5"/>
    <w:rsid w:val="00714DE2"/>
    <w:rsid w:val="00716793"/>
    <w:rsid w:val="00716C45"/>
    <w:rsid w:val="00717AA2"/>
    <w:rsid w:val="00717BC1"/>
    <w:rsid w:val="00717C01"/>
    <w:rsid w:val="007200C1"/>
    <w:rsid w:val="0072067B"/>
    <w:rsid w:val="007208F3"/>
    <w:rsid w:val="00720B21"/>
    <w:rsid w:val="007215CA"/>
    <w:rsid w:val="00721E08"/>
    <w:rsid w:val="007221BD"/>
    <w:rsid w:val="007232D3"/>
    <w:rsid w:val="007234F7"/>
    <w:rsid w:val="00723CCE"/>
    <w:rsid w:val="00723CF6"/>
    <w:rsid w:val="007243AD"/>
    <w:rsid w:val="007248C7"/>
    <w:rsid w:val="00724D8D"/>
    <w:rsid w:val="00725110"/>
    <w:rsid w:val="0072518D"/>
    <w:rsid w:val="0072574B"/>
    <w:rsid w:val="007267CC"/>
    <w:rsid w:val="00727058"/>
    <w:rsid w:val="00727636"/>
    <w:rsid w:val="00727E73"/>
    <w:rsid w:val="007301AE"/>
    <w:rsid w:val="00730B27"/>
    <w:rsid w:val="007311C0"/>
    <w:rsid w:val="00731234"/>
    <w:rsid w:val="007317B7"/>
    <w:rsid w:val="007331C2"/>
    <w:rsid w:val="00733C29"/>
    <w:rsid w:val="007343D2"/>
    <w:rsid w:val="00734590"/>
    <w:rsid w:val="00734F82"/>
    <w:rsid w:val="0073544B"/>
    <w:rsid w:val="007354A9"/>
    <w:rsid w:val="007356E0"/>
    <w:rsid w:val="0073591B"/>
    <w:rsid w:val="00737311"/>
    <w:rsid w:val="00740ABD"/>
    <w:rsid w:val="00740FDA"/>
    <w:rsid w:val="00741842"/>
    <w:rsid w:val="00741B6B"/>
    <w:rsid w:val="00742538"/>
    <w:rsid w:val="00742B83"/>
    <w:rsid w:val="0074303D"/>
    <w:rsid w:val="007435A1"/>
    <w:rsid w:val="00743BDB"/>
    <w:rsid w:val="007444E2"/>
    <w:rsid w:val="0074456A"/>
    <w:rsid w:val="00745D0E"/>
    <w:rsid w:val="00746562"/>
    <w:rsid w:val="007466E8"/>
    <w:rsid w:val="0074684F"/>
    <w:rsid w:val="00746EF4"/>
    <w:rsid w:val="007478AB"/>
    <w:rsid w:val="00747EB7"/>
    <w:rsid w:val="00747EEE"/>
    <w:rsid w:val="00750493"/>
    <w:rsid w:val="00751472"/>
    <w:rsid w:val="007525D5"/>
    <w:rsid w:val="00752B93"/>
    <w:rsid w:val="007530BD"/>
    <w:rsid w:val="007541B1"/>
    <w:rsid w:val="00754AF8"/>
    <w:rsid w:val="00754C9F"/>
    <w:rsid w:val="00755032"/>
    <w:rsid w:val="007551C6"/>
    <w:rsid w:val="007557E5"/>
    <w:rsid w:val="0075580E"/>
    <w:rsid w:val="00755F98"/>
    <w:rsid w:val="00760612"/>
    <w:rsid w:val="00761E22"/>
    <w:rsid w:val="0076245F"/>
    <w:rsid w:val="007627CA"/>
    <w:rsid w:val="00763693"/>
    <w:rsid w:val="00765949"/>
    <w:rsid w:val="00766693"/>
    <w:rsid w:val="00767229"/>
    <w:rsid w:val="00770A0F"/>
    <w:rsid w:val="00770B6C"/>
    <w:rsid w:val="00770FEA"/>
    <w:rsid w:val="00770FF3"/>
    <w:rsid w:val="00771197"/>
    <w:rsid w:val="0077125A"/>
    <w:rsid w:val="00771B19"/>
    <w:rsid w:val="00772A0D"/>
    <w:rsid w:val="00772A62"/>
    <w:rsid w:val="00772EAC"/>
    <w:rsid w:val="007739A3"/>
    <w:rsid w:val="007740CE"/>
    <w:rsid w:val="00775029"/>
    <w:rsid w:val="007750CB"/>
    <w:rsid w:val="00775270"/>
    <w:rsid w:val="007764EF"/>
    <w:rsid w:val="00776613"/>
    <w:rsid w:val="00776A70"/>
    <w:rsid w:val="007773CF"/>
    <w:rsid w:val="00777D6E"/>
    <w:rsid w:val="007802D2"/>
    <w:rsid w:val="00780FBA"/>
    <w:rsid w:val="00781E3B"/>
    <w:rsid w:val="00781F6C"/>
    <w:rsid w:val="007821E1"/>
    <w:rsid w:val="00783DD6"/>
    <w:rsid w:val="00783E66"/>
    <w:rsid w:val="00784B69"/>
    <w:rsid w:val="00785434"/>
    <w:rsid w:val="00785443"/>
    <w:rsid w:val="00785A01"/>
    <w:rsid w:val="0078716F"/>
    <w:rsid w:val="0078770F"/>
    <w:rsid w:val="00787FF9"/>
    <w:rsid w:val="007900DE"/>
    <w:rsid w:val="00790118"/>
    <w:rsid w:val="007902C5"/>
    <w:rsid w:val="00790419"/>
    <w:rsid w:val="00790F64"/>
    <w:rsid w:val="00791B3E"/>
    <w:rsid w:val="00791BF1"/>
    <w:rsid w:val="00791D40"/>
    <w:rsid w:val="00792DF9"/>
    <w:rsid w:val="00793168"/>
    <w:rsid w:val="007933FD"/>
    <w:rsid w:val="00793895"/>
    <w:rsid w:val="00793A30"/>
    <w:rsid w:val="00793F14"/>
    <w:rsid w:val="007944A9"/>
    <w:rsid w:val="00794ED2"/>
    <w:rsid w:val="00795136"/>
    <w:rsid w:val="007958F8"/>
    <w:rsid w:val="00795940"/>
    <w:rsid w:val="007959D0"/>
    <w:rsid w:val="00795C0A"/>
    <w:rsid w:val="007974F9"/>
    <w:rsid w:val="007A1573"/>
    <w:rsid w:val="007A1796"/>
    <w:rsid w:val="007A1C9B"/>
    <w:rsid w:val="007A1DD3"/>
    <w:rsid w:val="007A1F54"/>
    <w:rsid w:val="007A23B2"/>
    <w:rsid w:val="007A336C"/>
    <w:rsid w:val="007A40A8"/>
    <w:rsid w:val="007A43C2"/>
    <w:rsid w:val="007A5142"/>
    <w:rsid w:val="007A63BB"/>
    <w:rsid w:val="007A6D5B"/>
    <w:rsid w:val="007A6D62"/>
    <w:rsid w:val="007B0016"/>
    <w:rsid w:val="007B010D"/>
    <w:rsid w:val="007B05F2"/>
    <w:rsid w:val="007B077E"/>
    <w:rsid w:val="007B1B7D"/>
    <w:rsid w:val="007B1B80"/>
    <w:rsid w:val="007B1D82"/>
    <w:rsid w:val="007B2E78"/>
    <w:rsid w:val="007B3B39"/>
    <w:rsid w:val="007B47BB"/>
    <w:rsid w:val="007B4986"/>
    <w:rsid w:val="007B4CF5"/>
    <w:rsid w:val="007B5060"/>
    <w:rsid w:val="007B5233"/>
    <w:rsid w:val="007B5249"/>
    <w:rsid w:val="007B5FF7"/>
    <w:rsid w:val="007B6779"/>
    <w:rsid w:val="007B6C9F"/>
    <w:rsid w:val="007B6EC0"/>
    <w:rsid w:val="007B6EFF"/>
    <w:rsid w:val="007B74AD"/>
    <w:rsid w:val="007C1727"/>
    <w:rsid w:val="007C1B18"/>
    <w:rsid w:val="007C1DBF"/>
    <w:rsid w:val="007C1E94"/>
    <w:rsid w:val="007C20CA"/>
    <w:rsid w:val="007C265A"/>
    <w:rsid w:val="007C3626"/>
    <w:rsid w:val="007C3A0C"/>
    <w:rsid w:val="007C409B"/>
    <w:rsid w:val="007C46BC"/>
    <w:rsid w:val="007C5022"/>
    <w:rsid w:val="007C5289"/>
    <w:rsid w:val="007C630C"/>
    <w:rsid w:val="007C63ED"/>
    <w:rsid w:val="007C6618"/>
    <w:rsid w:val="007C6DC8"/>
    <w:rsid w:val="007C797F"/>
    <w:rsid w:val="007D0E87"/>
    <w:rsid w:val="007D0F98"/>
    <w:rsid w:val="007D112B"/>
    <w:rsid w:val="007D1582"/>
    <w:rsid w:val="007D1D9F"/>
    <w:rsid w:val="007D1E8A"/>
    <w:rsid w:val="007D3160"/>
    <w:rsid w:val="007D3339"/>
    <w:rsid w:val="007D34D9"/>
    <w:rsid w:val="007D4E31"/>
    <w:rsid w:val="007D504B"/>
    <w:rsid w:val="007D5A74"/>
    <w:rsid w:val="007D668A"/>
    <w:rsid w:val="007D6706"/>
    <w:rsid w:val="007D7C47"/>
    <w:rsid w:val="007E0036"/>
    <w:rsid w:val="007E036D"/>
    <w:rsid w:val="007E0AC3"/>
    <w:rsid w:val="007E122C"/>
    <w:rsid w:val="007E1880"/>
    <w:rsid w:val="007E21AA"/>
    <w:rsid w:val="007E2676"/>
    <w:rsid w:val="007E4C1A"/>
    <w:rsid w:val="007E50FF"/>
    <w:rsid w:val="007E58B1"/>
    <w:rsid w:val="007E5C32"/>
    <w:rsid w:val="007E6AAB"/>
    <w:rsid w:val="007E782E"/>
    <w:rsid w:val="007F0712"/>
    <w:rsid w:val="007F0DB5"/>
    <w:rsid w:val="007F1644"/>
    <w:rsid w:val="007F204D"/>
    <w:rsid w:val="007F22D1"/>
    <w:rsid w:val="007F2B2D"/>
    <w:rsid w:val="007F2BD9"/>
    <w:rsid w:val="007F586D"/>
    <w:rsid w:val="007F58C4"/>
    <w:rsid w:val="007F5BE6"/>
    <w:rsid w:val="007F6132"/>
    <w:rsid w:val="007F665F"/>
    <w:rsid w:val="007F6EA6"/>
    <w:rsid w:val="007F7386"/>
    <w:rsid w:val="007F7441"/>
    <w:rsid w:val="0080048B"/>
    <w:rsid w:val="00801BDC"/>
    <w:rsid w:val="008028C7"/>
    <w:rsid w:val="00802B66"/>
    <w:rsid w:val="00802D9F"/>
    <w:rsid w:val="0080339E"/>
    <w:rsid w:val="00803496"/>
    <w:rsid w:val="00804D19"/>
    <w:rsid w:val="00804E45"/>
    <w:rsid w:val="00805B0A"/>
    <w:rsid w:val="008061A7"/>
    <w:rsid w:val="00806F08"/>
    <w:rsid w:val="00807F83"/>
    <w:rsid w:val="00810608"/>
    <w:rsid w:val="0081112D"/>
    <w:rsid w:val="00811175"/>
    <w:rsid w:val="008114BA"/>
    <w:rsid w:val="00811928"/>
    <w:rsid w:val="00812416"/>
    <w:rsid w:val="00813BD1"/>
    <w:rsid w:val="0081442A"/>
    <w:rsid w:val="00814D84"/>
    <w:rsid w:val="00814E36"/>
    <w:rsid w:val="00814EF0"/>
    <w:rsid w:val="0081520A"/>
    <w:rsid w:val="00815526"/>
    <w:rsid w:val="00815CD6"/>
    <w:rsid w:val="00816608"/>
    <w:rsid w:val="00816769"/>
    <w:rsid w:val="00816EFB"/>
    <w:rsid w:val="0082046D"/>
    <w:rsid w:val="00820561"/>
    <w:rsid w:val="00820861"/>
    <w:rsid w:val="00820D9D"/>
    <w:rsid w:val="0082118D"/>
    <w:rsid w:val="008222A6"/>
    <w:rsid w:val="008229C0"/>
    <w:rsid w:val="00824FC3"/>
    <w:rsid w:val="008254C4"/>
    <w:rsid w:val="008255D1"/>
    <w:rsid w:val="00826AB0"/>
    <w:rsid w:val="00827DA2"/>
    <w:rsid w:val="0083074B"/>
    <w:rsid w:val="00830913"/>
    <w:rsid w:val="00831A95"/>
    <w:rsid w:val="00831C52"/>
    <w:rsid w:val="00831DBF"/>
    <w:rsid w:val="00832218"/>
    <w:rsid w:val="0083238B"/>
    <w:rsid w:val="00832C3E"/>
    <w:rsid w:val="00832DA0"/>
    <w:rsid w:val="00833458"/>
    <w:rsid w:val="00834076"/>
    <w:rsid w:val="00834155"/>
    <w:rsid w:val="008343CF"/>
    <w:rsid w:val="008348BA"/>
    <w:rsid w:val="00834B89"/>
    <w:rsid w:val="008357B4"/>
    <w:rsid w:val="00836839"/>
    <w:rsid w:val="00836E0A"/>
    <w:rsid w:val="00837EFE"/>
    <w:rsid w:val="00837F7F"/>
    <w:rsid w:val="008405EF"/>
    <w:rsid w:val="0084075F"/>
    <w:rsid w:val="00841A1F"/>
    <w:rsid w:val="0084219D"/>
    <w:rsid w:val="00842638"/>
    <w:rsid w:val="00842B3C"/>
    <w:rsid w:val="008437C6"/>
    <w:rsid w:val="0084482D"/>
    <w:rsid w:val="00845A7F"/>
    <w:rsid w:val="00846346"/>
    <w:rsid w:val="008464DD"/>
    <w:rsid w:val="00846B3F"/>
    <w:rsid w:val="00846D6B"/>
    <w:rsid w:val="00847694"/>
    <w:rsid w:val="00847A92"/>
    <w:rsid w:val="00847C37"/>
    <w:rsid w:val="00851123"/>
    <w:rsid w:val="00851C7E"/>
    <w:rsid w:val="00851E89"/>
    <w:rsid w:val="00852281"/>
    <w:rsid w:val="0085242C"/>
    <w:rsid w:val="00852769"/>
    <w:rsid w:val="008547DA"/>
    <w:rsid w:val="00855699"/>
    <w:rsid w:val="008558FB"/>
    <w:rsid w:val="00856A67"/>
    <w:rsid w:val="008606D0"/>
    <w:rsid w:val="00860FEA"/>
    <w:rsid w:val="0086170E"/>
    <w:rsid w:val="0086180A"/>
    <w:rsid w:val="00861918"/>
    <w:rsid w:val="00861FDC"/>
    <w:rsid w:val="00862D86"/>
    <w:rsid w:val="00863B9A"/>
    <w:rsid w:val="008640DD"/>
    <w:rsid w:val="00864A09"/>
    <w:rsid w:val="008653DB"/>
    <w:rsid w:val="00865FED"/>
    <w:rsid w:val="00866514"/>
    <w:rsid w:val="0086651C"/>
    <w:rsid w:val="00866874"/>
    <w:rsid w:val="00867A4A"/>
    <w:rsid w:val="00867CF0"/>
    <w:rsid w:val="0087075F"/>
    <w:rsid w:val="00871020"/>
    <w:rsid w:val="00871689"/>
    <w:rsid w:val="0087244D"/>
    <w:rsid w:val="008734F7"/>
    <w:rsid w:val="00873951"/>
    <w:rsid w:val="00873C07"/>
    <w:rsid w:val="00874114"/>
    <w:rsid w:val="0087428D"/>
    <w:rsid w:val="008759C8"/>
    <w:rsid w:val="00875A8A"/>
    <w:rsid w:val="00875C64"/>
    <w:rsid w:val="00877A8B"/>
    <w:rsid w:val="00877B6E"/>
    <w:rsid w:val="00880275"/>
    <w:rsid w:val="00880352"/>
    <w:rsid w:val="00881110"/>
    <w:rsid w:val="0088194D"/>
    <w:rsid w:val="00882430"/>
    <w:rsid w:val="00883F51"/>
    <w:rsid w:val="008851D0"/>
    <w:rsid w:val="008857B6"/>
    <w:rsid w:val="00885894"/>
    <w:rsid w:val="00885CDD"/>
    <w:rsid w:val="0088625B"/>
    <w:rsid w:val="00886372"/>
    <w:rsid w:val="008869AE"/>
    <w:rsid w:val="00891258"/>
    <w:rsid w:val="008918E4"/>
    <w:rsid w:val="00892C05"/>
    <w:rsid w:val="00893236"/>
    <w:rsid w:val="00893E78"/>
    <w:rsid w:val="008942AA"/>
    <w:rsid w:val="00894323"/>
    <w:rsid w:val="00894B4A"/>
    <w:rsid w:val="00894B98"/>
    <w:rsid w:val="008952D0"/>
    <w:rsid w:val="008965E9"/>
    <w:rsid w:val="00896ABD"/>
    <w:rsid w:val="00896C41"/>
    <w:rsid w:val="00897082"/>
    <w:rsid w:val="00897243"/>
    <w:rsid w:val="008974D9"/>
    <w:rsid w:val="00897E2E"/>
    <w:rsid w:val="008A209D"/>
    <w:rsid w:val="008A2CBB"/>
    <w:rsid w:val="008A2D1C"/>
    <w:rsid w:val="008A2D50"/>
    <w:rsid w:val="008A44EA"/>
    <w:rsid w:val="008A5A51"/>
    <w:rsid w:val="008A5FCF"/>
    <w:rsid w:val="008A64B5"/>
    <w:rsid w:val="008A6AEF"/>
    <w:rsid w:val="008B0770"/>
    <w:rsid w:val="008B10E2"/>
    <w:rsid w:val="008B14E8"/>
    <w:rsid w:val="008B1722"/>
    <w:rsid w:val="008B176B"/>
    <w:rsid w:val="008B1A9E"/>
    <w:rsid w:val="008B1E63"/>
    <w:rsid w:val="008B35F7"/>
    <w:rsid w:val="008B39B4"/>
    <w:rsid w:val="008B4AD5"/>
    <w:rsid w:val="008B4ED0"/>
    <w:rsid w:val="008B4F3E"/>
    <w:rsid w:val="008B50F3"/>
    <w:rsid w:val="008B5A24"/>
    <w:rsid w:val="008B6A78"/>
    <w:rsid w:val="008B7034"/>
    <w:rsid w:val="008B7CD9"/>
    <w:rsid w:val="008B7D3C"/>
    <w:rsid w:val="008C0616"/>
    <w:rsid w:val="008C099C"/>
    <w:rsid w:val="008C0AC3"/>
    <w:rsid w:val="008C0F2D"/>
    <w:rsid w:val="008C2478"/>
    <w:rsid w:val="008C2719"/>
    <w:rsid w:val="008C33AF"/>
    <w:rsid w:val="008C4905"/>
    <w:rsid w:val="008C4C9E"/>
    <w:rsid w:val="008C52C2"/>
    <w:rsid w:val="008C5359"/>
    <w:rsid w:val="008C63E9"/>
    <w:rsid w:val="008C730E"/>
    <w:rsid w:val="008C79CF"/>
    <w:rsid w:val="008C7A29"/>
    <w:rsid w:val="008D0528"/>
    <w:rsid w:val="008D056C"/>
    <w:rsid w:val="008D07F9"/>
    <w:rsid w:val="008D0B92"/>
    <w:rsid w:val="008D1D38"/>
    <w:rsid w:val="008D1DD7"/>
    <w:rsid w:val="008D1E93"/>
    <w:rsid w:val="008D25FC"/>
    <w:rsid w:val="008D2A2A"/>
    <w:rsid w:val="008D2AFE"/>
    <w:rsid w:val="008D2E08"/>
    <w:rsid w:val="008D3F40"/>
    <w:rsid w:val="008D4EB2"/>
    <w:rsid w:val="008D5089"/>
    <w:rsid w:val="008D58D5"/>
    <w:rsid w:val="008D6519"/>
    <w:rsid w:val="008D6B92"/>
    <w:rsid w:val="008D72A7"/>
    <w:rsid w:val="008D789F"/>
    <w:rsid w:val="008D7E08"/>
    <w:rsid w:val="008D7E28"/>
    <w:rsid w:val="008E06C2"/>
    <w:rsid w:val="008E0D52"/>
    <w:rsid w:val="008E165F"/>
    <w:rsid w:val="008E1755"/>
    <w:rsid w:val="008E1F38"/>
    <w:rsid w:val="008E2B31"/>
    <w:rsid w:val="008E2D97"/>
    <w:rsid w:val="008E2F35"/>
    <w:rsid w:val="008E3177"/>
    <w:rsid w:val="008E3D31"/>
    <w:rsid w:val="008E40F0"/>
    <w:rsid w:val="008E4319"/>
    <w:rsid w:val="008E54BE"/>
    <w:rsid w:val="008E559C"/>
    <w:rsid w:val="008E5BB7"/>
    <w:rsid w:val="008E6195"/>
    <w:rsid w:val="008E61CC"/>
    <w:rsid w:val="008E63C8"/>
    <w:rsid w:val="008E6CA4"/>
    <w:rsid w:val="008E7305"/>
    <w:rsid w:val="008F009A"/>
    <w:rsid w:val="008F07CF"/>
    <w:rsid w:val="008F2B6A"/>
    <w:rsid w:val="008F2CD0"/>
    <w:rsid w:val="008F3459"/>
    <w:rsid w:val="008F42DE"/>
    <w:rsid w:val="008F4C10"/>
    <w:rsid w:val="008F5563"/>
    <w:rsid w:val="008F632B"/>
    <w:rsid w:val="008F707D"/>
    <w:rsid w:val="008F71C3"/>
    <w:rsid w:val="008F7B6F"/>
    <w:rsid w:val="008F7B97"/>
    <w:rsid w:val="00900A6B"/>
    <w:rsid w:val="00900C00"/>
    <w:rsid w:val="009010FA"/>
    <w:rsid w:val="0090191C"/>
    <w:rsid w:val="00901A1D"/>
    <w:rsid w:val="00901D27"/>
    <w:rsid w:val="00902036"/>
    <w:rsid w:val="00902F37"/>
    <w:rsid w:val="00902F48"/>
    <w:rsid w:val="009035F2"/>
    <w:rsid w:val="00903614"/>
    <w:rsid w:val="00903AA3"/>
    <w:rsid w:val="00903C8C"/>
    <w:rsid w:val="00904D12"/>
    <w:rsid w:val="009060DF"/>
    <w:rsid w:val="0090641A"/>
    <w:rsid w:val="009064DF"/>
    <w:rsid w:val="00906806"/>
    <w:rsid w:val="00907285"/>
    <w:rsid w:val="009075ED"/>
    <w:rsid w:val="009077C6"/>
    <w:rsid w:val="009077F2"/>
    <w:rsid w:val="009109C2"/>
    <w:rsid w:val="00910F8F"/>
    <w:rsid w:val="00911A27"/>
    <w:rsid w:val="009129F3"/>
    <w:rsid w:val="00913248"/>
    <w:rsid w:val="009135B1"/>
    <w:rsid w:val="009137A4"/>
    <w:rsid w:val="00913DD5"/>
    <w:rsid w:val="00913EFB"/>
    <w:rsid w:val="00914197"/>
    <w:rsid w:val="00914506"/>
    <w:rsid w:val="00914A8A"/>
    <w:rsid w:val="00914C52"/>
    <w:rsid w:val="009151E4"/>
    <w:rsid w:val="009152E6"/>
    <w:rsid w:val="009152F6"/>
    <w:rsid w:val="00916534"/>
    <w:rsid w:val="00916559"/>
    <w:rsid w:val="00916A18"/>
    <w:rsid w:val="00916D7F"/>
    <w:rsid w:val="00916EF3"/>
    <w:rsid w:val="00917260"/>
    <w:rsid w:val="00917BBF"/>
    <w:rsid w:val="009205F0"/>
    <w:rsid w:val="00920998"/>
    <w:rsid w:val="00920C69"/>
    <w:rsid w:val="009210DB"/>
    <w:rsid w:val="00921861"/>
    <w:rsid w:val="00922569"/>
    <w:rsid w:val="009239B4"/>
    <w:rsid w:val="009242A2"/>
    <w:rsid w:val="00925806"/>
    <w:rsid w:val="00925D83"/>
    <w:rsid w:val="00925E95"/>
    <w:rsid w:val="009265A1"/>
    <w:rsid w:val="0092782B"/>
    <w:rsid w:val="009278C1"/>
    <w:rsid w:val="00930350"/>
    <w:rsid w:val="009305E1"/>
    <w:rsid w:val="00930F2C"/>
    <w:rsid w:val="0093152D"/>
    <w:rsid w:val="00931723"/>
    <w:rsid w:val="00932C9B"/>
    <w:rsid w:val="009348CA"/>
    <w:rsid w:val="0093513A"/>
    <w:rsid w:val="009363D8"/>
    <w:rsid w:val="009364FD"/>
    <w:rsid w:val="009366C6"/>
    <w:rsid w:val="00936A01"/>
    <w:rsid w:val="00940710"/>
    <w:rsid w:val="0094192F"/>
    <w:rsid w:val="00941938"/>
    <w:rsid w:val="00942AE5"/>
    <w:rsid w:val="00942FE6"/>
    <w:rsid w:val="00943E0C"/>
    <w:rsid w:val="009454ED"/>
    <w:rsid w:val="00945DC7"/>
    <w:rsid w:val="00946CB1"/>
    <w:rsid w:val="00947070"/>
    <w:rsid w:val="0094778D"/>
    <w:rsid w:val="009477A9"/>
    <w:rsid w:val="00950D0F"/>
    <w:rsid w:val="00951146"/>
    <w:rsid w:val="00951C18"/>
    <w:rsid w:val="009523D1"/>
    <w:rsid w:val="009524EC"/>
    <w:rsid w:val="0095372D"/>
    <w:rsid w:val="009541FB"/>
    <w:rsid w:val="0095477C"/>
    <w:rsid w:val="00955396"/>
    <w:rsid w:val="009555AA"/>
    <w:rsid w:val="00955655"/>
    <w:rsid w:val="0095692E"/>
    <w:rsid w:val="00956FC6"/>
    <w:rsid w:val="009574EF"/>
    <w:rsid w:val="00960055"/>
    <w:rsid w:val="00960F4C"/>
    <w:rsid w:val="00961760"/>
    <w:rsid w:val="00961B97"/>
    <w:rsid w:val="009628FD"/>
    <w:rsid w:val="009629A1"/>
    <w:rsid w:val="00963656"/>
    <w:rsid w:val="00963D0A"/>
    <w:rsid w:val="00963DF5"/>
    <w:rsid w:val="009641D4"/>
    <w:rsid w:val="009643E5"/>
    <w:rsid w:val="009650A6"/>
    <w:rsid w:val="0096520E"/>
    <w:rsid w:val="009657E0"/>
    <w:rsid w:val="00965E69"/>
    <w:rsid w:val="0096640A"/>
    <w:rsid w:val="00966D08"/>
    <w:rsid w:val="00967399"/>
    <w:rsid w:val="0096756B"/>
    <w:rsid w:val="0096759D"/>
    <w:rsid w:val="00967AF0"/>
    <w:rsid w:val="00967B55"/>
    <w:rsid w:val="00967B76"/>
    <w:rsid w:val="00967F96"/>
    <w:rsid w:val="009711DE"/>
    <w:rsid w:val="00971588"/>
    <w:rsid w:val="00971E27"/>
    <w:rsid w:val="00971F05"/>
    <w:rsid w:val="00971FD9"/>
    <w:rsid w:val="00972097"/>
    <w:rsid w:val="0097236A"/>
    <w:rsid w:val="00972879"/>
    <w:rsid w:val="0097334A"/>
    <w:rsid w:val="009741FB"/>
    <w:rsid w:val="009741FE"/>
    <w:rsid w:val="009743B3"/>
    <w:rsid w:val="00974BBE"/>
    <w:rsid w:val="00975F23"/>
    <w:rsid w:val="00976632"/>
    <w:rsid w:val="009770CF"/>
    <w:rsid w:val="00977330"/>
    <w:rsid w:val="009778CA"/>
    <w:rsid w:val="00977B8C"/>
    <w:rsid w:val="00977DD1"/>
    <w:rsid w:val="00980FD6"/>
    <w:rsid w:val="00981F84"/>
    <w:rsid w:val="009821C4"/>
    <w:rsid w:val="0098339D"/>
    <w:rsid w:val="0098440A"/>
    <w:rsid w:val="009846FD"/>
    <w:rsid w:val="0098624C"/>
    <w:rsid w:val="00986326"/>
    <w:rsid w:val="00986454"/>
    <w:rsid w:val="009865EB"/>
    <w:rsid w:val="00986781"/>
    <w:rsid w:val="00987D8C"/>
    <w:rsid w:val="00991521"/>
    <w:rsid w:val="00992A84"/>
    <w:rsid w:val="009934B7"/>
    <w:rsid w:val="0099590B"/>
    <w:rsid w:val="00995BFA"/>
    <w:rsid w:val="009962E2"/>
    <w:rsid w:val="00996905"/>
    <w:rsid w:val="009A040C"/>
    <w:rsid w:val="009A0646"/>
    <w:rsid w:val="009A0E9D"/>
    <w:rsid w:val="009A14F6"/>
    <w:rsid w:val="009A1E38"/>
    <w:rsid w:val="009A23E3"/>
    <w:rsid w:val="009A247E"/>
    <w:rsid w:val="009A2ACA"/>
    <w:rsid w:val="009A334F"/>
    <w:rsid w:val="009A4B94"/>
    <w:rsid w:val="009A508F"/>
    <w:rsid w:val="009A5423"/>
    <w:rsid w:val="009A54F4"/>
    <w:rsid w:val="009A5689"/>
    <w:rsid w:val="009A5713"/>
    <w:rsid w:val="009A58FB"/>
    <w:rsid w:val="009A5B14"/>
    <w:rsid w:val="009A62B9"/>
    <w:rsid w:val="009A686D"/>
    <w:rsid w:val="009B1112"/>
    <w:rsid w:val="009B1301"/>
    <w:rsid w:val="009B155A"/>
    <w:rsid w:val="009B182F"/>
    <w:rsid w:val="009B2728"/>
    <w:rsid w:val="009B27D0"/>
    <w:rsid w:val="009B40BC"/>
    <w:rsid w:val="009B411C"/>
    <w:rsid w:val="009B481E"/>
    <w:rsid w:val="009B4D58"/>
    <w:rsid w:val="009B4FF3"/>
    <w:rsid w:val="009B6A7A"/>
    <w:rsid w:val="009C024B"/>
    <w:rsid w:val="009C065E"/>
    <w:rsid w:val="009C1602"/>
    <w:rsid w:val="009C266C"/>
    <w:rsid w:val="009C39DE"/>
    <w:rsid w:val="009C3F1C"/>
    <w:rsid w:val="009C463E"/>
    <w:rsid w:val="009C4E79"/>
    <w:rsid w:val="009C51DE"/>
    <w:rsid w:val="009C52D2"/>
    <w:rsid w:val="009C5318"/>
    <w:rsid w:val="009C5B8E"/>
    <w:rsid w:val="009C5E96"/>
    <w:rsid w:val="009C648D"/>
    <w:rsid w:val="009C67AE"/>
    <w:rsid w:val="009C6FEF"/>
    <w:rsid w:val="009C76FD"/>
    <w:rsid w:val="009C791D"/>
    <w:rsid w:val="009C7E89"/>
    <w:rsid w:val="009D03FD"/>
    <w:rsid w:val="009D0581"/>
    <w:rsid w:val="009D07A8"/>
    <w:rsid w:val="009D0A9C"/>
    <w:rsid w:val="009D0DEE"/>
    <w:rsid w:val="009D1658"/>
    <w:rsid w:val="009D1CF4"/>
    <w:rsid w:val="009D220C"/>
    <w:rsid w:val="009D2263"/>
    <w:rsid w:val="009D26C0"/>
    <w:rsid w:val="009D2B17"/>
    <w:rsid w:val="009D2E0D"/>
    <w:rsid w:val="009D4601"/>
    <w:rsid w:val="009D4875"/>
    <w:rsid w:val="009D4AAC"/>
    <w:rsid w:val="009D5556"/>
    <w:rsid w:val="009D5C46"/>
    <w:rsid w:val="009D6264"/>
    <w:rsid w:val="009D7E23"/>
    <w:rsid w:val="009E00A5"/>
    <w:rsid w:val="009E1492"/>
    <w:rsid w:val="009E2D8C"/>
    <w:rsid w:val="009E398C"/>
    <w:rsid w:val="009E3CC6"/>
    <w:rsid w:val="009E5237"/>
    <w:rsid w:val="009E56A3"/>
    <w:rsid w:val="009E5CBC"/>
    <w:rsid w:val="009E5FBA"/>
    <w:rsid w:val="009E6876"/>
    <w:rsid w:val="009E74D6"/>
    <w:rsid w:val="009E7574"/>
    <w:rsid w:val="009E7E98"/>
    <w:rsid w:val="009F06B1"/>
    <w:rsid w:val="009F1FA6"/>
    <w:rsid w:val="009F2082"/>
    <w:rsid w:val="009F3001"/>
    <w:rsid w:val="009F305F"/>
    <w:rsid w:val="009F3E08"/>
    <w:rsid w:val="009F3EA5"/>
    <w:rsid w:val="009F48A8"/>
    <w:rsid w:val="009F6589"/>
    <w:rsid w:val="009F6CF2"/>
    <w:rsid w:val="009F78E5"/>
    <w:rsid w:val="009F7939"/>
    <w:rsid w:val="00A004AB"/>
    <w:rsid w:val="00A0103D"/>
    <w:rsid w:val="00A0105C"/>
    <w:rsid w:val="00A034BE"/>
    <w:rsid w:val="00A0355A"/>
    <w:rsid w:val="00A03658"/>
    <w:rsid w:val="00A04159"/>
    <w:rsid w:val="00A04C7F"/>
    <w:rsid w:val="00A050F1"/>
    <w:rsid w:val="00A05A39"/>
    <w:rsid w:val="00A06297"/>
    <w:rsid w:val="00A06492"/>
    <w:rsid w:val="00A06B6B"/>
    <w:rsid w:val="00A071D5"/>
    <w:rsid w:val="00A07CA0"/>
    <w:rsid w:val="00A07F3E"/>
    <w:rsid w:val="00A110A1"/>
    <w:rsid w:val="00A1143C"/>
    <w:rsid w:val="00A1177F"/>
    <w:rsid w:val="00A11C72"/>
    <w:rsid w:val="00A12567"/>
    <w:rsid w:val="00A128C9"/>
    <w:rsid w:val="00A13A2F"/>
    <w:rsid w:val="00A13FBD"/>
    <w:rsid w:val="00A14FAA"/>
    <w:rsid w:val="00A15A5B"/>
    <w:rsid w:val="00A15C9D"/>
    <w:rsid w:val="00A15D6A"/>
    <w:rsid w:val="00A16D7C"/>
    <w:rsid w:val="00A173FA"/>
    <w:rsid w:val="00A20925"/>
    <w:rsid w:val="00A21918"/>
    <w:rsid w:val="00A21CA0"/>
    <w:rsid w:val="00A223E2"/>
    <w:rsid w:val="00A22921"/>
    <w:rsid w:val="00A22BC8"/>
    <w:rsid w:val="00A230AD"/>
    <w:rsid w:val="00A230EF"/>
    <w:rsid w:val="00A23255"/>
    <w:rsid w:val="00A23466"/>
    <w:rsid w:val="00A238D0"/>
    <w:rsid w:val="00A247AC"/>
    <w:rsid w:val="00A24C08"/>
    <w:rsid w:val="00A24C0D"/>
    <w:rsid w:val="00A2540E"/>
    <w:rsid w:val="00A257FD"/>
    <w:rsid w:val="00A25809"/>
    <w:rsid w:val="00A25D1B"/>
    <w:rsid w:val="00A268C7"/>
    <w:rsid w:val="00A26D74"/>
    <w:rsid w:val="00A27137"/>
    <w:rsid w:val="00A27F90"/>
    <w:rsid w:val="00A30127"/>
    <w:rsid w:val="00A30539"/>
    <w:rsid w:val="00A30990"/>
    <w:rsid w:val="00A3115C"/>
    <w:rsid w:val="00A3155B"/>
    <w:rsid w:val="00A31EF1"/>
    <w:rsid w:val="00A33283"/>
    <w:rsid w:val="00A33A4E"/>
    <w:rsid w:val="00A3461E"/>
    <w:rsid w:val="00A34AD1"/>
    <w:rsid w:val="00A34B7A"/>
    <w:rsid w:val="00A35669"/>
    <w:rsid w:val="00A35BFE"/>
    <w:rsid w:val="00A35C67"/>
    <w:rsid w:val="00A36161"/>
    <w:rsid w:val="00A3678F"/>
    <w:rsid w:val="00A367BB"/>
    <w:rsid w:val="00A369CE"/>
    <w:rsid w:val="00A36A4F"/>
    <w:rsid w:val="00A36E61"/>
    <w:rsid w:val="00A3786F"/>
    <w:rsid w:val="00A40061"/>
    <w:rsid w:val="00A40857"/>
    <w:rsid w:val="00A409C1"/>
    <w:rsid w:val="00A40B4C"/>
    <w:rsid w:val="00A4107B"/>
    <w:rsid w:val="00A41669"/>
    <w:rsid w:val="00A42B8C"/>
    <w:rsid w:val="00A435F1"/>
    <w:rsid w:val="00A444DC"/>
    <w:rsid w:val="00A45D59"/>
    <w:rsid w:val="00A46062"/>
    <w:rsid w:val="00A46838"/>
    <w:rsid w:val="00A46BDB"/>
    <w:rsid w:val="00A50FDA"/>
    <w:rsid w:val="00A51141"/>
    <w:rsid w:val="00A51235"/>
    <w:rsid w:val="00A5160E"/>
    <w:rsid w:val="00A531F3"/>
    <w:rsid w:val="00A536CF"/>
    <w:rsid w:val="00A541F4"/>
    <w:rsid w:val="00A554A8"/>
    <w:rsid w:val="00A55D13"/>
    <w:rsid w:val="00A55FDA"/>
    <w:rsid w:val="00A57847"/>
    <w:rsid w:val="00A6001B"/>
    <w:rsid w:val="00A601CF"/>
    <w:rsid w:val="00A6027A"/>
    <w:rsid w:val="00A6036B"/>
    <w:rsid w:val="00A60867"/>
    <w:rsid w:val="00A60B55"/>
    <w:rsid w:val="00A6109E"/>
    <w:rsid w:val="00A620DC"/>
    <w:rsid w:val="00A620EC"/>
    <w:rsid w:val="00A621C2"/>
    <w:rsid w:val="00A62D00"/>
    <w:rsid w:val="00A639CD"/>
    <w:rsid w:val="00A6416D"/>
    <w:rsid w:val="00A64516"/>
    <w:rsid w:val="00A64E04"/>
    <w:rsid w:val="00A658AE"/>
    <w:rsid w:val="00A659AB"/>
    <w:rsid w:val="00A65BDF"/>
    <w:rsid w:val="00A66626"/>
    <w:rsid w:val="00A66B09"/>
    <w:rsid w:val="00A66C20"/>
    <w:rsid w:val="00A66E9A"/>
    <w:rsid w:val="00A67DEB"/>
    <w:rsid w:val="00A705F3"/>
    <w:rsid w:val="00A70B6E"/>
    <w:rsid w:val="00A70D10"/>
    <w:rsid w:val="00A710FF"/>
    <w:rsid w:val="00A717C2"/>
    <w:rsid w:val="00A72225"/>
    <w:rsid w:val="00A727AF"/>
    <w:rsid w:val="00A72833"/>
    <w:rsid w:val="00A73064"/>
    <w:rsid w:val="00A73235"/>
    <w:rsid w:val="00A7348A"/>
    <w:rsid w:val="00A73EAA"/>
    <w:rsid w:val="00A74073"/>
    <w:rsid w:val="00A75D13"/>
    <w:rsid w:val="00A76161"/>
    <w:rsid w:val="00A7724D"/>
    <w:rsid w:val="00A77C52"/>
    <w:rsid w:val="00A77DD4"/>
    <w:rsid w:val="00A80A24"/>
    <w:rsid w:val="00A80DF0"/>
    <w:rsid w:val="00A80E27"/>
    <w:rsid w:val="00A8145A"/>
    <w:rsid w:val="00A81529"/>
    <w:rsid w:val="00A81D17"/>
    <w:rsid w:val="00A81D4F"/>
    <w:rsid w:val="00A826AD"/>
    <w:rsid w:val="00A82925"/>
    <w:rsid w:val="00A83630"/>
    <w:rsid w:val="00A837BA"/>
    <w:rsid w:val="00A83EB6"/>
    <w:rsid w:val="00A84D23"/>
    <w:rsid w:val="00A84D67"/>
    <w:rsid w:val="00A850F8"/>
    <w:rsid w:val="00A85C0C"/>
    <w:rsid w:val="00A86387"/>
    <w:rsid w:val="00A9056B"/>
    <w:rsid w:val="00A90B7C"/>
    <w:rsid w:val="00A90F8D"/>
    <w:rsid w:val="00A9172B"/>
    <w:rsid w:val="00A920DE"/>
    <w:rsid w:val="00A9293C"/>
    <w:rsid w:val="00A93869"/>
    <w:rsid w:val="00A93887"/>
    <w:rsid w:val="00A95233"/>
    <w:rsid w:val="00A961EE"/>
    <w:rsid w:val="00A963F9"/>
    <w:rsid w:val="00A96CE0"/>
    <w:rsid w:val="00A97472"/>
    <w:rsid w:val="00A9752B"/>
    <w:rsid w:val="00A97BF1"/>
    <w:rsid w:val="00AA0439"/>
    <w:rsid w:val="00AA048C"/>
    <w:rsid w:val="00AA0901"/>
    <w:rsid w:val="00AA1C4C"/>
    <w:rsid w:val="00AA285A"/>
    <w:rsid w:val="00AA32E2"/>
    <w:rsid w:val="00AA3936"/>
    <w:rsid w:val="00AA3A78"/>
    <w:rsid w:val="00AA3DCA"/>
    <w:rsid w:val="00AA3E60"/>
    <w:rsid w:val="00AA4F07"/>
    <w:rsid w:val="00AA6043"/>
    <w:rsid w:val="00AA6B78"/>
    <w:rsid w:val="00AA6F3E"/>
    <w:rsid w:val="00AB08D2"/>
    <w:rsid w:val="00AB308B"/>
    <w:rsid w:val="00AB3BD3"/>
    <w:rsid w:val="00AB4017"/>
    <w:rsid w:val="00AB4A03"/>
    <w:rsid w:val="00AB595B"/>
    <w:rsid w:val="00AB6958"/>
    <w:rsid w:val="00AB6989"/>
    <w:rsid w:val="00AB6E44"/>
    <w:rsid w:val="00AC01E0"/>
    <w:rsid w:val="00AC044F"/>
    <w:rsid w:val="00AC068C"/>
    <w:rsid w:val="00AC08FF"/>
    <w:rsid w:val="00AC13D0"/>
    <w:rsid w:val="00AC13DD"/>
    <w:rsid w:val="00AC216B"/>
    <w:rsid w:val="00AC26EB"/>
    <w:rsid w:val="00AC315C"/>
    <w:rsid w:val="00AC37BC"/>
    <w:rsid w:val="00AC3A6F"/>
    <w:rsid w:val="00AC3F42"/>
    <w:rsid w:val="00AC4174"/>
    <w:rsid w:val="00AC4441"/>
    <w:rsid w:val="00AC45F1"/>
    <w:rsid w:val="00AC4C11"/>
    <w:rsid w:val="00AC573C"/>
    <w:rsid w:val="00AC602C"/>
    <w:rsid w:val="00AC6243"/>
    <w:rsid w:val="00AC66BB"/>
    <w:rsid w:val="00AC787E"/>
    <w:rsid w:val="00AD0002"/>
    <w:rsid w:val="00AD0439"/>
    <w:rsid w:val="00AD0760"/>
    <w:rsid w:val="00AD0A1E"/>
    <w:rsid w:val="00AD0C50"/>
    <w:rsid w:val="00AD0ED1"/>
    <w:rsid w:val="00AD14C2"/>
    <w:rsid w:val="00AD1A5B"/>
    <w:rsid w:val="00AD200B"/>
    <w:rsid w:val="00AD2136"/>
    <w:rsid w:val="00AD2273"/>
    <w:rsid w:val="00AD2310"/>
    <w:rsid w:val="00AD419F"/>
    <w:rsid w:val="00AD5BB5"/>
    <w:rsid w:val="00AD63E1"/>
    <w:rsid w:val="00AD6F26"/>
    <w:rsid w:val="00AD7BA5"/>
    <w:rsid w:val="00AD7E1E"/>
    <w:rsid w:val="00AE065F"/>
    <w:rsid w:val="00AE0FCF"/>
    <w:rsid w:val="00AE1060"/>
    <w:rsid w:val="00AE1884"/>
    <w:rsid w:val="00AE1D46"/>
    <w:rsid w:val="00AE21EE"/>
    <w:rsid w:val="00AE2AF7"/>
    <w:rsid w:val="00AE62FE"/>
    <w:rsid w:val="00AF0B86"/>
    <w:rsid w:val="00AF0CDC"/>
    <w:rsid w:val="00AF21CD"/>
    <w:rsid w:val="00AF2AB9"/>
    <w:rsid w:val="00AF3B58"/>
    <w:rsid w:val="00AF3C7B"/>
    <w:rsid w:val="00AF4113"/>
    <w:rsid w:val="00AF4349"/>
    <w:rsid w:val="00AF46D2"/>
    <w:rsid w:val="00AF4C5C"/>
    <w:rsid w:val="00AF52A6"/>
    <w:rsid w:val="00AF52FE"/>
    <w:rsid w:val="00AF558D"/>
    <w:rsid w:val="00AF5A86"/>
    <w:rsid w:val="00AF5B0E"/>
    <w:rsid w:val="00AF5BB1"/>
    <w:rsid w:val="00AF5CDA"/>
    <w:rsid w:val="00AF61FE"/>
    <w:rsid w:val="00AF69C9"/>
    <w:rsid w:val="00B008FE"/>
    <w:rsid w:val="00B00A4C"/>
    <w:rsid w:val="00B00A9A"/>
    <w:rsid w:val="00B01D93"/>
    <w:rsid w:val="00B01F19"/>
    <w:rsid w:val="00B01FAD"/>
    <w:rsid w:val="00B0222E"/>
    <w:rsid w:val="00B02510"/>
    <w:rsid w:val="00B03129"/>
    <w:rsid w:val="00B03CA5"/>
    <w:rsid w:val="00B04742"/>
    <w:rsid w:val="00B04AD6"/>
    <w:rsid w:val="00B05679"/>
    <w:rsid w:val="00B061BD"/>
    <w:rsid w:val="00B062AF"/>
    <w:rsid w:val="00B07619"/>
    <w:rsid w:val="00B07948"/>
    <w:rsid w:val="00B107D7"/>
    <w:rsid w:val="00B10D11"/>
    <w:rsid w:val="00B11318"/>
    <w:rsid w:val="00B116AA"/>
    <w:rsid w:val="00B11887"/>
    <w:rsid w:val="00B1266C"/>
    <w:rsid w:val="00B133E5"/>
    <w:rsid w:val="00B1352C"/>
    <w:rsid w:val="00B135FE"/>
    <w:rsid w:val="00B13765"/>
    <w:rsid w:val="00B1377B"/>
    <w:rsid w:val="00B13A75"/>
    <w:rsid w:val="00B1463A"/>
    <w:rsid w:val="00B147B6"/>
    <w:rsid w:val="00B15141"/>
    <w:rsid w:val="00B159E9"/>
    <w:rsid w:val="00B15CC2"/>
    <w:rsid w:val="00B17C3F"/>
    <w:rsid w:val="00B20791"/>
    <w:rsid w:val="00B20CB1"/>
    <w:rsid w:val="00B20FEB"/>
    <w:rsid w:val="00B21D13"/>
    <w:rsid w:val="00B21F7B"/>
    <w:rsid w:val="00B220ED"/>
    <w:rsid w:val="00B22481"/>
    <w:rsid w:val="00B22A6A"/>
    <w:rsid w:val="00B22CFE"/>
    <w:rsid w:val="00B23483"/>
    <w:rsid w:val="00B23E51"/>
    <w:rsid w:val="00B24D9B"/>
    <w:rsid w:val="00B26907"/>
    <w:rsid w:val="00B27A41"/>
    <w:rsid w:val="00B30A65"/>
    <w:rsid w:val="00B30F57"/>
    <w:rsid w:val="00B33809"/>
    <w:rsid w:val="00B34C34"/>
    <w:rsid w:val="00B3763C"/>
    <w:rsid w:val="00B37828"/>
    <w:rsid w:val="00B40BF8"/>
    <w:rsid w:val="00B40EBE"/>
    <w:rsid w:val="00B41554"/>
    <w:rsid w:val="00B41600"/>
    <w:rsid w:val="00B4182C"/>
    <w:rsid w:val="00B42154"/>
    <w:rsid w:val="00B42657"/>
    <w:rsid w:val="00B42B08"/>
    <w:rsid w:val="00B42B43"/>
    <w:rsid w:val="00B42BD0"/>
    <w:rsid w:val="00B42C64"/>
    <w:rsid w:val="00B4323A"/>
    <w:rsid w:val="00B434B0"/>
    <w:rsid w:val="00B44ED7"/>
    <w:rsid w:val="00B451F0"/>
    <w:rsid w:val="00B454EF"/>
    <w:rsid w:val="00B45ADD"/>
    <w:rsid w:val="00B45CA2"/>
    <w:rsid w:val="00B45CDE"/>
    <w:rsid w:val="00B46B68"/>
    <w:rsid w:val="00B46EB2"/>
    <w:rsid w:val="00B4709E"/>
    <w:rsid w:val="00B472A9"/>
    <w:rsid w:val="00B47CF2"/>
    <w:rsid w:val="00B50B1F"/>
    <w:rsid w:val="00B50D12"/>
    <w:rsid w:val="00B51F31"/>
    <w:rsid w:val="00B522FE"/>
    <w:rsid w:val="00B524B3"/>
    <w:rsid w:val="00B53A16"/>
    <w:rsid w:val="00B54C40"/>
    <w:rsid w:val="00B55548"/>
    <w:rsid w:val="00B55843"/>
    <w:rsid w:val="00B55BD6"/>
    <w:rsid w:val="00B55D1E"/>
    <w:rsid w:val="00B55E9F"/>
    <w:rsid w:val="00B5646F"/>
    <w:rsid w:val="00B56D14"/>
    <w:rsid w:val="00B5794D"/>
    <w:rsid w:val="00B605B7"/>
    <w:rsid w:val="00B60E8B"/>
    <w:rsid w:val="00B61B90"/>
    <w:rsid w:val="00B63C6F"/>
    <w:rsid w:val="00B63E2D"/>
    <w:rsid w:val="00B6517E"/>
    <w:rsid w:val="00B65BE0"/>
    <w:rsid w:val="00B65D86"/>
    <w:rsid w:val="00B65F8E"/>
    <w:rsid w:val="00B6683F"/>
    <w:rsid w:val="00B66E7F"/>
    <w:rsid w:val="00B702AE"/>
    <w:rsid w:val="00B70E05"/>
    <w:rsid w:val="00B70FED"/>
    <w:rsid w:val="00B71386"/>
    <w:rsid w:val="00B715C5"/>
    <w:rsid w:val="00B725A2"/>
    <w:rsid w:val="00B72DFA"/>
    <w:rsid w:val="00B73B6B"/>
    <w:rsid w:val="00B740CA"/>
    <w:rsid w:val="00B7434B"/>
    <w:rsid w:val="00B74429"/>
    <w:rsid w:val="00B749DD"/>
    <w:rsid w:val="00B74F4D"/>
    <w:rsid w:val="00B76F6F"/>
    <w:rsid w:val="00B80A58"/>
    <w:rsid w:val="00B824DF"/>
    <w:rsid w:val="00B82E48"/>
    <w:rsid w:val="00B83029"/>
    <w:rsid w:val="00B83342"/>
    <w:rsid w:val="00B83C3D"/>
    <w:rsid w:val="00B847DB"/>
    <w:rsid w:val="00B84B63"/>
    <w:rsid w:val="00B867BA"/>
    <w:rsid w:val="00B86985"/>
    <w:rsid w:val="00B86EC1"/>
    <w:rsid w:val="00B87C64"/>
    <w:rsid w:val="00B909EB"/>
    <w:rsid w:val="00B90DAC"/>
    <w:rsid w:val="00B90E92"/>
    <w:rsid w:val="00B91D05"/>
    <w:rsid w:val="00B91E2B"/>
    <w:rsid w:val="00B92403"/>
    <w:rsid w:val="00B9245D"/>
    <w:rsid w:val="00B925ED"/>
    <w:rsid w:val="00B92881"/>
    <w:rsid w:val="00B92908"/>
    <w:rsid w:val="00B929C1"/>
    <w:rsid w:val="00B92C58"/>
    <w:rsid w:val="00B933FC"/>
    <w:rsid w:val="00B9394C"/>
    <w:rsid w:val="00B944A2"/>
    <w:rsid w:val="00B95885"/>
    <w:rsid w:val="00B9588F"/>
    <w:rsid w:val="00B96023"/>
    <w:rsid w:val="00B963C4"/>
    <w:rsid w:val="00B96818"/>
    <w:rsid w:val="00B96B96"/>
    <w:rsid w:val="00B96BCD"/>
    <w:rsid w:val="00B96BEB"/>
    <w:rsid w:val="00B96FA8"/>
    <w:rsid w:val="00B9755C"/>
    <w:rsid w:val="00BA000C"/>
    <w:rsid w:val="00BA05F2"/>
    <w:rsid w:val="00BA0ED3"/>
    <w:rsid w:val="00BA131D"/>
    <w:rsid w:val="00BA2076"/>
    <w:rsid w:val="00BA22F6"/>
    <w:rsid w:val="00BA2464"/>
    <w:rsid w:val="00BA2AFF"/>
    <w:rsid w:val="00BA2B87"/>
    <w:rsid w:val="00BA3393"/>
    <w:rsid w:val="00BA34A1"/>
    <w:rsid w:val="00BA374F"/>
    <w:rsid w:val="00BA3813"/>
    <w:rsid w:val="00BA4123"/>
    <w:rsid w:val="00BA4360"/>
    <w:rsid w:val="00BA5619"/>
    <w:rsid w:val="00BA57CB"/>
    <w:rsid w:val="00BA596D"/>
    <w:rsid w:val="00BA59A1"/>
    <w:rsid w:val="00BA5D3E"/>
    <w:rsid w:val="00BA6192"/>
    <w:rsid w:val="00BA704C"/>
    <w:rsid w:val="00BA7C14"/>
    <w:rsid w:val="00BB0904"/>
    <w:rsid w:val="00BB0A67"/>
    <w:rsid w:val="00BB1DDF"/>
    <w:rsid w:val="00BB321B"/>
    <w:rsid w:val="00BB3D0A"/>
    <w:rsid w:val="00BB4C16"/>
    <w:rsid w:val="00BB5B01"/>
    <w:rsid w:val="00BB711F"/>
    <w:rsid w:val="00BC0014"/>
    <w:rsid w:val="00BC1452"/>
    <w:rsid w:val="00BC2468"/>
    <w:rsid w:val="00BC24AC"/>
    <w:rsid w:val="00BC2920"/>
    <w:rsid w:val="00BC2A7E"/>
    <w:rsid w:val="00BC2EDC"/>
    <w:rsid w:val="00BC3A6A"/>
    <w:rsid w:val="00BC3DAE"/>
    <w:rsid w:val="00BC4168"/>
    <w:rsid w:val="00BC5667"/>
    <w:rsid w:val="00BC678F"/>
    <w:rsid w:val="00BC691C"/>
    <w:rsid w:val="00BC6DC4"/>
    <w:rsid w:val="00BC7158"/>
    <w:rsid w:val="00BC722E"/>
    <w:rsid w:val="00BC7B5C"/>
    <w:rsid w:val="00BD072E"/>
    <w:rsid w:val="00BD078E"/>
    <w:rsid w:val="00BD0B49"/>
    <w:rsid w:val="00BD0DAB"/>
    <w:rsid w:val="00BD0DE7"/>
    <w:rsid w:val="00BD0F0E"/>
    <w:rsid w:val="00BD1A30"/>
    <w:rsid w:val="00BD26F5"/>
    <w:rsid w:val="00BD2CE8"/>
    <w:rsid w:val="00BD32C3"/>
    <w:rsid w:val="00BD3532"/>
    <w:rsid w:val="00BD51A4"/>
    <w:rsid w:val="00BD6792"/>
    <w:rsid w:val="00BD7740"/>
    <w:rsid w:val="00BD79A2"/>
    <w:rsid w:val="00BE0252"/>
    <w:rsid w:val="00BE0F95"/>
    <w:rsid w:val="00BE0FCB"/>
    <w:rsid w:val="00BE17F8"/>
    <w:rsid w:val="00BE2201"/>
    <w:rsid w:val="00BE32C8"/>
    <w:rsid w:val="00BE38A0"/>
    <w:rsid w:val="00BE3F77"/>
    <w:rsid w:val="00BE3FE4"/>
    <w:rsid w:val="00BE41EB"/>
    <w:rsid w:val="00BE4770"/>
    <w:rsid w:val="00BE506A"/>
    <w:rsid w:val="00BE5136"/>
    <w:rsid w:val="00BE5F2F"/>
    <w:rsid w:val="00BE61F7"/>
    <w:rsid w:val="00BE6203"/>
    <w:rsid w:val="00BE6353"/>
    <w:rsid w:val="00BE6908"/>
    <w:rsid w:val="00BE7C02"/>
    <w:rsid w:val="00BE7DC2"/>
    <w:rsid w:val="00BF0D5D"/>
    <w:rsid w:val="00BF0DB7"/>
    <w:rsid w:val="00BF20BD"/>
    <w:rsid w:val="00BF22C2"/>
    <w:rsid w:val="00BF30CF"/>
    <w:rsid w:val="00BF30E1"/>
    <w:rsid w:val="00BF3452"/>
    <w:rsid w:val="00BF345C"/>
    <w:rsid w:val="00BF37DE"/>
    <w:rsid w:val="00BF3D90"/>
    <w:rsid w:val="00BF5978"/>
    <w:rsid w:val="00BF675F"/>
    <w:rsid w:val="00BF7296"/>
    <w:rsid w:val="00BF74F1"/>
    <w:rsid w:val="00BF7950"/>
    <w:rsid w:val="00BF7BC3"/>
    <w:rsid w:val="00BF7CD6"/>
    <w:rsid w:val="00C002B0"/>
    <w:rsid w:val="00C006F4"/>
    <w:rsid w:val="00C017A6"/>
    <w:rsid w:val="00C01AD0"/>
    <w:rsid w:val="00C01DCE"/>
    <w:rsid w:val="00C0285A"/>
    <w:rsid w:val="00C02E8B"/>
    <w:rsid w:val="00C03240"/>
    <w:rsid w:val="00C033BA"/>
    <w:rsid w:val="00C042C5"/>
    <w:rsid w:val="00C04C34"/>
    <w:rsid w:val="00C058AF"/>
    <w:rsid w:val="00C07B9F"/>
    <w:rsid w:val="00C10158"/>
    <w:rsid w:val="00C105FF"/>
    <w:rsid w:val="00C113E9"/>
    <w:rsid w:val="00C115F9"/>
    <w:rsid w:val="00C11C5B"/>
    <w:rsid w:val="00C122D0"/>
    <w:rsid w:val="00C12391"/>
    <w:rsid w:val="00C13872"/>
    <w:rsid w:val="00C146E1"/>
    <w:rsid w:val="00C14A6F"/>
    <w:rsid w:val="00C14C66"/>
    <w:rsid w:val="00C1503F"/>
    <w:rsid w:val="00C157D5"/>
    <w:rsid w:val="00C15BF3"/>
    <w:rsid w:val="00C160D0"/>
    <w:rsid w:val="00C163B0"/>
    <w:rsid w:val="00C165E0"/>
    <w:rsid w:val="00C1680A"/>
    <w:rsid w:val="00C178C7"/>
    <w:rsid w:val="00C1790D"/>
    <w:rsid w:val="00C23F5C"/>
    <w:rsid w:val="00C24960"/>
    <w:rsid w:val="00C25156"/>
    <w:rsid w:val="00C2549F"/>
    <w:rsid w:val="00C255E9"/>
    <w:rsid w:val="00C2798C"/>
    <w:rsid w:val="00C27A57"/>
    <w:rsid w:val="00C27F6D"/>
    <w:rsid w:val="00C30242"/>
    <w:rsid w:val="00C304FD"/>
    <w:rsid w:val="00C30543"/>
    <w:rsid w:val="00C30E9A"/>
    <w:rsid w:val="00C30F52"/>
    <w:rsid w:val="00C31CFA"/>
    <w:rsid w:val="00C31D7F"/>
    <w:rsid w:val="00C31E9C"/>
    <w:rsid w:val="00C3296B"/>
    <w:rsid w:val="00C32F32"/>
    <w:rsid w:val="00C3318F"/>
    <w:rsid w:val="00C35ED3"/>
    <w:rsid w:val="00C36111"/>
    <w:rsid w:val="00C408D7"/>
    <w:rsid w:val="00C40A32"/>
    <w:rsid w:val="00C41847"/>
    <w:rsid w:val="00C42501"/>
    <w:rsid w:val="00C42F34"/>
    <w:rsid w:val="00C42F54"/>
    <w:rsid w:val="00C43476"/>
    <w:rsid w:val="00C43911"/>
    <w:rsid w:val="00C4424B"/>
    <w:rsid w:val="00C44584"/>
    <w:rsid w:val="00C462E2"/>
    <w:rsid w:val="00C47260"/>
    <w:rsid w:val="00C4752F"/>
    <w:rsid w:val="00C476EA"/>
    <w:rsid w:val="00C47A33"/>
    <w:rsid w:val="00C50B19"/>
    <w:rsid w:val="00C51F81"/>
    <w:rsid w:val="00C52D1C"/>
    <w:rsid w:val="00C52D9B"/>
    <w:rsid w:val="00C53358"/>
    <w:rsid w:val="00C54955"/>
    <w:rsid w:val="00C54EE3"/>
    <w:rsid w:val="00C552A9"/>
    <w:rsid w:val="00C56271"/>
    <w:rsid w:val="00C579D0"/>
    <w:rsid w:val="00C57B0B"/>
    <w:rsid w:val="00C57D6F"/>
    <w:rsid w:val="00C57DBE"/>
    <w:rsid w:val="00C602C9"/>
    <w:rsid w:val="00C609AF"/>
    <w:rsid w:val="00C60E38"/>
    <w:rsid w:val="00C6121E"/>
    <w:rsid w:val="00C613E0"/>
    <w:rsid w:val="00C61FE5"/>
    <w:rsid w:val="00C6252C"/>
    <w:rsid w:val="00C6345C"/>
    <w:rsid w:val="00C634D9"/>
    <w:rsid w:val="00C639EC"/>
    <w:rsid w:val="00C64C51"/>
    <w:rsid w:val="00C64CC2"/>
    <w:rsid w:val="00C651F5"/>
    <w:rsid w:val="00C65344"/>
    <w:rsid w:val="00C6659B"/>
    <w:rsid w:val="00C66AD6"/>
    <w:rsid w:val="00C66E64"/>
    <w:rsid w:val="00C670B8"/>
    <w:rsid w:val="00C702AC"/>
    <w:rsid w:val="00C70350"/>
    <w:rsid w:val="00C70A19"/>
    <w:rsid w:val="00C70B7D"/>
    <w:rsid w:val="00C71F6E"/>
    <w:rsid w:val="00C72022"/>
    <w:rsid w:val="00C731F6"/>
    <w:rsid w:val="00C74011"/>
    <w:rsid w:val="00C74C1C"/>
    <w:rsid w:val="00C7627E"/>
    <w:rsid w:val="00C76C6A"/>
    <w:rsid w:val="00C77D86"/>
    <w:rsid w:val="00C77E26"/>
    <w:rsid w:val="00C801D7"/>
    <w:rsid w:val="00C80455"/>
    <w:rsid w:val="00C80883"/>
    <w:rsid w:val="00C8220A"/>
    <w:rsid w:val="00C8231A"/>
    <w:rsid w:val="00C8251E"/>
    <w:rsid w:val="00C82CCE"/>
    <w:rsid w:val="00C8318C"/>
    <w:rsid w:val="00C8402E"/>
    <w:rsid w:val="00C84032"/>
    <w:rsid w:val="00C84DE7"/>
    <w:rsid w:val="00C86BE7"/>
    <w:rsid w:val="00C86E18"/>
    <w:rsid w:val="00C91DE1"/>
    <w:rsid w:val="00C92335"/>
    <w:rsid w:val="00C92B1A"/>
    <w:rsid w:val="00C934CD"/>
    <w:rsid w:val="00C93B57"/>
    <w:rsid w:val="00C93F2C"/>
    <w:rsid w:val="00C94282"/>
    <w:rsid w:val="00C948A1"/>
    <w:rsid w:val="00C94D2B"/>
    <w:rsid w:val="00C95192"/>
    <w:rsid w:val="00CA0156"/>
    <w:rsid w:val="00CA12BB"/>
    <w:rsid w:val="00CA1BCF"/>
    <w:rsid w:val="00CA22C9"/>
    <w:rsid w:val="00CA2AC7"/>
    <w:rsid w:val="00CA3CDA"/>
    <w:rsid w:val="00CA3F86"/>
    <w:rsid w:val="00CA421C"/>
    <w:rsid w:val="00CA43AB"/>
    <w:rsid w:val="00CA4571"/>
    <w:rsid w:val="00CA4D4D"/>
    <w:rsid w:val="00CA5D21"/>
    <w:rsid w:val="00CA61D0"/>
    <w:rsid w:val="00CA64DF"/>
    <w:rsid w:val="00CA6B7D"/>
    <w:rsid w:val="00CA6D34"/>
    <w:rsid w:val="00CA72F2"/>
    <w:rsid w:val="00CA7406"/>
    <w:rsid w:val="00CA7B8F"/>
    <w:rsid w:val="00CA7CCA"/>
    <w:rsid w:val="00CB04A0"/>
    <w:rsid w:val="00CB09C4"/>
    <w:rsid w:val="00CB0E26"/>
    <w:rsid w:val="00CB0E52"/>
    <w:rsid w:val="00CB209B"/>
    <w:rsid w:val="00CB27F6"/>
    <w:rsid w:val="00CB2AB3"/>
    <w:rsid w:val="00CB36C9"/>
    <w:rsid w:val="00CB408B"/>
    <w:rsid w:val="00CB4612"/>
    <w:rsid w:val="00CB568B"/>
    <w:rsid w:val="00CB57C1"/>
    <w:rsid w:val="00CB57E5"/>
    <w:rsid w:val="00CB5AF6"/>
    <w:rsid w:val="00CB5B29"/>
    <w:rsid w:val="00CC020E"/>
    <w:rsid w:val="00CC075F"/>
    <w:rsid w:val="00CC0A23"/>
    <w:rsid w:val="00CC18A9"/>
    <w:rsid w:val="00CC2F51"/>
    <w:rsid w:val="00CC32E4"/>
    <w:rsid w:val="00CC3445"/>
    <w:rsid w:val="00CC39D1"/>
    <w:rsid w:val="00CC39D6"/>
    <w:rsid w:val="00CC3F5C"/>
    <w:rsid w:val="00CC43C6"/>
    <w:rsid w:val="00CC595C"/>
    <w:rsid w:val="00CC5CB5"/>
    <w:rsid w:val="00CC5D7F"/>
    <w:rsid w:val="00CC6310"/>
    <w:rsid w:val="00CC7B4B"/>
    <w:rsid w:val="00CD0095"/>
    <w:rsid w:val="00CD00C9"/>
    <w:rsid w:val="00CD0314"/>
    <w:rsid w:val="00CD069F"/>
    <w:rsid w:val="00CD0D05"/>
    <w:rsid w:val="00CD120C"/>
    <w:rsid w:val="00CD1481"/>
    <w:rsid w:val="00CD1BC3"/>
    <w:rsid w:val="00CD31E2"/>
    <w:rsid w:val="00CD3559"/>
    <w:rsid w:val="00CD4B88"/>
    <w:rsid w:val="00CD4BAF"/>
    <w:rsid w:val="00CD4F54"/>
    <w:rsid w:val="00CD54CB"/>
    <w:rsid w:val="00CD5533"/>
    <w:rsid w:val="00CD597B"/>
    <w:rsid w:val="00CD5A7F"/>
    <w:rsid w:val="00CD5FD7"/>
    <w:rsid w:val="00CD6DDA"/>
    <w:rsid w:val="00CD7220"/>
    <w:rsid w:val="00CD7355"/>
    <w:rsid w:val="00CE0EB0"/>
    <w:rsid w:val="00CE14D9"/>
    <w:rsid w:val="00CE1EDD"/>
    <w:rsid w:val="00CE249A"/>
    <w:rsid w:val="00CE2B64"/>
    <w:rsid w:val="00CE30DA"/>
    <w:rsid w:val="00CE3273"/>
    <w:rsid w:val="00CE3F71"/>
    <w:rsid w:val="00CE4F1B"/>
    <w:rsid w:val="00CE5EB7"/>
    <w:rsid w:val="00CE60E6"/>
    <w:rsid w:val="00CE6A3F"/>
    <w:rsid w:val="00CE6C54"/>
    <w:rsid w:val="00CE70B9"/>
    <w:rsid w:val="00CE74DA"/>
    <w:rsid w:val="00CF0C24"/>
    <w:rsid w:val="00CF1347"/>
    <w:rsid w:val="00CF242B"/>
    <w:rsid w:val="00CF252F"/>
    <w:rsid w:val="00CF3197"/>
    <w:rsid w:val="00CF32BA"/>
    <w:rsid w:val="00CF4F6D"/>
    <w:rsid w:val="00CF50C7"/>
    <w:rsid w:val="00CF7500"/>
    <w:rsid w:val="00CF7BBE"/>
    <w:rsid w:val="00CF7BFA"/>
    <w:rsid w:val="00CF7DD9"/>
    <w:rsid w:val="00D017C8"/>
    <w:rsid w:val="00D01D14"/>
    <w:rsid w:val="00D03AAC"/>
    <w:rsid w:val="00D03E9C"/>
    <w:rsid w:val="00D04664"/>
    <w:rsid w:val="00D04EBF"/>
    <w:rsid w:val="00D05C2D"/>
    <w:rsid w:val="00D05C3E"/>
    <w:rsid w:val="00D06900"/>
    <w:rsid w:val="00D06E65"/>
    <w:rsid w:val="00D0751A"/>
    <w:rsid w:val="00D10293"/>
    <w:rsid w:val="00D10C5A"/>
    <w:rsid w:val="00D11323"/>
    <w:rsid w:val="00D11687"/>
    <w:rsid w:val="00D117DE"/>
    <w:rsid w:val="00D11DE5"/>
    <w:rsid w:val="00D127C2"/>
    <w:rsid w:val="00D1294F"/>
    <w:rsid w:val="00D12AFF"/>
    <w:rsid w:val="00D12F6D"/>
    <w:rsid w:val="00D1485C"/>
    <w:rsid w:val="00D14F57"/>
    <w:rsid w:val="00D1505A"/>
    <w:rsid w:val="00D15B62"/>
    <w:rsid w:val="00D16A83"/>
    <w:rsid w:val="00D171CB"/>
    <w:rsid w:val="00D17890"/>
    <w:rsid w:val="00D20274"/>
    <w:rsid w:val="00D217F5"/>
    <w:rsid w:val="00D2195E"/>
    <w:rsid w:val="00D21A4B"/>
    <w:rsid w:val="00D21ADC"/>
    <w:rsid w:val="00D21FA0"/>
    <w:rsid w:val="00D2237D"/>
    <w:rsid w:val="00D22493"/>
    <w:rsid w:val="00D230F4"/>
    <w:rsid w:val="00D23310"/>
    <w:rsid w:val="00D24502"/>
    <w:rsid w:val="00D24F2E"/>
    <w:rsid w:val="00D2513A"/>
    <w:rsid w:val="00D25E0B"/>
    <w:rsid w:val="00D265A5"/>
    <w:rsid w:val="00D26957"/>
    <w:rsid w:val="00D26CD5"/>
    <w:rsid w:val="00D26F00"/>
    <w:rsid w:val="00D2721C"/>
    <w:rsid w:val="00D27C27"/>
    <w:rsid w:val="00D30754"/>
    <w:rsid w:val="00D3160B"/>
    <w:rsid w:val="00D32517"/>
    <w:rsid w:val="00D3277E"/>
    <w:rsid w:val="00D327D4"/>
    <w:rsid w:val="00D33AFD"/>
    <w:rsid w:val="00D34C69"/>
    <w:rsid w:val="00D34FF1"/>
    <w:rsid w:val="00D35A23"/>
    <w:rsid w:val="00D361CA"/>
    <w:rsid w:val="00D366F6"/>
    <w:rsid w:val="00D37367"/>
    <w:rsid w:val="00D4045D"/>
    <w:rsid w:val="00D41BD1"/>
    <w:rsid w:val="00D41C1E"/>
    <w:rsid w:val="00D42B38"/>
    <w:rsid w:val="00D42C20"/>
    <w:rsid w:val="00D42FA9"/>
    <w:rsid w:val="00D43695"/>
    <w:rsid w:val="00D44939"/>
    <w:rsid w:val="00D44D87"/>
    <w:rsid w:val="00D45754"/>
    <w:rsid w:val="00D45BFC"/>
    <w:rsid w:val="00D45C96"/>
    <w:rsid w:val="00D45D10"/>
    <w:rsid w:val="00D474D2"/>
    <w:rsid w:val="00D477DB"/>
    <w:rsid w:val="00D47B67"/>
    <w:rsid w:val="00D47D0C"/>
    <w:rsid w:val="00D5066C"/>
    <w:rsid w:val="00D51007"/>
    <w:rsid w:val="00D513B2"/>
    <w:rsid w:val="00D518CF"/>
    <w:rsid w:val="00D51AE0"/>
    <w:rsid w:val="00D52651"/>
    <w:rsid w:val="00D528A9"/>
    <w:rsid w:val="00D5299E"/>
    <w:rsid w:val="00D52B22"/>
    <w:rsid w:val="00D53942"/>
    <w:rsid w:val="00D540DF"/>
    <w:rsid w:val="00D54416"/>
    <w:rsid w:val="00D54BCD"/>
    <w:rsid w:val="00D564A0"/>
    <w:rsid w:val="00D564B3"/>
    <w:rsid w:val="00D568AF"/>
    <w:rsid w:val="00D5787C"/>
    <w:rsid w:val="00D57AB5"/>
    <w:rsid w:val="00D607E1"/>
    <w:rsid w:val="00D609D6"/>
    <w:rsid w:val="00D623D9"/>
    <w:rsid w:val="00D63121"/>
    <w:rsid w:val="00D63B24"/>
    <w:rsid w:val="00D63CB8"/>
    <w:rsid w:val="00D65169"/>
    <w:rsid w:val="00D67764"/>
    <w:rsid w:val="00D67DAE"/>
    <w:rsid w:val="00D7173B"/>
    <w:rsid w:val="00D71B56"/>
    <w:rsid w:val="00D71C5F"/>
    <w:rsid w:val="00D71D72"/>
    <w:rsid w:val="00D73ACF"/>
    <w:rsid w:val="00D743F3"/>
    <w:rsid w:val="00D747BA"/>
    <w:rsid w:val="00D7505B"/>
    <w:rsid w:val="00D75261"/>
    <w:rsid w:val="00D76084"/>
    <w:rsid w:val="00D76621"/>
    <w:rsid w:val="00D7671E"/>
    <w:rsid w:val="00D767D2"/>
    <w:rsid w:val="00D76BD9"/>
    <w:rsid w:val="00D77185"/>
    <w:rsid w:val="00D77281"/>
    <w:rsid w:val="00D775CD"/>
    <w:rsid w:val="00D77649"/>
    <w:rsid w:val="00D77683"/>
    <w:rsid w:val="00D77E2C"/>
    <w:rsid w:val="00D802E0"/>
    <w:rsid w:val="00D80E3F"/>
    <w:rsid w:val="00D80EE1"/>
    <w:rsid w:val="00D81136"/>
    <w:rsid w:val="00D815B7"/>
    <w:rsid w:val="00D820B7"/>
    <w:rsid w:val="00D822CC"/>
    <w:rsid w:val="00D8261F"/>
    <w:rsid w:val="00D83DF5"/>
    <w:rsid w:val="00D84523"/>
    <w:rsid w:val="00D84B19"/>
    <w:rsid w:val="00D85883"/>
    <w:rsid w:val="00D85FB0"/>
    <w:rsid w:val="00D864F6"/>
    <w:rsid w:val="00D868AF"/>
    <w:rsid w:val="00D86E44"/>
    <w:rsid w:val="00D879D9"/>
    <w:rsid w:val="00D87A5B"/>
    <w:rsid w:val="00D87B03"/>
    <w:rsid w:val="00D900F7"/>
    <w:rsid w:val="00D906DC"/>
    <w:rsid w:val="00D90F30"/>
    <w:rsid w:val="00D90F3A"/>
    <w:rsid w:val="00D925D0"/>
    <w:rsid w:val="00D92804"/>
    <w:rsid w:val="00D929D5"/>
    <w:rsid w:val="00D92BAE"/>
    <w:rsid w:val="00D9353E"/>
    <w:rsid w:val="00D948E2"/>
    <w:rsid w:val="00D94F76"/>
    <w:rsid w:val="00D95738"/>
    <w:rsid w:val="00D95E31"/>
    <w:rsid w:val="00D96538"/>
    <w:rsid w:val="00D965B5"/>
    <w:rsid w:val="00D96928"/>
    <w:rsid w:val="00D96DFB"/>
    <w:rsid w:val="00D97D00"/>
    <w:rsid w:val="00DA0839"/>
    <w:rsid w:val="00DA0A97"/>
    <w:rsid w:val="00DA1104"/>
    <w:rsid w:val="00DA12D1"/>
    <w:rsid w:val="00DA1344"/>
    <w:rsid w:val="00DA150B"/>
    <w:rsid w:val="00DA17ED"/>
    <w:rsid w:val="00DA1C80"/>
    <w:rsid w:val="00DA2A6D"/>
    <w:rsid w:val="00DA373F"/>
    <w:rsid w:val="00DA388A"/>
    <w:rsid w:val="00DA3B3F"/>
    <w:rsid w:val="00DA3E7E"/>
    <w:rsid w:val="00DA4371"/>
    <w:rsid w:val="00DA452A"/>
    <w:rsid w:val="00DA4938"/>
    <w:rsid w:val="00DA4E28"/>
    <w:rsid w:val="00DA4F10"/>
    <w:rsid w:val="00DA4F9F"/>
    <w:rsid w:val="00DA5D55"/>
    <w:rsid w:val="00DA7C77"/>
    <w:rsid w:val="00DB0836"/>
    <w:rsid w:val="00DB0DD8"/>
    <w:rsid w:val="00DB1265"/>
    <w:rsid w:val="00DB12B3"/>
    <w:rsid w:val="00DB17C6"/>
    <w:rsid w:val="00DB2262"/>
    <w:rsid w:val="00DB28AB"/>
    <w:rsid w:val="00DB2DB4"/>
    <w:rsid w:val="00DB4121"/>
    <w:rsid w:val="00DB4B5B"/>
    <w:rsid w:val="00DB4E0B"/>
    <w:rsid w:val="00DB5163"/>
    <w:rsid w:val="00DB6184"/>
    <w:rsid w:val="00DB6A29"/>
    <w:rsid w:val="00DB7B9E"/>
    <w:rsid w:val="00DC01B2"/>
    <w:rsid w:val="00DC089B"/>
    <w:rsid w:val="00DC0F87"/>
    <w:rsid w:val="00DC1C48"/>
    <w:rsid w:val="00DC36EC"/>
    <w:rsid w:val="00DC3D6B"/>
    <w:rsid w:val="00DC6D4F"/>
    <w:rsid w:val="00DC76DE"/>
    <w:rsid w:val="00DC7AC8"/>
    <w:rsid w:val="00DD0143"/>
    <w:rsid w:val="00DD03EA"/>
    <w:rsid w:val="00DD0D10"/>
    <w:rsid w:val="00DD1D5E"/>
    <w:rsid w:val="00DD2B6B"/>
    <w:rsid w:val="00DD39FC"/>
    <w:rsid w:val="00DD3A71"/>
    <w:rsid w:val="00DD3D3D"/>
    <w:rsid w:val="00DD45D2"/>
    <w:rsid w:val="00DD4E8F"/>
    <w:rsid w:val="00DD595F"/>
    <w:rsid w:val="00DD63E8"/>
    <w:rsid w:val="00DD7448"/>
    <w:rsid w:val="00DD7D53"/>
    <w:rsid w:val="00DE134E"/>
    <w:rsid w:val="00DE18F7"/>
    <w:rsid w:val="00DE2862"/>
    <w:rsid w:val="00DE2FE1"/>
    <w:rsid w:val="00DE35B0"/>
    <w:rsid w:val="00DE3614"/>
    <w:rsid w:val="00DE3D89"/>
    <w:rsid w:val="00DE498E"/>
    <w:rsid w:val="00DE49D8"/>
    <w:rsid w:val="00DE49F3"/>
    <w:rsid w:val="00DE4C87"/>
    <w:rsid w:val="00DE5BCA"/>
    <w:rsid w:val="00DE5BF8"/>
    <w:rsid w:val="00DE5ECA"/>
    <w:rsid w:val="00DE6215"/>
    <w:rsid w:val="00DE6ED1"/>
    <w:rsid w:val="00DE750E"/>
    <w:rsid w:val="00DE7A25"/>
    <w:rsid w:val="00DE7D99"/>
    <w:rsid w:val="00DE7DDB"/>
    <w:rsid w:val="00DF1794"/>
    <w:rsid w:val="00DF1CB6"/>
    <w:rsid w:val="00DF1CFE"/>
    <w:rsid w:val="00DF1E7E"/>
    <w:rsid w:val="00DF1F48"/>
    <w:rsid w:val="00DF2AB5"/>
    <w:rsid w:val="00DF2B80"/>
    <w:rsid w:val="00DF2F98"/>
    <w:rsid w:val="00DF372F"/>
    <w:rsid w:val="00DF5476"/>
    <w:rsid w:val="00DF5A87"/>
    <w:rsid w:val="00DF5BC0"/>
    <w:rsid w:val="00DF5CE1"/>
    <w:rsid w:val="00DF6272"/>
    <w:rsid w:val="00DF62BB"/>
    <w:rsid w:val="00DF633C"/>
    <w:rsid w:val="00DF6492"/>
    <w:rsid w:val="00DF680D"/>
    <w:rsid w:val="00DF7078"/>
    <w:rsid w:val="00DF723B"/>
    <w:rsid w:val="00DF7A4A"/>
    <w:rsid w:val="00E02294"/>
    <w:rsid w:val="00E03380"/>
    <w:rsid w:val="00E034FB"/>
    <w:rsid w:val="00E0363A"/>
    <w:rsid w:val="00E0375F"/>
    <w:rsid w:val="00E03EF5"/>
    <w:rsid w:val="00E05128"/>
    <w:rsid w:val="00E057F3"/>
    <w:rsid w:val="00E0594C"/>
    <w:rsid w:val="00E06A4B"/>
    <w:rsid w:val="00E0724E"/>
    <w:rsid w:val="00E07978"/>
    <w:rsid w:val="00E10305"/>
    <w:rsid w:val="00E10501"/>
    <w:rsid w:val="00E105B3"/>
    <w:rsid w:val="00E10CBB"/>
    <w:rsid w:val="00E11145"/>
    <w:rsid w:val="00E11F14"/>
    <w:rsid w:val="00E125FA"/>
    <w:rsid w:val="00E129CA"/>
    <w:rsid w:val="00E13AAD"/>
    <w:rsid w:val="00E13DB0"/>
    <w:rsid w:val="00E154AD"/>
    <w:rsid w:val="00E15A42"/>
    <w:rsid w:val="00E15D01"/>
    <w:rsid w:val="00E162FF"/>
    <w:rsid w:val="00E16E2E"/>
    <w:rsid w:val="00E16FED"/>
    <w:rsid w:val="00E17244"/>
    <w:rsid w:val="00E179F3"/>
    <w:rsid w:val="00E201AB"/>
    <w:rsid w:val="00E2085C"/>
    <w:rsid w:val="00E21D44"/>
    <w:rsid w:val="00E22924"/>
    <w:rsid w:val="00E244EA"/>
    <w:rsid w:val="00E245D0"/>
    <w:rsid w:val="00E249E5"/>
    <w:rsid w:val="00E250AA"/>
    <w:rsid w:val="00E25595"/>
    <w:rsid w:val="00E259A0"/>
    <w:rsid w:val="00E26776"/>
    <w:rsid w:val="00E26C02"/>
    <w:rsid w:val="00E26E72"/>
    <w:rsid w:val="00E27050"/>
    <w:rsid w:val="00E270DE"/>
    <w:rsid w:val="00E273BB"/>
    <w:rsid w:val="00E279B2"/>
    <w:rsid w:val="00E27D38"/>
    <w:rsid w:val="00E30113"/>
    <w:rsid w:val="00E30825"/>
    <w:rsid w:val="00E323B5"/>
    <w:rsid w:val="00E32D91"/>
    <w:rsid w:val="00E33E70"/>
    <w:rsid w:val="00E3436A"/>
    <w:rsid w:val="00E35294"/>
    <w:rsid w:val="00E3545C"/>
    <w:rsid w:val="00E365B9"/>
    <w:rsid w:val="00E3663F"/>
    <w:rsid w:val="00E36924"/>
    <w:rsid w:val="00E36A11"/>
    <w:rsid w:val="00E3743C"/>
    <w:rsid w:val="00E374CF"/>
    <w:rsid w:val="00E4021A"/>
    <w:rsid w:val="00E40B62"/>
    <w:rsid w:val="00E41023"/>
    <w:rsid w:val="00E415B0"/>
    <w:rsid w:val="00E41F90"/>
    <w:rsid w:val="00E42976"/>
    <w:rsid w:val="00E42BFE"/>
    <w:rsid w:val="00E42ED4"/>
    <w:rsid w:val="00E4324C"/>
    <w:rsid w:val="00E43D17"/>
    <w:rsid w:val="00E448B7"/>
    <w:rsid w:val="00E44A0D"/>
    <w:rsid w:val="00E44B17"/>
    <w:rsid w:val="00E453D6"/>
    <w:rsid w:val="00E467D3"/>
    <w:rsid w:val="00E50267"/>
    <w:rsid w:val="00E508BA"/>
    <w:rsid w:val="00E509EE"/>
    <w:rsid w:val="00E512EA"/>
    <w:rsid w:val="00E516E0"/>
    <w:rsid w:val="00E5203F"/>
    <w:rsid w:val="00E52707"/>
    <w:rsid w:val="00E528B0"/>
    <w:rsid w:val="00E53A03"/>
    <w:rsid w:val="00E54137"/>
    <w:rsid w:val="00E54263"/>
    <w:rsid w:val="00E54E27"/>
    <w:rsid w:val="00E552FE"/>
    <w:rsid w:val="00E5577B"/>
    <w:rsid w:val="00E56366"/>
    <w:rsid w:val="00E56C3E"/>
    <w:rsid w:val="00E56FBA"/>
    <w:rsid w:val="00E602FD"/>
    <w:rsid w:val="00E61BE9"/>
    <w:rsid w:val="00E63EB3"/>
    <w:rsid w:val="00E64B0D"/>
    <w:rsid w:val="00E64C70"/>
    <w:rsid w:val="00E64F0E"/>
    <w:rsid w:val="00E65842"/>
    <w:rsid w:val="00E66677"/>
    <w:rsid w:val="00E668C9"/>
    <w:rsid w:val="00E66C4F"/>
    <w:rsid w:val="00E66CD0"/>
    <w:rsid w:val="00E67AF9"/>
    <w:rsid w:val="00E704BA"/>
    <w:rsid w:val="00E71B1D"/>
    <w:rsid w:val="00E71B38"/>
    <w:rsid w:val="00E721D3"/>
    <w:rsid w:val="00E72978"/>
    <w:rsid w:val="00E72C19"/>
    <w:rsid w:val="00E72FA9"/>
    <w:rsid w:val="00E73569"/>
    <w:rsid w:val="00E735E0"/>
    <w:rsid w:val="00E751E9"/>
    <w:rsid w:val="00E77947"/>
    <w:rsid w:val="00E8059D"/>
    <w:rsid w:val="00E80A10"/>
    <w:rsid w:val="00E8251F"/>
    <w:rsid w:val="00E829E9"/>
    <w:rsid w:val="00E82D29"/>
    <w:rsid w:val="00E82DD3"/>
    <w:rsid w:val="00E83021"/>
    <w:rsid w:val="00E83DC7"/>
    <w:rsid w:val="00E84082"/>
    <w:rsid w:val="00E84393"/>
    <w:rsid w:val="00E84887"/>
    <w:rsid w:val="00E859AA"/>
    <w:rsid w:val="00E85AFF"/>
    <w:rsid w:val="00E85D7C"/>
    <w:rsid w:val="00E85F36"/>
    <w:rsid w:val="00E86871"/>
    <w:rsid w:val="00E87D4C"/>
    <w:rsid w:val="00E9071E"/>
    <w:rsid w:val="00E907F7"/>
    <w:rsid w:val="00E90882"/>
    <w:rsid w:val="00E90B81"/>
    <w:rsid w:val="00E90E56"/>
    <w:rsid w:val="00E90FF0"/>
    <w:rsid w:val="00E910B8"/>
    <w:rsid w:val="00E916D0"/>
    <w:rsid w:val="00E91EC4"/>
    <w:rsid w:val="00E9383E"/>
    <w:rsid w:val="00E93C59"/>
    <w:rsid w:val="00E9531D"/>
    <w:rsid w:val="00E95816"/>
    <w:rsid w:val="00E95B0D"/>
    <w:rsid w:val="00E96143"/>
    <w:rsid w:val="00E969BA"/>
    <w:rsid w:val="00E96F3F"/>
    <w:rsid w:val="00E9760B"/>
    <w:rsid w:val="00E97E15"/>
    <w:rsid w:val="00EA0DFE"/>
    <w:rsid w:val="00EA1762"/>
    <w:rsid w:val="00EA1FD9"/>
    <w:rsid w:val="00EA2500"/>
    <w:rsid w:val="00EA36B8"/>
    <w:rsid w:val="00EA4477"/>
    <w:rsid w:val="00EA49A7"/>
    <w:rsid w:val="00EA4C68"/>
    <w:rsid w:val="00EA5AC5"/>
    <w:rsid w:val="00EA6348"/>
    <w:rsid w:val="00EA677F"/>
    <w:rsid w:val="00EA72E6"/>
    <w:rsid w:val="00EA7A55"/>
    <w:rsid w:val="00EB13D5"/>
    <w:rsid w:val="00EB13F0"/>
    <w:rsid w:val="00EB37C9"/>
    <w:rsid w:val="00EB3820"/>
    <w:rsid w:val="00EB4B12"/>
    <w:rsid w:val="00EB4CC0"/>
    <w:rsid w:val="00EB5034"/>
    <w:rsid w:val="00EB50E2"/>
    <w:rsid w:val="00EB560A"/>
    <w:rsid w:val="00EB5CEC"/>
    <w:rsid w:val="00EB5D9E"/>
    <w:rsid w:val="00EB5FBD"/>
    <w:rsid w:val="00EB6523"/>
    <w:rsid w:val="00EB69C8"/>
    <w:rsid w:val="00EB7A8A"/>
    <w:rsid w:val="00EC01E8"/>
    <w:rsid w:val="00EC0D93"/>
    <w:rsid w:val="00EC0E7D"/>
    <w:rsid w:val="00EC1A0A"/>
    <w:rsid w:val="00EC1DC5"/>
    <w:rsid w:val="00EC2799"/>
    <w:rsid w:val="00EC299E"/>
    <w:rsid w:val="00EC3BF5"/>
    <w:rsid w:val="00EC4575"/>
    <w:rsid w:val="00EC4936"/>
    <w:rsid w:val="00EC5153"/>
    <w:rsid w:val="00EC53BA"/>
    <w:rsid w:val="00EC54C3"/>
    <w:rsid w:val="00EC551B"/>
    <w:rsid w:val="00EC5E11"/>
    <w:rsid w:val="00EC6588"/>
    <w:rsid w:val="00EC664E"/>
    <w:rsid w:val="00EC67B5"/>
    <w:rsid w:val="00EC6AB6"/>
    <w:rsid w:val="00EC6E15"/>
    <w:rsid w:val="00EC6F67"/>
    <w:rsid w:val="00EC7317"/>
    <w:rsid w:val="00EC737B"/>
    <w:rsid w:val="00EC7A1D"/>
    <w:rsid w:val="00EC7D16"/>
    <w:rsid w:val="00ED0463"/>
    <w:rsid w:val="00ED07EA"/>
    <w:rsid w:val="00ED0812"/>
    <w:rsid w:val="00ED08BB"/>
    <w:rsid w:val="00ED13D4"/>
    <w:rsid w:val="00ED1846"/>
    <w:rsid w:val="00ED2740"/>
    <w:rsid w:val="00ED29DF"/>
    <w:rsid w:val="00ED35FA"/>
    <w:rsid w:val="00ED466C"/>
    <w:rsid w:val="00ED4874"/>
    <w:rsid w:val="00ED510E"/>
    <w:rsid w:val="00ED52F4"/>
    <w:rsid w:val="00ED53D1"/>
    <w:rsid w:val="00ED540F"/>
    <w:rsid w:val="00ED54B3"/>
    <w:rsid w:val="00ED55D7"/>
    <w:rsid w:val="00ED5766"/>
    <w:rsid w:val="00ED5DDE"/>
    <w:rsid w:val="00ED704A"/>
    <w:rsid w:val="00ED70FC"/>
    <w:rsid w:val="00ED7BEE"/>
    <w:rsid w:val="00ED7CD2"/>
    <w:rsid w:val="00EE2C77"/>
    <w:rsid w:val="00EE2F2A"/>
    <w:rsid w:val="00EE4A79"/>
    <w:rsid w:val="00EE5495"/>
    <w:rsid w:val="00EE555C"/>
    <w:rsid w:val="00EE59A5"/>
    <w:rsid w:val="00EE5CB4"/>
    <w:rsid w:val="00EE6271"/>
    <w:rsid w:val="00EE72C4"/>
    <w:rsid w:val="00EE76F5"/>
    <w:rsid w:val="00EE7826"/>
    <w:rsid w:val="00EF05C7"/>
    <w:rsid w:val="00EF0AA3"/>
    <w:rsid w:val="00EF0C30"/>
    <w:rsid w:val="00EF1627"/>
    <w:rsid w:val="00EF1EBB"/>
    <w:rsid w:val="00EF3D12"/>
    <w:rsid w:val="00EF404D"/>
    <w:rsid w:val="00EF42FD"/>
    <w:rsid w:val="00EF51DA"/>
    <w:rsid w:val="00EF5404"/>
    <w:rsid w:val="00EF5D8C"/>
    <w:rsid w:val="00EF6002"/>
    <w:rsid w:val="00EF698E"/>
    <w:rsid w:val="00EF7120"/>
    <w:rsid w:val="00EF72EE"/>
    <w:rsid w:val="00EF7C65"/>
    <w:rsid w:val="00F00862"/>
    <w:rsid w:val="00F01818"/>
    <w:rsid w:val="00F01893"/>
    <w:rsid w:val="00F01E38"/>
    <w:rsid w:val="00F02091"/>
    <w:rsid w:val="00F02535"/>
    <w:rsid w:val="00F0286A"/>
    <w:rsid w:val="00F03BB3"/>
    <w:rsid w:val="00F04BD3"/>
    <w:rsid w:val="00F04D40"/>
    <w:rsid w:val="00F04E03"/>
    <w:rsid w:val="00F053E2"/>
    <w:rsid w:val="00F05C39"/>
    <w:rsid w:val="00F05C71"/>
    <w:rsid w:val="00F05F12"/>
    <w:rsid w:val="00F064A1"/>
    <w:rsid w:val="00F06A7C"/>
    <w:rsid w:val="00F07189"/>
    <w:rsid w:val="00F105B5"/>
    <w:rsid w:val="00F11229"/>
    <w:rsid w:val="00F11376"/>
    <w:rsid w:val="00F114CB"/>
    <w:rsid w:val="00F13503"/>
    <w:rsid w:val="00F1377D"/>
    <w:rsid w:val="00F141B7"/>
    <w:rsid w:val="00F14F2B"/>
    <w:rsid w:val="00F15091"/>
    <w:rsid w:val="00F1529E"/>
    <w:rsid w:val="00F15859"/>
    <w:rsid w:val="00F16718"/>
    <w:rsid w:val="00F1672A"/>
    <w:rsid w:val="00F17536"/>
    <w:rsid w:val="00F205E2"/>
    <w:rsid w:val="00F20DF6"/>
    <w:rsid w:val="00F215C3"/>
    <w:rsid w:val="00F216CB"/>
    <w:rsid w:val="00F21934"/>
    <w:rsid w:val="00F21E48"/>
    <w:rsid w:val="00F23435"/>
    <w:rsid w:val="00F23674"/>
    <w:rsid w:val="00F238E1"/>
    <w:rsid w:val="00F23996"/>
    <w:rsid w:val="00F251F5"/>
    <w:rsid w:val="00F25A8D"/>
    <w:rsid w:val="00F25C9F"/>
    <w:rsid w:val="00F26882"/>
    <w:rsid w:val="00F26891"/>
    <w:rsid w:val="00F268B3"/>
    <w:rsid w:val="00F27F2E"/>
    <w:rsid w:val="00F301B5"/>
    <w:rsid w:val="00F30366"/>
    <w:rsid w:val="00F311C8"/>
    <w:rsid w:val="00F31496"/>
    <w:rsid w:val="00F3354E"/>
    <w:rsid w:val="00F3444E"/>
    <w:rsid w:val="00F347E8"/>
    <w:rsid w:val="00F34A53"/>
    <w:rsid w:val="00F35D06"/>
    <w:rsid w:val="00F3606C"/>
    <w:rsid w:val="00F366AE"/>
    <w:rsid w:val="00F36C3A"/>
    <w:rsid w:val="00F371A8"/>
    <w:rsid w:val="00F4044F"/>
    <w:rsid w:val="00F40AE0"/>
    <w:rsid w:val="00F40F4A"/>
    <w:rsid w:val="00F4238A"/>
    <w:rsid w:val="00F4253E"/>
    <w:rsid w:val="00F4380C"/>
    <w:rsid w:val="00F43986"/>
    <w:rsid w:val="00F43C92"/>
    <w:rsid w:val="00F4435A"/>
    <w:rsid w:val="00F450E6"/>
    <w:rsid w:val="00F45B0D"/>
    <w:rsid w:val="00F45E88"/>
    <w:rsid w:val="00F4735F"/>
    <w:rsid w:val="00F473E8"/>
    <w:rsid w:val="00F50135"/>
    <w:rsid w:val="00F50188"/>
    <w:rsid w:val="00F501B9"/>
    <w:rsid w:val="00F5026D"/>
    <w:rsid w:val="00F51DD0"/>
    <w:rsid w:val="00F52102"/>
    <w:rsid w:val="00F521BB"/>
    <w:rsid w:val="00F5232A"/>
    <w:rsid w:val="00F52E2E"/>
    <w:rsid w:val="00F53F49"/>
    <w:rsid w:val="00F55046"/>
    <w:rsid w:val="00F55077"/>
    <w:rsid w:val="00F55327"/>
    <w:rsid w:val="00F56644"/>
    <w:rsid w:val="00F5734E"/>
    <w:rsid w:val="00F60128"/>
    <w:rsid w:val="00F60588"/>
    <w:rsid w:val="00F61201"/>
    <w:rsid w:val="00F6126D"/>
    <w:rsid w:val="00F617BD"/>
    <w:rsid w:val="00F63038"/>
    <w:rsid w:val="00F635B0"/>
    <w:rsid w:val="00F63954"/>
    <w:rsid w:val="00F63F81"/>
    <w:rsid w:val="00F6420E"/>
    <w:rsid w:val="00F64B83"/>
    <w:rsid w:val="00F6521F"/>
    <w:rsid w:val="00F652A5"/>
    <w:rsid w:val="00F65957"/>
    <w:rsid w:val="00F65DBA"/>
    <w:rsid w:val="00F6661B"/>
    <w:rsid w:val="00F66B07"/>
    <w:rsid w:val="00F670DD"/>
    <w:rsid w:val="00F67BE4"/>
    <w:rsid w:val="00F704E2"/>
    <w:rsid w:val="00F707E6"/>
    <w:rsid w:val="00F70916"/>
    <w:rsid w:val="00F716A4"/>
    <w:rsid w:val="00F718E6"/>
    <w:rsid w:val="00F71978"/>
    <w:rsid w:val="00F7211C"/>
    <w:rsid w:val="00F72C7F"/>
    <w:rsid w:val="00F73A33"/>
    <w:rsid w:val="00F73FA2"/>
    <w:rsid w:val="00F7432E"/>
    <w:rsid w:val="00F744D0"/>
    <w:rsid w:val="00F764DB"/>
    <w:rsid w:val="00F77276"/>
    <w:rsid w:val="00F77D46"/>
    <w:rsid w:val="00F77D7D"/>
    <w:rsid w:val="00F80A16"/>
    <w:rsid w:val="00F81550"/>
    <w:rsid w:val="00F815E9"/>
    <w:rsid w:val="00F8217A"/>
    <w:rsid w:val="00F82D30"/>
    <w:rsid w:val="00F830CB"/>
    <w:rsid w:val="00F83962"/>
    <w:rsid w:val="00F84148"/>
    <w:rsid w:val="00F84233"/>
    <w:rsid w:val="00F84D46"/>
    <w:rsid w:val="00F850C3"/>
    <w:rsid w:val="00F856B6"/>
    <w:rsid w:val="00F8684C"/>
    <w:rsid w:val="00F8689B"/>
    <w:rsid w:val="00F86A98"/>
    <w:rsid w:val="00F87113"/>
    <w:rsid w:val="00F900E9"/>
    <w:rsid w:val="00F901D1"/>
    <w:rsid w:val="00F904BB"/>
    <w:rsid w:val="00F91ABE"/>
    <w:rsid w:val="00F92271"/>
    <w:rsid w:val="00F9234A"/>
    <w:rsid w:val="00F930AA"/>
    <w:rsid w:val="00F939D6"/>
    <w:rsid w:val="00F95D2C"/>
    <w:rsid w:val="00F96583"/>
    <w:rsid w:val="00F9774B"/>
    <w:rsid w:val="00FA15D0"/>
    <w:rsid w:val="00FA1BE1"/>
    <w:rsid w:val="00FA1F58"/>
    <w:rsid w:val="00FA230F"/>
    <w:rsid w:val="00FA2FB5"/>
    <w:rsid w:val="00FA30A7"/>
    <w:rsid w:val="00FA33BA"/>
    <w:rsid w:val="00FA390B"/>
    <w:rsid w:val="00FA404D"/>
    <w:rsid w:val="00FA45A6"/>
    <w:rsid w:val="00FA4764"/>
    <w:rsid w:val="00FA4FA9"/>
    <w:rsid w:val="00FA50A1"/>
    <w:rsid w:val="00FA5624"/>
    <w:rsid w:val="00FA5CA4"/>
    <w:rsid w:val="00FA5E46"/>
    <w:rsid w:val="00FA6E78"/>
    <w:rsid w:val="00FA71A2"/>
    <w:rsid w:val="00FA74BA"/>
    <w:rsid w:val="00FA7C4B"/>
    <w:rsid w:val="00FB08D4"/>
    <w:rsid w:val="00FB12E3"/>
    <w:rsid w:val="00FB1ADF"/>
    <w:rsid w:val="00FB1D8D"/>
    <w:rsid w:val="00FB3772"/>
    <w:rsid w:val="00FB3C28"/>
    <w:rsid w:val="00FB44EF"/>
    <w:rsid w:val="00FB504F"/>
    <w:rsid w:val="00FB50CF"/>
    <w:rsid w:val="00FB55F0"/>
    <w:rsid w:val="00FB5D81"/>
    <w:rsid w:val="00FB6015"/>
    <w:rsid w:val="00FB601F"/>
    <w:rsid w:val="00FB6044"/>
    <w:rsid w:val="00FB61BA"/>
    <w:rsid w:val="00FB6ECD"/>
    <w:rsid w:val="00FB6F95"/>
    <w:rsid w:val="00FC0BBF"/>
    <w:rsid w:val="00FC13EE"/>
    <w:rsid w:val="00FC1E47"/>
    <w:rsid w:val="00FC3FF5"/>
    <w:rsid w:val="00FC40B5"/>
    <w:rsid w:val="00FC494E"/>
    <w:rsid w:val="00FC4F4C"/>
    <w:rsid w:val="00FC5361"/>
    <w:rsid w:val="00FC6144"/>
    <w:rsid w:val="00FC6B19"/>
    <w:rsid w:val="00FC7019"/>
    <w:rsid w:val="00FC7B46"/>
    <w:rsid w:val="00FC7C13"/>
    <w:rsid w:val="00FD02DE"/>
    <w:rsid w:val="00FD0784"/>
    <w:rsid w:val="00FD0D3D"/>
    <w:rsid w:val="00FD1223"/>
    <w:rsid w:val="00FD1258"/>
    <w:rsid w:val="00FD3581"/>
    <w:rsid w:val="00FD38E9"/>
    <w:rsid w:val="00FD5DED"/>
    <w:rsid w:val="00FD6331"/>
    <w:rsid w:val="00FD76F3"/>
    <w:rsid w:val="00FD7A5A"/>
    <w:rsid w:val="00FD7AF1"/>
    <w:rsid w:val="00FE0EAB"/>
    <w:rsid w:val="00FE16BE"/>
    <w:rsid w:val="00FE22A9"/>
    <w:rsid w:val="00FE25B8"/>
    <w:rsid w:val="00FE29A6"/>
    <w:rsid w:val="00FE2CD5"/>
    <w:rsid w:val="00FE46FB"/>
    <w:rsid w:val="00FE56DD"/>
    <w:rsid w:val="00FE5EBE"/>
    <w:rsid w:val="00FE6633"/>
    <w:rsid w:val="00FE7643"/>
    <w:rsid w:val="00FE7A3C"/>
    <w:rsid w:val="00FE7ECD"/>
    <w:rsid w:val="00FF0783"/>
    <w:rsid w:val="00FF0D45"/>
    <w:rsid w:val="00FF12FD"/>
    <w:rsid w:val="00FF1307"/>
    <w:rsid w:val="00FF1837"/>
    <w:rsid w:val="00FF2503"/>
    <w:rsid w:val="00FF304D"/>
    <w:rsid w:val="00FF3AD5"/>
    <w:rsid w:val="00FF3E2D"/>
    <w:rsid w:val="00FF4044"/>
    <w:rsid w:val="00FF450D"/>
    <w:rsid w:val="00FF459B"/>
    <w:rsid w:val="00FF466D"/>
    <w:rsid w:val="00FF5B67"/>
    <w:rsid w:val="00FF6134"/>
    <w:rsid w:val="00FF640F"/>
    <w:rsid w:val="00FF6872"/>
    <w:rsid w:val="00FF7AB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1CFA"/>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81192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811928"/>
    <w:rPr>
      <w:rFonts w:ascii="Tahoma" w:hAnsi="Tahoma" w:cs="Tahoma"/>
      <w:sz w:val="16"/>
      <w:szCs w:val="16"/>
    </w:rPr>
  </w:style>
  <w:style w:type="paragraph" w:styleId="a5">
    <w:name w:val="List Paragraph"/>
    <w:basedOn w:val="a"/>
    <w:uiPriority w:val="99"/>
    <w:qFormat/>
    <w:rsid w:val="00913DD5"/>
    <w:pPr>
      <w:ind w:left="720"/>
    </w:pPr>
  </w:style>
  <w:style w:type="paragraph" w:customStyle="1" w:styleId="ConsPlusNormal">
    <w:name w:val="ConsPlusNormal"/>
    <w:uiPriority w:val="99"/>
    <w:rsid w:val="007301AE"/>
    <w:pPr>
      <w:widowControl w:val="0"/>
      <w:autoSpaceDE w:val="0"/>
      <w:autoSpaceDN w:val="0"/>
    </w:pPr>
    <w:rPr>
      <w:rFonts w:ascii="Arial" w:eastAsia="Times New Roman" w:hAnsi="Arial" w:cs="Arial"/>
    </w:rPr>
  </w:style>
  <w:style w:type="table" w:styleId="a6">
    <w:name w:val="Table Grid"/>
    <w:basedOn w:val="a1"/>
    <w:uiPriority w:val="99"/>
    <w:rsid w:val="00B725A2"/>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semiHidden/>
    <w:rsid w:val="00045A3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045A3C"/>
  </w:style>
  <w:style w:type="character" w:styleId="a9">
    <w:name w:val="page number"/>
    <w:basedOn w:val="a0"/>
    <w:uiPriority w:val="99"/>
    <w:rsid w:val="00045A3C"/>
  </w:style>
  <w:style w:type="table" w:customStyle="1" w:styleId="1">
    <w:name w:val="Сетка таблицы1"/>
    <w:uiPriority w:val="99"/>
    <w:rsid w:val="00D86E44"/>
    <w:rPr>
      <w:rFonts w:eastAsia="Times New Roman"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rsid w:val="002865E5"/>
    <w:rPr>
      <w:color w:val="0000FF"/>
      <w:u w:val="single"/>
    </w:rPr>
  </w:style>
</w:styles>
</file>

<file path=word/webSettings.xml><?xml version="1.0" encoding="utf-8"?>
<w:webSettings xmlns:r="http://schemas.openxmlformats.org/officeDocument/2006/relationships" xmlns:w="http://schemas.openxmlformats.org/wordprocessingml/2006/main">
  <w:divs>
    <w:div w:id="1850175748">
      <w:marLeft w:val="0"/>
      <w:marRight w:val="0"/>
      <w:marTop w:val="0"/>
      <w:marBottom w:val="0"/>
      <w:divBdr>
        <w:top w:val="none" w:sz="0" w:space="0" w:color="auto"/>
        <w:left w:val="none" w:sz="0" w:space="0" w:color="auto"/>
        <w:bottom w:val="none" w:sz="0" w:space="0" w:color="auto"/>
        <w:right w:val="none" w:sz="0" w:space="0" w:color="auto"/>
      </w:divBdr>
    </w:div>
    <w:div w:id="1850175749">
      <w:marLeft w:val="0"/>
      <w:marRight w:val="0"/>
      <w:marTop w:val="0"/>
      <w:marBottom w:val="0"/>
      <w:divBdr>
        <w:top w:val="none" w:sz="0" w:space="0" w:color="auto"/>
        <w:left w:val="none" w:sz="0" w:space="0" w:color="auto"/>
        <w:bottom w:val="none" w:sz="0" w:space="0" w:color="auto"/>
        <w:right w:val="none" w:sz="0" w:space="0" w:color="auto"/>
      </w:divBdr>
      <w:divsChild>
        <w:div w:id="1850175763">
          <w:marLeft w:val="0"/>
          <w:marRight w:val="0"/>
          <w:marTop w:val="0"/>
          <w:marBottom w:val="0"/>
          <w:divBdr>
            <w:top w:val="none" w:sz="0" w:space="0" w:color="auto"/>
            <w:left w:val="none" w:sz="0" w:space="0" w:color="auto"/>
            <w:bottom w:val="none" w:sz="0" w:space="0" w:color="auto"/>
            <w:right w:val="none" w:sz="0" w:space="0" w:color="auto"/>
          </w:divBdr>
        </w:div>
      </w:divsChild>
    </w:div>
    <w:div w:id="1850175751">
      <w:marLeft w:val="0"/>
      <w:marRight w:val="0"/>
      <w:marTop w:val="0"/>
      <w:marBottom w:val="0"/>
      <w:divBdr>
        <w:top w:val="none" w:sz="0" w:space="0" w:color="auto"/>
        <w:left w:val="none" w:sz="0" w:space="0" w:color="auto"/>
        <w:bottom w:val="none" w:sz="0" w:space="0" w:color="auto"/>
        <w:right w:val="none" w:sz="0" w:space="0" w:color="auto"/>
      </w:divBdr>
      <w:divsChild>
        <w:div w:id="1850175782">
          <w:marLeft w:val="0"/>
          <w:marRight w:val="0"/>
          <w:marTop w:val="0"/>
          <w:marBottom w:val="0"/>
          <w:divBdr>
            <w:top w:val="none" w:sz="0" w:space="0" w:color="auto"/>
            <w:left w:val="none" w:sz="0" w:space="0" w:color="auto"/>
            <w:bottom w:val="none" w:sz="0" w:space="0" w:color="auto"/>
            <w:right w:val="none" w:sz="0" w:space="0" w:color="auto"/>
          </w:divBdr>
        </w:div>
      </w:divsChild>
    </w:div>
    <w:div w:id="1850175752">
      <w:marLeft w:val="0"/>
      <w:marRight w:val="0"/>
      <w:marTop w:val="0"/>
      <w:marBottom w:val="0"/>
      <w:divBdr>
        <w:top w:val="none" w:sz="0" w:space="0" w:color="auto"/>
        <w:left w:val="none" w:sz="0" w:space="0" w:color="auto"/>
        <w:bottom w:val="none" w:sz="0" w:space="0" w:color="auto"/>
        <w:right w:val="none" w:sz="0" w:space="0" w:color="auto"/>
      </w:divBdr>
      <w:divsChild>
        <w:div w:id="1850175775">
          <w:marLeft w:val="0"/>
          <w:marRight w:val="0"/>
          <w:marTop w:val="0"/>
          <w:marBottom w:val="0"/>
          <w:divBdr>
            <w:top w:val="none" w:sz="0" w:space="0" w:color="auto"/>
            <w:left w:val="none" w:sz="0" w:space="0" w:color="auto"/>
            <w:bottom w:val="none" w:sz="0" w:space="0" w:color="auto"/>
            <w:right w:val="none" w:sz="0" w:space="0" w:color="auto"/>
          </w:divBdr>
        </w:div>
      </w:divsChild>
    </w:div>
    <w:div w:id="1850175753">
      <w:marLeft w:val="0"/>
      <w:marRight w:val="0"/>
      <w:marTop w:val="0"/>
      <w:marBottom w:val="0"/>
      <w:divBdr>
        <w:top w:val="none" w:sz="0" w:space="0" w:color="auto"/>
        <w:left w:val="none" w:sz="0" w:space="0" w:color="auto"/>
        <w:bottom w:val="none" w:sz="0" w:space="0" w:color="auto"/>
        <w:right w:val="none" w:sz="0" w:space="0" w:color="auto"/>
      </w:divBdr>
      <w:divsChild>
        <w:div w:id="1850175770">
          <w:marLeft w:val="0"/>
          <w:marRight w:val="0"/>
          <w:marTop w:val="0"/>
          <w:marBottom w:val="0"/>
          <w:divBdr>
            <w:top w:val="none" w:sz="0" w:space="0" w:color="auto"/>
            <w:left w:val="none" w:sz="0" w:space="0" w:color="auto"/>
            <w:bottom w:val="none" w:sz="0" w:space="0" w:color="auto"/>
            <w:right w:val="none" w:sz="0" w:space="0" w:color="auto"/>
          </w:divBdr>
        </w:div>
      </w:divsChild>
    </w:div>
    <w:div w:id="1850175754">
      <w:marLeft w:val="0"/>
      <w:marRight w:val="0"/>
      <w:marTop w:val="0"/>
      <w:marBottom w:val="0"/>
      <w:divBdr>
        <w:top w:val="none" w:sz="0" w:space="0" w:color="auto"/>
        <w:left w:val="none" w:sz="0" w:space="0" w:color="auto"/>
        <w:bottom w:val="none" w:sz="0" w:space="0" w:color="auto"/>
        <w:right w:val="none" w:sz="0" w:space="0" w:color="auto"/>
      </w:divBdr>
      <w:divsChild>
        <w:div w:id="1850175759">
          <w:marLeft w:val="0"/>
          <w:marRight w:val="0"/>
          <w:marTop w:val="0"/>
          <w:marBottom w:val="0"/>
          <w:divBdr>
            <w:top w:val="none" w:sz="0" w:space="0" w:color="auto"/>
            <w:left w:val="none" w:sz="0" w:space="0" w:color="auto"/>
            <w:bottom w:val="none" w:sz="0" w:space="0" w:color="auto"/>
            <w:right w:val="none" w:sz="0" w:space="0" w:color="auto"/>
          </w:divBdr>
        </w:div>
      </w:divsChild>
    </w:div>
    <w:div w:id="1850175755">
      <w:marLeft w:val="0"/>
      <w:marRight w:val="0"/>
      <w:marTop w:val="0"/>
      <w:marBottom w:val="0"/>
      <w:divBdr>
        <w:top w:val="none" w:sz="0" w:space="0" w:color="auto"/>
        <w:left w:val="none" w:sz="0" w:space="0" w:color="auto"/>
        <w:bottom w:val="none" w:sz="0" w:space="0" w:color="auto"/>
        <w:right w:val="none" w:sz="0" w:space="0" w:color="auto"/>
      </w:divBdr>
      <w:divsChild>
        <w:div w:id="1850175772">
          <w:marLeft w:val="0"/>
          <w:marRight w:val="0"/>
          <w:marTop w:val="0"/>
          <w:marBottom w:val="0"/>
          <w:divBdr>
            <w:top w:val="none" w:sz="0" w:space="0" w:color="auto"/>
            <w:left w:val="none" w:sz="0" w:space="0" w:color="auto"/>
            <w:bottom w:val="none" w:sz="0" w:space="0" w:color="auto"/>
            <w:right w:val="none" w:sz="0" w:space="0" w:color="auto"/>
          </w:divBdr>
        </w:div>
      </w:divsChild>
    </w:div>
    <w:div w:id="1850175756">
      <w:marLeft w:val="0"/>
      <w:marRight w:val="0"/>
      <w:marTop w:val="0"/>
      <w:marBottom w:val="0"/>
      <w:divBdr>
        <w:top w:val="none" w:sz="0" w:space="0" w:color="auto"/>
        <w:left w:val="none" w:sz="0" w:space="0" w:color="auto"/>
        <w:bottom w:val="none" w:sz="0" w:space="0" w:color="auto"/>
        <w:right w:val="none" w:sz="0" w:space="0" w:color="auto"/>
      </w:divBdr>
    </w:div>
    <w:div w:id="1850175757">
      <w:marLeft w:val="0"/>
      <w:marRight w:val="0"/>
      <w:marTop w:val="0"/>
      <w:marBottom w:val="0"/>
      <w:divBdr>
        <w:top w:val="none" w:sz="0" w:space="0" w:color="auto"/>
        <w:left w:val="none" w:sz="0" w:space="0" w:color="auto"/>
        <w:bottom w:val="none" w:sz="0" w:space="0" w:color="auto"/>
        <w:right w:val="none" w:sz="0" w:space="0" w:color="auto"/>
      </w:divBdr>
    </w:div>
    <w:div w:id="1850175758">
      <w:marLeft w:val="0"/>
      <w:marRight w:val="0"/>
      <w:marTop w:val="0"/>
      <w:marBottom w:val="0"/>
      <w:divBdr>
        <w:top w:val="none" w:sz="0" w:space="0" w:color="auto"/>
        <w:left w:val="none" w:sz="0" w:space="0" w:color="auto"/>
        <w:bottom w:val="none" w:sz="0" w:space="0" w:color="auto"/>
        <w:right w:val="none" w:sz="0" w:space="0" w:color="auto"/>
      </w:divBdr>
      <w:divsChild>
        <w:div w:id="1850175777">
          <w:marLeft w:val="0"/>
          <w:marRight w:val="0"/>
          <w:marTop w:val="0"/>
          <w:marBottom w:val="0"/>
          <w:divBdr>
            <w:top w:val="none" w:sz="0" w:space="0" w:color="auto"/>
            <w:left w:val="none" w:sz="0" w:space="0" w:color="auto"/>
            <w:bottom w:val="none" w:sz="0" w:space="0" w:color="auto"/>
            <w:right w:val="none" w:sz="0" w:space="0" w:color="auto"/>
          </w:divBdr>
        </w:div>
      </w:divsChild>
    </w:div>
    <w:div w:id="1850175760">
      <w:marLeft w:val="0"/>
      <w:marRight w:val="0"/>
      <w:marTop w:val="0"/>
      <w:marBottom w:val="0"/>
      <w:divBdr>
        <w:top w:val="none" w:sz="0" w:space="0" w:color="auto"/>
        <w:left w:val="none" w:sz="0" w:space="0" w:color="auto"/>
        <w:bottom w:val="none" w:sz="0" w:space="0" w:color="auto"/>
        <w:right w:val="none" w:sz="0" w:space="0" w:color="auto"/>
      </w:divBdr>
    </w:div>
    <w:div w:id="1850175764">
      <w:marLeft w:val="0"/>
      <w:marRight w:val="0"/>
      <w:marTop w:val="0"/>
      <w:marBottom w:val="0"/>
      <w:divBdr>
        <w:top w:val="none" w:sz="0" w:space="0" w:color="auto"/>
        <w:left w:val="none" w:sz="0" w:space="0" w:color="auto"/>
        <w:bottom w:val="none" w:sz="0" w:space="0" w:color="auto"/>
        <w:right w:val="none" w:sz="0" w:space="0" w:color="auto"/>
      </w:divBdr>
    </w:div>
    <w:div w:id="1850175765">
      <w:marLeft w:val="0"/>
      <w:marRight w:val="0"/>
      <w:marTop w:val="0"/>
      <w:marBottom w:val="0"/>
      <w:divBdr>
        <w:top w:val="none" w:sz="0" w:space="0" w:color="auto"/>
        <w:left w:val="none" w:sz="0" w:space="0" w:color="auto"/>
        <w:bottom w:val="none" w:sz="0" w:space="0" w:color="auto"/>
        <w:right w:val="none" w:sz="0" w:space="0" w:color="auto"/>
      </w:divBdr>
      <w:divsChild>
        <w:div w:id="1850175761">
          <w:marLeft w:val="0"/>
          <w:marRight w:val="0"/>
          <w:marTop w:val="0"/>
          <w:marBottom w:val="0"/>
          <w:divBdr>
            <w:top w:val="none" w:sz="0" w:space="0" w:color="auto"/>
            <w:left w:val="none" w:sz="0" w:space="0" w:color="auto"/>
            <w:bottom w:val="none" w:sz="0" w:space="0" w:color="auto"/>
            <w:right w:val="none" w:sz="0" w:space="0" w:color="auto"/>
          </w:divBdr>
        </w:div>
      </w:divsChild>
    </w:div>
    <w:div w:id="1850175767">
      <w:marLeft w:val="0"/>
      <w:marRight w:val="0"/>
      <w:marTop w:val="0"/>
      <w:marBottom w:val="0"/>
      <w:divBdr>
        <w:top w:val="none" w:sz="0" w:space="0" w:color="auto"/>
        <w:left w:val="none" w:sz="0" w:space="0" w:color="auto"/>
        <w:bottom w:val="none" w:sz="0" w:space="0" w:color="auto"/>
        <w:right w:val="none" w:sz="0" w:space="0" w:color="auto"/>
      </w:divBdr>
      <w:divsChild>
        <w:div w:id="1850175784">
          <w:marLeft w:val="0"/>
          <w:marRight w:val="0"/>
          <w:marTop w:val="0"/>
          <w:marBottom w:val="0"/>
          <w:divBdr>
            <w:top w:val="none" w:sz="0" w:space="0" w:color="auto"/>
            <w:left w:val="none" w:sz="0" w:space="0" w:color="auto"/>
            <w:bottom w:val="none" w:sz="0" w:space="0" w:color="auto"/>
            <w:right w:val="none" w:sz="0" w:space="0" w:color="auto"/>
          </w:divBdr>
        </w:div>
      </w:divsChild>
    </w:div>
    <w:div w:id="1850175768">
      <w:marLeft w:val="0"/>
      <w:marRight w:val="0"/>
      <w:marTop w:val="0"/>
      <w:marBottom w:val="0"/>
      <w:divBdr>
        <w:top w:val="none" w:sz="0" w:space="0" w:color="auto"/>
        <w:left w:val="none" w:sz="0" w:space="0" w:color="auto"/>
        <w:bottom w:val="none" w:sz="0" w:space="0" w:color="auto"/>
        <w:right w:val="none" w:sz="0" w:space="0" w:color="auto"/>
      </w:divBdr>
    </w:div>
    <w:div w:id="1850175771">
      <w:marLeft w:val="0"/>
      <w:marRight w:val="0"/>
      <w:marTop w:val="0"/>
      <w:marBottom w:val="0"/>
      <w:divBdr>
        <w:top w:val="none" w:sz="0" w:space="0" w:color="auto"/>
        <w:left w:val="none" w:sz="0" w:space="0" w:color="auto"/>
        <w:bottom w:val="none" w:sz="0" w:space="0" w:color="auto"/>
        <w:right w:val="none" w:sz="0" w:space="0" w:color="auto"/>
      </w:divBdr>
      <w:divsChild>
        <w:div w:id="1850175773">
          <w:marLeft w:val="0"/>
          <w:marRight w:val="0"/>
          <w:marTop w:val="0"/>
          <w:marBottom w:val="0"/>
          <w:divBdr>
            <w:top w:val="none" w:sz="0" w:space="0" w:color="auto"/>
            <w:left w:val="none" w:sz="0" w:space="0" w:color="auto"/>
            <w:bottom w:val="none" w:sz="0" w:space="0" w:color="auto"/>
            <w:right w:val="none" w:sz="0" w:space="0" w:color="auto"/>
          </w:divBdr>
        </w:div>
      </w:divsChild>
    </w:div>
    <w:div w:id="1850175774">
      <w:marLeft w:val="0"/>
      <w:marRight w:val="0"/>
      <w:marTop w:val="0"/>
      <w:marBottom w:val="0"/>
      <w:divBdr>
        <w:top w:val="none" w:sz="0" w:space="0" w:color="auto"/>
        <w:left w:val="none" w:sz="0" w:space="0" w:color="auto"/>
        <w:bottom w:val="none" w:sz="0" w:space="0" w:color="auto"/>
        <w:right w:val="none" w:sz="0" w:space="0" w:color="auto"/>
      </w:divBdr>
    </w:div>
    <w:div w:id="1850175776">
      <w:marLeft w:val="0"/>
      <w:marRight w:val="0"/>
      <w:marTop w:val="0"/>
      <w:marBottom w:val="0"/>
      <w:divBdr>
        <w:top w:val="none" w:sz="0" w:space="0" w:color="auto"/>
        <w:left w:val="none" w:sz="0" w:space="0" w:color="auto"/>
        <w:bottom w:val="none" w:sz="0" w:space="0" w:color="auto"/>
        <w:right w:val="none" w:sz="0" w:space="0" w:color="auto"/>
      </w:divBdr>
    </w:div>
    <w:div w:id="1850175778">
      <w:marLeft w:val="0"/>
      <w:marRight w:val="0"/>
      <w:marTop w:val="0"/>
      <w:marBottom w:val="0"/>
      <w:divBdr>
        <w:top w:val="none" w:sz="0" w:space="0" w:color="auto"/>
        <w:left w:val="none" w:sz="0" w:space="0" w:color="auto"/>
        <w:bottom w:val="none" w:sz="0" w:space="0" w:color="auto"/>
        <w:right w:val="none" w:sz="0" w:space="0" w:color="auto"/>
      </w:divBdr>
      <w:divsChild>
        <w:div w:id="1850175762">
          <w:marLeft w:val="0"/>
          <w:marRight w:val="0"/>
          <w:marTop w:val="0"/>
          <w:marBottom w:val="0"/>
          <w:divBdr>
            <w:top w:val="none" w:sz="0" w:space="0" w:color="auto"/>
            <w:left w:val="none" w:sz="0" w:space="0" w:color="auto"/>
            <w:bottom w:val="none" w:sz="0" w:space="0" w:color="auto"/>
            <w:right w:val="none" w:sz="0" w:space="0" w:color="auto"/>
          </w:divBdr>
        </w:div>
      </w:divsChild>
    </w:div>
    <w:div w:id="1850175779">
      <w:marLeft w:val="0"/>
      <w:marRight w:val="0"/>
      <w:marTop w:val="0"/>
      <w:marBottom w:val="0"/>
      <w:divBdr>
        <w:top w:val="none" w:sz="0" w:space="0" w:color="auto"/>
        <w:left w:val="none" w:sz="0" w:space="0" w:color="auto"/>
        <w:bottom w:val="none" w:sz="0" w:space="0" w:color="auto"/>
        <w:right w:val="none" w:sz="0" w:space="0" w:color="auto"/>
      </w:divBdr>
    </w:div>
    <w:div w:id="1850175780">
      <w:marLeft w:val="0"/>
      <w:marRight w:val="0"/>
      <w:marTop w:val="0"/>
      <w:marBottom w:val="0"/>
      <w:divBdr>
        <w:top w:val="none" w:sz="0" w:space="0" w:color="auto"/>
        <w:left w:val="none" w:sz="0" w:space="0" w:color="auto"/>
        <w:bottom w:val="none" w:sz="0" w:space="0" w:color="auto"/>
        <w:right w:val="none" w:sz="0" w:space="0" w:color="auto"/>
      </w:divBdr>
      <w:divsChild>
        <w:div w:id="1850175750">
          <w:marLeft w:val="0"/>
          <w:marRight w:val="0"/>
          <w:marTop w:val="0"/>
          <w:marBottom w:val="0"/>
          <w:divBdr>
            <w:top w:val="none" w:sz="0" w:space="0" w:color="auto"/>
            <w:left w:val="none" w:sz="0" w:space="0" w:color="auto"/>
            <w:bottom w:val="none" w:sz="0" w:space="0" w:color="auto"/>
            <w:right w:val="none" w:sz="0" w:space="0" w:color="auto"/>
          </w:divBdr>
        </w:div>
      </w:divsChild>
    </w:div>
    <w:div w:id="1850175781">
      <w:marLeft w:val="0"/>
      <w:marRight w:val="0"/>
      <w:marTop w:val="0"/>
      <w:marBottom w:val="0"/>
      <w:divBdr>
        <w:top w:val="none" w:sz="0" w:space="0" w:color="auto"/>
        <w:left w:val="none" w:sz="0" w:space="0" w:color="auto"/>
        <w:bottom w:val="none" w:sz="0" w:space="0" w:color="auto"/>
        <w:right w:val="none" w:sz="0" w:space="0" w:color="auto"/>
      </w:divBdr>
      <w:divsChild>
        <w:div w:id="1850175769">
          <w:marLeft w:val="0"/>
          <w:marRight w:val="0"/>
          <w:marTop w:val="0"/>
          <w:marBottom w:val="0"/>
          <w:divBdr>
            <w:top w:val="none" w:sz="0" w:space="0" w:color="auto"/>
            <w:left w:val="none" w:sz="0" w:space="0" w:color="auto"/>
            <w:bottom w:val="none" w:sz="0" w:space="0" w:color="auto"/>
            <w:right w:val="none" w:sz="0" w:space="0" w:color="auto"/>
          </w:divBdr>
        </w:div>
      </w:divsChild>
    </w:div>
    <w:div w:id="1850175783">
      <w:marLeft w:val="0"/>
      <w:marRight w:val="0"/>
      <w:marTop w:val="0"/>
      <w:marBottom w:val="0"/>
      <w:divBdr>
        <w:top w:val="none" w:sz="0" w:space="0" w:color="auto"/>
        <w:left w:val="none" w:sz="0" w:space="0" w:color="auto"/>
        <w:bottom w:val="none" w:sz="0" w:space="0" w:color="auto"/>
        <w:right w:val="none" w:sz="0" w:space="0" w:color="auto"/>
      </w:divBdr>
      <w:divsChild>
        <w:div w:id="1850175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3C7E015240EEDE2B728C03B26B55E0409F33A2DB549281792A2AE66065u7pFM" TargetMode="External"/><Relationship Id="rId3" Type="http://schemas.openxmlformats.org/officeDocument/2006/relationships/settings" Target="settings.xml"/><Relationship Id="rId7" Type="http://schemas.openxmlformats.org/officeDocument/2006/relationships/hyperlink" Target="http://www.borcity.ru" TargetMode="External"/><Relationship Id="rId12" Type="http://schemas.openxmlformats.org/officeDocument/2006/relationships/hyperlink" Target="https://login.consultant.ru/link/?req=doc&amp;base=LAW&amp;n=79570&amp;dst=100018&amp;field=134&amp;date=10.05.20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79570&amp;dst=100016&amp;field=134&amp;date=10.05.202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login.consultant.ru/link/?req=doc&amp;base=LAW&amp;n=79570&amp;dst=100018&amp;field=134&amp;date=10.05.20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79570&amp;dst=100016&amp;field=134&amp;date=10.05.2022"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2748</TotalTime>
  <Pages>33</Pages>
  <Words>11857</Words>
  <Characters>67590</Characters>
  <Application>Microsoft Office Word</Application>
  <DocSecurity>0</DocSecurity>
  <Lines>563</Lines>
  <Paragraphs>158</Paragraphs>
  <ScaleCrop>false</ScaleCrop>
  <Company>1</Company>
  <LinksUpToDate>false</LinksUpToDate>
  <CharactersWithSpaces>79289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 Windows</cp:lastModifiedBy>
  <cp:revision>219</cp:revision>
  <cp:lastPrinted>2023-01-16T11:23:00Z</cp:lastPrinted>
  <dcterms:created xsi:type="dcterms:W3CDTF">2019-09-17T06:34:00Z</dcterms:created>
  <dcterms:modified xsi:type="dcterms:W3CDTF">2023-01-17T05:50:00Z</dcterms:modified>
</cp:coreProperties>
</file>