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sidR="00144064" w:rsidRPr="00144064">
        <w:rPr>
          <w:sz w:val="24"/>
          <w:szCs w:val="24"/>
        </w:rPr>
        <w:t xml:space="preserve">19 </w:t>
      </w:r>
      <w:r w:rsidR="00144064">
        <w:rPr>
          <w:sz w:val="24"/>
          <w:szCs w:val="24"/>
        </w:rPr>
        <w:t>сентября</w:t>
      </w:r>
      <w:r w:rsidR="00AA6D2E">
        <w:rPr>
          <w:sz w:val="24"/>
          <w:szCs w:val="24"/>
        </w:rPr>
        <w:t xml:space="preserve"> 2022</w:t>
      </w:r>
      <w:r w:rsidR="00144064">
        <w:rPr>
          <w:sz w:val="24"/>
          <w:szCs w:val="24"/>
        </w:rPr>
        <w:t xml:space="preserve"> г.</w:t>
      </w:r>
      <w:r>
        <w:rPr>
          <w:sz w:val="24"/>
          <w:szCs w:val="24"/>
        </w:rPr>
        <w:t xml:space="preserve"> №</w:t>
      </w:r>
      <w:r w:rsidR="00144064">
        <w:rPr>
          <w:sz w:val="24"/>
          <w:szCs w:val="24"/>
        </w:rPr>
        <w:t xml:space="preserve"> 76</w:t>
      </w:r>
      <w:bookmarkStart w:id="0" w:name="_GoBack"/>
      <w:bookmarkEnd w:id="0"/>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E72939" w:rsidRDefault="00144064" w:rsidP="00A764B7">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2734310</wp:posOffset>
            </wp:positionH>
            <wp:positionV relativeFrom="paragraph">
              <wp:posOffset>-158115</wp:posOffset>
            </wp:positionV>
            <wp:extent cx="590550" cy="733425"/>
            <wp:effectExtent l="0" t="0" r="0" b="9525"/>
            <wp:wrapTopAndBottom/>
            <wp:docPr id="1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firstRow="1" w:lastRow="0" w:firstColumn="1" w:lastColumn="0" w:noHBand="0" w:noVBand="1"/>
      </w:tblPr>
      <w:tblGrid>
        <w:gridCol w:w="4935"/>
        <w:gridCol w:w="4918"/>
      </w:tblGrid>
      <w:tr w:rsidR="00A764B7" w:rsidRPr="003227EA" w:rsidTr="00A764B7">
        <w:tc>
          <w:tcPr>
            <w:tcW w:w="5069" w:type="dxa"/>
          </w:tcPr>
          <w:p w:rsidR="00A764B7" w:rsidRPr="003227EA" w:rsidRDefault="00AA6D2E" w:rsidP="00A764B7">
            <w:pPr>
              <w:ind w:firstLine="851"/>
              <w:jc w:val="both"/>
            </w:pPr>
            <w:r>
              <w:t>___.___.2022</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A764B7" w:rsidRPr="004F286D" w:rsidRDefault="00A764B7" w:rsidP="004F286D">
      <w:pPr>
        <w:jc w:val="center"/>
        <w:rPr>
          <w:b/>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w:t>
      </w:r>
      <w:r w:rsidR="0078046C">
        <w:rPr>
          <w:b/>
        </w:rPr>
        <w:t>в сфере</w:t>
      </w:r>
      <w:r w:rsidR="00B85EE8">
        <w:rPr>
          <w:b/>
        </w:rPr>
        <w:t xml:space="preserve"> </w:t>
      </w:r>
      <w:r w:rsidR="0078046C">
        <w:rPr>
          <w:b/>
        </w:rPr>
        <w:t>муниципального жилищного контроля</w:t>
      </w:r>
      <w:r w:rsidR="00B85EE8" w:rsidRPr="00B85EE8">
        <w:rPr>
          <w:b/>
        </w:rPr>
        <w:t xml:space="preserve"> в границах муниципального образования городской округ город Бор Нижегородской области </w:t>
      </w:r>
      <w:r w:rsidR="00AA6D2E">
        <w:rPr>
          <w:b/>
        </w:rPr>
        <w:t>на 2023</w:t>
      </w:r>
      <w:r w:rsidR="00365761">
        <w:rPr>
          <w:b/>
        </w:rPr>
        <w:t> </w:t>
      </w:r>
      <w:r w:rsidR="004F286D" w:rsidRPr="004F286D">
        <w:rPr>
          <w:b/>
        </w:rPr>
        <w:t>год</w:t>
      </w:r>
    </w:p>
    <w:p w:rsidR="004F286D" w:rsidRPr="003227EA" w:rsidRDefault="004F286D" w:rsidP="004F286D">
      <w:pPr>
        <w:jc w:val="center"/>
        <w:rPr>
          <w:b/>
        </w:rPr>
      </w:pPr>
    </w:p>
    <w:p w:rsidR="00A764B7" w:rsidRPr="003227EA" w:rsidRDefault="00A764B7" w:rsidP="00A764B7">
      <w:pPr>
        <w:adjustRightInd w:val="0"/>
        <w:ind w:firstLine="540"/>
        <w:jc w:val="both"/>
      </w:pPr>
      <w:r w:rsidRPr="003227EA">
        <w:t xml:space="preserve">  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A764B7">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78046C" w:rsidRPr="0078046C">
        <w:t>в сфере муниципального жилищного контроля в границах муниципального образования городской округ город Б</w:t>
      </w:r>
      <w:r w:rsidR="00AA6D2E">
        <w:t>ор Нижегородской области на 2023</w:t>
      </w:r>
      <w:r w:rsidR="0078046C" w:rsidRPr="0078046C">
        <w:t xml:space="preserve"> год</w:t>
      </w:r>
      <w:r w:rsidRPr="004F286D">
        <w:t>.</w:t>
      </w:r>
    </w:p>
    <w:p w:rsidR="00A764B7" w:rsidRPr="003227EA" w:rsidRDefault="00A764B7" w:rsidP="00A764B7">
      <w:pPr>
        <w:adjustRightInd w:val="0"/>
        <w:ind w:firstLine="540"/>
        <w:jc w:val="both"/>
      </w:pPr>
      <w:r w:rsidRPr="003227EA">
        <w:t>2. Настоящее постановление вступает в силу после официального опублико</w:t>
      </w:r>
      <w:r w:rsidR="00AA6D2E">
        <w:t>вания, но не ранее 1 января 2023</w:t>
      </w:r>
      <w:r w:rsidRPr="003227EA">
        <w:t xml:space="preserve"> года.</w:t>
      </w:r>
    </w:p>
    <w:p w:rsidR="00A764B7" w:rsidRPr="003227EA" w:rsidRDefault="00A764B7" w:rsidP="00CC3A34">
      <w:pPr>
        <w:adjustRightInd w:val="0"/>
        <w:ind w:firstLine="708"/>
        <w:jc w:val="both"/>
      </w:pPr>
      <w:r w:rsidRPr="003227EA">
        <w:t xml:space="preserve">3. Общему отделу администрации городского округа г. Бор (Е.А.Копцова) обеспечить </w:t>
      </w:r>
      <w:r w:rsidR="005C10D7">
        <w:t xml:space="preserve">опубликование в газете «Бор сегодня», сетевом издании «Бор-оффициал» и размещение на официальном сайте органа местного самоуправления </w:t>
      </w:r>
      <w:hyperlink r:id="rId8" w:history="1">
        <w:r w:rsidR="005C10D7">
          <w:rPr>
            <w:rStyle w:val="a4"/>
            <w:lang w:val="en-US"/>
          </w:rPr>
          <w:t>www</w:t>
        </w:r>
        <w:r w:rsidR="005C10D7">
          <w:rPr>
            <w:rStyle w:val="a4"/>
          </w:rPr>
          <w:t>.</w:t>
        </w:r>
        <w:r w:rsidR="005C10D7">
          <w:rPr>
            <w:rStyle w:val="a4"/>
            <w:lang w:val="en-US"/>
          </w:rPr>
          <w:t>borcity</w:t>
        </w:r>
        <w:r w:rsidR="005C10D7">
          <w:rPr>
            <w:rStyle w:val="a4"/>
          </w:rPr>
          <w:t>.</w:t>
        </w:r>
        <w:r w:rsidR="005C10D7">
          <w:rPr>
            <w:rStyle w:val="a4"/>
            <w:lang w:val="en-US"/>
          </w:rPr>
          <w:t>ru</w:t>
        </w:r>
      </w:hyperlink>
      <w:r w:rsidR="005C10D7">
        <w:t>.</w:t>
      </w: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jc w:val="both"/>
      </w:pPr>
      <w:r w:rsidRPr="003227EA">
        <w:t>Глава местного самоуправления                                                     А.В.Боровский</w:t>
      </w:r>
    </w:p>
    <w:p w:rsidR="00A764B7" w:rsidRDefault="00A764B7" w:rsidP="00A764B7"/>
    <w:p w:rsidR="00A764B7" w:rsidRDefault="00A764B7" w:rsidP="00A764B7"/>
    <w:p w:rsidR="00A764B7" w:rsidRPr="003227EA" w:rsidRDefault="00A764B7" w:rsidP="00A764B7"/>
    <w:p w:rsidR="00A764B7" w:rsidRPr="003227EA" w:rsidRDefault="00A764B7" w:rsidP="00A764B7">
      <w:pPr>
        <w:rPr>
          <w:sz w:val="18"/>
        </w:rPr>
      </w:pPr>
    </w:p>
    <w:p w:rsidR="00A764B7" w:rsidRPr="003227EA" w:rsidRDefault="00B85EE8" w:rsidP="00A764B7">
      <w:pPr>
        <w:rPr>
          <w:sz w:val="18"/>
        </w:rPr>
      </w:pPr>
      <w:r>
        <w:rPr>
          <w:sz w:val="18"/>
        </w:rPr>
        <w:t>Ю.С. Спирина</w:t>
      </w:r>
    </w:p>
    <w:p w:rsidR="00A764B7" w:rsidRPr="003227EA" w:rsidRDefault="00A764B7" w:rsidP="00A764B7">
      <w:pPr>
        <w:rPr>
          <w:sz w:val="18"/>
        </w:rPr>
      </w:pPr>
      <w:r w:rsidRPr="003227EA">
        <w:rPr>
          <w:sz w:val="18"/>
        </w:rPr>
        <w:t xml:space="preserve">8(83159) </w:t>
      </w:r>
      <w:r w:rsidR="00B85EE8">
        <w:rPr>
          <w:sz w:val="18"/>
        </w:rPr>
        <w:t>9</w:t>
      </w:r>
      <w:r w:rsidRPr="003227EA">
        <w:rPr>
          <w:sz w:val="18"/>
        </w:rPr>
        <w:t>-</w:t>
      </w:r>
      <w:r w:rsidR="00B85EE8">
        <w:rPr>
          <w:sz w:val="18"/>
        </w:rPr>
        <w:t>97</w:t>
      </w:r>
      <w:r w:rsidRPr="003227EA">
        <w:rPr>
          <w:sz w:val="18"/>
        </w:rPr>
        <w:t>-</w:t>
      </w:r>
      <w:r w:rsidR="004F286D">
        <w:rPr>
          <w:sz w:val="18"/>
        </w:rPr>
        <w:t>64</w:t>
      </w:r>
    </w:p>
    <w:p w:rsidR="00A764B7" w:rsidRDefault="00A764B7" w:rsidP="00A764B7">
      <w:pPr>
        <w:rPr>
          <w:sz w:val="20"/>
          <w:szCs w:val="24"/>
        </w:rPr>
      </w:pPr>
    </w:p>
    <w:p w:rsidR="00CC3A34" w:rsidRDefault="00CC3A34" w:rsidP="00A764B7">
      <w:pPr>
        <w:rPr>
          <w:sz w:val="20"/>
          <w:szCs w:val="24"/>
        </w:rPr>
      </w:pPr>
    </w:p>
    <w:p w:rsidR="004F286D" w:rsidRDefault="004F286D" w:rsidP="00A764B7">
      <w:pPr>
        <w:rPr>
          <w:sz w:val="20"/>
          <w:szCs w:val="24"/>
        </w:rPr>
      </w:pPr>
    </w:p>
    <w:p w:rsidR="004F286D" w:rsidRDefault="004F286D" w:rsidP="00A764B7">
      <w:pPr>
        <w:rPr>
          <w:sz w:val="20"/>
          <w:szCs w:val="24"/>
        </w:rPr>
      </w:pPr>
    </w:p>
    <w:p w:rsidR="00CC3A34" w:rsidRDefault="00CC3A34" w:rsidP="00A764B7">
      <w:pPr>
        <w:rPr>
          <w:sz w:val="20"/>
          <w:szCs w:val="24"/>
        </w:rPr>
      </w:pPr>
    </w:p>
    <w:p w:rsidR="00CC3A34" w:rsidRPr="00CC699A" w:rsidRDefault="00CC3A34" w:rsidP="00A764B7">
      <w:pPr>
        <w:rPr>
          <w:sz w:val="20"/>
          <w:szCs w:val="24"/>
        </w:rPr>
      </w:pPr>
    </w:p>
    <w:p w:rsidR="00A764B7" w:rsidRPr="00E72939" w:rsidRDefault="00A764B7" w:rsidP="00A764B7">
      <w:pPr>
        <w:jc w:val="right"/>
        <w:rPr>
          <w:sz w:val="24"/>
          <w:szCs w:val="24"/>
        </w:rPr>
      </w:pPr>
      <w:r w:rsidRPr="00E72939">
        <w:rPr>
          <w:sz w:val="24"/>
          <w:szCs w:val="24"/>
        </w:rPr>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от __________ года № _____</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78046C" w:rsidRPr="0078046C">
        <w:rPr>
          <w:b/>
          <w:sz w:val="24"/>
          <w:szCs w:val="24"/>
        </w:rPr>
        <w:t>в сфере муниципального жилищного контроля в границах муниципального образования городской округ город Б</w:t>
      </w:r>
      <w:r w:rsidR="00AA6D2E">
        <w:rPr>
          <w:b/>
          <w:sz w:val="24"/>
          <w:szCs w:val="24"/>
        </w:rPr>
        <w:t>ор Нижегородской области на 2023</w:t>
      </w:r>
      <w:r w:rsidR="0078046C" w:rsidRPr="0078046C">
        <w:rPr>
          <w:b/>
          <w:sz w:val="24"/>
          <w:szCs w:val="24"/>
        </w:rPr>
        <w:t xml:space="preserve"> год</w:t>
      </w:r>
      <w:r w:rsidRPr="00C37D4B">
        <w:rPr>
          <w:b/>
          <w:sz w:val="24"/>
          <w:szCs w:val="24"/>
        </w:rPr>
        <w:t>.</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764B7" w:rsidRPr="00E72939" w:rsidTr="00B837FD">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78046C" w:rsidRPr="0078046C">
              <w:rPr>
                <w:sz w:val="24"/>
                <w:szCs w:val="24"/>
              </w:rPr>
              <w:t>в сфере муниципального жилищного контроля в границах муниципального образования городской округ город Б</w:t>
            </w:r>
            <w:r w:rsidR="00AA6D2E">
              <w:rPr>
                <w:sz w:val="24"/>
                <w:szCs w:val="24"/>
              </w:rPr>
              <w:t>ор Нижегородской области на 2023</w:t>
            </w:r>
            <w:r w:rsidR="0078046C" w:rsidRPr="0078046C">
              <w:rPr>
                <w:sz w:val="24"/>
                <w:szCs w:val="24"/>
              </w:rPr>
              <w:t xml:space="preserve"> год</w:t>
            </w:r>
            <w:r w:rsidRPr="00CB4CAA">
              <w:rPr>
                <w:sz w:val="24"/>
                <w:szCs w:val="24"/>
              </w:rPr>
              <w:t>.</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B85EE8" w:rsidP="004F286D">
            <w:pPr>
              <w:jc w:val="both"/>
              <w:rPr>
                <w:sz w:val="24"/>
                <w:szCs w:val="24"/>
              </w:rPr>
            </w:pPr>
            <w:r>
              <w:rPr>
                <w:sz w:val="24"/>
                <w:szCs w:val="24"/>
              </w:rPr>
              <w:t>Управление</w:t>
            </w:r>
            <w:r w:rsidR="004F286D" w:rsidRPr="00CB4CAA">
              <w:rPr>
                <w:sz w:val="24"/>
                <w:szCs w:val="24"/>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78046C" w:rsidRDefault="00A764B7" w:rsidP="0078046C">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8046C">
              <w:rPr>
                <w:rFonts w:eastAsia="Calibri"/>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CB4CAA" w:rsidRDefault="00A764B7" w:rsidP="0078046C">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8046C">
              <w:rPr>
                <w:rFonts w:eastAsia="Calibri"/>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уровня правовой гра</w:t>
            </w:r>
            <w:r w:rsidR="00B85EE8">
              <w:rPr>
                <w:rFonts w:eastAsia="Calibri"/>
                <w:sz w:val="24"/>
                <w:szCs w:val="24"/>
              </w:rPr>
              <w:t>мотности субъектов профилактики муниципального жилищного контроля</w:t>
            </w:r>
            <w:r w:rsidR="004F286D"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A764B7" w:rsidRPr="00CB4CAA" w:rsidRDefault="00AA6D2E" w:rsidP="00B837FD">
            <w:pPr>
              <w:adjustRightInd w:val="0"/>
              <w:jc w:val="both"/>
              <w:rPr>
                <w:sz w:val="24"/>
                <w:szCs w:val="24"/>
              </w:rPr>
            </w:pPr>
            <w:r>
              <w:rPr>
                <w:sz w:val="24"/>
                <w:szCs w:val="24"/>
              </w:rPr>
              <w:t>2023</w:t>
            </w:r>
            <w:r w:rsidR="00A764B7" w:rsidRPr="00CB4CAA">
              <w:rPr>
                <w:sz w:val="24"/>
                <w:szCs w:val="24"/>
              </w:rPr>
              <w:t xml:space="preserve">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B85EE8">
              <w:rPr>
                <w:rFonts w:eastAsia="Calibri"/>
                <w:sz w:val="24"/>
                <w:szCs w:val="24"/>
              </w:rPr>
              <w:t>муниципального жилищного контроля</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rsidTr="00B837FD">
        <w:trPr>
          <w:trHeight w:val="4344"/>
        </w:trPr>
        <w:tc>
          <w:tcPr>
            <w:tcW w:w="3794" w:type="dxa"/>
          </w:tcPr>
          <w:p w:rsidR="00A764B7" w:rsidRPr="00E72939" w:rsidRDefault="00A764B7" w:rsidP="00B837FD">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w:t>
            </w:r>
            <w:r w:rsidR="00B85EE8">
              <w:rPr>
                <w:sz w:val="24"/>
                <w:szCs w:val="24"/>
              </w:rPr>
              <w:t xml:space="preserve">жилищного </w:t>
            </w:r>
            <w:r w:rsidRPr="00CB4CAA">
              <w:rPr>
                <w:sz w:val="24"/>
                <w:szCs w:val="24"/>
              </w:rPr>
              <w:t xml:space="preserve">контроля,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9F22FE" w:rsidRPr="00B85EE8" w:rsidRDefault="00A764B7" w:rsidP="009F22FE">
            <w:pPr>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w:t>
            </w:r>
            <w:r w:rsidR="009F22FE">
              <w:rPr>
                <w:sz w:val="24"/>
                <w:szCs w:val="24"/>
              </w:rPr>
              <w:t xml:space="preserve">жилищному </w:t>
            </w:r>
            <w:r w:rsidRPr="00CB4CAA">
              <w:rPr>
                <w:sz w:val="24"/>
                <w:szCs w:val="24"/>
              </w:rPr>
              <w:t>контролю,</w:t>
            </w:r>
            <w:r w:rsidR="009F22FE" w:rsidRPr="00B85EE8">
              <w:rPr>
                <w:sz w:val="24"/>
                <w:szCs w:val="24"/>
              </w:rPr>
              <w:t xml:space="preserve"> в границах муниципального образования городской округ город Бор Нижегородской области </w:t>
            </w:r>
          </w:p>
          <w:p w:rsidR="00A764B7" w:rsidRPr="00CB4CAA" w:rsidRDefault="00AA6D2E" w:rsidP="00B837FD">
            <w:pPr>
              <w:widowControl w:val="0"/>
              <w:jc w:val="both"/>
              <w:rPr>
                <w:sz w:val="24"/>
                <w:szCs w:val="24"/>
              </w:rPr>
            </w:pPr>
            <w:r>
              <w:rPr>
                <w:sz w:val="24"/>
                <w:szCs w:val="24"/>
              </w:rPr>
              <w:t xml:space="preserve"> на 2023</w:t>
            </w:r>
            <w:r w:rsidR="00A764B7" w:rsidRPr="00CB4CAA">
              <w:rPr>
                <w:sz w:val="24"/>
                <w:szCs w:val="24"/>
              </w:rPr>
              <w:t xml:space="preserve">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w:t>
      </w:r>
      <w:r w:rsidR="009F22FE">
        <w:rPr>
          <w:b/>
          <w:sz w:val="24"/>
          <w:szCs w:val="24"/>
        </w:rPr>
        <w:t xml:space="preserve">жилищного </w:t>
      </w:r>
      <w:r w:rsidR="00C37D4B">
        <w:rPr>
          <w:b/>
          <w:sz w:val="24"/>
          <w:szCs w:val="24"/>
        </w:rPr>
        <w:t>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3F2A63" w:rsidRPr="003F2A63">
        <w:rPr>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Pr="00E72939">
        <w:rPr>
          <w:sz w:val="24"/>
          <w:szCs w:val="24"/>
        </w:rPr>
        <w:t xml:space="preserve">на 2022 </w:t>
      </w:r>
      <w:r w:rsidR="009F22FE">
        <w:rPr>
          <w:sz w:val="24"/>
          <w:szCs w:val="24"/>
        </w:rPr>
        <w:t xml:space="preserve">год разработана в соответствии </w:t>
      </w:r>
      <w:r w:rsidR="009F22FE" w:rsidRPr="009F22FE">
        <w:rPr>
          <w:sz w:val="24"/>
        </w:rPr>
        <w:t>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городского округа город Бор Нижегородской области Совет депутатов городского округа город Бор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sidR="003F2A63" w:rsidRPr="003F2A63">
        <w:rPr>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3F2A63">
        <w:rPr>
          <w:sz w:val="24"/>
          <w:szCs w:val="24"/>
        </w:rPr>
        <w:t xml:space="preserve">жилищного </w:t>
      </w:r>
      <w:r w:rsidRPr="00E72939">
        <w:rPr>
          <w:sz w:val="24"/>
          <w:szCs w:val="24"/>
        </w:rPr>
        <w:t>контроля.</w:t>
      </w:r>
    </w:p>
    <w:p w:rsidR="00A764B7" w:rsidRPr="00E72939" w:rsidRDefault="00A764B7" w:rsidP="00A764B7">
      <w:pPr>
        <w:jc w:val="both"/>
        <w:rPr>
          <w:sz w:val="24"/>
          <w:szCs w:val="24"/>
        </w:rPr>
      </w:pPr>
      <w:r w:rsidRPr="00E72939">
        <w:rPr>
          <w:sz w:val="24"/>
          <w:szCs w:val="24"/>
        </w:rPr>
        <w:tab/>
        <w:t xml:space="preserve">Муниципальный </w:t>
      </w:r>
      <w:r w:rsidR="003F2A63">
        <w:rPr>
          <w:sz w:val="24"/>
          <w:szCs w:val="24"/>
        </w:rPr>
        <w:t xml:space="preserve">жилищный </w:t>
      </w:r>
      <w:r w:rsidRPr="00E72939">
        <w:rPr>
          <w:sz w:val="24"/>
          <w:szCs w:val="24"/>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xml:space="preserve">, выявления их нарушений, </w:t>
      </w:r>
      <w:r w:rsidRPr="00E72939">
        <w:rPr>
          <w:sz w:val="24"/>
          <w:szCs w:val="24"/>
        </w:rPr>
        <w:lastRenderedPageBreak/>
        <w:t>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Муниципальный </w:t>
      </w:r>
      <w:r w:rsidR="003F2A63">
        <w:rPr>
          <w:sz w:val="24"/>
          <w:szCs w:val="24"/>
        </w:rPr>
        <w:t xml:space="preserve">жилищный </w:t>
      </w:r>
      <w:r w:rsidRPr="00E72939">
        <w:rPr>
          <w:sz w:val="24"/>
          <w:szCs w:val="24"/>
        </w:rPr>
        <w:t xml:space="preserve">контроль осуществляется в отношении расположенных в границах городского округа город Бор Нижегородской области объектов </w:t>
      </w:r>
      <w:r w:rsidR="003F2A63">
        <w:rPr>
          <w:sz w:val="24"/>
          <w:szCs w:val="24"/>
        </w:rPr>
        <w:t xml:space="preserve">муниципального жилищного </w:t>
      </w:r>
      <w:r w:rsidRPr="00E72939">
        <w:rPr>
          <w:sz w:val="24"/>
          <w:szCs w:val="24"/>
        </w:rPr>
        <w:t>контроля</w:t>
      </w:r>
      <w:r w:rsidR="00211A1E">
        <w:rPr>
          <w:sz w:val="24"/>
          <w:szCs w:val="24"/>
        </w:rPr>
        <w:t xml:space="preserve"> </w:t>
      </w:r>
      <w:r w:rsidR="003F2A63">
        <w:rPr>
          <w:sz w:val="24"/>
          <w:szCs w:val="24"/>
        </w:rPr>
        <w:t>и</w:t>
      </w:r>
      <w:r w:rsidRPr="00E72939">
        <w:rPr>
          <w:sz w:val="24"/>
          <w:szCs w:val="24"/>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xml:space="preserve">. </w:t>
      </w:r>
    </w:p>
    <w:p w:rsidR="00A764B7" w:rsidRPr="00E72939" w:rsidRDefault="00A764B7" w:rsidP="00A764B7">
      <w:pPr>
        <w:jc w:val="both"/>
        <w:rPr>
          <w:sz w:val="24"/>
          <w:szCs w:val="24"/>
        </w:rPr>
      </w:pPr>
      <w:r w:rsidRPr="00E72939">
        <w:rPr>
          <w:sz w:val="24"/>
          <w:szCs w:val="24"/>
        </w:rPr>
        <w:tab/>
        <w:t xml:space="preserve">При осуществлении муниципального </w:t>
      </w:r>
      <w:r w:rsidR="003F2A63">
        <w:rPr>
          <w:sz w:val="24"/>
          <w:szCs w:val="24"/>
        </w:rPr>
        <w:t xml:space="preserve">жилищного </w:t>
      </w:r>
      <w:r w:rsidRPr="00E72939">
        <w:rPr>
          <w:sz w:val="24"/>
          <w:szCs w:val="24"/>
        </w:rPr>
        <w:t>контроля</w:t>
      </w:r>
      <w:r w:rsidR="00246FB9">
        <w:rPr>
          <w:sz w:val="24"/>
          <w:szCs w:val="24"/>
        </w:rPr>
        <w:t xml:space="preserve"> </w:t>
      </w:r>
      <w:r w:rsidRPr="00E72939">
        <w:rPr>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w:t>
      </w:r>
      <w:r w:rsidR="00E14534">
        <w:rPr>
          <w:sz w:val="24"/>
          <w:szCs w:val="24"/>
        </w:rPr>
        <w:t xml:space="preserve">жилищный </w:t>
      </w:r>
      <w:r w:rsidRPr="00E72939">
        <w:rPr>
          <w:sz w:val="24"/>
          <w:szCs w:val="24"/>
        </w:rPr>
        <w:t xml:space="preserve">контроль осуществляется в </w:t>
      </w:r>
      <w:r w:rsidR="00E14534">
        <w:rPr>
          <w:sz w:val="24"/>
          <w:szCs w:val="24"/>
        </w:rPr>
        <w:t xml:space="preserve">отношении </w:t>
      </w:r>
      <w:r w:rsidR="00E14534" w:rsidRPr="00E14534">
        <w:rPr>
          <w:sz w:val="24"/>
          <w:szCs w:val="24"/>
        </w:rPr>
        <w:t>муниципального жилищного фонда</w:t>
      </w:r>
      <w:r w:rsidRPr="00E72939">
        <w:rPr>
          <w:sz w:val="24"/>
          <w:szCs w:val="24"/>
        </w:rPr>
        <w:t xml:space="preserve">. </w:t>
      </w:r>
    </w:p>
    <w:p w:rsidR="00A764B7" w:rsidRPr="00B80B94" w:rsidRDefault="00A764B7" w:rsidP="00B80B94">
      <w:pPr>
        <w:jc w:val="both"/>
        <w:rPr>
          <w:sz w:val="24"/>
          <w:szCs w:val="24"/>
        </w:rPr>
      </w:pPr>
      <w:r w:rsidRPr="00E72939">
        <w:rPr>
          <w:sz w:val="24"/>
          <w:szCs w:val="24"/>
        </w:rPr>
        <w:tab/>
      </w:r>
      <w:r w:rsidRPr="00B80B94">
        <w:rPr>
          <w:sz w:val="24"/>
          <w:szCs w:val="24"/>
        </w:rPr>
        <w:t xml:space="preserve">Администрация осуществляет муниципальный </w:t>
      </w:r>
      <w:r w:rsidR="00E14534">
        <w:rPr>
          <w:sz w:val="24"/>
          <w:szCs w:val="24"/>
        </w:rPr>
        <w:t xml:space="preserve">жилищный </w:t>
      </w:r>
      <w:r w:rsidRPr="00B80B94">
        <w:rPr>
          <w:sz w:val="24"/>
          <w:szCs w:val="24"/>
        </w:rPr>
        <w:t>контроль за соблюдением</w:t>
      </w:r>
      <w:r w:rsidR="00B80B94" w:rsidRPr="00B80B94">
        <w:rPr>
          <w:sz w:val="24"/>
          <w:szCs w:val="24"/>
        </w:rPr>
        <w:t xml:space="preserve"> обязательных требований в сфере </w:t>
      </w:r>
      <w:r w:rsidR="00E14534">
        <w:rPr>
          <w:sz w:val="24"/>
          <w:szCs w:val="24"/>
        </w:rPr>
        <w:t xml:space="preserve">муниципального жилищного </w:t>
      </w:r>
      <w:r w:rsidR="00B80B94" w:rsidRPr="00B80B94">
        <w:rPr>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 xml:space="preserve">в сфере </w:t>
      </w:r>
      <w:r w:rsidR="00E14534">
        <w:rPr>
          <w:sz w:val="24"/>
          <w:szCs w:val="24"/>
        </w:rPr>
        <w:t>муниципального жилищного контроля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 xml:space="preserve">в сфере </w:t>
      </w:r>
      <w:r w:rsidR="00E14534">
        <w:rPr>
          <w:sz w:val="24"/>
          <w:szCs w:val="24"/>
        </w:rPr>
        <w:t>муниципального жилищного контроля</w:t>
      </w:r>
      <w:r w:rsidR="00B80B94" w:rsidRPr="00E72939">
        <w:rPr>
          <w:sz w:val="24"/>
          <w:szCs w:val="24"/>
        </w:rPr>
        <w:t xml:space="preserve"> </w:t>
      </w:r>
      <w:r w:rsidRPr="00E72939">
        <w:rPr>
          <w:sz w:val="24"/>
          <w:szCs w:val="24"/>
        </w:rPr>
        <w:t xml:space="preserve">на официальном сайте в сети «Интернет»: </w:t>
      </w:r>
      <w:hyperlink r:id="rId9"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w:t>
      </w:r>
      <w:r w:rsidR="00E14534">
        <w:rPr>
          <w:sz w:val="24"/>
          <w:szCs w:val="24"/>
        </w:rPr>
        <w:t xml:space="preserve">жилищного </w:t>
      </w:r>
      <w:r w:rsidR="00C37D4B">
        <w:rPr>
          <w:sz w:val="24"/>
          <w:szCs w:val="24"/>
        </w:rPr>
        <w:t>контроля</w:t>
      </w:r>
      <w:r w:rsidRPr="00E72939">
        <w:rPr>
          <w:sz w:val="24"/>
          <w:szCs w:val="24"/>
        </w:rPr>
        <w:t>.</w:t>
      </w:r>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Программа реализуется в целях:</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отношении которых осуществляется муниципальный </w:t>
      </w:r>
      <w:r w:rsidR="00E14534">
        <w:rPr>
          <w:sz w:val="24"/>
          <w:szCs w:val="24"/>
        </w:rPr>
        <w:t xml:space="preserve">жилищный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sidR="00E14534">
        <w:rPr>
          <w:sz w:val="24"/>
          <w:szCs w:val="24"/>
        </w:rPr>
        <w:t>жилищный</w:t>
      </w:r>
      <w:r w:rsidR="00E14534"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осуществление анализа выявленных в результате проведения муниципального</w:t>
      </w:r>
      <w:r w:rsidR="00E14534">
        <w:rPr>
          <w:sz w:val="24"/>
          <w:szCs w:val="24"/>
        </w:rPr>
        <w:t xml:space="preserve"> жилищного</w:t>
      </w:r>
      <w:r w:rsidRPr="00E72939">
        <w:rPr>
          <w:sz w:val="24"/>
          <w:szCs w:val="24"/>
        </w:rPr>
        <w:t xml:space="preserve"> контроля нарушений субъектами, в отношении которы</w:t>
      </w:r>
      <w:r w:rsidR="00B80B94">
        <w:rPr>
          <w:sz w:val="24"/>
          <w:szCs w:val="24"/>
        </w:rPr>
        <w:t>х осуществляется муниципальный</w:t>
      </w:r>
      <w:r w:rsidRPr="00E72939">
        <w:rPr>
          <w:sz w:val="24"/>
          <w:szCs w:val="24"/>
        </w:rPr>
        <w:t xml:space="preserve">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lastRenderedPageBreak/>
        <w:tab/>
        <w:t xml:space="preserve">- повышение уровня информированности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w:t>
      </w:r>
      <w:r w:rsidR="00B80B94">
        <w:rPr>
          <w:sz w:val="24"/>
          <w:szCs w:val="24"/>
        </w:rPr>
        <w:t xml:space="preserve"> </w:t>
      </w:r>
      <w:r w:rsidRPr="00E72939">
        <w:rPr>
          <w:sz w:val="24"/>
          <w:szCs w:val="24"/>
        </w:rPr>
        <w:t xml:space="preserve">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t xml:space="preserve">Раздел 3. Перечень профилактических мероприятий, проводимых по муниципальному </w:t>
      </w:r>
      <w:r w:rsidR="00F27EB9">
        <w:rPr>
          <w:b/>
          <w:sz w:val="24"/>
          <w:szCs w:val="24"/>
        </w:rPr>
        <w:t xml:space="preserve">жилищному </w:t>
      </w:r>
      <w:r w:rsidRPr="00E72939">
        <w:rPr>
          <w:b/>
          <w:sz w:val="24"/>
          <w:szCs w:val="24"/>
        </w:rPr>
        <w:t>контролю</w:t>
      </w:r>
      <w:r w:rsidR="00C37D4B">
        <w:rPr>
          <w:b/>
          <w:sz w:val="24"/>
          <w:szCs w:val="24"/>
        </w:rPr>
        <w:t xml:space="preserve"> </w:t>
      </w:r>
      <w:r w:rsidR="00F27EB9" w:rsidRPr="0078046C">
        <w:rPr>
          <w:b/>
          <w:sz w:val="24"/>
          <w:szCs w:val="24"/>
        </w:rPr>
        <w:t>в границах муниципального образования городской округ город Бор Нижегородской области</w:t>
      </w:r>
      <w:r w:rsidR="00AA6D2E">
        <w:rPr>
          <w:b/>
          <w:sz w:val="24"/>
          <w:szCs w:val="24"/>
        </w:rPr>
        <w:t xml:space="preserve"> на 2023</w:t>
      </w:r>
      <w:r w:rsidRPr="00E72939">
        <w:rPr>
          <w:b/>
          <w:sz w:val="24"/>
          <w:szCs w:val="24"/>
        </w:rPr>
        <w:t xml:space="preserve"> год.</w:t>
      </w:r>
    </w:p>
    <w:tbl>
      <w:tblPr>
        <w:tblW w:w="10632" w:type="dxa"/>
        <w:tblInd w:w="-318" w:type="dxa"/>
        <w:tblLayout w:type="fixed"/>
        <w:tblLook w:val="04A0" w:firstRow="1" w:lastRow="0" w:firstColumn="1" w:lastColumn="0" w:noHBand="0" w:noVBand="1"/>
      </w:tblPr>
      <w:tblGrid>
        <w:gridCol w:w="426"/>
        <w:gridCol w:w="2977"/>
        <w:gridCol w:w="4536"/>
        <w:gridCol w:w="1276"/>
        <w:gridCol w:w="1417"/>
      </w:tblGrid>
      <w:tr w:rsidR="00A764B7" w:rsidRPr="00E72939" w:rsidTr="00B837FD">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№п/п</w:t>
            </w:r>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rsidTr="00B837FD">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4B7" w:rsidRPr="00E72939" w:rsidRDefault="00A764B7" w:rsidP="00B837FD">
            <w:pPr>
              <w:rPr>
                <w:b/>
                <w:bCs/>
                <w:color w:val="000000"/>
                <w:sz w:val="24"/>
                <w:szCs w:val="24"/>
              </w:rPr>
            </w:pPr>
          </w:p>
        </w:tc>
      </w:tr>
      <w:tr w:rsidR="00A764B7" w:rsidRPr="00E72939" w:rsidTr="00B837FD">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rsidTr="0010764F">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F27EB9">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w:t>
            </w:r>
            <w:r w:rsidR="00F27EB9">
              <w:rPr>
                <w:color w:val="000000"/>
                <w:sz w:val="24"/>
                <w:szCs w:val="24"/>
              </w:rPr>
              <w:t xml:space="preserve">жилищного </w:t>
            </w:r>
            <w:r w:rsidRPr="00E72939">
              <w:rPr>
                <w:color w:val="000000"/>
                <w:sz w:val="24"/>
                <w:szCs w:val="24"/>
              </w:rPr>
              <w:t xml:space="preserve">контроля </w:t>
            </w:r>
            <w:r w:rsidR="00F27EB9" w:rsidRPr="00F27EB9">
              <w:rPr>
                <w:color w:val="000000"/>
                <w:sz w:val="24"/>
                <w:szCs w:val="24"/>
              </w:rPr>
              <w:t xml:space="preserve">в границах муниципального образования городской округ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10"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295A56" w:rsidRDefault="00F27EB9" w:rsidP="00B837FD">
            <w:pPr>
              <w:jc w:val="center"/>
              <w:rPr>
                <w:color w:val="000000"/>
                <w:sz w:val="23"/>
                <w:szCs w:val="23"/>
              </w:rPr>
            </w:pPr>
            <w:r>
              <w:rPr>
                <w:color w:val="000000"/>
                <w:sz w:val="23"/>
                <w:szCs w:val="23"/>
              </w:rPr>
              <w:t>Главный  специалист сектора правовой и кадровой работы</w:t>
            </w:r>
            <w:r w:rsidR="00295A56" w:rsidRPr="00295A56">
              <w:rPr>
                <w:spacing w:val="-6"/>
                <w:sz w:val="23"/>
                <w:szCs w:val="23"/>
              </w:rPr>
              <w:t xml:space="preserve">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B837FD">
            <w:pPr>
              <w:jc w:val="both"/>
              <w:rPr>
                <w:color w:val="000000"/>
                <w:sz w:val="24"/>
                <w:szCs w:val="24"/>
              </w:rPr>
            </w:pPr>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Pr>
                <w:color w:val="000000"/>
                <w:sz w:val="24"/>
                <w:szCs w:val="24"/>
              </w:rPr>
              <w:t xml:space="preserve">жилищного </w:t>
            </w:r>
            <w:r w:rsidRPr="004C4F63">
              <w:rPr>
                <w:color w:val="000000"/>
                <w:sz w:val="24"/>
                <w:szCs w:val="24"/>
              </w:rPr>
              <w:t xml:space="preserve">контроля, который утверждается приказом (распоряжением) руководителя органа муниципального </w:t>
            </w:r>
            <w:r w:rsidR="00F27EB9">
              <w:rPr>
                <w:color w:val="000000"/>
                <w:sz w:val="24"/>
                <w:szCs w:val="24"/>
              </w:rPr>
              <w:t xml:space="preserve">жилищного </w:t>
            </w:r>
            <w:r w:rsidRPr="004C4F63">
              <w:rPr>
                <w:color w:val="000000"/>
                <w:sz w:val="24"/>
                <w:szCs w:val="24"/>
              </w:rPr>
              <w:t xml:space="preserve">контроля и размещается один раз в год, в срок до 1 июля года, следующего за отчетным годом, на официальном сайте </w:t>
            </w:r>
            <w:r w:rsidR="00FC5A4E">
              <w:rPr>
                <w:color w:val="000000"/>
                <w:sz w:val="24"/>
                <w:szCs w:val="24"/>
              </w:rPr>
              <w:t xml:space="preserve">органа муниципального контроля в сфере 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11"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4C4F63">
              <w:rPr>
                <w:color w:val="000000"/>
                <w:sz w:val="24"/>
                <w:szCs w:val="24"/>
              </w:rPr>
              <w:t>.</w:t>
            </w:r>
          </w:p>
          <w:p w:rsidR="00A764B7" w:rsidRPr="004C4F63" w:rsidRDefault="00A764B7" w:rsidP="00B837FD">
            <w:pPr>
              <w:jc w:val="both"/>
              <w:rPr>
                <w:color w:val="000000"/>
                <w:sz w:val="24"/>
                <w:szCs w:val="24"/>
              </w:rPr>
            </w:pPr>
            <w:r w:rsidRPr="004C4F63">
              <w:rPr>
                <w:color w:val="000000"/>
                <w:sz w:val="24"/>
                <w:szCs w:val="24"/>
              </w:rPr>
              <w:t xml:space="preserve">Орган муниципального </w:t>
            </w:r>
            <w:r w:rsidR="00F27EB9">
              <w:rPr>
                <w:color w:val="000000"/>
                <w:sz w:val="24"/>
                <w:szCs w:val="24"/>
              </w:rPr>
              <w:t xml:space="preserve">жилищного </w:t>
            </w:r>
            <w:r w:rsidRPr="004C4F63">
              <w:rPr>
                <w:color w:val="000000"/>
                <w:sz w:val="24"/>
                <w:szCs w:val="24"/>
              </w:rPr>
              <w:t>контроля</w:t>
            </w:r>
            <w:r w:rsidR="00B80B94">
              <w:rPr>
                <w:color w:val="000000"/>
                <w:sz w:val="24"/>
                <w:szCs w:val="24"/>
              </w:rPr>
              <w:t xml:space="preserve"> </w:t>
            </w:r>
            <w:r w:rsidRPr="004C4F63">
              <w:rPr>
                <w:color w:val="000000"/>
                <w:sz w:val="24"/>
                <w:szCs w:val="24"/>
              </w:rPr>
              <w:t>обеспечивает публичное обсуждение проекта доклада о правоприменительной практике.</w:t>
            </w:r>
          </w:p>
          <w:p w:rsidR="00A764B7" w:rsidRPr="00E72939" w:rsidRDefault="00A764B7" w:rsidP="00B837FD">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954F1B" w:rsidRDefault="00A764B7" w:rsidP="00B837FD">
            <w:pPr>
              <w:jc w:val="both"/>
              <w:rPr>
                <w:color w:val="000000"/>
                <w:sz w:val="24"/>
                <w:szCs w:val="24"/>
              </w:rPr>
            </w:pPr>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FC5A4E">
              <w:rPr>
                <w:color w:val="000000"/>
                <w:sz w:val="24"/>
                <w:szCs w:val="24"/>
              </w:rPr>
              <w:t xml:space="preserve">органа муниципального </w:t>
            </w:r>
            <w:r w:rsidR="00F27EB9">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FB2664">
            <w:pPr>
              <w:jc w:val="both"/>
              <w:rPr>
                <w:color w:val="000000"/>
                <w:sz w:val="24"/>
                <w:szCs w:val="24"/>
              </w:rPr>
            </w:pPr>
            <w:r w:rsidRPr="00954F1B">
              <w:rPr>
                <w:color w:val="000000"/>
                <w:sz w:val="24"/>
                <w:szCs w:val="24"/>
              </w:rPr>
              <w:t xml:space="preserve">В случае объявления 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295A56" w:rsidTr="00B837FD">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в сфере благоустройства </w:t>
            </w:r>
            <w:r w:rsidRPr="00954F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 xml:space="preserve">1) организация и осуществление </w:t>
            </w:r>
            <w:r w:rsidR="00C37D4B">
              <w:rPr>
                <w:color w:val="000000"/>
                <w:sz w:val="24"/>
                <w:szCs w:val="24"/>
              </w:rPr>
              <w:t xml:space="preserve"> муниципального </w:t>
            </w:r>
            <w:r w:rsidR="00FB2664">
              <w:rPr>
                <w:color w:val="000000"/>
                <w:sz w:val="24"/>
                <w:szCs w:val="24"/>
              </w:rPr>
              <w:t>жилищного 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w:t>
            </w:r>
            <w:r w:rsid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(бездействия) должностных лиц </w:t>
            </w:r>
            <w:r w:rsidR="00FC5A4E">
              <w:rPr>
                <w:color w:val="000000"/>
                <w:sz w:val="24"/>
                <w:szCs w:val="24"/>
              </w:rPr>
              <w:t>органа муниципального</w:t>
            </w:r>
            <w:r w:rsidR="00FB2664">
              <w:t xml:space="preserve"> </w:t>
            </w:r>
            <w:r w:rsidR="00FB2664" w:rsidRPr="00FB2664">
              <w:rPr>
                <w:color w:val="000000"/>
                <w:sz w:val="24"/>
                <w:szCs w:val="24"/>
              </w:rPr>
              <w:t>жилищного</w:t>
            </w:r>
            <w:r w:rsidR="00FC5A4E">
              <w:rPr>
                <w:color w:val="000000"/>
                <w:sz w:val="24"/>
                <w:szCs w:val="24"/>
              </w:rPr>
              <w:t xml:space="preserve"> контроля</w:t>
            </w:r>
            <w:r w:rsidRPr="00954F1B">
              <w:rPr>
                <w:color w:val="000000"/>
                <w:sz w:val="24"/>
                <w:szCs w:val="24"/>
              </w:rPr>
              <w:t>;</w:t>
            </w:r>
          </w:p>
          <w:p w:rsidR="00A764B7" w:rsidRPr="00954F1B" w:rsidRDefault="00A764B7" w:rsidP="00B837FD">
            <w:pPr>
              <w:jc w:val="both"/>
              <w:rPr>
                <w:color w:val="000000"/>
                <w:sz w:val="24"/>
                <w:szCs w:val="24"/>
              </w:rPr>
            </w:pPr>
            <w:r>
              <w:rPr>
                <w:color w:val="000000"/>
                <w:sz w:val="24"/>
                <w:szCs w:val="24"/>
              </w:rPr>
              <w:lastRenderedPageBreak/>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 xml:space="preserve">При осуществлении консультирования должностное лицо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контроля</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 xml:space="preserve">Информация, ставшая известной должностному лицу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в ходе консультирования, не может использоваться органом муниципального </w:t>
            </w:r>
            <w:r w:rsidR="0028667B" w:rsidRPr="0028667B">
              <w:rPr>
                <w:color w:val="000000"/>
                <w:sz w:val="24"/>
                <w:szCs w:val="24"/>
              </w:rPr>
              <w:t xml:space="preserve">жилищного </w:t>
            </w:r>
            <w:r w:rsidRPr="00954F1B">
              <w:rPr>
                <w:color w:val="000000"/>
                <w:sz w:val="24"/>
                <w:szCs w:val="24"/>
              </w:rPr>
              <w:t>контроля</w:t>
            </w:r>
            <w:r w:rsidR="0028667B">
              <w:t xml:space="preserve"> </w:t>
            </w:r>
            <w:r w:rsidRPr="00954F1B">
              <w:rPr>
                <w:color w:val="000000"/>
                <w:sz w:val="24"/>
                <w:szCs w:val="24"/>
              </w:rPr>
              <w:t>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 xml:space="preserve">Орган муниципального </w:t>
            </w:r>
            <w:r w:rsidR="0028667B" w:rsidRPr="0028667B">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ведет журнал учета консультирований.</w:t>
            </w:r>
          </w:p>
          <w:p w:rsidR="00A764B7" w:rsidRPr="00497C39" w:rsidRDefault="00A764B7" w:rsidP="0028667B">
            <w:pPr>
              <w:jc w:val="both"/>
              <w:rPr>
                <w:sz w:val="24"/>
                <w:szCs w:val="24"/>
              </w:rPr>
            </w:pPr>
            <w:r w:rsidRPr="00954F1B">
              <w:rPr>
                <w:color w:val="000000"/>
                <w:sz w:val="24"/>
                <w:szCs w:val="24"/>
              </w:rPr>
              <w:t>В случае поступления в орган муниципального</w:t>
            </w:r>
            <w:r w:rsidR="0028667B">
              <w:t xml:space="preserve"> </w:t>
            </w:r>
            <w:r w:rsidR="0028667B" w:rsidRPr="0028667B">
              <w:rPr>
                <w:color w:val="000000"/>
                <w:sz w:val="24"/>
                <w:szCs w:val="24"/>
              </w:rPr>
              <w:t>жилищного</w:t>
            </w:r>
            <w:r w:rsidRPr="00954F1B">
              <w:rPr>
                <w:color w:val="000000"/>
                <w:sz w:val="24"/>
                <w:szCs w:val="24"/>
              </w:rPr>
              <w:t xml:space="preserve"> контроля</w:t>
            </w:r>
            <w:r w:rsidR="00FC5A4E">
              <w:rPr>
                <w:color w:val="000000"/>
                <w:sz w:val="24"/>
                <w:szCs w:val="24"/>
              </w:rPr>
              <w:t xml:space="preserve"> </w:t>
            </w:r>
            <w:r w:rsidRPr="00954F1B">
              <w:rPr>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в информационно-телекоммуникационной сети «Интернет» письменного разъяснения.</w:t>
            </w:r>
          </w:p>
        </w:tc>
        <w:tc>
          <w:tcPr>
            <w:tcW w:w="1276" w:type="dxa"/>
            <w:tcBorders>
              <w:top w:val="nil"/>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nil"/>
              <w:left w:val="nil"/>
              <w:bottom w:val="single" w:sz="4" w:space="0" w:color="auto"/>
              <w:right w:val="single" w:sz="4" w:space="0" w:color="auto"/>
            </w:tcBorders>
            <w:shd w:val="clear" w:color="auto" w:fill="auto"/>
            <w:vAlign w:val="bottom"/>
            <w:hideMark/>
          </w:tcPr>
          <w:p w:rsidR="00A764B7" w:rsidRPr="00295A56" w:rsidRDefault="004E4B97" w:rsidP="00B837FD">
            <w:pPr>
              <w:jc w:val="cente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100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Pr>
                <w:sz w:val="24"/>
                <w:szCs w:val="24"/>
              </w:rPr>
              <w:t xml:space="preserve">органа муниципального </w:t>
            </w:r>
            <w:r w:rsidR="0028667B" w:rsidRPr="0028667B">
              <w:rPr>
                <w:sz w:val="24"/>
                <w:szCs w:val="24"/>
              </w:rPr>
              <w:t xml:space="preserve">жилищного </w:t>
            </w:r>
            <w:r w:rsidR="00FC5A4E">
              <w:rPr>
                <w:sz w:val="24"/>
                <w:szCs w:val="24"/>
              </w:rPr>
              <w:t xml:space="preserve">контроля </w:t>
            </w:r>
            <w:r w:rsidRPr="005014B6">
              <w:rPr>
                <w:sz w:val="24"/>
                <w:szCs w:val="24"/>
              </w:rPr>
              <w:t>для принятия решения о проведении контрольных (надзорных) мероприятий.</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sidRPr="00E72939">
              <w:rPr>
                <w:color w:val="000000"/>
                <w:sz w:val="24"/>
                <w:szCs w:val="24"/>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295A56" w:rsidRDefault="004E4B97" w:rsidP="0010764F">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4E4B97">
            <w:pPr>
              <w:rPr>
                <w:color w:val="000000"/>
                <w:sz w:val="24"/>
                <w:szCs w:val="24"/>
              </w:rPr>
            </w:pPr>
            <w:r w:rsidRPr="00E72939">
              <w:rPr>
                <w:color w:val="000000"/>
                <w:sz w:val="24"/>
                <w:szCs w:val="24"/>
              </w:rPr>
              <w:t xml:space="preserve">В рамках осуществления муниципального </w:t>
            </w:r>
            <w:r w:rsidR="004E4B97">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xml:space="preserve">; </w:t>
            </w:r>
            <w:r w:rsidRPr="00E72939">
              <w:rPr>
                <w:color w:val="000000"/>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4E4B97">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r w:rsidRPr="00E72939">
              <w:rPr>
                <w:color w:val="000000"/>
                <w:sz w:val="24"/>
                <w:szCs w:val="24"/>
              </w:rPr>
              <w:b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Pr>
                <w:color w:val="000000"/>
                <w:sz w:val="24"/>
                <w:szCs w:val="24"/>
              </w:rPr>
              <w:t xml:space="preserve">органа муниципального </w:t>
            </w:r>
            <w:r w:rsidR="004E4B97">
              <w:rPr>
                <w:color w:val="000000"/>
                <w:sz w:val="24"/>
                <w:szCs w:val="24"/>
              </w:rPr>
              <w:t xml:space="preserve">жилищного </w:t>
            </w:r>
            <w:r w:rsidR="00FC5A4E">
              <w:rPr>
                <w:color w:val="000000"/>
                <w:sz w:val="24"/>
                <w:szCs w:val="24"/>
              </w:rPr>
              <w:t>контроля</w:t>
            </w:r>
            <w:r w:rsidRPr="00E72939">
              <w:rPr>
                <w:color w:val="000000"/>
                <w:sz w:val="24"/>
                <w:szCs w:val="24"/>
              </w:rPr>
              <w:t>,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1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-получение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46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02682B" w:rsidRDefault="00A764B7" w:rsidP="00B837FD">
            <w:pPr>
              <w:adjustRightInd w:val="0"/>
              <w:jc w:val="both"/>
              <w:rPr>
                <w:sz w:val="24"/>
                <w:szCs w:val="24"/>
              </w:rPr>
            </w:pPr>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r w:rsidRPr="0002682B">
              <w:rPr>
                <w:sz w:val="24"/>
                <w:szCs w:val="24"/>
              </w:rPr>
              <w:t xml:space="preserve">Выявленные в ходе наблюдения за </w:t>
            </w:r>
            <w:r w:rsidRPr="0002682B">
              <w:rPr>
                <w:sz w:val="24"/>
                <w:szCs w:val="24"/>
              </w:rPr>
              <w:lastRenderedPageBreak/>
              <w:t xml:space="preserve">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3808"/>
        </w:trPr>
        <w:tc>
          <w:tcPr>
            <w:tcW w:w="426"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CF664F" w:rsidRDefault="00A764B7" w:rsidP="00B837FD">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53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hideMark/>
          </w:tcPr>
          <w:p w:rsidR="00A764B7" w:rsidRPr="00C37D4B" w:rsidRDefault="00A764B7" w:rsidP="00C37D4B">
            <w:pPr>
              <w:rPr>
                <w:color w:val="000000"/>
                <w:sz w:val="24"/>
                <w:szCs w:val="24"/>
              </w:rPr>
            </w:pPr>
            <w:r w:rsidRPr="00C37D4B">
              <w:rPr>
                <w:color w:val="000000"/>
                <w:sz w:val="24"/>
                <w:szCs w:val="24"/>
              </w:rPr>
              <w:t xml:space="preserve">Разработка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E72939">
              <w:rPr>
                <w:color w:val="000000"/>
                <w:sz w:val="24"/>
                <w:szCs w:val="24"/>
              </w:rPr>
              <w:t xml:space="preserve">муниципального </w:t>
            </w:r>
            <w:r w:rsidR="004E4B97">
              <w:rPr>
                <w:color w:val="000000"/>
                <w:sz w:val="24"/>
                <w:szCs w:val="24"/>
              </w:rPr>
              <w:t xml:space="preserve">жилищного </w:t>
            </w:r>
            <w:r w:rsidR="004E4B97" w:rsidRPr="00E72939">
              <w:rPr>
                <w:color w:val="000000"/>
                <w:sz w:val="24"/>
                <w:szCs w:val="24"/>
              </w:rPr>
              <w:t>контроля</w:t>
            </w:r>
            <w:r w:rsidR="004E4B97">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sidR="004E4B97">
              <w:rPr>
                <w:color w:val="000000"/>
                <w:sz w:val="24"/>
                <w:szCs w:val="24"/>
              </w:rPr>
              <w:t xml:space="preserve"> </w:t>
            </w:r>
            <w:r w:rsidR="004E4B97" w:rsidRPr="00E72939">
              <w:rPr>
                <w:color w:val="000000"/>
                <w:sz w:val="24"/>
                <w:szCs w:val="24"/>
              </w:rPr>
              <w:t xml:space="preserve"> </w:t>
            </w:r>
            <w:r w:rsidR="00AA6D2E">
              <w:rPr>
                <w:sz w:val="24"/>
                <w:szCs w:val="24"/>
              </w:rPr>
              <w:t>на 2023</w:t>
            </w:r>
            <w:r w:rsidR="00C37D4B" w:rsidRPr="00C37D4B">
              <w:rPr>
                <w:sz w:val="24"/>
                <w:szCs w:val="24"/>
              </w:rPr>
              <w:t xml:space="preserve"> год</w:t>
            </w:r>
            <w:r w:rsidRPr="00C37D4B">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2"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A6D2E" w:rsidP="00B837FD">
            <w:pPr>
              <w:rPr>
                <w:color w:val="000000"/>
                <w:sz w:val="24"/>
                <w:szCs w:val="24"/>
              </w:rPr>
            </w:pPr>
            <w:r>
              <w:rPr>
                <w:color w:val="000000"/>
                <w:sz w:val="24"/>
                <w:szCs w:val="24"/>
              </w:rPr>
              <w:t>с 1 октября 2022</w:t>
            </w:r>
            <w:r w:rsidR="00A764B7" w:rsidRPr="00E72939">
              <w:rPr>
                <w:color w:val="000000"/>
                <w:sz w:val="24"/>
                <w:szCs w:val="24"/>
              </w:rPr>
              <w:t xml:space="preserve"> года по </w:t>
            </w:r>
            <w:r w:rsidR="00A764B7">
              <w:rPr>
                <w:color w:val="000000"/>
                <w:sz w:val="24"/>
                <w:szCs w:val="24"/>
              </w:rPr>
              <w:t>20</w:t>
            </w:r>
            <w:r>
              <w:rPr>
                <w:color w:val="000000"/>
                <w:sz w:val="24"/>
                <w:szCs w:val="24"/>
              </w:rPr>
              <w:t xml:space="preserve"> декабря 2022</w:t>
            </w:r>
            <w:r w:rsidR="00A764B7" w:rsidRPr="00E72939">
              <w:rPr>
                <w:color w:val="000000"/>
                <w:sz w:val="24"/>
                <w:szCs w:val="24"/>
              </w:rPr>
              <w:t xml:space="preserve">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00C37D4B" w:rsidRPr="00295A56">
              <w:rPr>
                <w:color w:val="000000"/>
                <w:sz w:val="23"/>
                <w:szCs w:val="23"/>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lastRenderedPageBreak/>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4E4B97">
        <w:rPr>
          <w:bCs/>
          <w:sz w:val="24"/>
          <w:szCs w:val="24"/>
        </w:rPr>
        <w:t xml:space="preserve">муниципального жилищного контроля в границах муниципального образования городской округ город Бор Нижегородской области  </w:t>
      </w:r>
      <w:r w:rsidR="00AA6D2E">
        <w:rPr>
          <w:sz w:val="24"/>
          <w:szCs w:val="24"/>
        </w:rPr>
        <w:t>на 2023</w:t>
      </w:r>
      <w:r w:rsidR="00C37D4B" w:rsidRPr="00C37D4B">
        <w:rPr>
          <w:sz w:val="24"/>
          <w:szCs w:val="24"/>
        </w:rPr>
        <w:t xml:space="preserve">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A764B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3" w:history="1">
        <w:r w:rsidRPr="00AC01AE">
          <w:rPr>
            <w:rStyle w:val="a4"/>
            <w:sz w:val="24"/>
            <w:szCs w:val="24"/>
            <w:lang w:val="en-US"/>
          </w:rPr>
          <w:t>www</w:t>
        </w:r>
        <w:r w:rsidRPr="00AC01AE">
          <w:rPr>
            <w:rStyle w:val="a4"/>
            <w:sz w:val="24"/>
            <w:szCs w:val="24"/>
          </w:rPr>
          <w:t>.</w:t>
        </w:r>
        <w:r w:rsidRPr="00AC01AE">
          <w:rPr>
            <w:rStyle w:val="a4"/>
            <w:sz w:val="24"/>
            <w:szCs w:val="24"/>
            <w:lang w:val="en-US"/>
          </w:rPr>
          <w:t>borcity</w:t>
        </w:r>
        <w:r w:rsidRPr="00AC01AE">
          <w:rPr>
            <w:rStyle w:val="a4"/>
            <w:sz w:val="24"/>
            <w:szCs w:val="24"/>
          </w:rPr>
          <w:t>.</w:t>
        </w:r>
        <w:r w:rsidRPr="00AC01AE">
          <w:rPr>
            <w:rStyle w:val="a4"/>
            <w:sz w:val="24"/>
            <w:szCs w:val="24"/>
            <w:lang w:val="en-US"/>
          </w:rPr>
          <w:t>ru</w:t>
        </w:r>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4E4B97">
        <w:rPr>
          <w:sz w:val="24"/>
          <w:szCs w:val="24"/>
        </w:rPr>
        <w:t>онтроля в сфере благоустройства</w:t>
      </w:r>
      <w:r>
        <w:rPr>
          <w:sz w:val="24"/>
          <w:szCs w:val="24"/>
        </w:rPr>
        <w:t>;</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обобщенной правоприменительной практики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B06AAB">
        <w:rPr>
          <w:sz w:val="24"/>
          <w:szCs w:val="24"/>
        </w:rPr>
        <w:t>онтроля</w:t>
      </w:r>
      <w:r>
        <w:rPr>
          <w:sz w:val="24"/>
          <w:szCs w:val="24"/>
        </w:rPr>
        <w:t xml:space="preserve">; </w:t>
      </w:r>
    </w:p>
    <w:p w:rsidR="00A764B7" w:rsidRDefault="00A764B7" w:rsidP="00A764B7">
      <w:pPr>
        <w:jc w:val="both"/>
        <w:rPr>
          <w:sz w:val="24"/>
          <w:szCs w:val="24"/>
        </w:rPr>
      </w:pPr>
      <w:r>
        <w:rPr>
          <w:sz w:val="24"/>
          <w:szCs w:val="24"/>
        </w:rPr>
        <w:tab/>
      </w:r>
      <w:r w:rsidR="003D6418">
        <w:rPr>
          <w:sz w:val="24"/>
          <w:szCs w:val="24"/>
        </w:rPr>
        <w:t xml:space="preserve">- </w:t>
      </w:r>
      <w:r>
        <w:rPr>
          <w:sz w:val="24"/>
          <w:szCs w:val="24"/>
        </w:rPr>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муниципального</w:t>
      </w:r>
      <w:r w:rsidR="003D6418">
        <w:rPr>
          <w:sz w:val="24"/>
          <w:szCs w:val="24"/>
        </w:rPr>
        <w:t xml:space="preserve"> жилищного</w:t>
      </w:r>
      <w:r w:rsidR="00C37D4B">
        <w:rPr>
          <w:sz w:val="24"/>
          <w:szCs w:val="24"/>
        </w:rPr>
        <w:t xml:space="preserve"> контроля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 xml:space="preserve">в сфере </w:t>
      </w:r>
      <w:r w:rsidR="003D6418">
        <w:rPr>
          <w:sz w:val="24"/>
          <w:szCs w:val="24"/>
        </w:rPr>
        <w:t>муниципального жилищного контроля</w:t>
      </w:r>
      <w:r>
        <w:rPr>
          <w:sz w:val="24"/>
          <w:szCs w:val="24"/>
        </w:rPr>
        <w:t xml:space="preserve">. </w:t>
      </w:r>
    </w:p>
    <w:sectPr w:rsidR="00A764B7" w:rsidRPr="00AC01AE" w:rsidSect="0010764F">
      <w:pgSz w:w="11906" w:h="16838"/>
      <w:pgMar w:top="426" w:right="851" w:bottom="284" w:left="1418"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44064"/>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A6D2E"/>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cit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microsoft.com/office/2007/relationships/stylesWithEffects" Target="stylesWithEffect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90E1-DFBF-447D-A6DD-B0F9D863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29005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Моденов</cp:lastModifiedBy>
  <cp:revision>2</cp:revision>
  <cp:lastPrinted>2022-09-16T06:44:00Z</cp:lastPrinted>
  <dcterms:created xsi:type="dcterms:W3CDTF">2022-09-27T12:53:00Z</dcterms:created>
  <dcterms:modified xsi:type="dcterms:W3CDTF">2022-09-27T12:53:00Z</dcterms:modified>
</cp:coreProperties>
</file>