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D0BB9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Нижегородской области</w:t>
      </w:r>
    </w:p>
    <w:p w:rsidR="00000000" w:rsidRDefault="00CD0BB9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</w:p>
    <w:p w:rsidR="00000000" w:rsidRDefault="00CD0BB9">
      <w:pPr>
        <w:pStyle w:val="21"/>
        <w:ind w:hanging="15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000000" w:rsidRDefault="00CD0BB9">
      <w:pPr>
        <w:pStyle w:val="21"/>
        <w:ind w:firstLine="0"/>
        <w:rPr>
          <w:sz w:val="28"/>
          <w:szCs w:val="28"/>
        </w:rPr>
      </w:pPr>
    </w:p>
    <w:p w:rsidR="00000000" w:rsidRDefault="00CD0BB9">
      <w:pPr>
        <w:pStyle w:val="21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   № </w:t>
      </w:r>
    </w:p>
    <w:p w:rsidR="00000000" w:rsidRDefault="00CD0BB9">
      <w:pPr>
        <w:pStyle w:val="21"/>
        <w:ind w:firstLine="540"/>
        <w:rPr>
          <w:sz w:val="26"/>
          <w:szCs w:val="26"/>
        </w:rPr>
      </w:pPr>
    </w:p>
    <w:p w:rsidR="00000000" w:rsidRDefault="00CD0BB9">
      <w:pPr>
        <w:pStyle w:val="1"/>
        <w:spacing w:before="0" w:after="0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000000" w:rsidRDefault="00CD0BB9">
      <w:pPr>
        <w:spacing w:line="100" w:lineRule="atLeast"/>
        <w:ind w:left="142" w:right="-2" w:hanging="1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деятельности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спец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иализированной службы по вопросам похоронного дела на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территории городского округа город Бор Нижегородской области</w:t>
      </w:r>
    </w:p>
    <w:p w:rsidR="00000000" w:rsidRDefault="00CD0BB9">
      <w:pPr>
        <w:spacing w:line="100" w:lineRule="atLeast"/>
        <w:ind w:left="862" w:right="1627" w:hanging="11"/>
        <w:jc w:val="center"/>
      </w:pPr>
    </w:p>
    <w:p w:rsidR="00000000" w:rsidRDefault="00CD0BB9">
      <w:pPr>
        <w:spacing w:line="100" w:lineRule="atLeast"/>
        <w:ind w:left="862" w:right="1627" w:hanging="11"/>
        <w:jc w:val="center"/>
      </w:pPr>
    </w:p>
    <w:p w:rsidR="00000000" w:rsidRDefault="00CD0BB9">
      <w:pPr>
        <w:spacing w:line="100" w:lineRule="atLeast"/>
        <w:ind w:left="-15" w:right="-2" w:firstLine="699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>
        <w:rPr>
          <w:rFonts w:ascii="Times New Roman" w:eastAsia="Arial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</w:t>
      </w:r>
      <w:r>
        <w:rPr>
          <w:rFonts w:ascii="Times New Roman" w:eastAsia="Arial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12.01.1996 № 8-ФЗ «О погребении и похоронном деле», Законом </w:t>
      </w:r>
      <w:r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08.08.2008 № 97-З «О погребении и похоронном деле в Нижегородской области», приказом Министерства экономики и развития предпринимательства Нижегородской области от </w:t>
      </w:r>
      <w:r>
        <w:rPr>
          <w:rFonts w:ascii="Times New Roman" w:eastAsia="Arial" w:hAnsi="Times New Roman" w:cs="Times New Roman"/>
          <w:sz w:val="28"/>
          <w:szCs w:val="28"/>
        </w:rPr>
        <w:t>21.07.2005 № 68 «Об утверждении Методических рекомендаций по созданию и работе специализированных служб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 вопросам похоронного дела», У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ставом муниципального образования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городского округа город Бор Нижегородской области, принят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решением Совета депутатов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городского округа город Бор от 25.01.2011 № 1,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основании модельного акта, представленного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Борской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городской прокуратурой от 19.12.2022 № 02-10-2022/743-22-20220053, а</w:t>
      </w:r>
      <w:r>
        <w:rPr>
          <w:rFonts w:ascii="Times New Roman" w:eastAsia="Arial" w:hAnsi="Times New Roman" w:cs="Times New Roman"/>
          <w:sz w:val="28"/>
          <w:szCs w:val="28"/>
        </w:rPr>
        <w:t>дминистрация городского округа г. Бор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постановляет:</w:t>
      </w:r>
      <w:proofErr w:type="gramEnd"/>
    </w:p>
    <w:p w:rsidR="00000000" w:rsidRDefault="00CD0BB9">
      <w:pPr>
        <w:spacing w:line="100" w:lineRule="atLeast"/>
        <w:ind w:left="-15" w:right="-2"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>
        <w:rPr>
          <w:rFonts w:ascii="Times New Roman" w:hAnsi="Times New Roman" w:cs="Times New Roman"/>
          <w:sz w:val="28"/>
          <w:szCs w:val="28"/>
        </w:rPr>
        <w:t>о порядке деятельности специализированной службы по вопросам похоронного дела на территории городского округа город Бор Нижегородской области.</w:t>
      </w:r>
    </w:p>
    <w:p w:rsidR="00000000" w:rsidRDefault="00CD0BB9">
      <w:pPr>
        <w:widowControl/>
        <w:autoSpaceDE/>
        <w:spacing w:line="10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администрации, начальника 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ЖКХ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А.Г. Ворошилова.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Бор                          (Е.А.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Копцова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«Бо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 -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оффициал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>
          <w:rPr>
            <w:rStyle w:val="ab"/>
            <w:rFonts w:ascii="Times New Roman" w:eastAsia="Arial" w:hAnsi="Times New Roman" w:cs="Times New Roman"/>
            <w:sz w:val="28"/>
            <w:szCs w:val="28"/>
          </w:rPr>
          <w:t>www.borcity.ru</w:t>
        </w:r>
      </w:hyperlink>
      <w:r>
        <w:rPr>
          <w:rStyle w:val="ab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000000" w:rsidRDefault="00CD0BB9">
      <w:pPr>
        <w:pStyle w:val="22"/>
        <w:spacing w:line="100" w:lineRule="atLeast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CD0BB9">
      <w:pPr>
        <w:pStyle w:val="22"/>
        <w:spacing w:line="100" w:lineRule="atLeast"/>
        <w:ind w:firstLine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D0BB9">
      <w:pPr>
        <w:pStyle w:val="22"/>
        <w:spacing w:line="100" w:lineRule="atLeast"/>
        <w:ind w:firstLine="15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000000" w:rsidRDefault="00CD0BB9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00000" w:rsidRDefault="00CD0BB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000000" w:rsidRDefault="00CD0BB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И.А. Корзина</w:t>
      </w:r>
    </w:p>
    <w:p w:rsidR="00000000" w:rsidRDefault="00CD0BB9">
      <w:pPr>
        <w:pStyle w:val="22"/>
        <w:widowControl/>
        <w:autoSpaceDE/>
        <w:spacing w:line="100" w:lineRule="atLeast"/>
        <w:ind w:left="15" w:firstLine="0"/>
        <w:jc w:val="left"/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2"/>
        <w:gridCol w:w="4673"/>
      </w:tblGrid>
      <w:tr w:rsidR="00000000">
        <w:tc>
          <w:tcPr>
            <w:tcW w:w="4672" w:type="dxa"/>
            <w:shd w:val="clear" w:color="auto" w:fill="auto"/>
          </w:tcPr>
          <w:p w:rsidR="00000000" w:rsidRDefault="00CD0BB9">
            <w:pPr>
              <w:pStyle w:val="af5"/>
              <w:snapToGrid w:val="0"/>
            </w:pPr>
          </w:p>
        </w:tc>
        <w:tc>
          <w:tcPr>
            <w:tcW w:w="4673" w:type="dxa"/>
            <w:shd w:val="clear" w:color="auto" w:fill="auto"/>
          </w:tcPr>
          <w:p w:rsidR="00DD074C" w:rsidRDefault="00DD074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074C" w:rsidRDefault="00DD074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074C" w:rsidRDefault="00DD074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074C" w:rsidRDefault="00DD074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CD0B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000000" w:rsidRDefault="00CD0BB9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000000" w:rsidRDefault="00CD0BB9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Бор </w:t>
            </w:r>
          </w:p>
          <w:p w:rsidR="00000000" w:rsidRDefault="00CD0BB9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«______» ________________ 2023 года</w:t>
            </w:r>
          </w:p>
          <w:p w:rsidR="00000000" w:rsidRDefault="00CD0BB9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Default="00CD0BB9">
      <w:pPr>
        <w:pStyle w:val="22"/>
        <w:widowControl/>
        <w:autoSpaceDE/>
        <w:spacing w:line="100" w:lineRule="atLeast"/>
        <w:ind w:left="15" w:firstLine="0"/>
        <w:jc w:val="left"/>
      </w:pPr>
    </w:p>
    <w:p w:rsidR="00000000" w:rsidRDefault="00CD0BB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CD0BB9">
      <w:pPr>
        <w:widowControl/>
        <w:autoSpaceDE/>
        <w:spacing w:line="100" w:lineRule="atLeast"/>
        <w:ind w:left="-15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CD0BB9">
      <w:pPr>
        <w:widowControl/>
        <w:autoSpaceDE/>
        <w:spacing w:line="100" w:lineRule="atLeast"/>
        <w:ind w:left="-15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00000" w:rsidRDefault="00CD0BB9">
      <w:pPr>
        <w:widowControl/>
        <w:autoSpaceDE/>
        <w:spacing w:line="100" w:lineRule="atLeast"/>
        <w:ind w:left="142" w:right="-2" w:hanging="11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деятельности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специализированной службы</w:t>
      </w:r>
    </w:p>
    <w:p w:rsidR="00000000" w:rsidRDefault="00CD0BB9">
      <w:pPr>
        <w:widowControl/>
        <w:autoSpaceDE/>
        <w:spacing w:line="100" w:lineRule="atLeast"/>
        <w:ind w:left="142" w:right="-2" w:hanging="11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по вопросам похоронного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дела на </w:t>
      </w: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территории городского округа</w:t>
      </w:r>
    </w:p>
    <w:p w:rsidR="00000000" w:rsidRDefault="00CD0BB9">
      <w:pPr>
        <w:widowControl/>
        <w:autoSpaceDE/>
        <w:spacing w:line="100" w:lineRule="atLeast"/>
        <w:ind w:left="142" w:right="-2" w:hanging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город Бор Нижегородской области</w:t>
      </w:r>
    </w:p>
    <w:p w:rsidR="00000000" w:rsidRDefault="00CD0BB9">
      <w:pPr>
        <w:widowControl/>
        <w:autoSpaceDE/>
        <w:spacing w:line="100" w:lineRule="atLeast"/>
        <w:ind w:left="142" w:right="-2" w:hanging="11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CD0BB9">
      <w:pPr>
        <w:spacing w:line="1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000000" w:rsidRDefault="00CD0BB9">
      <w:pPr>
        <w:spacing w:line="100" w:lineRule="atLeast"/>
        <w:ind w:firstLine="570"/>
        <w:jc w:val="center"/>
        <w:rPr>
          <w:rFonts w:ascii="Times New Roman" w:hAnsi="Times New Roman" w:cs="Times New Roman"/>
        </w:rPr>
      </w:pPr>
    </w:p>
    <w:p w:rsidR="00000000" w:rsidRDefault="00CD0BB9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>Настоящее положение разработано в</w:t>
      </w:r>
      <w:r>
        <w:rPr>
          <w:rFonts w:ascii="Times New Roman" w:hAnsi="Times New Roman" w:cs="Times New Roman"/>
        </w:rPr>
        <w:t xml:space="preserve"> соответствии с Федеральными законами </w:t>
      </w:r>
      <w:r>
        <w:rPr>
          <w:rFonts w:ascii="Times New Roman" w:eastAsia="Arial" w:hAnsi="Times New Roman" w:cs="Times New Roman"/>
        </w:rPr>
        <w:t>от 06.10.2003 № 131-ФЗ «Об общих принципах организации местного самоуправления в Российск</w:t>
      </w:r>
      <w:r>
        <w:rPr>
          <w:rFonts w:ascii="Times New Roman" w:eastAsia="Arial" w:hAnsi="Times New Roman" w:cs="Times New Roman"/>
        </w:rPr>
        <w:t>ой Федерации»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 xml:space="preserve">от 12.01.1996 № 8-ФЗ «О погребении и похоронном деле», Законом </w:t>
      </w:r>
      <w:r>
        <w:rPr>
          <w:rFonts w:ascii="Times New Roman" w:hAnsi="Times New Roman" w:cs="Times New Roman"/>
        </w:rPr>
        <w:t xml:space="preserve">Нижегородской области </w:t>
      </w:r>
      <w:r>
        <w:rPr>
          <w:rFonts w:ascii="Times New Roman" w:eastAsia="Arial" w:hAnsi="Times New Roman" w:cs="Times New Roman"/>
        </w:rPr>
        <w:t xml:space="preserve">от 08.08.2008 № 97-З «О погребении и похоронном деле в Нижегородской области», приказом Министерства экономики и развития предпринимательства Нижегородской </w:t>
      </w:r>
      <w:r>
        <w:rPr>
          <w:rFonts w:ascii="Times New Roman" w:eastAsia="Arial" w:hAnsi="Times New Roman" w:cs="Times New Roman"/>
        </w:rPr>
        <w:t>области от 21.07.2005 № 68 «Об утверждении Методических рекомендаций по созданию и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работе специализированных служб по вопросам похоронного дела» и </w:t>
      </w:r>
      <w:r>
        <w:rPr>
          <w:rFonts w:ascii="Times New Roman" w:hAnsi="Times New Roman" w:cs="Times New Roman"/>
        </w:rPr>
        <w:t>регулирует отношения, связанные с погребением умерших в пределах гарантированного перечня услуг по погребению</w:t>
      </w:r>
      <w:r>
        <w:rPr>
          <w:rFonts w:ascii="Times New Roman" w:hAnsi="Times New Roman" w:cs="Times New Roman"/>
        </w:rPr>
        <w:t>, с возмещением специализированной службе затрат в размерах и порядке, установленных действующим законодательством, также определяет организацию работы и порядок деятельности специализированной службы по вопросам похоронного дела на территории городского о</w:t>
      </w:r>
      <w:r>
        <w:rPr>
          <w:rFonts w:ascii="Times New Roman" w:hAnsi="Times New Roman" w:cs="Times New Roman"/>
        </w:rPr>
        <w:t xml:space="preserve">круга город Бор Нижегородской области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(далее - специализированная служба).</w:t>
      </w:r>
      <w:proofErr w:type="gramEnd"/>
    </w:p>
    <w:p w:rsidR="00000000" w:rsidRDefault="00CD0BB9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Специализированная служба создается органом местного самоуправления для осуществления на безвозмездной основе погребения умерших, в пределах гарантированного перечня услуг по п</w:t>
      </w:r>
      <w:r>
        <w:rPr>
          <w:rFonts w:ascii="Times New Roman" w:hAnsi="Times New Roman" w:cs="Times New Roman"/>
        </w:rPr>
        <w:t>огребению с возмещением специализированной службе затрат в размерах и порядке, установленных действующим законодательством.</w:t>
      </w:r>
    </w:p>
    <w:p w:rsidR="00000000" w:rsidRDefault="00CD0BB9">
      <w:pPr>
        <w:spacing w:line="100" w:lineRule="atLeast"/>
        <w:ind w:right="-7" w:firstLine="555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1.3. В соответствии с постановлением администрации 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Бор от 29.05.2023 № 3156  </w:t>
      </w:r>
      <w:r>
        <w:rPr>
          <w:rFonts w:ascii="Times New Roman" w:eastAsia="Arial" w:hAnsi="Times New Roman" w:cs="Times New Roman"/>
          <w:kern w:val="1"/>
          <w:lang w:eastAsia="hi-IN" w:bidi="hi-IN"/>
        </w:rPr>
        <w:t xml:space="preserve">на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территории городского округа г</w:t>
      </w:r>
      <w:r>
        <w:rPr>
          <w:rFonts w:ascii="Times New Roman" w:eastAsia="SimSun" w:hAnsi="Times New Roman" w:cs="Times New Roman"/>
          <w:kern w:val="1"/>
          <w:lang w:eastAsia="hi-IN" w:bidi="hi-IN"/>
        </w:rPr>
        <w:t>ород Бор Нижегородской области осуществляет деятельность  специализированная служба по вопросам похоронного дела, созданная на базе Муниципального бюджетного учреждения</w:t>
      </w:r>
      <w:r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«Управление благоустройства городского округа г. Бор» (далее - МБУ «Управление благоуст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ройства городского округа            г. Бор»).</w:t>
      </w:r>
    </w:p>
    <w:p w:rsidR="00000000" w:rsidRDefault="00CD0BB9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1.4. Оказание услуг по погребению может осуществляться как непосредственно специализированной службой, так и с привлечением к исполнению своих обязанностей третьих лиц, путем объявления конкурса среди действую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щих юридических лиц, осуществляющих деятельность на рынке ритуальных услуг, в соответствии с требованиями действующего законодательства. </w:t>
      </w:r>
    </w:p>
    <w:p w:rsidR="00000000" w:rsidRDefault="00CD0BB9">
      <w:pPr>
        <w:spacing w:line="100" w:lineRule="atLeast"/>
        <w:ind w:right="-7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Основными функциями специализированной службы являются: 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предоставления на безвозмездной основе гар</w:t>
      </w:r>
      <w:r>
        <w:rPr>
          <w:rFonts w:ascii="Times New Roman" w:hAnsi="Times New Roman" w:cs="Times New Roman"/>
        </w:rPr>
        <w:t>антированного перечня услуг по погребению для различных категорий граждан, в том числе умерших, не имеющих родственников или законных представителей умершего;</w:t>
      </w:r>
    </w:p>
    <w:p w:rsidR="00000000" w:rsidRDefault="00CD0BB9">
      <w:pPr>
        <w:spacing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гарантированного перечня услуг по погребению по ценам и тарифам, утвержденным в устано</w:t>
      </w:r>
      <w:r>
        <w:rPr>
          <w:rFonts w:ascii="Times New Roman" w:hAnsi="Times New Roman" w:cs="Times New Roman"/>
        </w:rPr>
        <w:t>вленном порядке.</w:t>
      </w:r>
    </w:p>
    <w:p w:rsidR="00000000" w:rsidRDefault="00CD0BB9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Главными задачами специализ</w:t>
      </w:r>
      <w:r>
        <w:rPr>
          <w:rFonts w:ascii="Times New Roman" w:hAnsi="Times New Roman" w:cs="Times New Roman"/>
        </w:rPr>
        <w:t>ированной службы являются:</w:t>
      </w:r>
    </w:p>
    <w:p w:rsidR="00000000" w:rsidRDefault="00CD0BB9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повышение качества </w:t>
      </w:r>
      <w:r>
        <w:rPr>
          <w:rFonts w:ascii="Times New Roman" w:hAnsi="Times New Roman" w:cs="Times New Roman"/>
        </w:rPr>
        <w:tab/>
        <w:t>оказываемых ритуальных услуг, совершенствование и расширение их перечня;</w:t>
      </w:r>
    </w:p>
    <w:p w:rsidR="00000000" w:rsidRDefault="00CD0BB9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и реализация различных инициатив, направленных на удовлетворение потребнос</w:t>
      </w:r>
      <w:r>
        <w:rPr>
          <w:rFonts w:ascii="Times New Roman" w:hAnsi="Times New Roman" w:cs="Times New Roman"/>
        </w:rPr>
        <w:t>тей населения в сфере похоронного дела.</w:t>
      </w:r>
    </w:p>
    <w:p w:rsidR="00000000" w:rsidRDefault="00CD0BB9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1.7. Организация погребения умерших на безвозмездной основе производится специализированной службой  в пределах гарантированного перечня услуг по погребению с возмещением им затрат в размерах и порядке, установленных</w:t>
      </w:r>
      <w:r>
        <w:rPr>
          <w:rFonts w:ascii="Times New Roman" w:hAnsi="Times New Roman" w:cs="Times New Roman"/>
        </w:rPr>
        <w:t xml:space="preserve"> действующим законодательством.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Специализированная служба вправе предоставлять гражданам за плату ритуальные услуги сверх гарантированного перечня услуг по погребению, оказываемых на бе</w:t>
      </w:r>
      <w:r>
        <w:rPr>
          <w:rFonts w:ascii="Times New Roman" w:hAnsi="Times New Roman" w:cs="Times New Roman"/>
        </w:rPr>
        <w:t>звозмездной основе.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Перечень и стоимость гарантированного пер</w:t>
      </w:r>
      <w:r>
        <w:rPr>
          <w:rFonts w:ascii="Times New Roman" w:hAnsi="Times New Roman" w:cs="Times New Roman"/>
        </w:rPr>
        <w:t>ечня услуг по погребению, предоставляемых специализированной службой, устанавливается постановлением администрации городского округа город Бор Нижегородской области (далее – администрация) на очередной финансовый год.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>
        <w:rPr>
          <w:rFonts w:ascii="Times New Roman" w:hAnsi="Times New Roman" w:cs="Times New Roman"/>
        </w:rPr>
        <w:t>Состав участников рынка ритуальн</w:t>
      </w:r>
      <w:r>
        <w:rPr>
          <w:rFonts w:ascii="Times New Roman" w:hAnsi="Times New Roman" w:cs="Times New Roman"/>
        </w:rPr>
        <w:t>ых услуг не ограничивается созданием (наделением) специализированной службы. Осуществлять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</w:t>
      </w:r>
      <w:r>
        <w:rPr>
          <w:rFonts w:ascii="Times New Roman" w:hAnsi="Times New Roman" w:cs="Times New Roman"/>
        </w:rPr>
        <w:t>и), не являющиеся специализированной службой.</w:t>
      </w:r>
      <w:r>
        <w:rPr>
          <w:rFonts w:ascii="Times New Roman" w:hAnsi="Times New Roman" w:cs="Times New Roman"/>
        </w:rPr>
        <w:t xml:space="preserve"> 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</w:p>
    <w:p w:rsidR="00000000" w:rsidRDefault="00CD0BB9">
      <w:pPr>
        <w:spacing w:line="1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Организация работы специализированной службы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</w:p>
    <w:p w:rsidR="00000000" w:rsidRDefault="00CD0BB9">
      <w:pPr>
        <w:spacing w:line="100" w:lineRule="atLeast"/>
        <w:ind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eastAsia="Arial" w:hAnsi="Times New Roman" w:cs="Times New Roman"/>
        </w:rPr>
        <w:t>Специализированная служба по вопросам похоронного дела обязана гарантировать лицам, взявшим на себя обязанности по погребению умерших граждан, предоставле</w:t>
      </w:r>
      <w:r>
        <w:rPr>
          <w:rFonts w:ascii="Times New Roman" w:eastAsia="Arial" w:hAnsi="Times New Roman" w:cs="Times New Roman"/>
        </w:rPr>
        <w:t>ние пол</w:t>
      </w:r>
      <w:r>
        <w:rPr>
          <w:rFonts w:ascii="Times New Roman" w:eastAsia="Arial" w:hAnsi="Times New Roman" w:cs="Times New Roman"/>
        </w:rPr>
        <w:t>ного комплекса услуг по погребению на безвозмездной основе в соответствии с перечнем, установленным</w:t>
      </w:r>
      <w:r>
        <w:rPr>
          <w:rFonts w:ascii="Times New Roman" w:hAnsi="Times New Roman" w:cs="Times New Roman"/>
        </w:rPr>
        <w:t xml:space="preserve">  ст. 9 Федерального закона от 12.01.1996             № 8-ФЗ «О погребении и похоронном деле» (далее  - ФЗ «О погребении и похоронном деле»).</w:t>
      </w:r>
    </w:p>
    <w:p w:rsidR="00000000" w:rsidRDefault="00CD0BB9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eastAsia="Arial" w:hAnsi="Times New Roman" w:cs="Times New Roman"/>
        </w:rPr>
        <w:t>Спе</w:t>
      </w:r>
      <w:r>
        <w:rPr>
          <w:rFonts w:ascii="Times New Roman" w:eastAsia="Arial" w:hAnsi="Times New Roman" w:cs="Times New Roman"/>
        </w:rPr>
        <w:t>циализированная служба по вопросам похоронного дела на основе собственной материально-технической базы должна обеспечить: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прием заказов и заключение договоров на организацию похорон;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изготовление гробов и необходимых ритуальных принадлежностей;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заклю</w:t>
      </w:r>
      <w:r>
        <w:rPr>
          <w:rFonts w:ascii="Times New Roman" w:eastAsia="Arial" w:hAnsi="Times New Roman" w:cs="Times New Roman"/>
        </w:rPr>
        <w:t>чение прижизненных договоров на оказание ритуальных услуг;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предоставление на безвозмездной основе гарантированных перечней услуг для разных категорий умерших граждан;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оказание транспортных услуг населению;</w:t>
      </w:r>
    </w:p>
    <w:p w:rsidR="00000000" w:rsidRDefault="00CD0BB9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 захоронение и перезах</w:t>
      </w:r>
      <w:r>
        <w:rPr>
          <w:rFonts w:ascii="Times New Roman" w:eastAsia="Arial" w:hAnsi="Times New Roman" w:cs="Times New Roman"/>
        </w:rPr>
        <w:t>оронение умерших гражда</w:t>
      </w:r>
      <w:r>
        <w:rPr>
          <w:rFonts w:ascii="Times New Roman" w:eastAsia="Arial" w:hAnsi="Times New Roman" w:cs="Times New Roman"/>
        </w:rPr>
        <w:t>н.</w:t>
      </w:r>
    </w:p>
    <w:p w:rsidR="00000000" w:rsidRDefault="00CD0BB9">
      <w:pPr>
        <w:spacing w:line="100" w:lineRule="atLeast"/>
        <w:ind w:firstLine="555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eastAsia="Arial" w:hAnsi="Times New Roman" w:cs="Times New Roman"/>
        </w:rPr>
        <w:t xml:space="preserve">Организация погребения умерших на безвозмездной основе может производиться специализированной службой на основании договоров-поручений с органами местного самоуправления городского округа </w:t>
      </w:r>
      <w:proofErr w:type="gramStart"/>
      <w:r>
        <w:rPr>
          <w:rFonts w:ascii="Times New Roman" w:eastAsia="Arial" w:hAnsi="Times New Roman" w:cs="Times New Roman"/>
        </w:rPr>
        <w:t>г</w:t>
      </w:r>
      <w:proofErr w:type="gramEnd"/>
      <w:r>
        <w:rPr>
          <w:rFonts w:ascii="Times New Roman" w:eastAsia="Arial" w:hAnsi="Times New Roman" w:cs="Times New Roman"/>
        </w:rPr>
        <w:t>. Бор или органами, уполномоченными ими, а также отделениям</w:t>
      </w:r>
      <w:r>
        <w:rPr>
          <w:rFonts w:ascii="Times New Roman" w:eastAsia="Arial" w:hAnsi="Times New Roman" w:cs="Times New Roman"/>
        </w:rPr>
        <w:t xml:space="preserve">и </w:t>
      </w:r>
      <w:r>
        <w:rPr>
          <w:rFonts w:ascii="Times New Roman" w:eastAsia="Arial" w:hAnsi="Times New Roman" w:cs="Times New Roman"/>
        </w:rPr>
        <w:t>Фонда пенсионного и социального страхования Российской Федерации</w:t>
      </w:r>
      <w:r>
        <w:rPr>
          <w:rFonts w:ascii="Times New Roman" w:eastAsia="Arial" w:hAnsi="Times New Roman" w:cs="Times New Roman"/>
        </w:rPr>
        <w:t>.</w:t>
      </w:r>
    </w:p>
    <w:p w:rsidR="00000000" w:rsidRDefault="00CD0BB9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Договором-поручением должны быть определены обязательства сторон по организации погребения, возмещению специализированной службе расходов, понесенных на погребение, сроки и источники финан</w:t>
      </w:r>
      <w:r>
        <w:rPr>
          <w:rFonts w:ascii="Times New Roman" w:eastAsia="Arial" w:hAnsi="Times New Roman" w:cs="Times New Roman"/>
        </w:rPr>
        <w:t>сирования расходов в соответствии с законодательством.</w:t>
      </w:r>
    </w:p>
    <w:p w:rsidR="00000000" w:rsidRDefault="00CD0BB9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eastAsia="Arial" w:hAnsi="Times New Roman" w:cs="Times New Roman"/>
        </w:rPr>
        <w:t>В специализированной служб</w:t>
      </w:r>
      <w:r>
        <w:rPr>
          <w:rFonts w:ascii="Times New Roman" w:eastAsia="Arial" w:hAnsi="Times New Roman" w:cs="Times New Roman"/>
        </w:rPr>
        <w:t>е необходимо предусмотреть в доступном для граждан месте как минимум следующую информацию: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гарантированные перечни услуг по погребению на безвозмездной основе для всех </w:t>
      </w:r>
      <w:r>
        <w:rPr>
          <w:rFonts w:ascii="Times New Roman" w:eastAsia="Arial" w:hAnsi="Times New Roman" w:cs="Times New Roman"/>
        </w:rPr>
        <w:t>категорий умерших, а также перечень дополнительных услуг, предоставляемых за отдельную плату;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о режиме своей работы;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фамилии должностных лиц, отвечающих за качество и сроки предоставления услуг, их служебные телефоны;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о государственной регистрации.</w:t>
      </w:r>
    </w:p>
    <w:p w:rsidR="00000000" w:rsidRDefault="00CD0BB9">
      <w:pPr>
        <w:ind w:firstLine="540"/>
      </w:pPr>
      <w:r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.4.1. На доступном для заказчика месте в специализированной службе размещается следующая информация:</w:t>
      </w:r>
    </w:p>
    <w:p w:rsidR="00000000" w:rsidRDefault="00CD0BB9">
      <w:pPr>
        <w:spacing w:line="100" w:lineRule="atLeast"/>
        <w:ind w:firstLine="709"/>
      </w:pPr>
      <w:r>
        <w:t>- о режиме своей работы;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lastRenderedPageBreak/>
        <w:t xml:space="preserve">- о гарантированном перечне услуг по погребению, оказываемых на безвозмездной основе для всех категорий умерших, а также перечень </w:t>
      </w:r>
      <w:r>
        <w:t>дополнительных услуг, предоставляемых за отдельную плату;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 цен (тарифов) на ритуальные услуги;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фамилии работников Специализированной службы, отвечающих за качество и сроки предоставления услуг, их служебные телефоны;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 Закона Российско</w:t>
      </w:r>
      <w:r>
        <w:rPr>
          <w:rFonts w:ascii="Times New Roman" w:hAnsi="Times New Roman" w:cs="Times New Roman"/>
        </w:rPr>
        <w:t>й Федерации «О защите прав потребителей» или ссылка на него;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постановления администрации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 от 29.05.2023                 № 3156 «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О создании </w:t>
      </w:r>
      <w:r>
        <w:rPr>
          <w:rFonts w:ascii="Times New Roman" w:eastAsia="Arial" w:hAnsi="Times New Roman" w:cs="Times New Roman"/>
        </w:rPr>
        <w:t xml:space="preserve">специализированной службы по вопросам похоронного дела на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территории городского округ</w:t>
      </w:r>
      <w:r>
        <w:rPr>
          <w:rFonts w:ascii="Times New Roman" w:eastAsia="SimSun" w:hAnsi="Times New Roman" w:cs="Times New Roman"/>
          <w:kern w:val="1"/>
          <w:lang w:eastAsia="hi-IN" w:bidi="hi-IN"/>
        </w:rPr>
        <w:t>а город Бор Нижегородской области»</w:t>
      </w:r>
      <w:r>
        <w:rPr>
          <w:rFonts w:ascii="Times New Roman" w:hAnsi="Times New Roman" w:cs="Times New Roman"/>
        </w:rPr>
        <w:t>;</w:t>
      </w:r>
    </w:p>
    <w:p w:rsidR="00000000" w:rsidRDefault="00CD0BB9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настоящего Положения о порядке деятельности специализированной службы по вопросам похоронного дела на территории городского округа город Бор Нижегородской области;</w:t>
      </w:r>
    </w:p>
    <w:p w:rsidR="00000000" w:rsidRDefault="00CD0BB9">
      <w:pPr>
        <w:spacing w:line="100" w:lineRule="atLeast"/>
        <w:ind w:firstLine="525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- сведения о государственной регистрации;</w:t>
      </w:r>
    </w:p>
    <w:p w:rsidR="00000000" w:rsidRDefault="00CD0BB9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 надл</w:t>
      </w:r>
      <w:r>
        <w:rPr>
          <w:rFonts w:ascii="Times New Roman" w:eastAsia="Arial" w:hAnsi="Times New Roman" w:cs="Times New Roman"/>
        </w:rPr>
        <w:t>ежащим образом оформленную книгу отзывов и предложений.</w:t>
      </w: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proofErr w:type="gramStart"/>
      <w:r>
        <w:rPr>
          <w:rFonts w:ascii="Times New Roman" w:hAnsi="Times New Roman" w:cs="Times New Roman"/>
        </w:rPr>
        <w:t>Агенты (сотрудники, специалисты) специализированной службы могут пользоваться правом на внеочередное обслуживание при оформлении документов, необходимых для погребения умерших, в органах записи а</w:t>
      </w:r>
      <w:r>
        <w:rPr>
          <w:rFonts w:ascii="Times New Roman" w:hAnsi="Times New Roman" w:cs="Times New Roman"/>
        </w:rPr>
        <w:t>ктов гражданского состояния, учреждениях здравоохранения (п. 3.7.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Приказа </w:t>
      </w:r>
      <w:proofErr w:type="spellStart"/>
      <w:r>
        <w:rPr>
          <w:rFonts w:ascii="Times New Roman" w:eastAsia="Arial" w:hAnsi="Times New Roman" w:cs="Times New Roman"/>
        </w:rPr>
        <w:t>минэкономики</w:t>
      </w:r>
      <w:proofErr w:type="spellEnd"/>
      <w:r>
        <w:rPr>
          <w:rFonts w:ascii="Times New Roman" w:eastAsia="Arial" w:hAnsi="Times New Roman" w:cs="Times New Roman"/>
        </w:rPr>
        <w:t xml:space="preserve"> Нижегородской области от 21.07.2005 № 68)</w:t>
      </w:r>
      <w:r>
        <w:rPr>
          <w:rFonts w:ascii="Times New Roman" w:hAnsi="Times New Roman" w:cs="Times New Roman"/>
        </w:rPr>
        <w:t>.</w:t>
      </w:r>
      <w:proofErr w:type="gramEnd"/>
    </w:p>
    <w:p w:rsidR="00000000" w:rsidRDefault="00CD0BB9">
      <w:pPr>
        <w:pStyle w:val="a1"/>
        <w:spacing w:after="0" w:line="100" w:lineRule="atLeast"/>
        <w:ind w:right="-2" w:firstLine="0"/>
        <w:jc w:val="center"/>
        <w:rPr>
          <w:rFonts w:ascii="Times New Roman" w:hAnsi="Times New Roman" w:cs="Times New Roman"/>
        </w:rPr>
      </w:pPr>
    </w:p>
    <w:p w:rsidR="00000000" w:rsidRDefault="00CD0BB9">
      <w:pPr>
        <w:pStyle w:val="a1"/>
        <w:spacing w:after="0" w:line="100" w:lineRule="atLeast"/>
        <w:ind w:right="-2" w:firstLine="0"/>
        <w:jc w:val="center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3. Порядок деятельности специализированной службы</w:t>
      </w:r>
    </w:p>
    <w:p w:rsidR="00000000" w:rsidRDefault="00CD0BB9">
      <w:pPr>
        <w:pStyle w:val="a1"/>
        <w:widowControl/>
        <w:spacing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Специализированная служба предоставляет услуги гарантированного переч</w:t>
      </w:r>
      <w:r>
        <w:rPr>
          <w:rFonts w:ascii="Times New Roman" w:hAnsi="Times New Roman" w:cs="Times New Roman"/>
        </w:rPr>
        <w:t xml:space="preserve">ня услуг по погребению в соответствии со </w:t>
      </w:r>
      <w:hyperlink r:id="rId6" w:history="1">
        <w:r>
          <w:rPr>
            <w:rStyle w:val="ab"/>
            <w:color w:val="auto"/>
            <w:u w:val="none"/>
          </w:rPr>
          <w:t>статьями 9</w:t>
        </w:r>
      </w:hyperlink>
      <w:r>
        <w:rPr>
          <w:rFonts w:ascii="Times New Roman" w:hAnsi="Times New Roman" w:cs="Times New Roman"/>
        </w:rPr>
        <w:t>,</w:t>
      </w:r>
      <w:r>
        <w:t xml:space="preserve"> 12 ФЗ «О погребении и похоронном деле»</w:t>
      </w:r>
      <w:r>
        <w:rPr>
          <w:rFonts w:ascii="Times New Roman" w:hAnsi="Times New Roman" w:cs="Times New Roman"/>
        </w:rPr>
        <w:t>, а именно: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оформление документов,</w:t>
      </w:r>
      <w:r>
        <w:rPr>
          <w:rFonts w:ascii="Times New Roman" w:hAnsi="Times New Roman" w:cs="Times New Roman"/>
        </w:rPr>
        <w:t xml:space="preserve"> необходимых для погребения;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облачение тела;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и доставка гроба и других предметов, необходимых для погребения;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перевозка тела (останков) умершего на кладбище;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погребение.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>При отсутствии супруга, близких родственников, иных родств</w:t>
      </w:r>
      <w:r>
        <w:rPr>
          <w:rFonts w:ascii="Times New Roman" w:hAnsi="Times New Roman" w:cs="Times New Roman"/>
        </w:rPr>
        <w:t>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</w:t>
      </w:r>
      <w:r>
        <w:rPr>
          <w:rFonts w:ascii="Times New Roman" w:hAnsi="Times New Roman" w:cs="Times New Roman"/>
        </w:rPr>
        <w:t>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proofErr w:type="gramEnd"/>
      <w:r>
        <w:rPr>
          <w:rFonts w:ascii="Times New Roman" w:hAnsi="Times New Roman" w:cs="Times New Roman"/>
        </w:rPr>
        <w:t xml:space="preserve"> не предусмотрено законодательством Российской Федерации.</w:t>
      </w:r>
    </w:p>
    <w:p w:rsidR="00000000" w:rsidRDefault="00CD0BB9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3.3 Погребение умерших, личность которых не установ</w:t>
      </w:r>
      <w:r>
        <w:rPr>
          <w:rFonts w:ascii="Times New Roman" w:hAnsi="Times New Roman" w:cs="Times New Roman"/>
        </w:rPr>
        <w:t>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погребения на определенных для таких случаев участках общественных кладбищ.</w:t>
      </w:r>
      <w:proofErr w:type="gramEnd"/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Специали</w:t>
      </w:r>
      <w:r>
        <w:rPr>
          <w:rFonts w:ascii="Times New Roman" w:hAnsi="Times New Roman" w:cs="Times New Roman"/>
        </w:rPr>
        <w:t>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000000" w:rsidRDefault="00CD0BB9">
      <w:pPr>
        <w:pStyle w:val="a1"/>
        <w:widowControl/>
        <w:spacing w:after="0" w:line="100" w:lineRule="atLeast"/>
        <w:ind w:firstLine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Специализированная служба по желанию лица, взявшего на себя обязанность осуществить погребение умершего, может пре</w:t>
      </w:r>
      <w:r>
        <w:rPr>
          <w:rFonts w:ascii="Times New Roman" w:hAnsi="Times New Roman" w:cs="Times New Roman"/>
        </w:rPr>
        <w:t>доставлять на 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</w:t>
      </w:r>
      <w:r>
        <w:rPr>
          <w:rFonts w:ascii="Times New Roman" w:hAnsi="Times New Roman" w:cs="Times New Roman"/>
        </w:rPr>
        <w:t xml:space="preserve">бие на </w:t>
      </w:r>
      <w:proofErr w:type="gramStart"/>
      <w:r>
        <w:rPr>
          <w:rFonts w:ascii="Times New Roman" w:hAnsi="Times New Roman" w:cs="Times New Roman"/>
        </w:rPr>
        <w:t>погребение</w:t>
      </w:r>
      <w:proofErr w:type="gramEnd"/>
      <w:r>
        <w:rPr>
          <w:rFonts w:ascii="Times New Roman" w:hAnsi="Times New Roman" w:cs="Times New Roman"/>
        </w:rPr>
        <w:t xml:space="preserve"> либо имеет намерение </w:t>
      </w:r>
      <w:r>
        <w:rPr>
          <w:rFonts w:ascii="Times New Roman" w:hAnsi="Times New Roman" w:cs="Times New Roman"/>
        </w:rPr>
        <w:t>его получить не позднее шести месяцев со дня смерти в порядке, установленном частью 3 статьи 10 ФЗ «О погребении и похоронном деле».</w:t>
      </w:r>
    </w:p>
    <w:p w:rsidR="00000000" w:rsidRDefault="00CD0BB9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3.6. Возмещение специализированной службе стоимости услуг по погребению умерших, пре</w:t>
      </w:r>
      <w:r>
        <w:rPr>
          <w:rFonts w:ascii="Times New Roman" w:hAnsi="Times New Roman" w:cs="Times New Roman"/>
        </w:rPr>
        <w:t>доставляемых согласно гарантированному перечню услуг, осуществляется в соответствии с Федеральным законом «О погребении и похоронном деле».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Специализированная служба вправе осуществить иные виды деятельности, которые не противоречат действующему закон</w:t>
      </w:r>
      <w:r>
        <w:rPr>
          <w:rFonts w:ascii="Times New Roman" w:hAnsi="Times New Roman" w:cs="Times New Roman"/>
        </w:rPr>
        <w:t>одательству и ее учредительным документам.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Специализированная служба обязана соблюдать требования законодательства Российской Федерации, Нижегородской области и муниципальных правовых актов 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 в сфере похоронного дела.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Спец</w:t>
      </w:r>
      <w:r>
        <w:rPr>
          <w:rFonts w:ascii="Times New Roman" w:hAnsi="Times New Roman" w:cs="Times New Roman"/>
        </w:rPr>
        <w:t>иализированная служба не вправе при предоставлении услуг по погребению: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препятствовать в осуществлении </w:t>
      </w:r>
      <w:r>
        <w:rPr>
          <w:rFonts w:ascii="Times New Roman" w:hAnsi="Times New Roman" w:cs="Times New Roman"/>
        </w:rPr>
        <w:t>погребения (в том числе путем предания умершего земле) лицам, осуществляющим волеизъявление умершего, а также действующим от имени и по поручению супр</w:t>
      </w:r>
      <w:r>
        <w:rPr>
          <w:rFonts w:ascii="Times New Roman" w:hAnsi="Times New Roman" w:cs="Times New Roman"/>
        </w:rPr>
        <w:t>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2) обязывать (понуждать) приобретать у специализированной службы ритуальные услуги, в том числе входящи</w:t>
      </w:r>
      <w:r>
        <w:rPr>
          <w:rFonts w:ascii="Times New Roman" w:hAnsi="Times New Roman" w:cs="Times New Roman"/>
        </w:rPr>
        <w:t>е в гарантированный перечень услуг по погребению.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3.10. </w:t>
      </w:r>
      <w:r>
        <w:rPr>
          <w:rStyle w:val="ae"/>
          <w:rFonts w:ascii="Times New Roman" w:hAnsi="Times New Roman" w:cs="Times New Roman"/>
        </w:rPr>
        <w:t>Права специализированной службы.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Специализированная служба имеет право:</w:t>
      </w:r>
    </w:p>
    <w:p w:rsidR="00000000" w:rsidRDefault="00CD0BB9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3.10.1. Приобретать или арендовать необходимую материально-техническую базу для выполнения возложенных задач в порядке, установл</w:t>
      </w:r>
      <w:r>
        <w:rPr>
          <w:rFonts w:ascii="Times New Roman" w:hAnsi="Times New Roman" w:cs="Times New Roman"/>
        </w:rPr>
        <w:t xml:space="preserve">енном законодательством Российской Федерации, законодательством Нижегородской области, муниципальными правовыми актами городского округа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Бор.</w:t>
      </w:r>
    </w:p>
    <w:p w:rsidR="00000000" w:rsidRDefault="00CD0BB9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3.10.2. Организовывать работу по продаже ритуальных принадлежностей, пунктов приема заказов на погребение.</w:t>
      </w:r>
    </w:p>
    <w:p w:rsidR="00000000" w:rsidRDefault="00CD0BB9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>
        <w:rPr>
          <w:rFonts w:ascii="Times New Roman" w:hAnsi="Times New Roman" w:cs="Times New Roman"/>
        </w:rPr>
        <w:t>.3. Получать возмещение стоимости услуг, предоставляемых согласно гарантированному перечню услуг по погребению.</w:t>
      </w:r>
    </w:p>
    <w:p w:rsidR="00000000" w:rsidRDefault="00CD0BB9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3.10.4. Заключать прижизненные договоры на оказание ритуальных услуг.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3.10.5. Осуществлять иные права, не противоречащие законодательству Россий</w:t>
      </w:r>
      <w:r>
        <w:rPr>
          <w:rFonts w:ascii="Times New Roman" w:hAnsi="Times New Roman" w:cs="Times New Roman"/>
        </w:rPr>
        <w:t>ской Федерации, областному законодательству, муниципальным правовым актам и уставным видам деятельности.</w:t>
      </w:r>
    </w:p>
    <w:p w:rsidR="00000000" w:rsidRDefault="00CD0BB9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  <w:b/>
          <w:bCs/>
        </w:rPr>
      </w:pPr>
    </w:p>
    <w:p w:rsidR="00000000" w:rsidRDefault="00CD0BB9">
      <w:pPr>
        <w:pStyle w:val="3"/>
        <w:spacing w:before="0" w:after="0" w:line="100" w:lineRule="atLeast"/>
        <w:ind w:left="0" w:right="-2" w:firstLine="0"/>
        <w:jc w:val="center"/>
        <w:rPr>
          <w:rFonts w:cs="Times New Roman"/>
        </w:rPr>
      </w:pPr>
      <w:r>
        <w:rPr>
          <w:rFonts w:cs="Times New Roman"/>
          <w:sz w:val="24"/>
          <w:szCs w:val="24"/>
        </w:rPr>
        <w:t>4. Основные требования к порядку деятельности специализированной службы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0"/>
        <w:rPr>
          <w:rFonts w:ascii="Times New Roman" w:hAnsi="Times New Roman" w:cs="Times New Roman"/>
        </w:rPr>
      </w:pPr>
      <w:bookmarkStart w:id="0" w:name="P0027"/>
      <w:bookmarkEnd w:id="0"/>
    </w:p>
    <w:p w:rsidR="00000000" w:rsidRDefault="00CD0BB9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Прием заказа на оказание ритуальных услуг осуществляется работником, спе</w:t>
      </w:r>
      <w:r>
        <w:rPr>
          <w:rFonts w:ascii="Times New Roman" w:hAnsi="Times New Roman" w:cs="Times New Roman"/>
        </w:rPr>
        <w:t xml:space="preserve">циалистом (агентом) специализированной службы по месту </w:t>
      </w:r>
      <w:proofErr w:type="gramStart"/>
      <w:r>
        <w:rPr>
          <w:rFonts w:ascii="Times New Roman" w:hAnsi="Times New Roman" w:cs="Times New Roman"/>
        </w:rPr>
        <w:t>расположения пункта приема заказов специализированной службы</w:t>
      </w:r>
      <w:proofErr w:type="gramEnd"/>
      <w:r>
        <w:rPr>
          <w:rFonts w:ascii="Times New Roman" w:hAnsi="Times New Roman" w:cs="Times New Roman"/>
        </w:rPr>
        <w:t xml:space="preserve"> или самой специализированной службы.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Работник, специалист специализированной службы оказывает консультативную помощь лицу, взявшему на </w:t>
      </w:r>
      <w:r>
        <w:rPr>
          <w:rFonts w:ascii="Times New Roman" w:hAnsi="Times New Roman" w:cs="Times New Roman"/>
        </w:rPr>
        <w:t>себя обязанность осуществить погребение умершего: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1" w:name="P0029_1"/>
      <w:bookmarkEnd w:id="1"/>
      <w:r>
        <w:rPr>
          <w:rFonts w:ascii="Times New Roman" w:hAnsi="Times New Roman" w:cs="Times New Roman"/>
        </w:rPr>
        <w:t>1) по организации церемонии проводов покойного;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bookmarkStart w:id="2" w:name="P002A_1"/>
      <w:bookmarkEnd w:id="2"/>
      <w:r>
        <w:rPr>
          <w:rFonts w:ascii="Times New Roman" w:hAnsi="Times New Roman" w:cs="Times New Roman"/>
        </w:rPr>
        <w:t>2) в выборе места погребения;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подборе предметов ритуала;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 иным видам ритуальных услуг;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 порядку оказания гарантированного перечня услуг по погр</w:t>
      </w:r>
      <w:r>
        <w:rPr>
          <w:rFonts w:ascii="Times New Roman" w:hAnsi="Times New Roman" w:cs="Times New Roman"/>
        </w:rPr>
        <w:t>ебению на безвозмездной и платной основе;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 правилам работы кладбищ;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</w:t>
      </w:r>
      <w:r>
        <w:rPr>
          <w:rFonts w:ascii="Times New Roman" w:hAnsi="Times New Roman" w:cs="Times New Roman"/>
        </w:rPr>
        <w:t>едерации в сфере погребения и похоронного дела.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Работник, специалист специализированной службы оформляет счет-заказ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3" w:name="P0032_1"/>
      <w:bookmarkEnd w:id="3"/>
      <w:r>
        <w:rPr>
          <w:rFonts w:ascii="Times New Roman" w:hAnsi="Times New Roman" w:cs="Times New Roman"/>
        </w:rPr>
        <w:t>1) получение необходимых для организации похорон документов;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4" w:name="P0033_1"/>
      <w:bookmarkEnd w:id="4"/>
      <w:r>
        <w:rPr>
          <w:rFonts w:ascii="Times New Roman" w:hAnsi="Times New Roman" w:cs="Times New Roman"/>
        </w:rPr>
        <w:t>2) приобретение предметов похоронного назначения;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5" w:name="P0034_1"/>
      <w:bookmarkEnd w:id="5"/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автокатафальные</w:t>
      </w:r>
      <w:proofErr w:type="spellEnd"/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транспортные перевозки;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6" w:name="P0035_1"/>
      <w:bookmarkEnd w:id="6"/>
      <w:r>
        <w:rPr>
          <w:rFonts w:ascii="Times New Roman" w:hAnsi="Times New Roman" w:cs="Times New Roman"/>
        </w:rPr>
        <w:t>4) осуществление захоронения;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  <w:b/>
          <w:bCs/>
        </w:rPr>
      </w:pPr>
      <w:bookmarkStart w:id="7" w:name="P0036_1"/>
      <w:bookmarkEnd w:id="7"/>
      <w:r>
        <w:rPr>
          <w:rFonts w:ascii="Times New Roman" w:hAnsi="Times New Roman" w:cs="Times New Roman"/>
        </w:rPr>
        <w:lastRenderedPageBreak/>
        <w:t>5) выполнение прочих услуг, связанных с погребением.</w:t>
      </w:r>
    </w:p>
    <w:p w:rsidR="00000000" w:rsidRDefault="00CD0BB9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  <w:b/>
          <w:bCs/>
        </w:rPr>
      </w:pPr>
    </w:p>
    <w:p w:rsidR="00000000" w:rsidRDefault="00CD0BB9">
      <w:pPr>
        <w:spacing w:line="100" w:lineRule="atLeast"/>
        <w:ind w:right="-2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Ответственность и гарантии специализированной службы </w:t>
      </w:r>
    </w:p>
    <w:p w:rsidR="00000000" w:rsidRDefault="00CD0BB9">
      <w:pPr>
        <w:spacing w:line="100" w:lineRule="atLeast"/>
        <w:ind w:right="-2" w:firstLine="0"/>
        <w:jc w:val="center"/>
        <w:rPr>
          <w:rFonts w:ascii="Times New Roman" w:hAnsi="Times New Roman" w:cs="Times New Roman"/>
          <w:b/>
          <w:bCs/>
        </w:rPr>
      </w:pPr>
    </w:p>
    <w:p w:rsidR="00000000" w:rsidRDefault="00CD0BB9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5.1. Специализированная служба должна строго соблюдать установленные сроки исполнения зак</w:t>
      </w:r>
      <w:r>
        <w:rPr>
          <w:rFonts w:ascii="Times New Roman" w:eastAsia="Arial" w:hAnsi="Times New Roman" w:cs="Times New Roman"/>
        </w:rPr>
        <w:t>азов на похоронные услуги, обеспечивать соответствующее качество выполняемых работ и высокую культуру обслуживания.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5.2. Специализированная служба несет ответственность за нарушение договорных, расчетных и налоговых обязательств в соответствии с действующи</w:t>
      </w:r>
      <w:r>
        <w:rPr>
          <w:rFonts w:ascii="Times New Roman" w:eastAsia="Arial" w:hAnsi="Times New Roman" w:cs="Times New Roman"/>
        </w:rPr>
        <w:t>м законодательством и заключенными договорами.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5.3. Специализированная служба обеспечивает гарантии исполнения волеизъявления умерших граждан о погребении в соответствии с традициями, обычаями на </w:t>
      </w:r>
      <w:proofErr w:type="spellStart"/>
      <w:r>
        <w:rPr>
          <w:rFonts w:ascii="Times New Roman" w:eastAsia="Arial" w:hAnsi="Times New Roman" w:cs="Times New Roman"/>
        </w:rPr>
        <w:t>вероисповедальных</w:t>
      </w:r>
      <w:proofErr w:type="spellEnd"/>
      <w:r>
        <w:rPr>
          <w:rFonts w:ascii="Times New Roman" w:eastAsia="Arial" w:hAnsi="Times New Roman" w:cs="Times New Roman"/>
        </w:rPr>
        <w:t xml:space="preserve">, воинских кладбищах, в семейных (родовых) </w:t>
      </w:r>
      <w:r>
        <w:rPr>
          <w:rFonts w:ascii="Times New Roman" w:eastAsia="Arial" w:hAnsi="Times New Roman" w:cs="Times New Roman"/>
        </w:rPr>
        <w:t>захоронениях.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5.4. В случае некачественного выполнения услуг специализированная служба обязана за свой счет устранить недостатки и принести извинения заказчику.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5.5. Деятельность специализированной службы должна обеспечивать рациональный режим природопольз</w:t>
      </w:r>
      <w:r>
        <w:rPr>
          <w:rFonts w:ascii="Times New Roman" w:eastAsia="Arial" w:hAnsi="Times New Roman" w:cs="Times New Roman"/>
        </w:rPr>
        <w:t>ования, правила безопасности производства, соблюдение санитарно-гигиенических норм и требований по защите здоровья людей.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5.6. Общий конт</w:t>
      </w:r>
      <w:r>
        <w:rPr>
          <w:rFonts w:ascii="Times New Roman" w:eastAsia="Arial" w:hAnsi="Times New Roman" w:cs="Times New Roman"/>
        </w:rPr>
        <w:t xml:space="preserve">роль за деятельностью специализированной службы осуществляется администрацией городского округа </w:t>
      </w:r>
      <w:proofErr w:type="gramStart"/>
      <w:r>
        <w:rPr>
          <w:rFonts w:ascii="Times New Roman" w:eastAsia="Arial" w:hAnsi="Times New Roman" w:cs="Times New Roman"/>
        </w:rPr>
        <w:t>г</w:t>
      </w:r>
      <w:proofErr w:type="gramEnd"/>
      <w:r>
        <w:rPr>
          <w:rFonts w:ascii="Times New Roman" w:eastAsia="Arial" w:hAnsi="Times New Roman" w:cs="Times New Roman"/>
        </w:rPr>
        <w:t>. Бор, Управлением ЖКХ</w:t>
      </w:r>
      <w:r>
        <w:rPr>
          <w:rFonts w:ascii="Times New Roman" w:eastAsia="Arial" w:hAnsi="Times New Roman" w:cs="Times New Roman"/>
        </w:rPr>
        <w:t xml:space="preserve"> администрации городского округа г. Бор.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5.7. Работа специализированной службы может быть приостановлена администрацией городского округа </w:t>
      </w:r>
      <w:proofErr w:type="gramStart"/>
      <w:r>
        <w:rPr>
          <w:rFonts w:ascii="Times New Roman" w:eastAsia="Arial" w:hAnsi="Times New Roman" w:cs="Times New Roman"/>
        </w:rPr>
        <w:t>г</w:t>
      </w:r>
      <w:proofErr w:type="gramEnd"/>
      <w:r>
        <w:rPr>
          <w:rFonts w:ascii="Times New Roman" w:eastAsia="Arial" w:hAnsi="Times New Roman" w:cs="Times New Roman"/>
        </w:rPr>
        <w:t xml:space="preserve">. Бор, при нарушении законодательства Российской Федерации до устранения допущенных ошибок и возмещения причиненного </w:t>
      </w:r>
      <w:r>
        <w:rPr>
          <w:rFonts w:ascii="Times New Roman" w:eastAsia="Arial" w:hAnsi="Times New Roman" w:cs="Times New Roman"/>
        </w:rPr>
        <w:t>ущерба.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5.8. </w:t>
      </w:r>
      <w:r>
        <w:rPr>
          <w:rFonts w:ascii="Times New Roman" w:hAnsi="Times New Roman" w:cs="Times New Roman"/>
        </w:rPr>
        <w:t>За неисполнение либо ненадлежащее исполнение требований действующего законодательства Российской Федерации, специализированная служба несет ответственность, установленную действующим законодательством.</w:t>
      </w:r>
    </w:p>
    <w:p w:rsidR="00000000" w:rsidRDefault="00CD0BB9">
      <w:pPr>
        <w:ind w:firstLine="540"/>
        <w:rPr>
          <w:rFonts w:ascii="Times New Roman" w:eastAsia="Arial" w:hAnsi="Times New Roman" w:cs="Times New Roman"/>
        </w:rPr>
      </w:pPr>
    </w:p>
    <w:p w:rsidR="00000000" w:rsidRDefault="00CD0BB9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</w:p>
    <w:p w:rsidR="00CD0BB9" w:rsidRDefault="00CD0BB9">
      <w:pPr>
        <w:widowControl/>
        <w:autoSpaceDE/>
        <w:spacing w:line="100" w:lineRule="atLeast"/>
        <w:ind w:firstLine="709"/>
        <w:jc w:val="center"/>
        <w:rPr>
          <w:rFonts w:ascii="Times New Roman" w:hAnsi="Times New Roman" w:cs="Times New Roman"/>
        </w:rPr>
      </w:pPr>
    </w:p>
    <w:sectPr w:rsidR="00CD0BB9">
      <w:pgSz w:w="11906" w:h="16838"/>
      <w:pgMar w:top="825" w:right="860" w:bottom="77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3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74C"/>
    <w:rsid w:val="00CD0BB9"/>
    <w:rsid w:val="00DD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</w:rPr>
  </w:style>
  <w:style w:type="character" w:customStyle="1" w:styleId="WW8Num3z0">
    <w:name w:val="WW8Num3z0"/>
    <w:rPr>
      <w:rFonts w:ascii="Symbol" w:hAnsi="Symbol" w:cs="OpenSymbol"/>
      <w:caps w:val="0"/>
      <w:smallCap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5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6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rPr>
      <w:rFonts w:cs="Times New Roman"/>
      <w:b/>
      <w:color w:val="106BBE"/>
    </w:rPr>
  </w:style>
  <w:style w:type="character" w:customStyle="1" w:styleId="a9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styleId="ab">
    <w:name w:val="Hyperlink"/>
    <w:rPr>
      <w:color w:val="000080"/>
      <w:u w:val="single"/>
      <w:lang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styleId="ae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">
    <w:name w:val="List"/>
    <w:basedOn w:val="a1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pPr>
      <w:ind w:firstLine="0"/>
      <w:jc w:val="left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ListParagraph">
    <w:name w:val="List Paragraph"/>
    <w:basedOn w:val="a"/>
    <w:pPr>
      <w:spacing w:after="160" w:line="252" w:lineRule="auto"/>
      <w:ind w:left="720" w:firstLine="0"/>
      <w:jc w:val="left"/>
    </w:pPr>
    <w:rPr>
      <w:rFonts w:ascii="Calibri" w:hAnsi="Calibri" w:cs="font335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A0CC847A6D4442A3D0365CF1FEF57D8A41A8444E2B7B753090951B58BEF6B5243512C5F44E58u0M8M" TargetMode="Externa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2487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2023-06-07T11:27:00Z</cp:lastPrinted>
  <dcterms:created xsi:type="dcterms:W3CDTF">2023-06-28T10:32:00Z</dcterms:created>
  <dcterms:modified xsi:type="dcterms:W3CDTF">2023-06-28T10:32:00Z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