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6609" w:rsidRPr="00786609" w:rsidRDefault="00786609" w:rsidP="00786609">
      <w:pPr>
        <w:keepNext/>
        <w:widowControl/>
        <w:tabs>
          <w:tab w:val="left" w:pos="9214"/>
        </w:tabs>
        <w:adjustRightInd/>
        <w:ind w:right="43"/>
        <w:jc w:val="center"/>
        <w:outlineLvl w:val="3"/>
        <w:rPr>
          <w:sz w:val="36"/>
          <w:szCs w:val="36"/>
        </w:rPr>
      </w:pPr>
      <w:r w:rsidRPr="00786609">
        <w:rPr>
          <w:sz w:val="36"/>
          <w:szCs w:val="36"/>
        </w:rPr>
        <w:t>Администрация городского округа город Бор</w:t>
      </w:r>
    </w:p>
    <w:p w:rsidR="00786609" w:rsidRPr="00786609" w:rsidRDefault="00786609" w:rsidP="00786609">
      <w:pPr>
        <w:keepNext/>
        <w:widowControl/>
        <w:tabs>
          <w:tab w:val="left" w:pos="9214"/>
        </w:tabs>
        <w:adjustRightInd/>
        <w:ind w:right="43"/>
        <w:jc w:val="center"/>
        <w:outlineLvl w:val="3"/>
        <w:rPr>
          <w:sz w:val="36"/>
          <w:szCs w:val="36"/>
        </w:rPr>
      </w:pPr>
      <w:r w:rsidRPr="00786609">
        <w:rPr>
          <w:sz w:val="36"/>
          <w:szCs w:val="36"/>
        </w:rPr>
        <w:t>Нижегородской области</w:t>
      </w:r>
    </w:p>
    <w:p w:rsidR="00786609" w:rsidRPr="00786609" w:rsidRDefault="00786609" w:rsidP="00786609">
      <w:pPr>
        <w:widowControl/>
        <w:tabs>
          <w:tab w:val="left" w:pos="9071"/>
        </w:tabs>
        <w:adjustRightInd/>
        <w:ind w:right="-1" w:hanging="142"/>
        <w:jc w:val="center"/>
        <w:rPr>
          <w:b/>
          <w:szCs w:val="26"/>
        </w:rPr>
      </w:pPr>
    </w:p>
    <w:p w:rsidR="00786609" w:rsidRPr="00786609" w:rsidRDefault="00786609" w:rsidP="00D33A74">
      <w:pPr>
        <w:widowControl/>
        <w:tabs>
          <w:tab w:val="left" w:pos="9071"/>
        </w:tabs>
        <w:adjustRightInd/>
        <w:ind w:right="-1" w:hanging="142"/>
        <w:jc w:val="center"/>
        <w:rPr>
          <w:b/>
          <w:sz w:val="36"/>
          <w:szCs w:val="26"/>
        </w:rPr>
      </w:pPr>
      <w:r w:rsidRPr="00786609">
        <w:rPr>
          <w:b/>
          <w:sz w:val="36"/>
          <w:szCs w:val="26"/>
        </w:rPr>
        <w:t>ПОСТАНОВЛЕНИЕ</w:t>
      </w:r>
    </w:p>
    <w:p w:rsidR="00C12C03" w:rsidRPr="00AB7EDA" w:rsidRDefault="00C12C03" w:rsidP="00786609">
      <w:pPr>
        <w:shd w:val="clear" w:color="auto" w:fill="FFFFFF"/>
        <w:tabs>
          <w:tab w:val="left" w:pos="7655"/>
        </w:tabs>
        <w:spacing w:before="658"/>
      </w:pPr>
      <w:r w:rsidRPr="00AB7EDA">
        <w:rPr>
          <w:spacing w:val="-5"/>
          <w:sz w:val="28"/>
          <w:szCs w:val="28"/>
        </w:rPr>
        <w:t xml:space="preserve">от </w:t>
      </w:r>
      <w:r w:rsidRPr="00AB7EDA">
        <w:rPr>
          <w:b/>
          <w:bCs/>
          <w:sz w:val="28"/>
          <w:szCs w:val="28"/>
        </w:rPr>
        <w:tab/>
      </w:r>
      <w:r w:rsidR="00786609">
        <w:rPr>
          <w:b/>
          <w:bCs/>
          <w:sz w:val="28"/>
          <w:szCs w:val="28"/>
        </w:rPr>
        <w:t xml:space="preserve">            </w:t>
      </w:r>
      <w:r w:rsidRPr="00AB7EDA">
        <w:rPr>
          <w:b/>
          <w:bCs/>
          <w:spacing w:val="14"/>
          <w:sz w:val="28"/>
          <w:szCs w:val="28"/>
        </w:rPr>
        <w:t>№</w:t>
      </w:r>
    </w:p>
    <w:p w:rsidR="006843D1" w:rsidRDefault="006843D1" w:rsidP="00AF71F1">
      <w:pPr>
        <w:shd w:val="clear" w:color="auto" w:fill="FFFFFF"/>
        <w:spacing w:line="319" w:lineRule="exact"/>
        <w:ind w:firstLine="720"/>
        <w:jc w:val="center"/>
        <w:rPr>
          <w:b/>
          <w:bCs/>
          <w:sz w:val="28"/>
          <w:szCs w:val="28"/>
        </w:rPr>
      </w:pPr>
    </w:p>
    <w:p w:rsidR="00AF71F1" w:rsidRDefault="0009463F" w:rsidP="00AF71F1">
      <w:pPr>
        <w:shd w:val="clear" w:color="auto" w:fill="FFFFFF"/>
        <w:spacing w:line="319" w:lineRule="exact"/>
        <w:ind w:firstLine="7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 внесении изменений в нормативы состава сточных вод для абонентов АО «Борский Водоканал»</w:t>
      </w:r>
      <w:r w:rsidRPr="0009463F">
        <w:rPr>
          <w:b/>
          <w:bCs/>
          <w:sz w:val="28"/>
          <w:szCs w:val="28"/>
        </w:rPr>
        <w:t xml:space="preserve"> </w:t>
      </w:r>
      <w:r w:rsidRPr="00AF71F1">
        <w:rPr>
          <w:b/>
          <w:bCs/>
          <w:sz w:val="28"/>
          <w:szCs w:val="28"/>
        </w:rPr>
        <w:t>(технологическая зона водоотведения – Нижегородская станция аэрации (НСА))</w:t>
      </w:r>
      <w:r w:rsidR="00506857">
        <w:rPr>
          <w:b/>
          <w:bCs/>
          <w:sz w:val="28"/>
          <w:szCs w:val="28"/>
        </w:rPr>
        <w:t>,</w:t>
      </w:r>
      <w:r>
        <w:rPr>
          <w:b/>
          <w:bCs/>
          <w:sz w:val="28"/>
          <w:szCs w:val="28"/>
        </w:rPr>
        <w:t xml:space="preserve"> утвержденные постановлением администрации городского округа г</w:t>
      </w:r>
      <w:proofErr w:type="gramStart"/>
      <w:r>
        <w:rPr>
          <w:b/>
          <w:bCs/>
          <w:sz w:val="28"/>
          <w:szCs w:val="28"/>
        </w:rPr>
        <w:t>.Б</w:t>
      </w:r>
      <w:proofErr w:type="gramEnd"/>
      <w:r>
        <w:rPr>
          <w:b/>
          <w:bCs/>
          <w:sz w:val="28"/>
          <w:szCs w:val="28"/>
        </w:rPr>
        <w:t>ор от 17.09.2020 №</w:t>
      </w:r>
      <w:r w:rsidR="000A1EB9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4119</w:t>
      </w:r>
    </w:p>
    <w:p w:rsidR="0009463F" w:rsidRPr="00AF71F1" w:rsidRDefault="0009463F" w:rsidP="00AF71F1">
      <w:pPr>
        <w:shd w:val="clear" w:color="auto" w:fill="FFFFFF"/>
        <w:spacing w:line="319" w:lineRule="exact"/>
        <w:ind w:firstLine="720"/>
        <w:jc w:val="center"/>
        <w:rPr>
          <w:b/>
          <w:bCs/>
          <w:sz w:val="28"/>
          <w:szCs w:val="28"/>
        </w:rPr>
      </w:pPr>
    </w:p>
    <w:p w:rsidR="00D25568" w:rsidRDefault="009D2A5D" w:rsidP="0088375A">
      <w:pPr>
        <w:shd w:val="clear" w:color="auto" w:fill="FFFFFF"/>
        <w:spacing w:line="276" w:lineRule="auto"/>
        <w:ind w:firstLine="720"/>
        <w:jc w:val="both"/>
        <w:rPr>
          <w:spacing w:val="6"/>
          <w:sz w:val="28"/>
          <w:szCs w:val="28"/>
        </w:rPr>
      </w:pPr>
      <w:r w:rsidRPr="009D2A5D">
        <w:rPr>
          <w:spacing w:val="1"/>
          <w:sz w:val="28"/>
          <w:szCs w:val="28"/>
        </w:rPr>
        <w:t xml:space="preserve">В </w:t>
      </w:r>
      <w:r w:rsidR="00506857">
        <w:rPr>
          <w:spacing w:val="1"/>
          <w:sz w:val="28"/>
          <w:szCs w:val="28"/>
        </w:rPr>
        <w:t>целях</w:t>
      </w:r>
      <w:r w:rsidR="00506857">
        <w:rPr>
          <w:spacing w:val="6"/>
          <w:sz w:val="28"/>
          <w:szCs w:val="28"/>
        </w:rPr>
        <w:t xml:space="preserve"> приведения в соответствие с действующим законодательством, в соответствии с Постановлением администрации г</w:t>
      </w:r>
      <w:proofErr w:type="gramStart"/>
      <w:r w:rsidR="00506857">
        <w:rPr>
          <w:spacing w:val="6"/>
          <w:sz w:val="28"/>
          <w:szCs w:val="28"/>
        </w:rPr>
        <w:t>.Н</w:t>
      </w:r>
      <w:proofErr w:type="gramEnd"/>
      <w:r w:rsidR="00506857">
        <w:rPr>
          <w:spacing w:val="6"/>
          <w:sz w:val="28"/>
          <w:szCs w:val="28"/>
        </w:rPr>
        <w:t>ижнего Новгорода от 08.09.2020 №3193 «Об установлении нормативов состава сточных вод для абонентов АО «Нижегородский водоканал» (технологическая зона водоотведения – Нижегородская станция аэрации (НСА)»</w:t>
      </w:r>
      <w:r w:rsidR="00C12C03" w:rsidRPr="00AB7EDA">
        <w:rPr>
          <w:spacing w:val="8"/>
          <w:sz w:val="28"/>
          <w:szCs w:val="28"/>
        </w:rPr>
        <w:t xml:space="preserve"> </w:t>
      </w:r>
      <w:r w:rsidR="00C12C03" w:rsidRPr="00AB7EDA">
        <w:rPr>
          <w:spacing w:val="-1"/>
          <w:sz w:val="28"/>
          <w:szCs w:val="28"/>
        </w:rPr>
        <w:t xml:space="preserve">администрация </w:t>
      </w:r>
      <w:r w:rsidR="000751BB" w:rsidRPr="000751BB">
        <w:rPr>
          <w:spacing w:val="-1"/>
          <w:sz w:val="28"/>
          <w:szCs w:val="28"/>
        </w:rPr>
        <w:t xml:space="preserve">городского округа г. Бор  </w:t>
      </w:r>
      <w:r w:rsidR="000751BB" w:rsidRPr="000751BB">
        <w:rPr>
          <w:b/>
          <w:spacing w:val="-1"/>
          <w:sz w:val="28"/>
          <w:szCs w:val="28"/>
        </w:rPr>
        <w:t>постановляет</w:t>
      </w:r>
      <w:r w:rsidR="000751BB" w:rsidRPr="00595207">
        <w:rPr>
          <w:b/>
          <w:spacing w:val="-1"/>
          <w:sz w:val="28"/>
          <w:szCs w:val="28"/>
        </w:rPr>
        <w:t>:</w:t>
      </w:r>
    </w:p>
    <w:p w:rsidR="00D25568" w:rsidRPr="00D33A74" w:rsidRDefault="0009463F" w:rsidP="0009463F">
      <w:pPr>
        <w:numPr>
          <w:ilvl w:val="0"/>
          <w:numId w:val="5"/>
        </w:numPr>
        <w:shd w:val="clear" w:color="auto" w:fill="FFFFFF"/>
        <w:spacing w:line="276" w:lineRule="auto"/>
        <w:ind w:left="0" w:firstLine="720"/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Внести изменения в нормативы состава сточных вод </w:t>
      </w:r>
      <w:r w:rsidRPr="0009463F">
        <w:rPr>
          <w:bCs/>
          <w:sz w:val="28"/>
          <w:szCs w:val="28"/>
        </w:rPr>
        <w:t>для абонентов АО «Борский Водоканал» (технологическая зона водоотведения – Нижегородская станция аэрации (НСА))</w:t>
      </w:r>
      <w:r w:rsidR="00506857">
        <w:rPr>
          <w:bCs/>
          <w:sz w:val="28"/>
          <w:szCs w:val="28"/>
        </w:rPr>
        <w:t>,</w:t>
      </w:r>
      <w:r>
        <w:rPr>
          <w:bCs/>
          <w:sz w:val="28"/>
          <w:szCs w:val="28"/>
        </w:rPr>
        <w:t xml:space="preserve"> </w:t>
      </w:r>
      <w:r w:rsidRPr="0009463F">
        <w:rPr>
          <w:bCs/>
          <w:sz w:val="28"/>
          <w:szCs w:val="28"/>
        </w:rPr>
        <w:t>утвержденные постановлением администрации городского округа г</w:t>
      </w:r>
      <w:proofErr w:type="gramStart"/>
      <w:r w:rsidRPr="0009463F">
        <w:rPr>
          <w:bCs/>
          <w:sz w:val="28"/>
          <w:szCs w:val="28"/>
        </w:rPr>
        <w:t>.Б</w:t>
      </w:r>
      <w:proofErr w:type="gramEnd"/>
      <w:r w:rsidRPr="0009463F">
        <w:rPr>
          <w:bCs/>
          <w:sz w:val="28"/>
          <w:szCs w:val="28"/>
        </w:rPr>
        <w:t>ор от 17.09.2020 №4119</w:t>
      </w:r>
      <w:r>
        <w:rPr>
          <w:bCs/>
          <w:sz w:val="28"/>
          <w:szCs w:val="28"/>
        </w:rPr>
        <w:t xml:space="preserve"> (в ред. пост. от 08.02.2022 №623) «Об установлени</w:t>
      </w:r>
      <w:r w:rsidR="00D33A74">
        <w:rPr>
          <w:bCs/>
          <w:sz w:val="28"/>
          <w:szCs w:val="28"/>
        </w:rPr>
        <w:t>и</w:t>
      </w:r>
      <w:r>
        <w:rPr>
          <w:bCs/>
          <w:sz w:val="28"/>
          <w:szCs w:val="28"/>
        </w:rPr>
        <w:t xml:space="preserve"> нормативов состава сточных вод для абонентов </w:t>
      </w:r>
      <w:r w:rsidRPr="0009463F">
        <w:rPr>
          <w:bCs/>
          <w:sz w:val="28"/>
          <w:szCs w:val="28"/>
        </w:rPr>
        <w:t>АО «Борский Водоканал» (технологическая зона водоотведения – Нижегородская станция аэрации (НСА))</w:t>
      </w:r>
      <w:r>
        <w:rPr>
          <w:bCs/>
          <w:sz w:val="28"/>
          <w:szCs w:val="28"/>
        </w:rPr>
        <w:t>»</w:t>
      </w:r>
      <w:r w:rsidR="003B21B4">
        <w:rPr>
          <w:bCs/>
          <w:sz w:val="28"/>
          <w:szCs w:val="28"/>
        </w:rPr>
        <w:t>,</w:t>
      </w:r>
      <w:r>
        <w:rPr>
          <w:bCs/>
          <w:sz w:val="28"/>
          <w:szCs w:val="28"/>
        </w:rPr>
        <w:t xml:space="preserve"> из</w:t>
      </w:r>
      <w:r w:rsidR="00506857">
        <w:rPr>
          <w:bCs/>
          <w:sz w:val="28"/>
          <w:szCs w:val="28"/>
        </w:rPr>
        <w:t xml:space="preserve">ложив строку </w:t>
      </w:r>
      <w:r>
        <w:rPr>
          <w:bCs/>
          <w:sz w:val="28"/>
          <w:szCs w:val="28"/>
        </w:rPr>
        <w:t xml:space="preserve">6 </w:t>
      </w:r>
      <w:r w:rsidR="0056470D">
        <w:rPr>
          <w:bCs/>
          <w:sz w:val="28"/>
          <w:szCs w:val="28"/>
        </w:rPr>
        <w:t>в новой редакции:</w:t>
      </w:r>
    </w:p>
    <w:p w:rsidR="00D33A74" w:rsidRPr="00D33A74" w:rsidRDefault="00D33A74" w:rsidP="00D33A74">
      <w:pPr>
        <w:shd w:val="clear" w:color="auto" w:fill="FFFFFF"/>
        <w:spacing w:line="276" w:lineRule="auto"/>
        <w:ind w:left="720"/>
        <w:jc w:val="both"/>
        <w:rPr>
          <w:spacing w:val="2"/>
          <w:sz w:val="28"/>
          <w:szCs w:val="28"/>
        </w:rPr>
      </w:pP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15"/>
        <w:gridCol w:w="3101"/>
        <w:gridCol w:w="1099"/>
        <w:gridCol w:w="1102"/>
        <w:gridCol w:w="1883"/>
        <w:gridCol w:w="951"/>
        <w:gridCol w:w="1222"/>
      </w:tblGrid>
      <w:tr w:rsidR="00D33A74" w:rsidRPr="00036A52" w:rsidTr="00D7377C">
        <w:tc>
          <w:tcPr>
            <w:tcW w:w="827" w:type="dxa"/>
          </w:tcPr>
          <w:p w:rsidR="00D33A74" w:rsidRPr="00036A52" w:rsidRDefault="00D33A74" w:rsidP="00D7377C">
            <w:pPr>
              <w:widowControl/>
              <w:adjustRightInd/>
              <w:jc w:val="center"/>
              <w:rPr>
                <w:sz w:val="28"/>
                <w:szCs w:val="28"/>
              </w:rPr>
            </w:pPr>
            <w:r w:rsidRPr="00036A52">
              <w:rPr>
                <w:sz w:val="28"/>
                <w:szCs w:val="28"/>
              </w:rPr>
              <w:t>6</w:t>
            </w:r>
          </w:p>
        </w:tc>
        <w:tc>
          <w:tcPr>
            <w:tcW w:w="3148" w:type="dxa"/>
          </w:tcPr>
          <w:p w:rsidR="00D33A74" w:rsidRPr="00036A52" w:rsidRDefault="00D33A74" w:rsidP="00D7377C">
            <w:pPr>
              <w:widowControl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Фосфаты (по Р)</w:t>
            </w:r>
          </w:p>
        </w:tc>
        <w:tc>
          <w:tcPr>
            <w:tcW w:w="1113" w:type="dxa"/>
          </w:tcPr>
          <w:p w:rsidR="00D33A74" w:rsidRPr="00036A52" w:rsidRDefault="00D33A74" w:rsidP="00D7377C">
            <w:pPr>
              <w:widowControl/>
              <w:adjustRightInd/>
              <w:jc w:val="center"/>
              <w:rPr>
                <w:sz w:val="28"/>
                <w:szCs w:val="28"/>
              </w:rPr>
            </w:pPr>
            <w:r w:rsidRPr="00036A52">
              <w:rPr>
                <w:sz w:val="28"/>
                <w:szCs w:val="28"/>
              </w:rPr>
              <w:t>9,6</w:t>
            </w:r>
          </w:p>
        </w:tc>
        <w:tc>
          <w:tcPr>
            <w:tcW w:w="1113" w:type="dxa"/>
          </w:tcPr>
          <w:p w:rsidR="00D33A74" w:rsidRPr="00036A52" w:rsidRDefault="00D33A74" w:rsidP="00D7377C">
            <w:pPr>
              <w:widowControl/>
              <w:adjustRightInd/>
              <w:jc w:val="center"/>
              <w:rPr>
                <w:sz w:val="28"/>
                <w:szCs w:val="28"/>
              </w:rPr>
            </w:pPr>
            <w:r w:rsidRPr="00036A52">
              <w:rPr>
                <w:sz w:val="28"/>
                <w:szCs w:val="28"/>
              </w:rPr>
              <w:t>2,76</w:t>
            </w:r>
          </w:p>
        </w:tc>
        <w:tc>
          <w:tcPr>
            <w:tcW w:w="1914" w:type="dxa"/>
          </w:tcPr>
          <w:p w:rsidR="00D33A74" w:rsidRPr="00036A52" w:rsidRDefault="00D33A74" w:rsidP="00D7377C">
            <w:pPr>
              <w:widowControl/>
              <w:adjustRightInd/>
              <w:jc w:val="center"/>
              <w:rPr>
                <w:sz w:val="28"/>
                <w:szCs w:val="28"/>
              </w:rPr>
            </w:pPr>
            <w:r w:rsidRPr="00036A52">
              <w:rPr>
                <w:sz w:val="28"/>
                <w:szCs w:val="28"/>
              </w:rPr>
              <w:t>0,62</w:t>
            </w:r>
          </w:p>
        </w:tc>
        <w:tc>
          <w:tcPr>
            <w:tcW w:w="963" w:type="dxa"/>
          </w:tcPr>
          <w:p w:rsidR="00D33A74" w:rsidRPr="00036A52" w:rsidRDefault="00D33A74" w:rsidP="00D7377C">
            <w:pPr>
              <w:widowControl/>
              <w:adjustRightInd/>
              <w:jc w:val="center"/>
              <w:rPr>
                <w:sz w:val="28"/>
                <w:szCs w:val="28"/>
              </w:rPr>
            </w:pPr>
            <w:r w:rsidRPr="00036A52">
              <w:rPr>
                <w:sz w:val="28"/>
                <w:szCs w:val="28"/>
              </w:rPr>
              <w:t>71</w:t>
            </w:r>
          </w:p>
        </w:tc>
        <w:tc>
          <w:tcPr>
            <w:tcW w:w="1236" w:type="dxa"/>
          </w:tcPr>
          <w:p w:rsidR="00D33A74" w:rsidRPr="00036A52" w:rsidRDefault="00D33A74" w:rsidP="00D7377C">
            <w:pPr>
              <w:widowControl/>
              <w:adjustRightInd/>
              <w:jc w:val="center"/>
              <w:rPr>
                <w:sz w:val="28"/>
                <w:szCs w:val="28"/>
              </w:rPr>
            </w:pPr>
            <w:r w:rsidRPr="00036A52">
              <w:rPr>
                <w:sz w:val="28"/>
                <w:szCs w:val="28"/>
              </w:rPr>
              <w:t>2,14</w:t>
            </w:r>
          </w:p>
        </w:tc>
      </w:tr>
    </w:tbl>
    <w:p w:rsidR="00D33A74" w:rsidRPr="0009463F" w:rsidRDefault="00D33A74" w:rsidP="00D33A74">
      <w:pPr>
        <w:shd w:val="clear" w:color="auto" w:fill="FFFFFF"/>
        <w:spacing w:line="276" w:lineRule="auto"/>
        <w:jc w:val="both"/>
        <w:rPr>
          <w:spacing w:val="2"/>
          <w:sz w:val="28"/>
          <w:szCs w:val="28"/>
        </w:rPr>
      </w:pPr>
    </w:p>
    <w:p w:rsidR="00D25568" w:rsidRPr="00D25568" w:rsidRDefault="00D25568" w:rsidP="0088375A">
      <w:pPr>
        <w:numPr>
          <w:ilvl w:val="0"/>
          <w:numId w:val="5"/>
        </w:numPr>
        <w:shd w:val="clear" w:color="auto" w:fill="FFFFFF"/>
        <w:spacing w:line="276" w:lineRule="auto"/>
        <w:ind w:left="0" w:firstLine="720"/>
        <w:jc w:val="both"/>
        <w:rPr>
          <w:spacing w:val="2"/>
          <w:sz w:val="28"/>
          <w:szCs w:val="28"/>
        </w:rPr>
      </w:pPr>
      <w:r w:rsidRPr="00D25568">
        <w:rPr>
          <w:spacing w:val="1"/>
          <w:sz w:val="28"/>
          <w:szCs w:val="28"/>
        </w:rPr>
        <w:t>Общему отделу администрации городского округа г</w:t>
      </w:r>
      <w:proofErr w:type="gramStart"/>
      <w:r w:rsidRPr="00D25568">
        <w:rPr>
          <w:spacing w:val="1"/>
          <w:sz w:val="28"/>
          <w:szCs w:val="28"/>
        </w:rPr>
        <w:t>.Б</w:t>
      </w:r>
      <w:proofErr w:type="gramEnd"/>
      <w:r w:rsidRPr="00D25568">
        <w:rPr>
          <w:spacing w:val="1"/>
          <w:sz w:val="28"/>
          <w:szCs w:val="28"/>
        </w:rPr>
        <w:t>ор (</w:t>
      </w:r>
      <w:proofErr w:type="spellStart"/>
      <w:r w:rsidRPr="00D25568">
        <w:rPr>
          <w:spacing w:val="1"/>
          <w:sz w:val="28"/>
          <w:szCs w:val="28"/>
        </w:rPr>
        <w:t>Е.А.Копцова</w:t>
      </w:r>
      <w:proofErr w:type="spellEnd"/>
      <w:r w:rsidRPr="00D25568">
        <w:rPr>
          <w:spacing w:val="1"/>
          <w:sz w:val="28"/>
          <w:szCs w:val="28"/>
        </w:rPr>
        <w:t>)  обеспечить опубликование настоящего постановления в газете «БОР сегодня»</w:t>
      </w:r>
      <w:r w:rsidR="00D7377C">
        <w:rPr>
          <w:spacing w:val="1"/>
          <w:sz w:val="28"/>
          <w:szCs w:val="28"/>
        </w:rPr>
        <w:t xml:space="preserve">, сетевом издании «Бор – </w:t>
      </w:r>
      <w:proofErr w:type="spellStart"/>
      <w:r w:rsidR="00D7377C">
        <w:rPr>
          <w:spacing w:val="1"/>
          <w:sz w:val="28"/>
          <w:szCs w:val="28"/>
        </w:rPr>
        <w:t>оффициал</w:t>
      </w:r>
      <w:proofErr w:type="spellEnd"/>
      <w:r w:rsidR="00D7377C">
        <w:rPr>
          <w:spacing w:val="1"/>
          <w:sz w:val="28"/>
          <w:szCs w:val="28"/>
        </w:rPr>
        <w:t>»</w:t>
      </w:r>
      <w:r w:rsidRPr="00D25568">
        <w:rPr>
          <w:spacing w:val="1"/>
          <w:sz w:val="28"/>
          <w:szCs w:val="28"/>
        </w:rPr>
        <w:t xml:space="preserve"> и размещение на официальном  сайте www.borcity.ru</w:t>
      </w:r>
      <w:r w:rsidR="0088375A">
        <w:rPr>
          <w:spacing w:val="1"/>
          <w:sz w:val="28"/>
          <w:szCs w:val="28"/>
        </w:rPr>
        <w:t>.</w:t>
      </w:r>
    </w:p>
    <w:p w:rsidR="00D25568" w:rsidRDefault="00D25568" w:rsidP="00036A52">
      <w:pPr>
        <w:widowControl/>
        <w:adjustRightInd/>
        <w:rPr>
          <w:sz w:val="28"/>
          <w:szCs w:val="28"/>
        </w:rPr>
      </w:pPr>
    </w:p>
    <w:p w:rsidR="00D25568" w:rsidRDefault="00D25568" w:rsidP="00036A52">
      <w:pPr>
        <w:widowControl/>
        <w:adjustRightInd/>
        <w:rPr>
          <w:sz w:val="28"/>
          <w:szCs w:val="28"/>
        </w:rPr>
      </w:pPr>
    </w:p>
    <w:p w:rsidR="00D25568" w:rsidRDefault="00036A52" w:rsidP="00036A52">
      <w:pPr>
        <w:widowControl/>
        <w:adjustRightInd/>
        <w:rPr>
          <w:sz w:val="28"/>
          <w:szCs w:val="28"/>
        </w:rPr>
      </w:pPr>
      <w:r w:rsidRPr="00D25568">
        <w:rPr>
          <w:sz w:val="28"/>
          <w:szCs w:val="28"/>
        </w:rPr>
        <w:t xml:space="preserve">Глава </w:t>
      </w:r>
      <w:r w:rsidR="00D7377C">
        <w:rPr>
          <w:sz w:val="28"/>
          <w:szCs w:val="28"/>
        </w:rPr>
        <w:t>местного самоуправления</w:t>
      </w:r>
      <w:r w:rsidRPr="00D25568">
        <w:rPr>
          <w:sz w:val="28"/>
          <w:szCs w:val="28"/>
        </w:rPr>
        <w:t xml:space="preserve">       </w:t>
      </w:r>
      <w:r w:rsidR="00D25568">
        <w:rPr>
          <w:sz w:val="28"/>
          <w:szCs w:val="28"/>
        </w:rPr>
        <w:t xml:space="preserve">               </w:t>
      </w:r>
      <w:r w:rsidRPr="00D25568">
        <w:rPr>
          <w:sz w:val="28"/>
          <w:szCs w:val="28"/>
        </w:rPr>
        <w:t xml:space="preserve">                                   </w:t>
      </w:r>
      <w:r w:rsidR="00D7377C">
        <w:rPr>
          <w:sz w:val="28"/>
          <w:szCs w:val="28"/>
        </w:rPr>
        <w:t>А.В.Боровский</w:t>
      </w:r>
    </w:p>
    <w:p w:rsidR="0088375A" w:rsidRDefault="0088375A" w:rsidP="00036A52">
      <w:pPr>
        <w:widowControl/>
        <w:adjustRightInd/>
        <w:rPr>
          <w:sz w:val="28"/>
          <w:szCs w:val="28"/>
        </w:rPr>
      </w:pPr>
    </w:p>
    <w:p w:rsidR="00D7377C" w:rsidRDefault="00D7377C" w:rsidP="00036A52">
      <w:pPr>
        <w:widowControl/>
        <w:adjustRightInd/>
      </w:pPr>
    </w:p>
    <w:p w:rsidR="00D7377C" w:rsidRDefault="00D7377C" w:rsidP="00036A52">
      <w:pPr>
        <w:widowControl/>
        <w:adjustRightInd/>
      </w:pPr>
    </w:p>
    <w:p w:rsidR="00D7377C" w:rsidRDefault="00D7377C" w:rsidP="00036A52">
      <w:pPr>
        <w:widowControl/>
        <w:adjustRightInd/>
      </w:pPr>
    </w:p>
    <w:p w:rsidR="00D25568" w:rsidRPr="00D25568" w:rsidRDefault="00D25568" w:rsidP="00036A52">
      <w:pPr>
        <w:widowControl/>
        <w:adjustRightInd/>
      </w:pPr>
      <w:r w:rsidRPr="00D25568">
        <w:t>И.Н.Рыбакова</w:t>
      </w:r>
    </w:p>
    <w:p w:rsidR="00D25568" w:rsidRPr="00D25568" w:rsidRDefault="00D25568" w:rsidP="00036A52">
      <w:pPr>
        <w:widowControl/>
        <w:adjustRightInd/>
      </w:pPr>
      <w:r w:rsidRPr="00D25568">
        <w:t>2-18-63</w:t>
      </w:r>
    </w:p>
    <w:p w:rsidR="00036A52" w:rsidRPr="00036A52" w:rsidRDefault="00036A52" w:rsidP="00240376">
      <w:pPr>
        <w:widowControl/>
        <w:adjustRightInd/>
        <w:rPr>
          <w:sz w:val="24"/>
          <w:szCs w:val="24"/>
        </w:rPr>
      </w:pPr>
    </w:p>
    <w:p w:rsidR="00036A52" w:rsidRPr="00036A52" w:rsidRDefault="00036A52" w:rsidP="00036A52">
      <w:pPr>
        <w:widowControl/>
        <w:adjustRightInd/>
        <w:jc w:val="right"/>
        <w:rPr>
          <w:sz w:val="24"/>
          <w:szCs w:val="24"/>
        </w:rPr>
      </w:pPr>
    </w:p>
    <w:sectPr w:rsidR="00036A52" w:rsidRPr="00036A52" w:rsidSect="00D33A74">
      <w:pgSz w:w="11909" w:h="16834"/>
      <w:pgMar w:top="568" w:right="710" w:bottom="142" w:left="1418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7CDC7940"/>
    <w:lvl w:ilvl="0">
      <w:numFmt w:val="bullet"/>
      <w:lvlText w:val="*"/>
      <w:lvlJc w:val="left"/>
    </w:lvl>
  </w:abstractNum>
  <w:abstractNum w:abstractNumId="1">
    <w:nsid w:val="28B90DAA"/>
    <w:multiLevelType w:val="hybridMultilevel"/>
    <w:tmpl w:val="EE48C5C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B3F7E9A"/>
    <w:multiLevelType w:val="singleLevel"/>
    <w:tmpl w:val="57BE9736"/>
    <w:lvl w:ilvl="0">
      <w:start w:val="1"/>
      <w:numFmt w:val="decimal"/>
      <w:lvlText w:val="1.%1."/>
      <w:legacy w:legacy="1" w:legacySpace="0" w:legacyIndent="400"/>
      <w:lvlJc w:val="left"/>
      <w:rPr>
        <w:rFonts w:ascii="Times New Roman" w:hAnsi="Times New Roman" w:cs="Times New Roman" w:hint="default"/>
      </w:rPr>
    </w:lvl>
  </w:abstractNum>
  <w:abstractNum w:abstractNumId="3">
    <w:nsid w:val="65F23FFB"/>
    <w:multiLevelType w:val="hybridMultilevel"/>
    <w:tmpl w:val="7938D10C"/>
    <w:lvl w:ilvl="0" w:tplc="75ACA6B4">
      <w:start w:val="1"/>
      <w:numFmt w:val="decimal"/>
      <w:lvlText w:val="%1."/>
      <w:lvlJc w:val="left"/>
      <w:pPr>
        <w:ind w:left="2160" w:hanging="144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36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37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</w:compat>
  <w:rsids>
    <w:rsidRoot w:val="00756483"/>
    <w:rsid w:val="0003631B"/>
    <w:rsid w:val="00036A52"/>
    <w:rsid w:val="000751BB"/>
    <w:rsid w:val="0009463F"/>
    <w:rsid w:val="000A0298"/>
    <w:rsid w:val="000A1EB9"/>
    <w:rsid w:val="000A5493"/>
    <w:rsid w:val="000B55A7"/>
    <w:rsid w:val="000B6C28"/>
    <w:rsid w:val="000C0ECC"/>
    <w:rsid w:val="00111AA0"/>
    <w:rsid w:val="0012166D"/>
    <w:rsid w:val="0015533D"/>
    <w:rsid w:val="00161F07"/>
    <w:rsid w:val="001842FE"/>
    <w:rsid w:val="00196B1E"/>
    <w:rsid w:val="001B3F64"/>
    <w:rsid w:val="001D4245"/>
    <w:rsid w:val="001E448F"/>
    <w:rsid w:val="001F73EC"/>
    <w:rsid w:val="002158F8"/>
    <w:rsid w:val="00240376"/>
    <w:rsid w:val="00283238"/>
    <w:rsid w:val="002C6D1D"/>
    <w:rsid w:val="0032173C"/>
    <w:rsid w:val="003304C8"/>
    <w:rsid w:val="00374786"/>
    <w:rsid w:val="00385860"/>
    <w:rsid w:val="003A7548"/>
    <w:rsid w:val="003B21B4"/>
    <w:rsid w:val="00450A0F"/>
    <w:rsid w:val="004915DB"/>
    <w:rsid w:val="004A2433"/>
    <w:rsid w:val="004A42DD"/>
    <w:rsid w:val="004F183A"/>
    <w:rsid w:val="00506857"/>
    <w:rsid w:val="00543E3A"/>
    <w:rsid w:val="0056470D"/>
    <w:rsid w:val="00567E60"/>
    <w:rsid w:val="00580572"/>
    <w:rsid w:val="00595207"/>
    <w:rsid w:val="005B095A"/>
    <w:rsid w:val="005D4E59"/>
    <w:rsid w:val="006128CF"/>
    <w:rsid w:val="0065549F"/>
    <w:rsid w:val="006843D1"/>
    <w:rsid w:val="00684E35"/>
    <w:rsid w:val="006B2A8D"/>
    <w:rsid w:val="006B6B7B"/>
    <w:rsid w:val="006B7557"/>
    <w:rsid w:val="007035F4"/>
    <w:rsid w:val="00731C51"/>
    <w:rsid w:val="00756483"/>
    <w:rsid w:val="007577F4"/>
    <w:rsid w:val="00786609"/>
    <w:rsid w:val="007D15EC"/>
    <w:rsid w:val="007D1658"/>
    <w:rsid w:val="007E31DF"/>
    <w:rsid w:val="00812FB7"/>
    <w:rsid w:val="00820118"/>
    <w:rsid w:val="008311E1"/>
    <w:rsid w:val="008526E2"/>
    <w:rsid w:val="00853AC0"/>
    <w:rsid w:val="00877AB5"/>
    <w:rsid w:val="0088375A"/>
    <w:rsid w:val="008A35E6"/>
    <w:rsid w:val="008C012A"/>
    <w:rsid w:val="008F7711"/>
    <w:rsid w:val="00913E59"/>
    <w:rsid w:val="009157C1"/>
    <w:rsid w:val="00924880"/>
    <w:rsid w:val="009364A8"/>
    <w:rsid w:val="00957C25"/>
    <w:rsid w:val="009760B8"/>
    <w:rsid w:val="00996E7C"/>
    <w:rsid w:val="009A529A"/>
    <w:rsid w:val="009D2A5D"/>
    <w:rsid w:val="00A64810"/>
    <w:rsid w:val="00A8743D"/>
    <w:rsid w:val="00A87DF0"/>
    <w:rsid w:val="00AC4AE5"/>
    <w:rsid w:val="00AF71F1"/>
    <w:rsid w:val="00B0531D"/>
    <w:rsid w:val="00B54899"/>
    <w:rsid w:val="00B56695"/>
    <w:rsid w:val="00B7619A"/>
    <w:rsid w:val="00C12C03"/>
    <w:rsid w:val="00CB62FD"/>
    <w:rsid w:val="00CF010B"/>
    <w:rsid w:val="00D25568"/>
    <w:rsid w:val="00D33A74"/>
    <w:rsid w:val="00D7377C"/>
    <w:rsid w:val="00D766A2"/>
    <w:rsid w:val="00DE01BF"/>
    <w:rsid w:val="00E039DF"/>
    <w:rsid w:val="00E1036D"/>
    <w:rsid w:val="00E57E2B"/>
    <w:rsid w:val="00E76D57"/>
    <w:rsid w:val="00EB7890"/>
    <w:rsid w:val="00EF1319"/>
    <w:rsid w:val="00EF251C"/>
    <w:rsid w:val="00EF34C7"/>
    <w:rsid w:val="00EF6FB7"/>
    <w:rsid w:val="00F0180A"/>
    <w:rsid w:val="00F10C2D"/>
    <w:rsid w:val="00F26B8C"/>
    <w:rsid w:val="00F43EE8"/>
    <w:rsid w:val="00F85B0D"/>
    <w:rsid w:val="00FA2FBA"/>
    <w:rsid w:val="00FB3A75"/>
    <w:rsid w:val="00FF1C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33A74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F85B0D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HTML">
    <w:name w:val="HTML Preformatted"/>
    <w:basedOn w:val="a"/>
    <w:rsid w:val="00F85B0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</w:rPr>
  </w:style>
  <w:style w:type="paragraph" w:styleId="a4">
    <w:name w:val="Balloon Text"/>
    <w:basedOn w:val="a"/>
    <w:link w:val="a5"/>
    <w:rsid w:val="00B7619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B7619A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731C5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97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AA4213-8D30-45E2-97C5-B6AFD3DEB3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</dc:creator>
  <cp:lastModifiedBy>Ноут</cp:lastModifiedBy>
  <cp:revision>4</cp:revision>
  <cp:lastPrinted>2023-08-07T11:08:00Z</cp:lastPrinted>
  <dcterms:created xsi:type="dcterms:W3CDTF">2023-08-11T10:28:00Z</dcterms:created>
  <dcterms:modified xsi:type="dcterms:W3CDTF">2023-08-11T16:42:00Z</dcterms:modified>
</cp:coreProperties>
</file>