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4A0"/>
      </w:tblPr>
      <w:tblGrid>
        <w:gridCol w:w="10260"/>
      </w:tblGrid>
      <w:tr w:rsidR="009524EC" w:rsidTr="00BD18E8">
        <w:tc>
          <w:tcPr>
            <w:tcW w:w="10260" w:type="dxa"/>
          </w:tcPr>
          <w:p w:rsidR="009524EC" w:rsidRDefault="009524EC" w:rsidP="00BD18E8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24EC" w:rsidRPr="006F1CFA" w:rsidRDefault="009524EC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9524EC" w:rsidRPr="006F1CFA" w:rsidRDefault="009524EC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eastAsia="Calibri" w:hAnsi="Times New Roman" w:cs="Times New Roman"/>
                <w:sz w:val="36"/>
                <w:szCs w:val="36"/>
              </w:rPr>
              <w:t>Нижегородской области</w:t>
            </w:r>
          </w:p>
          <w:p w:rsidR="009524EC" w:rsidRPr="006F1CFA" w:rsidRDefault="009524EC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9524EC" w:rsidRPr="006F1CFA" w:rsidRDefault="009524EC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9524EC" w:rsidRDefault="009524EC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643"/>
              <w:gridCol w:w="3970"/>
            </w:tblGrid>
            <w:tr w:rsidR="009524EC" w:rsidTr="00BD18E8">
              <w:tc>
                <w:tcPr>
                  <w:tcW w:w="4643" w:type="dxa"/>
                  <w:hideMark/>
                </w:tcPr>
                <w:p w:rsidR="009524EC" w:rsidRDefault="009524EC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От </w:t>
                  </w:r>
                </w:p>
              </w:tc>
              <w:tc>
                <w:tcPr>
                  <w:tcW w:w="3970" w:type="dxa"/>
                  <w:hideMark/>
                </w:tcPr>
                <w:p w:rsidR="009524EC" w:rsidRDefault="009524EC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</w:tr>
            <w:tr w:rsidR="009524EC" w:rsidTr="00BD18E8">
              <w:tc>
                <w:tcPr>
                  <w:tcW w:w="4643" w:type="dxa"/>
                </w:tcPr>
                <w:p w:rsidR="009524EC" w:rsidRDefault="009524EC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70" w:type="dxa"/>
                </w:tcPr>
                <w:p w:rsidR="009524EC" w:rsidRDefault="009524EC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524EC" w:rsidRDefault="009524EC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24EC" w:rsidRPr="009524EC" w:rsidRDefault="009524EC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Положение </w:t>
      </w:r>
      <w:r w:rsidRPr="0095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работников учреждений, в отношении которых функции и полномочия учредителя выполняет Управление физической культуры и спорта администрации городского округа г. Бор», утвержденное </w:t>
      </w:r>
      <w:r w:rsidRPr="0095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 администрации городского округа г. Бор от 12.09.2019 № 4957</w:t>
      </w:r>
    </w:p>
    <w:p w:rsidR="009524EC" w:rsidRDefault="009524EC" w:rsidP="0095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4EC" w:rsidRPr="000D05B3" w:rsidRDefault="009524EC" w:rsidP="00E533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53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</w:t>
      </w:r>
      <w:r w:rsidR="0044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 w:rsidR="00B55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Нижегородской области от 27.04</w:t>
      </w:r>
      <w:r w:rsidR="004427D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467</w:t>
      </w:r>
      <w:r w:rsidR="00E533E7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мерах по увеличению оплаты труда работникам бюджетного сектора экономики Нижег</w:t>
      </w:r>
      <w:r w:rsid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области», постановлением</w:t>
      </w:r>
      <w:r w:rsidR="00E5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4427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округа г. Бор от 17.05.2023 № 2876</w:t>
      </w:r>
      <w:r w:rsidR="00E5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мер по увеличению оплаты труда отдельных категорий работников учреждений городского округа г. Бор»</w:t>
      </w:r>
      <w:r w:rsidR="00A671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принятия мер по индексации заработной платы работников учреждений, подведомственных Управлению физической культуры и спорта администрации городского округа г. Бор</w:t>
      </w:r>
      <w:r w:rsidR="00E5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г. Бор постановляет:</w:t>
      </w:r>
    </w:p>
    <w:p w:rsidR="009524EC" w:rsidRPr="004427D8" w:rsidRDefault="009524EC" w:rsidP="004427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4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Pr="0095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</w:t>
      </w:r>
      <w:r w:rsidRPr="0095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учреждений, в отношении которых функции и полномочия учредителя выполняет Управление физической культуры и спорта админис</w:t>
      </w:r>
      <w:r w:rsidR="00B958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городского округа г. Бор</w:t>
      </w:r>
      <w:r w:rsidRPr="009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95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городского округа г. Бор от 12.09.2019 № 4957</w:t>
      </w:r>
      <w:r w:rsidR="004E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постановлений от 15.10.2019</w:t>
      </w:r>
      <w:r w:rsidR="00FD1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5618</w:t>
      </w:r>
      <w:r w:rsidR="004E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17.06.2022 № 3123</w:t>
      </w:r>
      <w:r w:rsidR="00442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427D8">
        <w:rPr>
          <w:rFonts w:ascii="Times New Roman" w:hAnsi="Times New Roman"/>
          <w:sz w:val="28"/>
          <w:szCs w:val="28"/>
        </w:rPr>
        <w:t>от 27.10.2022 № 5511, от 16.01.2023 № 111),</w:t>
      </w:r>
      <w:r w:rsidR="00442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F0AF8" w:rsidRDefault="00765A18" w:rsidP="00930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B7D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подпункта</w:t>
      </w:r>
      <w:r w:rsidR="003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2.1.1 </w:t>
      </w:r>
      <w:r w:rsid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2.1 раздела</w:t>
      </w:r>
      <w:r w:rsidR="003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«Порядок и условия оплаты труда»:</w:t>
      </w:r>
    </w:p>
    <w:p w:rsidR="003B7D1F" w:rsidRDefault="008E72EC" w:rsidP="008E72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в строке 2 слова «Размер минимального оклада (минимальной ставки заработной платы) работников ПКГ должностей работников физической культуры и спорта первого уровня - </w:t>
      </w:r>
      <w:r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5 977,00 руб.</w:t>
      </w:r>
      <w:r w:rsidRP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r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минимального оклада (минимальной ставки заработной платы) работников ПКГ должностей работников физической культуры и спорта первого уровня – </w:t>
      </w:r>
      <w:r w:rsidR="00025816"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25816"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365</w:t>
      </w:r>
      <w:r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00 руб.</w:t>
      </w:r>
      <w:r w:rsidR="003F0AF8" w:rsidRP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E72EC" w:rsidRPr="008E72EC" w:rsidRDefault="008E72EC" w:rsidP="008E72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в строке 5 слова «Размер минимального оклада (минимальной ставки заработной платы) работников ПКГ должностей работников физической культуры и спорта второго уровня – </w:t>
      </w:r>
      <w:r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6 497,00 руб</w:t>
      </w:r>
      <w:r w:rsidRP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>.», заменить на слова</w:t>
      </w:r>
      <w:r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минимального оклада (минимальной ставки заработной платы) работников ПКГ должностей работников физической культуры и спорта второго уровня – </w:t>
      </w:r>
      <w:r w:rsidRPr="008E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6 919,00 руб.</w:t>
      </w:r>
      <w:r w:rsidRPr="008E72E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E72EC" w:rsidRPr="00BB78CE" w:rsidRDefault="008E72EC" w:rsidP="008E72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</w:t>
      </w:r>
      <w:r w:rsidR="00FE73A6"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9 слова «Размер минимального оклада (минимальной ставки заработной платы) работников ПКГ должностей работников физической культуры и спорта третьего уровня – </w:t>
      </w:r>
      <w:r w:rsidR="00FE73A6"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7 796, 00 руб.</w:t>
      </w:r>
      <w:r w:rsidR="00FE73A6"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E73A6"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73A6"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r w:rsidR="00FE73A6"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4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3A6"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минимального оклада (минимальной ставки заработной платы) работников ПКГ должностей работников физической культуры и спорта третьего уровня – </w:t>
      </w:r>
      <w:r w:rsidR="00FE73A6"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8 303, 00 руб.</w:t>
      </w:r>
      <w:r w:rsidR="00BB78CE"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78CE" w:rsidRPr="00BB78CE" w:rsidRDefault="00BB78CE" w:rsidP="008E72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1.1.4. в строке 11 слова «Размер минимального оклада (минимальной ставки заработной платы) работников ПКГ должностей работников физической культуры и спорта четвертого уровня – </w:t>
      </w:r>
      <w:r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15 532, 00 руб.</w:t>
      </w:r>
      <w:r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заменить на слова «Размер минимального оклада (минимальной ставки заработной платы) работников ПКГ должностей работников физической культуры и спорта четвертого уровня – </w:t>
      </w:r>
      <w:r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16 542, 00 руб.</w:t>
      </w:r>
      <w:r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78CE" w:rsidRDefault="00765A18" w:rsidP="00BB78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подпункта 2.1.2 пункта 2.1 раздела 2 «Порядок и условия оплаты труда»:</w:t>
      </w:r>
    </w:p>
    <w:p w:rsidR="00BB78CE" w:rsidRDefault="00BB78CE" w:rsidP="003F0A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в строке 2 слова «Размер минимального оклада (минимальной ставки заработной платы) работников ПКГ должностей служащих первого уровня – </w:t>
      </w:r>
      <w:r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5 977, 00 руб.</w:t>
      </w:r>
      <w:r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r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B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минимального оклада (минимальной ставки заработной платы) работников ПКГ должностей служащих первого уровня – </w:t>
      </w:r>
      <w:r w:rsidRPr="00BB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6 365, 00 руб.</w:t>
      </w:r>
      <w:r w:rsidRPr="00E36A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A3E" w:rsidRPr="00E3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A3E" w:rsidRPr="00B74CC1" w:rsidRDefault="00E36A3E" w:rsidP="003F0A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в строке 5 слова </w:t>
      </w:r>
      <w:r w:rsidR="00B74CC1" w:rsidRPr="00B7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 минимального оклада (минимальной ставки заработной платы) работников ПКГ должностей служащих второго уровня – </w:t>
      </w:r>
      <w:r w:rsidR="00B74CC1" w:rsidRPr="00B7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6 497, 00 руб.»</w:t>
      </w:r>
      <w:r w:rsidR="00B74CC1" w:rsidRPr="00FB0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заменить на слова</w:t>
      </w:r>
      <w:r w:rsidR="00B74CC1" w:rsidRPr="00B7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74CC1" w:rsidRPr="00B7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минимального оклада </w:t>
      </w:r>
      <w:r w:rsidR="00B74CC1" w:rsidRPr="00B7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(минимальной ставки заработной платы) работников ПКГ должностей служащих второго уровня – </w:t>
      </w:r>
      <w:r w:rsidR="00B74CC1" w:rsidRPr="00B7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6 919, 00 руб.</w:t>
      </w:r>
      <w:r w:rsidR="00B74CC1" w:rsidRPr="00FB0A8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74CC1" w:rsidRDefault="00FB0A88" w:rsidP="003F0A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в строке 11 слова «Размер минимального оклада (минимальной ставки заработной платы) работников ПКГ должностей служащих третьего уровня – </w:t>
      </w:r>
      <w:r w:rsidRPr="009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7 796, 00 руб.</w:t>
      </w:r>
      <w:r w:rsidRPr="009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заменить на слова «Размер минимального оклада (минимальной ставки заработной платы) работников ПКГ должностей служащих третьего уровня – </w:t>
      </w:r>
      <w:r w:rsidR="00910ED6" w:rsidRPr="009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8 303</w:t>
      </w:r>
      <w:r w:rsidRPr="009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00 руб.</w:t>
      </w:r>
      <w:r w:rsidR="00910E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10ED6" w:rsidRDefault="003B2148" w:rsidP="003F0A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в строке 17 слова «Размер минимального оклада (минимальной ставки заработной платы) работников ПКГ должностей служащих четвертого уровня – </w:t>
      </w:r>
      <w:r w:rsidRPr="003B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15 532,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руб.</w:t>
      </w:r>
      <w:r w:rsidRPr="003B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заменить на слова «Размер минимального оклада (минимальной ставки заработной платы) работников ПКГ должностей служащих четвертого уровня – </w:t>
      </w:r>
      <w:r w:rsidRPr="003B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16 542,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руб.</w:t>
      </w:r>
      <w:r w:rsidRPr="003B21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B2148" w:rsidRDefault="003B2148" w:rsidP="003B21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таблице подпункта 2.1.3 пункта 2.1 раздела 2 «Порядок и условия оплаты труда»:</w:t>
      </w:r>
    </w:p>
    <w:p w:rsidR="003B2148" w:rsidRDefault="003B2148" w:rsidP="003F0A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74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в строке 2</w:t>
      </w:r>
      <w:r w:rsidR="007D4F74" w:rsidRPr="007D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«Размер минимального оклада (минимальной ставки заработной платы) работников ПКГ «Общеотраслевые профессии рабочих первого уровня» - </w:t>
      </w:r>
      <w:r w:rsidR="007D4F74" w:rsidRPr="007D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4 784, 00 руб.</w:t>
      </w:r>
      <w:r w:rsidR="007D4F74" w:rsidRPr="007D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заменить на слова «Размер минимального оклада (минимальной ставки заработной платы) работников ПКГ «Общеотраслевые профессии рабочих первого уровня» - </w:t>
      </w:r>
      <w:r w:rsidR="007D4F74" w:rsidRPr="007D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5 095, 00 руб.</w:t>
      </w:r>
      <w:r w:rsidR="007D4F74" w:rsidRPr="007D4F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D4F74" w:rsidRPr="007D4F74" w:rsidRDefault="007D4F74" w:rsidP="003F0A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в строке 8 слова «Размер минимального оклада (минимальной ставки заработной платы) работников ПКГ «Общеотраслевые профессии рабочих первого уровня» - </w:t>
      </w:r>
      <w:r w:rsidRPr="007D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5 426, 00 руб.</w:t>
      </w:r>
      <w:r w:rsidRPr="007D4F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заменить на слова «Размер минимального оклада (минимальной ставки заработной платы) работников ПКГ «Общеотра</w:t>
      </w:r>
      <w:r w:rsidR="00436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слевые профессии рабочих второго</w:t>
      </w:r>
      <w:r w:rsidRPr="007D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уровня» - </w:t>
      </w:r>
      <w:r w:rsidRPr="007D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5 779, 00 руб.</w:t>
      </w:r>
      <w:r w:rsidRPr="007D4F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879A1" w:rsidRDefault="00522B05" w:rsidP="005B51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0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88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таблицы </w:t>
      </w:r>
      <w:r w:rsidR="00AE1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8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2.1.2 </w:t>
      </w:r>
      <w:r w:rsidR="00AE1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2.1 раздела</w:t>
      </w:r>
      <w:r w:rsidR="0088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«Порядок и условия оплаты труда» </w:t>
      </w:r>
      <w:r w:rsidR="001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«специалист по маркетингу» дополнить словами</w:t>
      </w:r>
      <w:r w:rsidR="0088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«специалист по продвижению фитнес-услуг».</w:t>
      </w:r>
    </w:p>
    <w:p w:rsidR="009524EC" w:rsidRDefault="004544ED" w:rsidP="005B51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 и</w:t>
      </w:r>
      <w:r w:rsidR="0029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</w:t>
      </w:r>
      <w:r w:rsidR="00522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</w:t>
      </w:r>
      <w:r w:rsidR="001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возникающие</w:t>
      </w:r>
      <w:r w:rsidR="009B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октября 2023</w:t>
      </w:r>
      <w:r w:rsidR="005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B51D3" w:rsidRPr="00DA4F10" w:rsidRDefault="004544ED" w:rsidP="005B51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B51D3" w:rsidRPr="003A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51D3" w:rsidRPr="003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г. Бор </w:t>
      </w:r>
      <w:r w:rsidR="005B51D3" w:rsidRPr="00DA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(Е.А.</w:t>
      </w:r>
      <w:r w:rsidR="00F93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5B51D3" w:rsidRPr="00DA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="005B51D3" w:rsidRPr="00DA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 опубликование настоящего постановления в газете</w:t>
      </w:r>
      <w:r w:rsidR="005B51D3" w:rsidRPr="003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1D3" w:rsidRPr="00DA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«БОР Сегодня», в сетевом издании «</w:t>
      </w:r>
      <w:proofErr w:type="spellStart"/>
      <w:r w:rsidR="005B51D3" w:rsidRPr="00DA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="005B51D3" w:rsidRPr="00DA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размещение на</w:t>
      </w:r>
      <w:r w:rsidR="005B51D3" w:rsidRPr="003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1D3" w:rsidRPr="00DA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www.borcity.ru.</w:t>
      </w:r>
    </w:p>
    <w:p w:rsidR="005B51D3" w:rsidRDefault="005B51D3" w:rsidP="005B51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4EC" w:rsidRDefault="00043F42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местного самоуправления</w:t>
      </w:r>
      <w:r w:rsidR="009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А.В. Боровский</w:t>
      </w:r>
    </w:p>
    <w:p w:rsidR="009524EC" w:rsidRDefault="009524EC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4EC" w:rsidRDefault="009524EC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4EC" w:rsidRDefault="009524EC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1D3" w:rsidRDefault="005B51D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1D3" w:rsidRDefault="005B51D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1D3" w:rsidRDefault="005B51D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1D3" w:rsidRDefault="005B51D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1D3" w:rsidRDefault="005B51D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1D3" w:rsidRDefault="005B51D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1D3" w:rsidRDefault="005B51D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5D13" w:rsidRDefault="00A35D13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4EC" w:rsidRDefault="007D1E8A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Шахина</w:t>
      </w:r>
      <w:proofErr w:type="spellEnd"/>
    </w:p>
    <w:p w:rsidR="009524EC" w:rsidRDefault="00333D22" w:rsidP="00952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9524EC">
          <w:pgSz w:w="11906" w:h="16838"/>
          <w:pgMar w:top="851" w:right="851" w:bottom="851" w:left="141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eastAsia="ru-RU"/>
        </w:rPr>
        <w:t>2-</w:t>
      </w:r>
      <w:r w:rsidR="00783E66">
        <w:rPr>
          <w:rFonts w:ascii="Times New Roman" w:eastAsia="Times New Roman" w:hAnsi="Times New Roman" w:cs="Times New Roman"/>
          <w:lang w:eastAsia="ru-RU"/>
        </w:rPr>
        <w:t>4</w:t>
      </w:r>
      <w:r w:rsidR="00A35D13">
        <w:rPr>
          <w:rFonts w:ascii="Times New Roman" w:eastAsia="Times New Roman" w:hAnsi="Times New Roman" w:cs="Times New Roman"/>
          <w:lang w:eastAsia="ru-RU"/>
        </w:rPr>
        <w:t>6-20</w:t>
      </w:r>
    </w:p>
    <w:p w:rsidR="00A247AC" w:rsidRDefault="00A247AC" w:rsidP="00620FD4"/>
    <w:sectPr w:rsidR="00A247AC" w:rsidSect="006F1CFA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5816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3F42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266"/>
    <w:rsid w:val="000B6770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B1B"/>
    <w:rsid w:val="000C6B21"/>
    <w:rsid w:val="000C6C68"/>
    <w:rsid w:val="000C6DB3"/>
    <w:rsid w:val="000C7D1F"/>
    <w:rsid w:val="000C7D8C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0FC3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148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B"/>
    <w:rsid w:val="003C2EBD"/>
    <w:rsid w:val="003C2EE2"/>
    <w:rsid w:val="003C31EE"/>
    <w:rsid w:val="003C3F7B"/>
    <w:rsid w:val="003C4D3D"/>
    <w:rsid w:val="003C4F6D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0EED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51A2"/>
    <w:rsid w:val="004364A9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27D8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CD1"/>
    <w:rsid w:val="00451A76"/>
    <w:rsid w:val="00451B10"/>
    <w:rsid w:val="00451E1D"/>
    <w:rsid w:val="004520DB"/>
    <w:rsid w:val="00452B4A"/>
    <w:rsid w:val="004539B7"/>
    <w:rsid w:val="004544ED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14F9"/>
    <w:rsid w:val="004A2315"/>
    <w:rsid w:val="004A2449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0C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2B05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51D3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ECE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14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5949"/>
    <w:rsid w:val="00765A18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A09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4F74"/>
    <w:rsid w:val="007D5A74"/>
    <w:rsid w:val="007D668A"/>
    <w:rsid w:val="007D6706"/>
    <w:rsid w:val="007D7C47"/>
    <w:rsid w:val="007E0036"/>
    <w:rsid w:val="007E036D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E89"/>
    <w:rsid w:val="00852281"/>
    <w:rsid w:val="0085242C"/>
    <w:rsid w:val="00852769"/>
    <w:rsid w:val="00855699"/>
    <w:rsid w:val="008558FB"/>
    <w:rsid w:val="00856A67"/>
    <w:rsid w:val="00856C4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34F7"/>
    <w:rsid w:val="00873674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DD"/>
    <w:rsid w:val="0088625B"/>
    <w:rsid w:val="00886372"/>
    <w:rsid w:val="008869AE"/>
    <w:rsid w:val="008879A1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4BE"/>
    <w:rsid w:val="008E559C"/>
    <w:rsid w:val="008E5BB7"/>
    <w:rsid w:val="008E6195"/>
    <w:rsid w:val="008E61CC"/>
    <w:rsid w:val="008E63C8"/>
    <w:rsid w:val="008E6CA4"/>
    <w:rsid w:val="008E72EC"/>
    <w:rsid w:val="008E7305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109C2"/>
    <w:rsid w:val="00910ED6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112"/>
    <w:rsid w:val="009B1301"/>
    <w:rsid w:val="009B155A"/>
    <w:rsid w:val="009B182F"/>
    <w:rsid w:val="009B2728"/>
    <w:rsid w:val="009B27D0"/>
    <w:rsid w:val="009B40BC"/>
    <w:rsid w:val="009B411C"/>
    <w:rsid w:val="009B4C82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3C38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5D13"/>
    <w:rsid w:val="00A36161"/>
    <w:rsid w:val="00A3678F"/>
    <w:rsid w:val="00A367BB"/>
    <w:rsid w:val="00A369CE"/>
    <w:rsid w:val="00A36A4F"/>
    <w:rsid w:val="00A36E61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131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6043"/>
    <w:rsid w:val="00AA6B78"/>
    <w:rsid w:val="00AA6F3E"/>
    <w:rsid w:val="00AB08D2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CC7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642E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6721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BEB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CC1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B78CE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A30"/>
    <w:rsid w:val="00BD26F5"/>
    <w:rsid w:val="00BD2CE8"/>
    <w:rsid w:val="00BD32C3"/>
    <w:rsid w:val="00BD3532"/>
    <w:rsid w:val="00BD51A4"/>
    <w:rsid w:val="00BD6792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F5C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A3E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707"/>
    <w:rsid w:val="00E528B0"/>
    <w:rsid w:val="00E533E7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EF7CBA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323"/>
    <w:rsid w:val="00F939D6"/>
    <w:rsid w:val="00F95D2C"/>
    <w:rsid w:val="00F96583"/>
    <w:rsid w:val="00F9774B"/>
    <w:rsid w:val="00FA15D0"/>
    <w:rsid w:val="00FA1BE1"/>
    <w:rsid w:val="00FA1F58"/>
    <w:rsid w:val="00FA230F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0A88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071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3A6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A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2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E4D2-E2C2-4348-BDDB-2D78162A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2023-10-10T06:57:00Z</cp:lastPrinted>
  <dcterms:created xsi:type="dcterms:W3CDTF">2023-10-10T07:53:00Z</dcterms:created>
  <dcterms:modified xsi:type="dcterms:W3CDTF">2023-10-10T07:53:00Z</dcterms:modified>
</cp:coreProperties>
</file>