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86BD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20BF8" w:rsidRPr="00AE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86BD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2B5A" w:rsidRDefault="009C2B5A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69B8" w:rsidRDefault="00F20BF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374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F69B8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="00EF69B8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593A4D" w:rsidRDefault="00EF69B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4D" w:rsidRDefault="00EF69B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г. Бор Нижегородской области,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</w:t>
      </w:r>
      <w:r w:rsidR="001366E1">
        <w:rPr>
          <w:rFonts w:ascii="Times New Roman" w:hAnsi="Times New Roman" w:cs="Times New Roman"/>
          <w:sz w:val="28"/>
          <w:szCs w:val="28"/>
        </w:rPr>
        <w:t>ё</w:t>
      </w:r>
      <w:r w:rsidR="00593A4D">
        <w:rPr>
          <w:rFonts w:ascii="Times New Roman" w:hAnsi="Times New Roman" w:cs="Times New Roman"/>
          <w:sz w:val="28"/>
          <w:szCs w:val="28"/>
        </w:rPr>
        <w:t>н</w:t>
      </w:r>
      <w:r w:rsidR="001366E1">
        <w:rPr>
          <w:rFonts w:ascii="Times New Roman" w:hAnsi="Times New Roman" w:cs="Times New Roman"/>
          <w:sz w:val="28"/>
          <w:szCs w:val="28"/>
        </w:rPr>
        <w:t>н</w:t>
      </w:r>
      <w:r w:rsidR="00593A4D">
        <w:rPr>
          <w:rFonts w:ascii="Times New Roman" w:hAnsi="Times New Roman" w:cs="Times New Roman"/>
          <w:sz w:val="28"/>
          <w:szCs w:val="28"/>
        </w:rPr>
        <w:t>о</w:t>
      </w:r>
      <w:r w:rsidR="001366E1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9B8" w:rsidRDefault="00FF0CEB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EF69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местного самоуправления</w:t>
      </w:r>
    </w:p>
    <w:p w:rsidR="00E61B20" w:rsidRDefault="00FF0CEB" w:rsidP="001366E1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г. Бор от </w:t>
      </w:r>
      <w:r w:rsidR="00EF69B8">
        <w:rPr>
          <w:rFonts w:ascii="Times New Roman" w:hAnsi="Times New Roman" w:cs="Times New Roman"/>
          <w:sz w:val="28"/>
          <w:szCs w:val="28"/>
        </w:rPr>
        <w:t>26.05.2023 № 18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C7" w:rsidRDefault="00C92DC7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E86BD1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E3D54" w:rsidRDefault="00F20BF8" w:rsidP="00F41FD7">
            <w:pPr>
              <w:tabs>
                <w:tab w:val="left" w:pos="9071"/>
              </w:tabs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F20BF8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в соответствие</w:t>
            </w:r>
            <w:r w:rsidR="00E518FA">
              <w:rPr>
                <w:rFonts w:ascii="Times New Roman" w:hAnsi="Times New Roman" w:cs="Times New Roman"/>
                <w:sz w:val="28"/>
                <w:szCs w:val="28"/>
              </w:rPr>
              <w:t xml:space="preserve"> с действующим законодательством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 xml:space="preserve"> внести в </w:t>
            </w:r>
            <w:r w:rsidR="00593A4D">
              <w:rPr>
                <w:rFonts w:ascii="Times New Roman" w:hAnsi="Times New Roman" w:cs="Times New Roman"/>
                <w:sz w:val="28"/>
                <w:szCs w:val="28"/>
              </w:rPr>
              <w:t>Положение о межведомственной комиссии по противодействию коррупции в городском округе г. Бор</w:t>
            </w:r>
            <w:r w:rsidR="003F1036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области, утверждённое</w:t>
            </w:r>
            <w:r w:rsidR="00593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593A4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 xml:space="preserve"> главы местного самоуправления городского округа г. Бор от </w:t>
            </w:r>
            <w:r w:rsidR="00EF69B8">
              <w:rPr>
                <w:rFonts w:ascii="Times New Roman" w:hAnsi="Times New Roman" w:cs="Times New Roman"/>
                <w:sz w:val="28"/>
                <w:szCs w:val="28"/>
              </w:rPr>
              <w:t>26.05.2023 № 18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F41FD7" w:rsidRPr="00EE7479">
              <w:rPr>
                <w:rFonts w:ascii="Times New Roman" w:hAnsi="Times New Roman"/>
                <w:sz w:val="28"/>
                <w:szCs w:val="28"/>
              </w:rPr>
              <w:t xml:space="preserve"> создании </w:t>
            </w:r>
            <w:r w:rsidR="00F41FD7">
              <w:rPr>
                <w:rFonts w:ascii="Times New Roman" w:hAnsi="Times New Roman"/>
                <w:sz w:val="28"/>
                <w:szCs w:val="28"/>
              </w:rPr>
              <w:t xml:space="preserve">межведомственной </w:t>
            </w:r>
            <w:r w:rsidR="00F41FD7" w:rsidRPr="00EE7479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F41FD7" w:rsidRPr="008C295D">
              <w:rPr>
                <w:rFonts w:ascii="Times New Roman" w:hAnsi="Times New Roman"/>
                <w:sz w:val="28"/>
                <w:szCs w:val="28"/>
              </w:rPr>
              <w:t>по противодействию коррупции</w:t>
            </w:r>
            <w:r w:rsidR="00F4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FD7" w:rsidRPr="008C295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41FD7" w:rsidRPr="00EE7479">
              <w:rPr>
                <w:rFonts w:ascii="Times New Roman" w:hAnsi="Times New Roman"/>
                <w:sz w:val="28"/>
                <w:szCs w:val="28"/>
              </w:rPr>
              <w:t xml:space="preserve">городском округе город Бор </w:t>
            </w:r>
            <w:r w:rsidR="00F41FD7" w:rsidRPr="008C295D">
              <w:rPr>
                <w:rFonts w:ascii="Times New Roman" w:hAnsi="Times New Roman"/>
                <w:sz w:val="28"/>
                <w:szCs w:val="28"/>
              </w:rPr>
              <w:t>Нижегородской области</w:t>
            </w:r>
            <w:r w:rsidR="00F41FD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ледующие изменения</w:t>
            </w:r>
            <w:r w:rsidR="004E3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F69B8" w:rsidRDefault="00FF0CEB" w:rsidP="00F41FD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слова «по координации работы» исключить.</w:t>
            </w:r>
          </w:p>
          <w:p w:rsidR="00EF69B8" w:rsidRPr="00EF69B8" w:rsidRDefault="00EF69B8" w:rsidP="00F41FD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Настоящее распоряжение подлежит опубликованию в газете «Бор</w:t>
            </w:r>
          </w:p>
          <w:p w:rsidR="00EF69B8" w:rsidRPr="00EF69B8" w:rsidRDefault="00EF69B8" w:rsidP="00F41FD7">
            <w:pPr>
              <w:shd w:val="clear" w:color="auto" w:fill="FFFFFF"/>
              <w:spacing w:line="360" w:lineRule="auto"/>
              <w:ind w:left="1452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сегодня», сетевом издании «Бор-официал» и размещении на официальном сайте</w:t>
            </w:r>
            <w:r w:rsidR="00F41FD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hyperlink r:id="rId6" w:history="1">
              <w:r w:rsidRPr="00EF69B8">
                <w:rPr>
                  <w:rStyle w:val="a5"/>
                  <w:rFonts w:ascii="Times New Roman" w:hAnsi="Times New Roman"/>
                  <w:sz w:val="28"/>
                  <w:szCs w:val="28"/>
                </w:rPr>
                <w:t>www.borciti.ru</w:t>
              </w:r>
            </w:hyperlink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4C58A1" w:rsidRPr="002B2C34" w:rsidRDefault="004C58A1" w:rsidP="00593A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9"/>
        <w:gridCol w:w="5316"/>
      </w:tblGrid>
      <w:tr w:rsidR="00E86BD1">
        <w:tc>
          <w:tcPr>
            <w:tcW w:w="4749" w:type="dxa"/>
          </w:tcPr>
          <w:p w:rsidR="00CB22E8" w:rsidRDefault="00CB22E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Default="00F20BF8" w:rsidP="00FF0CE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CB22E8" w:rsidRDefault="00352AF5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E86BD1" w:rsidRDefault="00AE3CCA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Default="00AE3CCA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10FE" w:rsidRDefault="00EE65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5D8">
        <w:rPr>
          <w:rFonts w:ascii="Times New Roman" w:hAnsi="Times New Roman" w:cs="Times New Roman"/>
          <w:color w:val="000000"/>
          <w:sz w:val="24"/>
          <w:szCs w:val="24"/>
        </w:rPr>
        <w:t>О.В. Солнышков</w:t>
      </w:r>
      <w:r w:rsidR="00CB2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5D8">
        <w:rPr>
          <w:rFonts w:ascii="Times New Roman" w:hAnsi="Times New Roman" w:cs="Times New Roman"/>
          <w:color w:val="000000"/>
          <w:sz w:val="24"/>
          <w:szCs w:val="24"/>
        </w:rPr>
        <w:t xml:space="preserve"> 8-831-59-37109</w:t>
      </w:r>
    </w:p>
    <w:sectPr w:rsidR="00A510FE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65DBB"/>
    <w:rsid w:val="00073429"/>
    <w:rsid w:val="000C5C08"/>
    <w:rsid w:val="000C7AE1"/>
    <w:rsid w:val="000D3B70"/>
    <w:rsid w:val="001366E1"/>
    <w:rsid w:val="00155840"/>
    <w:rsid w:val="001640A0"/>
    <w:rsid w:val="0018578C"/>
    <w:rsid w:val="00185ED8"/>
    <w:rsid w:val="001B408B"/>
    <w:rsid w:val="00203766"/>
    <w:rsid w:val="00224648"/>
    <w:rsid w:val="00286C8D"/>
    <w:rsid w:val="002B2C34"/>
    <w:rsid w:val="00352AF5"/>
    <w:rsid w:val="00353A38"/>
    <w:rsid w:val="003A2CA8"/>
    <w:rsid w:val="003E08AD"/>
    <w:rsid w:val="003E7925"/>
    <w:rsid w:val="003F1036"/>
    <w:rsid w:val="003F3565"/>
    <w:rsid w:val="004457BA"/>
    <w:rsid w:val="00496322"/>
    <w:rsid w:val="0049787A"/>
    <w:rsid w:val="004B6446"/>
    <w:rsid w:val="004B6FBF"/>
    <w:rsid w:val="004C58A1"/>
    <w:rsid w:val="004E3D54"/>
    <w:rsid w:val="00501CE5"/>
    <w:rsid w:val="005062D9"/>
    <w:rsid w:val="00554CF9"/>
    <w:rsid w:val="00573062"/>
    <w:rsid w:val="00575AD7"/>
    <w:rsid w:val="00593A4D"/>
    <w:rsid w:val="005B0F96"/>
    <w:rsid w:val="005B6482"/>
    <w:rsid w:val="005F3C3D"/>
    <w:rsid w:val="00603A05"/>
    <w:rsid w:val="00617D1E"/>
    <w:rsid w:val="00643FCB"/>
    <w:rsid w:val="00662D64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17C8"/>
    <w:rsid w:val="008A2782"/>
    <w:rsid w:val="008A4374"/>
    <w:rsid w:val="008B091B"/>
    <w:rsid w:val="008C295D"/>
    <w:rsid w:val="00903463"/>
    <w:rsid w:val="009260F2"/>
    <w:rsid w:val="009B75CA"/>
    <w:rsid w:val="009C2B5A"/>
    <w:rsid w:val="00A26552"/>
    <w:rsid w:val="00A510FE"/>
    <w:rsid w:val="00AA00C6"/>
    <w:rsid w:val="00AD267D"/>
    <w:rsid w:val="00AE3CCA"/>
    <w:rsid w:val="00B12C13"/>
    <w:rsid w:val="00B36A6B"/>
    <w:rsid w:val="00B53815"/>
    <w:rsid w:val="00BA57C3"/>
    <w:rsid w:val="00C46B86"/>
    <w:rsid w:val="00C50E8C"/>
    <w:rsid w:val="00C56967"/>
    <w:rsid w:val="00C617F3"/>
    <w:rsid w:val="00C92DC7"/>
    <w:rsid w:val="00C96BEF"/>
    <w:rsid w:val="00CB22E8"/>
    <w:rsid w:val="00CE7923"/>
    <w:rsid w:val="00D03746"/>
    <w:rsid w:val="00D21102"/>
    <w:rsid w:val="00D21103"/>
    <w:rsid w:val="00D76F50"/>
    <w:rsid w:val="00DD7A8A"/>
    <w:rsid w:val="00E434C8"/>
    <w:rsid w:val="00E518FA"/>
    <w:rsid w:val="00E61B20"/>
    <w:rsid w:val="00E709F6"/>
    <w:rsid w:val="00E86BD1"/>
    <w:rsid w:val="00EE65D8"/>
    <w:rsid w:val="00EE7479"/>
    <w:rsid w:val="00EF69B8"/>
    <w:rsid w:val="00F0458D"/>
    <w:rsid w:val="00F20BF8"/>
    <w:rsid w:val="00F26246"/>
    <w:rsid w:val="00F41FD7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DC7"/>
    <w:pPr>
      <w:widowControl w:val="0"/>
      <w:autoSpaceDE w:val="0"/>
      <w:autoSpaceDN w:val="0"/>
      <w:adjustRightInd w:val="0"/>
      <w:spacing w:after="0" w:line="240" w:lineRule="auto"/>
    </w:pPr>
    <w:rPr>
      <w:sz w:val="16"/>
      <w:szCs w:val="16"/>
    </w:rPr>
  </w:style>
  <w:style w:type="paragraph" w:customStyle="1" w:styleId="ConsPlusNormal1">
    <w:name w:val="ConsPlusNormal1"/>
    <w:rsid w:val="00C92DC7"/>
    <w:pPr>
      <w:widowControl w:val="0"/>
      <w:suppressAutoHyphens/>
      <w:autoSpaceDE w:val="0"/>
      <w:spacing w:after="0" w:line="240" w:lineRule="auto"/>
    </w:pPr>
    <w:rPr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F69B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DA1E-8899-4385-8AEF-62353E81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а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2023-04-19T12:04:00Z</cp:lastPrinted>
  <dcterms:created xsi:type="dcterms:W3CDTF">2023-07-10T13:10:00Z</dcterms:created>
  <dcterms:modified xsi:type="dcterms:W3CDTF">2023-07-10T13:10:00Z</dcterms:modified>
</cp:coreProperties>
</file>