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F6A" w:rsidRDefault="00DC1F6A" w:rsidP="00DC1F6A">
      <w:pPr>
        <w:tabs>
          <w:tab w:val="left" w:pos="9071"/>
        </w:tabs>
        <w:jc w:val="center"/>
        <w:rPr>
          <w:color w:val="000000"/>
          <w:sz w:val="36"/>
          <w:szCs w:val="36"/>
          <w:shd w:val="clear" w:color="auto" w:fill="FFFFFF"/>
        </w:rPr>
      </w:pPr>
      <w:r>
        <w:rPr>
          <w:color w:val="000000"/>
          <w:sz w:val="36"/>
          <w:szCs w:val="36"/>
          <w:shd w:val="clear" w:color="auto" w:fill="FFFFFF"/>
        </w:rPr>
        <w:t>Администрация городского округа город Бор</w:t>
      </w:r>
    </w:p>
    <w:p w:rsidR="00DC1F6A" w:rsidRDefault="00DC1F6A" w:rsidP="00DC1F6A">
      <w:pPr>
        <w:tabs>
          <w:tab w:val="left" w:pos="9360"/>
        </w:tabs>
        <w:jc w:val="center"/>
        <w:rPr>
          <w:color w:val="000000"/>
          <w:sz w:val="36"/>
          <w:szCs w:val="36"/>
          <w:shd w:val="clear" w:color="auto" w:fill="FFFFFF"/>
        </w:rPr>
      </w:pPr>
      <w:r>
        <w:rPr>
          <w:color w:val="000000"/>
          <w:sz w:val="36"/>
          <w:szCs w:val="36"/>
          <w:shd w:val="clear" w:color="auto" w:fill="FFFFFF"/>
        </w:rPr>
        <w:t>Нижегородской области</w:t>
      </w:r>
    </w:p>
    <w:p w:rsidR="00DC1F6A" w:rsidRDefault="00DC1F6A" w:rsidP="00DC1F6A">
      <w:pPr>
        <w:tabs>
          <w:tab w:val="left" w:pos="9360"/>
        </w:tabs>
        <w:jc w:val="center"/>
        <w:rPr>
          <w:color w:val="000000"/>
          <w:sz w:val="36"/>
          <w:szCs w:val="36"/>
          <w:shd w:val="clear" w:color="auto" w:fill="FFFFFF"/>
        </w:rPr>
      </w:pPr>
    </w:p>
    <w:p w:rsidR="00DC1F6A" w:rsidRDefault="00DC1F6A" w:rsidP="00DC1F6A">
      <w:pPr>
        <w:pStyle w:val="Heading"/>
        <w:jc w:val="center"/>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ПОСТАНОВЛЕНИЕ</w:t>
      </w:r>
    </w:p>
    <w:p w:rsidR="00DC1F6A" w:rsidRDefault="00DC1F6A" w:rsidP="00DC1F6A">
      <w:pPr>
        <w:pStyle w:val="Heading"/>
        <w:jc w:val="center"/>
        <w:rPr>
          <w:rFonts w:ascii="Times New Roman" w:hAnsi="Times New Roman" w:cs="Times New Roman"/>
          <w:color w:val="000000"/>
          <w:sz w:val="28"/>
          <w:szCs w:val="28"/>
          <w:shd w:val="clear" w:color="auto" w:fill="FFFFFF"/>
        </w:rPr>
      </w:pPr>
    </w:p>
    <w:tbl>
      <w:tblPr>
        <w:tblW w:w="9585" w:type="dxa"/>
        <w:tblInd w:w="144" w:type="dxa"/>
        <w:tblLayout w:type="fixed"/>
        <w:tblLook w:val="04A0"/>
      </w:tblPr>
      <w:tblGrid>
        <w:gridCol w:w="4918"/>
        <w:gridCol w:w="4667"/>
      </w:tblGrid>
      <w:tr w:rsidR="00DC1F6A" w:rsidTr="00BA3537">
        <w:trPr>
          <w:trHeight w:val="313"/>
        </w:trPr>
        <w:tc>
          <w:tcPr>
            <w:tcW w:w="4918" w:type="dxa"/>
            <w:hideMark/>
          </w:tcPr>
          <w:p w:rsidR="00DC1F6A" w:rsidRDefault="00DC1F6A" w:rsidP="008C0A4D">
            <w:pPr>
              <w:tabs>
                <w:tab w:val="left" w:pos="9071"/>
              </w:tabs>
              <w:jc w:val="both"/>
              <w:rPr>
                <w:color w:val="000000"/>
                <w:szCs w:val="28"/>
                <w:shd w:val="clear" w:color="auto" w:fill="FFFFFF"/>
              </w:rPr>
            </w:pPr>
            <w:r>
              <w:rPr>
                <w:color w:val="000000"/>
                <w:szCs w:val="28"/>
                <w:shd w:val="clear" w:color="auto" w:fill="FFFFFF"/>
              </w:rPr>
              <w:t>От  0</w:t>
            </w:r>
            <w:r w:rsidR="008C0A4D">
              <w:rPr>
                <w:color w:val="000000"/>
                <w:szCs w:val="28"/>
                <w:shd w:val="clear" w:color="auto" w:fill="FFFFFF"/>
                <w:lang w:val="en-US"/>
              </w:rPr>
              <w:t>8</w:t>
            </w:r>
            <w:r>
              <w:rPr>
                <w:color w:val="000000"/>
                <w:szCs w:val="28"/>
                <w:shd w:val="clear" w:color="auto" w:fill="FFFFFF"/>
              </w:rPr>
              <w:t>.2023</w:t>
            </w:r>
          </w:p>
        </w:tc>
        <w:tc>
          <w:tcPr>
            <w:tcW w:w="4667" w:type="dxa"/>
            <w:hideMark/>
          </w:tcPr>
          <w:p w:rsidR="00DC1F6A" w:rsidRDefault="00DC1F6A" w:rsidP="00DC1F6A">
            <w:pPr>
              <w:tabs>
                <w:tab w:val="left" w:pos="9071"/>
              </w:tabs>
              <w:rPr>
                <w:color w:val="000000"/>
              </w:rPr>
            </w:pPr>
            <w:r>
              <w:rPr>
                <w:color w:val="000000"/>
                <w:szCs w:val="28"/>
                <w:shd w:val="clear" w:color="auto" w:fill="FFFFFF"/>
              </w:rPr>
              <w:t xml:space="preserve">                                         №   </w:t>
            </w:r>
          </w:p>
        </w:tc>
      </w:tr>
      <w:tr w:rsidR="00DC1F6A" w:rsidTr="00BA3537">
        <w:trPr>
          <w:trHeight w:val="313"/>
        </w:trPr>
        <w:tc>
          <w:tcPr>
            <w:tcW w:w="4918" w:type="dxa"/>
          </w:tcPr>
          <w:p w:rsidR="00DC1F6A" w:rsidRDefault="00DC1F6A" w:rsidP="00BA3537">
            <w:pPr>
              <w:tabs>
                <w:tab w:val="left" w:pos="9071"/>
              </w:tabs>
              <w:jc w:val="both"/>
              <w:rPr>
                <w:color w:val="000000"/>
                <w:szCs w:val="28"/>
                <w:shd w:val="clear" w:color="auto" w:fill="FFFFFF"/>
              </w:rPr>
            </w:pPr>
          </w:p>
        </w:tc>
        <w:tc>
          <w:tcPr>
            <w:tcW w:w="4667" w:type="dxa"/>
          </w:tcPr>
          <w:p w:rsidR="00DC1F6A" w:rsidRDefault="00DC1F6A" w:rsidP="00BA3537">
            <w:pPr>
              <w:tabs>
                <w:tab w:val="left" w:pos="9071"/>
              </w:tabs>
              <w:jc w:val="right"/>
              <w:rPr>
                <w:color w:val="000000"/>
                <w:szCs w:val="28"/>
                <w:shd w:val="clear" w:color="auto" w:fill="FFFFFF"/>
              </w:rPr>
            </w:pPr>
          </w:p>
        </w:tc>
      </w:tr>
      <w:tr w:rsidR="00DC1F6A" w:rsidTr="00BA3537">
        <w:trPr>
          <w:trHeight w:val="1667"/>
        </w:trPr>
        <w:tc>
          <w:tcPr>
            <w:tcW w:w="9585" w:type="dxa"/>
            <w:gridSpan w:val="2"/>
            <w:hideMark/>
          </w:tcPr>
          <w:p w:rsidR="00DC1F6A" w:rsidRDefault="00DC1F6A" w:rsidP="00DC1F6A">
            <w:pPr>
              <w:pStyle w:val="a8"/>
              <w:jc w:val="center"/>
              <w:rPr>
                <w:b/>
                <w:sz w:val="28"/>
                <w:szCs w:val="28"/>
              </w:rPr>
            </w:pPr>
            <w:r w:rsidRPr="00DA4412">
              <w:rPr>
                <w:b/>
                <w:bCs/>
                <w:color w:val="000000"/>
                <w:sz w:val="28"/>
                <w:szCs w:val="28"/>
              </w:rPr>
              <w:t>Об утверждении Порядка предоставления субсиди</w:t>
            </w:r>
            <w:r>
              <w:rPr>
                <w:b/>
                <w:bCs/>
                <w:color w:val="000000"/>
                <w:sz w:val="28"/>
                <w:szCs w:val="28"/>
              </w:rPr>
              <w:t>и</w:t>
            </w:r>
            <w:r w:rsidRPr="00DA4412">
              <w:rPr>
                <w:b/>
                <w:bCs/>
                <w:color w:val="000000"/>
                <w:sz w:val="28"/>
                <w:szCs w:val="28"/>
              </w:rPr>
              <w:t xml:space="preserve"> из бюджета городского округа город Бор</w:t>
            </w:r>
            <w:r w:rsidR="0006732E">
              <w:rPr>
                <w:b/>
                <w:bCs/>
                <w:color w:val="000000"/>
                <w:sz w:val="28"/>
                <w:szCs w:val="28"/>
              </w:rPr>
              <w:t xml:space="preserve"> на возмещение части затрат</w:t>
            </w:r>
            <w:r w:rsidRPr="00DA4412">
              <w:rPr>
                <w:b/>
                <w:bCs/>
                <w:color w:val="000000"/>
                <w:sz w:val="28"/>
                <w:szCs w:val="28"/>
              </w:rPr>
              <w:t xml:space="preserve"> на </w:t>
            </w:r>
            <w:r>
              <w:rPr>
                <w:b/>
                <w:sz w:val="28"/>
                <w:szCs w:val="28"/>
              </w:rPr>
              <w:t>поддержку элитного семеноводства</w:t>
            </w:r>
            <w:r w:rsidRPr="00DA4412">
              <w:rPr>
                <w:b/>
                <w:bCs/>
                <w:color w:val="000000"/>
                <w:sz w:val="28"/>
                <w:szCs w:val="28"/>
              </w:rPr>
              <w:t>, источником финансового обеспечения котор</w:t>
            </w:r>
            <w:r>
              <w:rPr>
                <w:b/>
                <w:bCs/>
                <w:color w:val="000000"/>
                <w:sz w:val="28"/>
                <w:szCs w:val="28"/>
              </w:rPr>
              <w:t>ой</w:t>
            </w:r>
            <w:r w:rsidRPr="00DA4412">
              <w:rPr>
                <w:b/>
                <w:bCs/>
                <w:color w:val="000000"/>
                <w:sz w:val="28"/>
                <w:szCs w:val="28"/>
              </w:rPr>
              <w:t xml:space="preserve"> являются субвенции местным бюджетам для осуществления переданных государственных полномочий</w:t>
            </w:r>
            <w:r w:rsidR="0006732E">
              <w:rPr>
                <w:b/>
                <w:bCs/>
                <w:color w:val="000000"/>
                <w:sz w:val="28"/>
                <w:szCs w:val="28"/>
              </w:rPr>
              <w:t xml:space="preserve"> по возмещению части затрат</w:t>
            </w:r>
            <w:r w:rsidR="00883FDE">
              <w:rPr>
                <w:b/>
                <w:bCs/>
                <w:color w:val="000000"/>
                <w:sz w:val="28"/>
                <w:szCs w:val="28"/>
              </w:rPr>
              <w:t xml:space="preserve"> </w:t>
            </w:r>
            <w:r>
              <w:rPr>
                <w:b/>
                <w:bCs/>
                <w:color w:val="000000"/>
                <w:sz w:val="28"/>
                <w:szCs w:val="28"/>
              </w:rPr>
              <w:t xml:space="preserve">на </w:t>
            </w:r>
            <w:r>
              <w:rPr>
                <w:b/>
                <w:sz w:val="28"/>
                <w:szCs w:val="28"/>
              </w:rPr>
              <w:t>поддержку элитного семеноводства</w:t>
            </w:r>
          </w:p>
          <w:p w:rsidR="00DC1F6A" w:rsidRDefault="00DC1F6A" w:rsidP="00DC1F6A">
            <w:pPr>
              <w:pStyle w:val="a8"/>
              <w:jc w:val="center"/>
              <w:rPr>
                <w:b/>
                <w:color w:val="000000"/>
                <w:sz w:val="28"/>
                <w:szCs w:val="28"/>
              </w:rPr>
            </w:pPr>
          </w:p>
        </w:tc>
      </w:tr>
    </w:tbl>
    <w:p w:rsidR="00DC1F6A" w:rsidRDefault="00DC1F6A" w:rsidP="00DC1F6A">
      <w:pPr>
        <w:pStyle w:val="a8"/>
        <w:widowControl w:val="0"/>
        <w:spacing w:line="360" w:lineRule="auto"/>
        <w:ind w:firstLine="708"/>
        <w:jc w:val="both"/>
        <w:rPr>
          <w:sz w:val="28"/>
          <w:szCs w:val="28"/>
          <w:shd w:val="clear" w:color="auto" w:fill="FFFFFF"/>
          <w:lang w:eastAsia="ar-SA"/>
        </w:rPr>
      </w:pPr>
    </w:p>
    <w:p w:rsidR="00DC1F6A" w:rsidRPr="00C97449" w:rsidRDefault="00DC1F6A" w:rsidP="00DC1F6A">
      <w:pPr>
        <w:pStyle w:val="a8"/>
        <w:widowControl w:val="0"/>
        <w:spacing w:line="360" w:lineRule="auto"/>
        <w:ind w:firstLine="708"/>
        <w:jc w:val="both"/>
        <w:rPr>
          <w:sz w:val="28"/>
          <w:szCs w:val="28"/>
          <w:shd w:val="clear" w:color="auto" w:fill="FFFFFF"/>
          <w:lang w:eastAsia="ar-SA"/>
        </w:rPr>
      </w:pPr>
      <w:r w:rsidRPr="00C97449">
        <w:rPr>
          <w:sz w:val="28"/>
          <w:szCs w:val="28"/>
          <w:shd w:val="clear" w:color="auto" w:fill="FFFFFF"/>
          <w:lang w:eastAsia="ar-SA"/>
        </w:rPr>
        <w:t xml:space="preserve">В соответствии со ст.78 Бюджетного кодекса РФ и </w:t>
      </w:r>
      <w:r w:rsidR="001442CA">
        <w:rPr>
          <w:sz w:val="28"/>
          <w:szCs w:val="28"/>
          <w:shd w:val="clear" w:color="auto" w:fill="FFFFFF"/>
          <w:lang w:eastAsia="ar-SA"/>
        </w:rPr>
        <w:t>Постановлением Правительства РФ «Об общих</w:t>
      </w:r>
      <w:r w:rsidRPr="00C97449">
        <w:rPr>
          <w:sz w:val="28"/>
          <w:szCs w:val="28"/>
          <w:shd w:val="clear" w:color="auto" w:fill="FFFFFF"/>
          <w:lang w:eastAsia="ar-SA"/>
        </w:rPr>
        <w:t xml:space="preserve"> требования</w:t>
      </w:r>
      <w:r w:rsidR="001442CA">
        <w:rPr>
          <w:sz w:val="28"/>
          <w:szCs w:val="28"/>
          <w:shd w:val="clear" w:color="auto" w:fill="FFFFFF"/>
          <w:lang w:eastAsia="ar-SA"/>
        </w:rPr>
        <w:t>х</w:t>
      </w:r>
      <w:r w:rsidRPr="00C97449">
        <w:rPr>
          <w:sz w:val="28"/>
          <w:szCs w:val="28"/>
          <w:shd w:val="clear" w:color="auto" w:fill="FFFFFF"/>
          <w:lang w:eastAsia="ar-SA"/>
        </w:rPr>
        <w:t xml:space="preserve"> к нормативным правовым актам, муниципальным правовым актам, регулирующим предоставление субсиди</w:t>
      </w:r>
      <w:r>
        <w:rPr>
          <w:sz w:val="28"/>
          <w:szCs w:val="28"/>
          <w:shd w:val="clear" w:color="auto" w:fill="FFFFFF"/>
          <w:lang w:eastAsia="ar-SA"/>
        </w:rPr>
        <w:t>й</w:t>
      </w:r>
      <w:r w:rsidRPr="00C97449">
        <w:rPr>
          <w:sz w:val="28"/>
          <w:szCs w:val="28"/>
          <w:shd w:val="clear" w:color="auto" w:fill="FFFFFF"/>
          <w:lang w:eastAsia="ar-SA"/>
        </w:rPr>
        <w:t>, в том числе грантов в форме субсидий, юридическим лицам, индивидуальным предпринимателям, а также физическим лицам – производителям товаров, работ, услу</w:t>
      </w:r>
      <w:r w:rsidRPr="003C528A">
        <w:rPr>
          <w:sz w:val="28"/>
          <w:szCs w:val="28"/>
          <w:shd w:val="clear" w:color="auto" w:fill="FFFFFF"/>
          <w:lang w:eastAsia="ar-SA"/>
        </w:rPr>
        <w:t>г,</w:t>
      </w:r>
      <w:r w:rsidR="001442CA">
        <w:rPr>
          <w:sz w:val="28"/>
          <w:szCs w:val="28"/>
          <w:shd w:val="clear" w:color="auto" w:fill="FFFFFF"/>
          <w:lang w:eastAsia="ar-SA"/>
        </w:rPr>
        <w:t xml:space="preserve">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7D0FE2">
        <w:rPr>
          <w:sz w:val="28"/>
          <w:szCs w:val="28"/>
          <w:shd w:val="clear" w:color="auto" w:fill="FFFFFF"/>
          <w:lang w:eastAsia="ar-SA"/>
        </w:rPr>
        <w:t>,</w:t>
      </w:r>
      <w:r w:rsidRPr="0020227C">
        <w:rPr>
          <w:sz w:val="28"/>
          <w:szCs w:val="28"/>
          <w:shd w:val="clear" w:color="auto" w:fill="FFFFFF"/>
          <w:lang w:eastAsia="ar-SA"/>
        </w:rPr>
        <w:t>утверждённ</w:t>
      </w:r>
      <w:r w:rsidR="007D0FE2">
        <w:rPr>
          <w:sz w:val="28"/>
          <w:szCs w:val="28"/>
          <w:shd w:val="clear" w:color="auto" w:fill="FFFFFF"/>
          <w:lang w:eastAsia="ar-SA"/>
        </w:rPr>
        <w:t>ого</w:t>
      </w:r>
      <w:r w:rsidRPr="0006732E">
        <w:rPr>
          <w:sz w:val="28"/>
          <w:szCs w:val="28"/>
          <w:shd w:val="clear" w:color="auto" w:fill="FFFFFF"/>
          <w:lang w:eastAsia="ar-SA"/>
        </w:rPr>
        <w:t xml:space="preserve">от 18 сентября 2020 г. № 1492, в </w:t>
      </w:r>
      <w:r w:rsidRPr="0020227C">
        <w:rPr>
          <w:sz w:val="28"/>
          <w:szCs w:val="28"/>
          <w:shd w:val="clear" w:color="auto" w:fill="FFFFFF"/>
          <w:lang w:eastAsia="ar-SA"/>
        </w:rPr>
        <w:t xml:space="preserve">целях </w:t>
      </w:r>
      <w:r w:rsidRPr="003C528A">
        <w:rPr>
          <w:sz w:val="28"/>
          <w:szCs w:val="28"/>
          <w:shd w:val="clear" w:color="auto" w:fill="FFFFFF"/>
          <w:lang w:eastAsia="ar-SA"/>
        </w:rPr>
        <w:t>реализации Порядка и условий предоставления субсиди</w:t>
      </w:r>
      <w:r>
        <w:rPr>
          <w:sz w:val="28"/>
          <w:szCs w:val="28"/>
          <w:shd w:val="clear" w:color="auto" w:fill="FFFFFF"/>
          <w:lang w:eastAsia="ar-SA"/>
        </w:rPr>
        <w:t>и</w:t>
      </w:r>
      <w:r w:rsidR="0006732E">
        <w:rPr>
          <w:sz w:val="28"/>
          <w:szCs w:val="28"/>
          <w:shd w:val="clear" w:color="auto" w:fill="FFFFFF"/>
          <w:lang w:eastAsia="ar-SA"/>
        </w:rPr>
        <w:t xml:space="preserve"> на возмещение части затрат</w:t>
      </w:r>
      <w:r w:rsidRPr="003C528A">
        <w:rPr>
          <w:sz w:val="28"/>
          <w:szCs w:val="28"/>
          <w:shd w:val="clear" w:color="auto" w:fill="FFFFFF"/>
          <w:lang w:eastAsia="ar-SA"/>
        </w:rPr>
        <w:t xml:space="preserve"> на </w:t>
      </w:r>
      <w:r>
        <w:rPr>
          <w:sz w:val="28"/>
          <w:szCs w:val="28"/>
        </w:rPr>
        <w:t>поддержку элитного семеноводства</w:t>
      </w:r>
      <w:r>
        <w:rPr>
          <w:sz w:val="28"/>
          <w:szCs w:val="28"/>
          <w:shd w:val="clear" w:color="auto" w:fill="FFFFFF"/>
          <w:lang w:eastAsia="ar-SA"/>
        </w:rPr>
        <w:t xml:space="preserve">, </w:t>
      </w:r>
      <w:r w:rsidRPr="00632267">
        <w:rPr>
          <w:sz w:val="28"/>
          <w:szCs w:val="28"/>
          <w:shd w:val="clear" w:color="auto" w:fill="FFFFFF"/>
          <w:lang w:eastAsia="ar-SA"/>
        </w:rPr>
        <w:t>источником финансовог</w:t>
      </w:r>
      <w:r w:rsidRPr="00EC7517">
        <w:rPr>
          <w:sz w:val="28"/>
          <w:szCs w:val="28"/>
        </w:rPr>
        <w:t>о обеспечения котор</w:t>
      </w:r>
      <w:r>
        <w:rPr>
          <w:sz w:val="28"/>
          <w:szCs w:val="28"/>
        </w:rPr>
        <w:t>ой</w:t>
      </w:r>
      <w:r w:rsidRPr="00EC7517">
        <w:rPr>
          <w:sz w:val="28"/>
          <w:szCs w:val="28"/>
        </w:rPr>
        <w:t xml:space="preserve"> являются субвенции местным бюджетам для осуществления переданных государственных полномочий</w:t>
      </w:r>
      <w:r w:rsidR="0006732E">
        <w:rPr>
          <w:sz w:val="28"/>
          <w:szCs w:val="28"/>
        </w:rPr>
        <w:t xml:space="preserve"> по возмещению части затрат</w:t>
      </w:r>
      <w:r>
        <w:rPr>
          <w:sz w:val="28"/>
          <w:szCs w:val="28"/>
        </w:rPr>
        <w:t>на поддержку элитного семеноводства</w:t>
      </w:r>
      <w:r w:rsidRPr="00EC7517">
        <w:rPr>
          <w:sz w:val="28"/>
          <w:szCs w:val="28"/>
        </w:rPr>
        <w:t xml:space="preserve"> за счет средств федерального бюджета и областного бюджета</w:t>
      </w:r>
      <w:r w:rsidRPr="00C97449">
        <w:rPr>
          <w:sz w:val="28"/>
          <w:szCs w:val="28"/>
          <w:shd w:val="clear" w:color="auto" w:fill="FFFFFF"/>
          <w:lang w:eastAsia="ar-SA"/>
        </w:rPr>
        <w:t>,</w:t>
      </w:r>
      <w:r w:rsidRPr="003C528A">
        <w:rPr>
          <w:sz w:val="28"/>
          <w:szCs w:val="28"/>
          <w:shd w:val="clear" w:color="auto" w:fill="FFFFFF"/>
          <w:lang w:eastAsia="ar-SA"/>
        </w:rPr>
        <w:t>утвержденного постановлением Правительства Нижегородской области</w:t>
      </w:r>
      <w:r>
        <w:rPr>
          <w:sz w:val="28"/>
          <w:szCs w:val="28"/>
          <w:shd w:val="clear" w:color="auto" w:fill="FFFFFF"/>
          <w:lang w:eastAsia="ar-SA"/>
        </w:rPr>
        <w:t xml:space="preserve"> от</w:t>
      </w:r>
      <w:r w:rsidRPr="00DC1F6A">
        <w:rPr>
          <w:sz w:val="28"/>
          <w:szCs w:val="28"/>
        </w:rPr>
        <w:t>13 марта 2020 г. № 207</w:t>
      </w:r>
      <w:r w:rsidRPr="008A0EC2">
        <w:rPr>
          <w:sz w:val="28"/>
          <w:szCs w:val="28"/>
        </w:rPr>
        <w:t>,</w:t>
      </w:r>
      <w:r w:rsidRPr="00DC1F6A">
        <w:rPr>
          <w:sz w:val="28"/>
          <w:szCs w:val="28"/>
        </w:rPr>
        <w:t>реализации мероприятий муниципальной программы «Развитие агропромышленного комплекса в городском округе город Бор», утвержденной</w:t>
      </w:r>
      <w:r w:rsidRPr="00C97449">
        <w:rPr>
          <w:sz w:val="28"/>
          <w:szCs w:val="28"/>
          <w:shd w:val="clear" w:color="auto" w:fill="FFFFFF"/>
          <w:lang w:eastAsia="ar-SA"/>
        </w:rPr>
        <w:t xml:space="preserve"> постановлением администрации городского округа г. Бор от 18.11.2014 № 8166 (далее – Программа),администрация городского округа г.Бор постановляет:</w:t>
      </w:r>
    </w:p>
    <w:p w:rsidR="00DC1F6A" w:rsidRPr="00620D28" w:rsidRDefault="00DC1F6A" w:rsidP="00DC1F6A">
      <w:pPr>
        <w:pStyle w:val="ConsPlusNormal"/>
        <w:widowControl w:val="0"/>
        <w:numPr>
          <w:ilvl w:val="0"/>
          <w:numId w:val="1"/>
        </w:numPr>
        <w:suppressAutoHyphens/>
        <w:autoSpaceDN/>
        <w:adjustRightInd/>
        <w:spacing w:line="360" w:lineRule="auto"/>
        <w:ind w:left="0" w:firstLine="709"/>
        <w:jc w:val="both"/>
        <w:rPr>
          <w:rFonts w:ascii="Times New Roman" w:hAnsi="Times New Roman" w:cs="Times New Roman"/>
          <w:bCs/>
          <w:color w:val="000000"/>
          <w:sz w:val="28"/>
          <w:szCs w:val="28"/>
        </w:rPr>
      </w:pPr>
      <w:r w:rsidRPr="00B50C0C">
        <w:rPr>
          <w:rFonts w:ascii="Times New Roman" w:hAnsi="Times New Roman" w:cs="Times New Roman"/>
          <w:color w:val="000000"/>
          <w:sz w:val="28"/>
          <w:szCs w:val="28"/>
          <w:shd w:val="clear" w:color="auto" w:fill="FFFFFF"/>
        </w:rPr>
        <w:lastRenderedPageBreak/>
        <w:t xml:space="preserve">Утвердить прилагаемый </w:t>
      </w:r>
      <w:r w:rsidRPr="00B50C0C">
        <w:rPr>
          <w:rFonts w:ascii="Times New Roman" w:hAnsi="Times New Roman" w:cs="Times New Roman"/>
          <w:bCs/>
          <w:color w:val="000000"/>
          <w:sz w:val="28"/>
          <w:szCs w:val="28"/>
        </w:rPr>
        <w:t>Порядок предоставления субсиди</w:t>
      </w:r>
      <w:r>
        <w:rPr>
          <w:rFonts w:ascii="Times New Roman" w:hAnsi="Times New Roman" w:cs="Times New Roman"/>
          <w:bCs/>
          <w:color w:val="000000"/>
          <w:sz w:val="28"/>
          <w:szCs w:val="28"/>
        </w:rPr>
        <w:t>и</w:t>
      </w:r>
      <w:r w:rsidRPr="00B50C0C">
        <w:rPr>
          <w:rFonts w:ascii="Times New Roman" w:hAnsi="Times New Roman" w:cs="Times New Roman"/>
          <w:bCs/>
          <w:color w:val="000000"/>
          <w:sz w:val="28"/>
          <w:szCs w:val="28"/>
        </w:rPr>
        <w:t xml:space="preserve"> из бюджета</w:t>
      </w:r>
      <w:r>
        <w:rPr>
          <w:rFonts w:ascii="Times New Roman" w:hAnsi="Times New Roman" w:cs="Times New Roman"/>
          <w:bCs/>
          <w:color w:val="000000"/>
          <w:sz w:val="28"/>
          <w:szCs w:val="28"/>
        </w:rPr>
        <w:t xml:space="preserve"> городского округа город Бор</w:t>
      </w:r>
      <w:r w:rsidR="009F6F02">
        <w:rPr>
          <w:rFonts w:ascii="Times New Roman" w:hAnsi="Times New Roman" w:cs="Times New Roman"/>
          <w:bCs/>
          <w:color w:val="000000"/>
          <w:sz w:val="28"/>
          <w:szCs w:val="28"/>
        </w:rPr>
        <w:t xml:space="preserve"> на возмещение части затрат</w:t>
      </w:r>
      <w:r>
        <w:rPr>
          <w:rFonts w:ascii="Times New Roman" w:hAnsi="Times New Roman" w:cs="Times New Roman"/>
          <w:bCs/>
          <w:color w:val="000000"/>
          <w:sz w:val="28"/>
          <w:szCs w:val="28"/>
        </w:rPr>
        <w:t xml:space="preserve"> на </w:t>
      </w:r>
      <w:r>
        <w:rPr>
          <w:rFonts w:ascii="Times New Roman" w:hAnsi="Times New Roman" w:cs="Times New Roman"/>
          <w:color w:val="000000"/>
          <w:sz w:val="28"/>
          <w:szCs w:val="28"/>
          <w:shd w:val="clear" w:color="auto" w:fill="FFFFFF"/>
        </w:rPr>
        <w:t>поддержку элитного семеноводства</w:t>
      </w:r>
      <w:r w:rsidRPr="00632267">
        <w:rPr>
          <w:rFonts w:ascii="Times New Roman" w:hAnsi="Times New Roman" w:cs="Times New Roman"/>
          <w:color w:val="000000"/>
          <w:sz w:val="28"/>
          <w:szCs w:val="28"/>
          <w:shd w:val="clear" w:color="auto" w:fill="FFFFFF"/>
        </w:rPr>
        <w:t>, источником</w:t>
      </w:r>
      <w:r w:rsidRPr="00B50C0C">
        <w:rPr>
          <w:rFonts w:ascii="Times New Roman" w:hAnsi="Times New Roman" w:cs="Times New Roman"/>
          <w:bCs/>
          <w:color w:val="000000"/>
          <w:sz w:val="28"/>
          <w:szCs w:val="28"/>
        </w:rPr>
        <w:t xml:space="preserve"> финансового </w:t>
      </w:r>
      <w:r>
        <w:rPr>
          <w:rFonts w:ascii="Times New Roman" w:hAnsi="Times New Roman" w:cs="Times New Roman"/>
          <w:bCs/>
          <w:color w:val="000000"/>
          <w:sz w:val="28"/>
          <w:szCs w:val="28"/>
        </w:rPr>
        <w:t>обеспечения которой</w:t>
      </w:r>
      <w:r w:rsidRPr="00B50C0C">
        <w:rPr>
          <w:rFonts w:ascii="Times New Roman" w:hAnsi="Times New Roman" w:cs="Times New Roman"/>
          <w:bCs/>
          <w:color w:val="000000"/>
          <w:sz w:val="28"/>
          <w:szCs w:val="28"/>
        </w:rPr>
        <w:t xml:space="preserve"> являются субвенции местным бюджетам для осуществления переда</w:t>
      </w:r>
      <w:r>
        <w:rPr>
          <w:rFonts w:ascii="Times New Roman" w:hAnsi="Times New Roman" w:cs="Times New Roman"/>
          <w:bCs/>
          <w:color w:val="000000"/>
          <w:sz w:val="28"/>
          <w:szCs w:val="28"/>
        </w:rPr>
        <w:t>нных государственных полномочий</w:t>
      </w:r>
      <w:r w:rsidR="0006732E">
        <w:rPr>
          <w:rFonts w:ascii="Times New Roman" w:hAnsi="Times New Roman" w:cs="Times New Roman"/>
          <w:bCs/>
          <w:color w:val="000000"/>
          <w:sz w:val="28"/>
          <w:szCs w:val="28"/>
        </w:rPr>
        <w:t xml:space="preserve"> по возмещению части затрат</w:t>
      </w:r>
      <w:r>
        <w:rPr>
          <w:rFonts w:ascii="Times New Roman" w:hAnsi="Times New Roman" w:cs="Times New Roman"/>
          <w:bCs/>
          <w:color w:val="000000"/>
          <w:sz w:val="28"/>
          <w:szCs w:val="28"/>
        </w:rPr>
        <w:t xml:space="preserve"> на поддержку элитного семеноводства.</w:t>
      </w:r>
    </w:p>
    <w:p w:rsidR="00DC1F6A" w:rsidRPr="00B50C0C" w:rsidRDefault="00DC1F6A" w:rsidP="00DC1F6A">
      <w:pPr>
        <w:pStyle w:val="ConsPlusNormal"/>
        <w:spacing w:line="360" w:lineRule="auto"/>
        <w:ind w:firstLine="708"/>
        <w:jc w:val="both"/>
        <w:rPr>
          <w:rFonts w:ascii="Times New Roman" w:hAnsi="Times New Roman" w:cs="Times New Roman"/>
          <w:color w:val="000000"/>
          <w:sz w:val="28"/>
          <w:szCs w:val="28"/>
          <w:shd w:val="clear" w:color="auto" w:fill="FFFFFF"/>
        </w:rPr>
      </w:pPr>
      <w:r w:rsidRPr="00B50C0C">
        <w:rPr>
          <w:rFonts w:ascii="Times New Roman" w:hAnsi="Times New Roman" w:cs="Times New Roman"/>
          <w:color w:val="000000"/>
          <w:sz w:val="28"/>
          <w:szCs w:val="28"/>
          <w:shd w:val="clear" w:color="auto" w:fill="FFFFFF"/>
        </w:rPr>
        <w:t xml:space="preserve">2. Настоящее постановление вступает в силу со дня его </w:t>
      </w:r>
      <w:r>
        <w:rPr>
          <w:rFonts w:ascii="Times New Roman" w:hAnsi="Times New Roman" w:cs="Times New Roman"/>
          <w:color w:val="000000"/>
          <w:sz w:val="28"/>
          <w:szCs w:val="28"/>
          <w:shd w:val="clear" w:color="auto" w:fill="FFFFFF"/>
        </w:rPr>
        <w:t>официального опубликования</w:t>
      </w:r>
      <w:r w:rsidRPr="00B50C0C">
        <w:rPr>
          <w:rFonts w:ascii="Times New Roman" w:hAnsi="Times New Roman" w:cs="Times New Roman"/>
          <w:color w:val="000000"/>
          <w:sz w:val="28"/>
          <w:szCs w:val="28"/>
          <w:shd w:val="clear" w:color="auto" w:fill="FFFFFF"/>
        </w:rPr>
        <w:t xml:space="preserve"> и распространяется на правоотношения, возникшие с 1 января 202</w:t>
      </w:r>
      <w:r>
        <w:rPr>
          <w:rFonts w:ascii="Times New Roman" w:hAnsi="Times New Roman" w:cs="Times New Roman"/>
          <w:color w:val="000000"/>
          <w:sz w:val="28"/>
          <w:szCs w:val="28"/>
          <w:shd w:val="clear" w:color="auto" w:fill="FFFFFF"/>
        </w:rPr>
        <w:t>3</w:t>
      </w:r>
      <w:r w:rsidRPr="00B50C0C">
        <w:rPr>
          <w:rFonts w:ascii="Times New Roman" w:hAnsi="Times New Roman" w:cs="Times New Roman"/>
          <w:color w:val="000000"/>
          <w:sz w:val="28"/>
          <w:szCs w:val="28"/>
          <w:shd w:val="clear" w:color="auto" w:fill="FFFFFF"/>
        </w:rPr>
        <w:t xml:space="preserve"> года.</w:t>
      </w:r>
    </w:p>
    <w:p w:rsidR="00DC1F6A" w:rsidRDefault="00DC1F6A" w:rsidP="00DC1F6A">
      <w:pPr>
        <w:pStyle w:val="ConsPlusNormal"/>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«БОР-оффициал»  и размещение на официальном сайте </w:t>
      </w:r>
      <w:hyperlink r:id="rId8" w:history="1">
        <w:r w:rsidRPr="003828EA">
          <w:rPr>
            <w:rFonts w:ascii="Times New Roman" w:hAnsi="Times New Roman" w:cs="Times New Roman"/>
            <w:color w:val="000000"/>
            <w:sz w:val="28"/>
            <w:szCs w:val="28"/>
            <w:shd w:val="clear" w:color="auto" w:fill="FFFFFF"/>
          </w:rPr>
          <w:t>www.borcity.ru</w:t>
        </w:r>
      </w:hyperlink>
      <w:r>
        <w:rPr>
          <w:rFonts w:ascii="Times New Roman" w:hAnsi="Times New Roman" w:cs="Times New Roman"/>
          <w:color w:val="000000"/>
          <w:sz w:val="28"/>
          <w:szCs w:val="28"/>
          <w:shd w:val="clear" w:color="auto" w:fill="FFFFFF"/>
        </w:rPr>
        <w:t xml:space="preserve">. </w:t>
      </w:r>
    </w:p>
    <w:p w:rsidR="00DC1F6A" w:rsidRDefault="00DC1F6A" w:rsidP="00DC1F6A">
      <w:pPr>
        <w:ind w:left="4111"/>
        <w:jc w:val="center"/>
        <w:rPr>
          <w:szCs w:val="28"/>
        </w:rPr>
      </w:pPr>
    </w:p>
    <w:p w:rsidR="00DC1F6A" w:rsidRDefault="00DC1F6A" w:rsidP="00DC1F6A">
      <w:pPr>
        <w:ind w:left="4111"/>
        <w:jc w:val="center"/>
        <w:rPr>
          <w:szCs w:val="28"/>
        </w:rPr>
      </w:pPr>
    </w:p>
    <w:p w:rsidR="00DC1F6A" w:rsidRDefault="00DC1F6A" w:rsidP="00DC1F6A">
      <w:pPr>
        <w:ind w:left="4111"/>
        <w:jc w:val="center"/>
        <w:rPr>
          <w:szCs w:val="28"/>
        </w:rPr>
      </w:pPr>
    </w:p>
    <w:p w:rsidR="00DC1F6A" w:rsidRDefault="00DC1F6A" w:rsidP="00DC1F6A">
      <w:pPr>
        <w:ind w:left="4111"/>
        <w:jc w:val="center"/>
        <w:rPr>
          <w:szCs w:val="28"/>
        </w:rPr>
      </w:pPr>
    </w:p>
    <w:p w:rsidR="00DC1F6A" w:rsidRDefault="00DC1F6A" w:rsidP="00DC1F6A">
      <w:pPr>
        <w:ind w:left="4111"/>
        <w:jc w:val="center"/>
        <w:rPr>
          <w:szCs w:val="28"/>
        </w:rPr>
      </w:pPr>
    </w:p>
    <w:p w:rsidR="00DC1F6A" w:rsidRDefault="00DC1F6A" w:rsidP="00DC1F6A">
      <w:pPr>
        <w:ind w:left="4111"/>
        <w:jc w:val="center"/>
        <w:rPr>
          <w:szCs w:val="28"/>
        </w:rPr>
      </w:pPr>
    </w:p>
    <w:p w:rsidR="00DC1F6A" w:rsidRDefault="00DC1F6A" w:rsidP="00DC1F6A">
      <w:pPr>
        <w:ind w:left="4111"/>
        <w:jc w:val="center"/>
        <w:rPr>
          <w:szCs w:val="28"/>
        </w:rPr>
      </w:pPr>
    </w:p>
    <w:p w:rsidR="00DC1F6A" w:rsidRDefault="00DC1F6A" w:rsidP="00DC1F6A">
      <w:pPr>
        <w:ind w:left="4111"/>
        <w:jc w:val="center"/>
        <w:rPr>
          <w:szCs w:val="28"/>
        </w:rPr>
      </w:pPr>
    </w:p>
    <w:p w:rsidR="00DC1F6A" w:rsidRDefault="00DC1F6A" w:rsidP="00DC1F6A">
      <w:pPr>
        <w:ind w:left="4111"/>
        <w:jc w:val="center"/>
        <w:rPr>
          <w:szCs w:val="28"/>
        </w:rPr>
      </w:pPr>
    </w:p>
    <w:p w:rsidR="00DC1F6A" w:rsidRDefault="00DC1F6A" w:rsidP="00DC1F6A">
      <w:pPr>
        <w:ind w:left="4111"/>
        <w:jc w:val="center"/>
        <w:rPr>
          <w:szCs w:val="28"/>
        </w:rPr>
      </w:pPr>
    </w:p>
    <w:p w:rsidR="00DC1F6A" w:rsidRDefault="00DC1F6A" w:rsidP="00DC1F6A">
      <w:pPr>
        <w:ind w:left="4111"/>
        <w:jc w:val="center"/>
        <w:rPr>
          <w:szCs w:val="28"/>
        </w:rPr>
      </w:pPr>
    </w:p>
    <w:p w:rsidR="00DC1F6A" w:rsidRDefault="00DC1F6A" w:rsidP="00DC1F6A">
      <w:pPr>
        <w:ind w:left="4111"/>
        <w:jc w:val="center"/>
        <w:rPr>
          <w:szCs w:val="28"/>
        </w:rPr>
      </w:pPr>
    </w:p>
    <w:p w:rsidR="00DC1F6A" w:rsidRDefault="00DC1F6A" w:rsidP="00DC1F6A">
      <w:pPr>
        <w:ind w:left="4111"/>
        <w:jc w:val="center"/>
        <w:rPr>
          <w:szCs w:val="28"/>
        </w:rPr>
      </w:pPr>
    </w:p>
    <w:p w:rsidR="00DC1F6A" w:rsidRDefault="00DC1F6A" w:rsidP="00DC1F6A">
      <w:pPr>
        <w:ind w:left="4111"/>
        <w:jc w:val="center"/>
        <w:rPr>
          <w:szCs w:val="28"/>
        </w:rPr>
      </w:pPr>
    </w:p>
    <w:p w:rsidR="00DC1F6A" w:rsidRDefault="00DC1F6A" w:rsidP="00DC1F6A">
      <w:pPr>
        <w:ind w:left="4111"/>
        <w:jc w:val="center"/>
        <w:rPr>
          <w:szCs w:val="28"/>
        </w:rPr>
      </w:pPr>
    </w:p>
    <w:p w:rsidR="00DC1F6A" w:rsidRDefault="00DC1F6A" w:rsidP="00DC1F6A">
      <w:pPr>
        <w:ind w:left="4111"/>
        <w:jc w:val="center"/>
        <w:rPr>
          <w:szCs w:val="28"/>
        </w:rPr>
      </w:pPr>
    </w:p>
    <w:p w:rsidR="00DC1F6A" w:rsidRDefault="00DC1F6A" w:rsidP="00DC1F6A">
      <w:pPr>
        <w:ind w:left="4111"/>
        <w:jc w:val="center"/>
        <w:rPr>
          <w:szCs w:val="28"/>
        </w:rPr>
      </w:pPr>
    </w:p>
    <w:p w:rsidR="00DC1F6A" w:rsidRDefault="00DC1F6A" w:rsidP="00DC1F6A">
      <w:pPr>
        <w:ind w:left="4111"/>
        <w:jc w:val="center"/>
        <w:rPr>
          <w:szCs w:val="28"/>
        </w:rPr>
      </w:pPr>
    </w:p>
    <w:p w:rsidR="00DC1F6A" w:rsidRDefault="00DC1F6A" w:rsidP="00DC1F6A">
      <w:pPr>
        <w:ind w:left="4111"/>
        <w:jc w:val="center"/>
        <w:rPr>
          <w:szCs w:val="28"/>
        </w:rPr>
      </w:pPr>
    </w:p>
    <w:p w:rsidR="00DC1F6A" w:rsidRDefault="00DC1F6A" w:rsidP="00DC1F6A">
      <w:pPr>
        <w:ind w:left="4111"/>
        <w:jc w:val="center"/>
        <w:rPr>
          <w:szCs w:val="28"/>
        </w:rPr>
      </w:pPr>
    </w:p>
    <w:p w:rsidR="00DC1F6A" w:rsidRDefault="00DC1F6A" w:rsidP="00DC1F6A">
      <w:pPr>
        <w:ind w:left="4111"/>
        <w:jc w:val="center"/>
        <w:rPr>
          <w:szCs w:val="28"/>
        </w:rPr>
      </w:pPr>
    </w:p>
    <w:p w:rsidR="00A43920" w:rsidRDefault="00A43920" w:rsidP="00A43920">
      <w:pPr>
        <w:ind w:left="4111"/>
        <w:jc w:val="center"/>
        <w:rPr>
          <w:szCs w:val="28"/>
        </w:rPr>
      </w:pPr>
    </w:p>
    <w:p w:rsidR="00DC1F6A" w:rsidRDefault="00DC1F6A" w:rsidP="00A43920">
      <w:pPr>
        <w:ind w:left="4111"/>
        <w:jc w:val="center"/>
        <w:rPr>
          <w:szCs w:val="28"/>
        </w:rPr>
      </w:pPr>
    </w:p>
    <w:p w:rsidR="00776629" w:rsidRDefault="00776629" w:rsidP="00776629">
      <w:pPr>
        <w:rPr>
          <w:sz w:val="22"/>
          <w:szCs w:val="22"/>
        </w:rPr>
      </w:pPr>
    </w:p>
    <w:p w:rsidR="00DC1F6A" w:rsidRPr="00776629" w:rsidRDefault="00776629" w:rsidP="00776629">
      <w:pPr>
        <w:rPr>
          <w:sz w:val="22"/>
          <w:szCs w:val="22"/>
        </w:rPr>
      </w:pPr>
      <w:r w:rsidRPr="00776629">
        <w:rPr>
          <w:sz w:val="22"/>
          <w:szCs w:val="22"/>
        </w:rPr>
        <w:t>Т. С. Ишейская</w:t>
      </w:r>
    </w:p>
    <w:p w:rsidR="00776629" w:rsidRPr="00776629" w:rsidRDefault="00776629" w:rsidP="00776629">
      <w:pPr>
        <w:rPr>
          <w:sz w:val="22"/>
          <w:szCs w:val="22"/>
        </w:rPr>
      </w:pPr>
      <w:r w:rsidRPr="00776629">
        <w:rPr>
          <w:sz w:val="22"/>
          <w:szCs w:val="22"/>
        </w:rPr>
        <w:t>2-16-92</w:t>
      </w:r>
    </w:p>
    <w:p w:rsidR="00DC1F6A" w:rsidRDefault="00DC1F6A" w:rsidP="00A43920">
      <w:pPr>
        <w:ind w:left="4111"/>
        <w:jc w:val="center"/>
        <w:rPr>
          <w:szCs w:val="28"/>
        </w:rPr>
      </w:pPr>
    </w:p>
    <w:p w:rsidR="00630876" w:rsidRDefault="00630876" w:rsidP="00630876">
      <w:pPr>
        <w:pStyle w:val="a8"/>
        <w:jc w:val="center"/>
        <w:rPr>
          <w:b/>
          <w:sz w:val="28"/>
          <w:szCs w:val="28"/>
        </w:rPr>
      </w:pPr>
      <w:r>
        <w:rPr>
          <w:b/>
          <w:sz w:val="28"/>
          <w:szCs w:val="28"/>
        </w:rPr>
        <w:lastRenderedPageBreak/>
        <w:t>ПОРЯДОК</w:t>
      </w:r>
    </w:p>
    <w:p w:rsidR="00DC1F6A" w:rsidRDefault="00DC1F6A" w:rsidP="00DC1F6A">
      <w:pPr>
        <w:pStyle w:val="a8"/>
        <w:jc w:val="center"/>
        <w:rPr>
          <w:b/>
          <w:sz w:val="28"/>
          <w:szCs w:val="28"/>
        </w:rPr>
      </w:pPr>
      <w:r w:rsidRPr="00DA4412">
        <w:rPr>
          <w:b/>
          <w:bCs/>
          <w:color w:val="000000"/>
          <w:sz w:val="28"/>
          <w:szCs w:val="28"/>
        </w:rPr>
        <w:t>предоставления субсиди</w:t>
      </w:r>
      <w:r>
        <w:rPr>
          <w:b/>
          <w:bCs/>
          <w:color w:val="000000"/>
          <w:sz w:val="28"/>
          <w:szCs w:val="28"/>
        </w:rPr>
        <w:t>и</w:t>
      </w:r>
      <w:r w:rsidRPr="00DA4412">
        <w:rPr>
          <w:b/>
          <w:bCs/>
          <w:color w:val="000000"/>
          <w:sz w:val="28"/>
          <w:szCs w:val="28"/>
        </w:rPr>
        <w:t xml:space="preserve"> из бюджета городского округа город Бор </w:t>
      </w:r>
      <w:r w:rsidR="009F6F02">
        <w:rPr>
          <w:b/>
          <w:bCs/>
          <w:color w:val="000000"/>
          <w:sz w:val="28"/>
          <w:szCs w:val="28"/>
        </w:rPr>
        <w:t xml:space="preserve">на возмещение части затрат </w:t>
      </w:r>
      <w:r w:rsidRPr="00DA4412">
        <w:rPr>
          <w:b/>
          <w:bCs/>
          <w:color w:val="000000"/>
          <w:sz w:val="28"/>
          <w:szCs w:val="28"/>
        </w:rPr>
        <w:t xml:space="preserve">на </w:t>
      </w:r>
      <w:r>
        <w:rPr>
          <w:b/>
          <w:sz w:val="28"/>
          <w:szCs w:val="28"/>
        </w:rPr>
        <w:t>поддержку элитного семеноводства</w:t>
      </w:r>
      <w:r w:rsidRPr="00DA4412">
        <w:rPr>
          <w:b/>
          <w:bCs/>
          <w:color w:val="000000"/>
          <w:sz w:val="28"/>
          <w:szCs w:val="28"/>
        </w:rPr>
        <w:t>, источником финансового обеспечения котор</w:t>
      </w:r>
      <w:r>
        <w:rPr>
          <w:b/>
          <w:bCs/>
          <w:color w:val="000000"/>
          <w:sz w:val="28"/>
          <w:szCs w:val="28"/>
        </w:rPr>
        <w:t>ой</w:t>
      </w:r>
      <w:r w:rsidRPr="00DA4412">
        <w:rPr>
          <w:b/>
          <w:bCs/>
          <w:color w:val="000000"/>
          <w:sz w:val="28"/>
          <w:szCs w:val="28"/>
        </w:rPr>
        <w:t xml:space="preserve"> являются субвенции местным бюджетам для осуществления переданных государственных полномочий</w:t>
      </w:r>
      <w:r w:rsidR="0006732E">
        <w:rPr>
          <w:b/>
          <w:bCs/>
          <w:color w:val="000000"/>
          <w:sz w:val="28"/>
          <w:szCs w:val="28"/>
        </w:rPr>
        <w:t xml:space="preserve"> по возмещению части затрат</w:t>
      </w:r>
      <w:r>
        <w:rPr>
          <w:b/>
          <w:bCs/>
          <w:color w:val="000000"/>
          <w:sz w:val="28"/>
          <w:szCs w:val="28"/>
        </w:rPr>
        <w:t xml:space="preserve">на </w:t>
      </w:r>
      <w:r>
        <w:rPr>
          <w:b/>
          <w:sz w:val="28"/>
          <w:szCs w:val="28"/>
        </w:rPr>
        <w:t>поддержку элитного семеноводства</w:t>
      </w:r>
    </w:p>
    <w:p w:rsidR="00630876" w:rsidRDefault="00630876" w:rsidP="00630876">
      <w:pPr>
        <w:pStyle w:val="a8"/>
        <w:jc w:val="center"/>
        <w:rPr>
          <w:b/>
          <w:sz w:val="28"/>
          <w:szCs w:val="28"/>
        </w:rPr>
      </w:pPr>
    </w:p>
    <w:p w:rsidR="00630876" w:rsidRDefault="00630876" w:rsidP="00630876">
      <w:pPr>
        <w:pStyle w:val="a8"/>
        <w:jc w:val="center"/>
        <w:rPr>
          <w:b/>
          <w:sz w:val="28"/>
          <w:szCs w:val="28"/>
        </w:rPr>
      </w:pPr>
      <w:r>
        <w:rPr>
          <w:b/>
          <w:sz w:val="28"/>
          <w:szCs w:val="28"/>
        </w:rPr>
        <w:t>1. Общие положения</w:t>
      </w:r>
    </w:p>
    <w:p w:rsidR="00630876" w:rsidRDefault="00630876" w:rsidP="00630876">
      <w:pPr>
        <w:pStyle w:val="a8"/>
        <w:rPr>
          <w:b/>
          <w:sz w:val="28"/>
          <w:szCs w:val="28"/>
        </w:rPr>
      </w:pPr>
    </w:p>
    <w:p w:rsidR="00630876" w:rsidRDefault="00630876" w:rsidP="001F3850">
      <w:pPr>
        <w:autoSpaceDE w:val="0"/>
        <w:autoSpaceDN w:val="0"/>
        <w:adjustRightInd w:val="0"/>
        <w:spacing w:line="360" w:lineRule="auto"/>
        <w:ind w:firstLine="540"/>
        <w:jc w:val="both"/>
        <w:rPr>
          <w:szCs w:val="28"/>
        </w:rPr>
      </w:pPr>
      <w:r>
        <w:rPr>
          <w:szCs w:val="28"/>
        </w:rPr>
        <w:t>1.1.</w:t>
      </w:r>
      <w:r>
        <w:rPr>
          <w:szCs w:val="28"/>
        </w:rPr>
        <w:tab/>
        <w:t xml:space="preserve">Настоящий Порядок разработан в </w:t>
      </w:r>
      <w:r>
        <w:rPr>
          <w:spacing w:val="-2"/>
          <w:szCs w:val="28"/>
        </w:rPr>
        <w:t xml:space="preserve">соответствии сЗаконом Нижегородской области от 11 ноября 2005 г. №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(далее - Закон Нижегородской области), </w:t>
      </w:r>
      <w:hyperlink r:id="rId9" w:history="1">
        <w:r w:rsidRPr="00630876">
          <w:t>Порядком и условия</w:t>
        </w:r>
      </w:hyperlink>
      <w:r>
        <w:rPr>
          <w:spacing w:val="-2"/>
          <w:szCs w:val="28"/>
        </w:rPr>
        <w:t xml:space="preserve">ми </w:t>
      </w:r>
      <w:r w:rsidR="001F3850" w:rsidRPr="001F3850">
        <w:rPr>
          <w:spacing w:val="-2"/>
          <w:szCs w:val="28"/>
        </w:rPr>
        <w:t>предоставления субсидий на</w:t>
      </w:r>
      <w:r w:rsidR="009F6F02">
        <w:rPr>
          <w:spacing w:val="-2"/>
          <w:szCs w:val="28"/>
        </w:rPr>
        <w:t xml:space="preserve"> возмещение части затрат на</w:t>
      </w:r>
      <w:r w:rsidR="001F3850" w:rsidRPr="001F3850">
        <w:rPr>
          <w:spacing w:val="-2"/>
          <w:szCs w:val="28"/>
        </w:rPr>
        <w:t xml:space="preserve">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семеноводстваза счет средств федерального бюджета и областного бюджета</w:t>
      </w:r>
      <w:r>
        <w:rPr>
          <w:rFonts w:eastAsiaTheme="minorHAnsi"/>
          <w:szCs w:val="28"/>
          <w:lang w:eastAsia="en-US"/>
        </w:rPr>
        <w:t>, утвержденным</w:t>
      </w:r>
      <w:r>
        <w:rPr>
          <w:szCs w:val="28"/>
        </w:rPr>
        <w:t xml:space="preserve">постановлением Правительства </w:t>
      </w:r>
      <w:r w:rsidRPr="009A7792">
        <w:rPr>
          <w:szCs w:val="28"/>
        </w:rPr>
        <w:t xml:space="preserve">Нижегородской области от </w:t>
      </w:r>
      <w:r w:rsidR="001F3850" w:rsidRPr="009A7792">
        <w:rPr>
          <w:szCs w:val="28"/>
        </w:rPr>
        <w:t>13 марта 2020</w:t>
      </w:r>
      <w:r w:rsidRPr="009A7792">
        <w:rPr>
          <w:szCs w:val="28"/>
        </w:rPr>
        <w:t xml:space="preserve"> г. № </w:t>
      </w:r>
      <w:r w:rsidR="001F3850" w:rsidRPr="009A7792">
        <w:rPr>
          <w:szCs w:val="28"/>
        </w:rPr>
        <w:t>207</w:t>
      </w:r>
      <w:r w:rsidRPr="009A7792">
        <w:rPr>
          <w:szCs w:val="28"/>
        </w:rPr>
        <w:t xml:space="preserve"> (далее – Порядок и условия), опреде</w:t>
      </w:r>
      <w:r w:rsidR="0006732E" w:rsidRPr="009A7792">
        <w:rPr>
          <w:szCs w:val="28"/>
        </w:rPr>
        <w:t>ляет порядок предоставления из</w:t>
      </w:r>
      <w:r w:rsidRPr="009A7792">
        <w:rPr>
          <w:szCs w:val="28"/>
        </w:rPr>
        <w:t xml:space="preserve"> бюджета</w:t>
      </w:r>
      <w:r w:rsidR="0006732E" w:rsidRPr="009A7792">
        <w:rPr>
          <w:szCs w:val="28"/>
        </w:rPr>
        <w:t xml:space="preserve"> городского округа город Бор</w:t>
      </w:r>
      <w:r w:rsidRPr="009A7792">
        <w:rPr>
          <w:szCs w:val="28"/>
        </w:rPr>
        <w:t xml:space="preserve"> субсидии </w:t>
      </w:r>
      <w:r w:rsidR="001F3850" w:rsidRPr="009A7792">
        <w:rPr>
          <w:szCs w:val="28"/>
        </w:rPr>
        <w:t>на возмещение части затрат на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w:t>
      </w:r>
      <w:r w:rsidRPr="009A7792">
        <w:rPr>
          <w:szCs w:val="28"/>
        </w:rPr>
        <w:t xml:space="preserve"> (далее – субсидия), и содержит </w:t>
      </w:r>
      <w:r>
        <w:rPr>
          <w:szCs w:val="28"/>
        </w:rPr>
        <w:t>общие положения о предоставлении субсидии, порядок проведения отбора получателей субсидии для предоставления субсидии (далее – отбор)</w:t>
      </w:r>
      <w:r w:rsidRPr="00BD57D5">
        <w:rPr>
          <w:szCs w:val="28"/>
        </w:rPr>
        <w:t>(за исключением случая определения получателя субсидии в соответствии с решением о местном бюджете муниципального образования)</w:t>
      </w:r>
      <w:r w:rsidRPr="00207BB8">
        <w:rPr>
          <w:szCs w:val="28"/>
        </w:rPr>
        <w:t>, у</w:t>
      </w:r>
      <w:r>
        <w:rPr>
          <w:szCs w:val="28"/>
        </w:rPr>
        <w:t xml:space="preserve">словия и порядок ее предоставления, требования к отчетности, а также требования об </w:t>
      </w:r>
      <w:r>
        <w:rPr>
          <w:szCs w:val="28"/>
        </w:rPr>
        <w:lastRenderedPageBreak/>
        <w:t>осуществлении контроля за соблюдением условий и порядка предоставления субсидии и ответственности за их нарушение.</w:t>
      </w:r>
    </w:p>
    <w:p w:rsidR="00D56F11" w:rsidRPr="00D56F11" w:rsidRDefault="00292012" w:rsidP="00D56F11">
      <w:pPr>
        <w:pStyle w:val="a8"/>
        <w:spacing w:line="360" w:lineRule="auto"/>
        <w:ind w:firstLine="709"/>
        <w:jc w:val="both"/>
        <w:rPr>
          <w:sz w:val="28"/>
          <w:szCs w:val="28"/>
        </w:rPr>
      </w:pPr>
      <w:r w:rsidRPr="00F96E53">
        <w:rPr>
          <w:sz w:val="28"/>
          <w:szCs w:val="28"/>
        </w:rPr>
        <w:t>1.2.</w:t>
      </w:r>
      <w:r w:rsidR="00D56F11" w:rsidRPr="00D56F11">
        <w:rPr>
          <w:sz w:val="28"/>
          <w:szCs w:val="28"/>
        </w:rPr>
        <w:t>В целях настоящего Порядка используются следующие понятия:</w:t>
      </w:r>
    </w:p>
    <w:p w:rsidR="00F96E53" w:rsidRPr="00F96E53" w:rsidRDefault="00F96E53" w:rsidP="00F96E53">
      <w:pPr>
        <w:pStyle w:val="a8"/>
        <w:spacing w:line="360" w:lineRule="auto"/>
        <w:ind w:firstLine="709"/>
        <w:jc w:val="both"/>
        <w:rPr>
          <w:sz w:val="28"/>
          <w:szCs w:val="28"/>
        </w:rPr>
      </w:pPr>
      <w:r w:rsidRPr="00F96E53">
        <w:rPr>
          <w:sz w:val="28"/>
          <w:szCs w:val="28"/>
        </w:rPr>
        <w:t>проект развития элитного семеноводства – пакет документов,включающий обоснование затрат на поддержку элитного семеноводства понаправлениям, предусмотренным пунктом 3</w:t>
      </w:r>
      <w:r w:rsidR="007C0232">
        <w:rPr>
          <w:sz w:val="28"/>
          <w:szCs w:val="28"/>
        </w:rPr>
        <w:t>.1</w:t>
      </w:r>
      <w:r w:rsidRPr="00F96E53">
        <w:rPr>
          <w:sz w:val="28"/>
          <w:szCs w:val="28"/>
        </w:rPr>
        <w:t xml:space="preserve"> настоящ</w:t>
      </w:r>
      <w:r w:rsidR="007C0232">
        <w:rPr>
          <w:sz w:val="28"/>
          <w:szCs w:val="28"/>
        </w:rPr>
        <w:t>его</w:t>
      </w:r>
      <w:r w:rsidRPr="00F96E53">
        <w:rPr>
          <w:sz w:val="28"/>
          <w:szCs w:val="28"/>
        </w:rPr>
        <w:t xml:space="preserve"> Порядка.Перечень и формы документов, входящих в проект развития элитногосеменоводства, утверждаются министерством сельского хозяйства ипродовольственных ресурсов Нижегородской области(далее – Минсельхозпрод);</w:t>
      </w:r>
    </w:p>
    <w:p w:rsidR="00F96E53" w:rsidRDefault="00F96E53" w:rsidP="00F96E53">
      <w:pPr>
        <w:pStyle w:val="a8"/>
        <w:spacing w:line="360" w:lineRule="auto"/>
        <w:ind w:firstLine="709"/>
        <w:jc w:val="both"/>
        <w:rPr>
          <w:sz w:val="28"/>
          <w:szCs w:val="28"/>
        </w:rPr>
      </w:pPr>
      <w:r w:rsidRPr="00F96E53">
        <w:rPr>
          <w:sz w:val="28"/>
          <w:szCs w:val="28"/>
        </w:rPr>
        <w:t>приобретение семян - оплата и фактическая поставка семян получателюсубсидии, подтвержденная соответствующими документами.</w:t>
      </w:r>
    </w:p>
    <w:p w:rsidR="00292012" w:rsidRPr="00330DC1" w:rsidRDefault="00030B87" w:rsidP="00F96E53">
      <w:pPr>
        <w:pStyle w:val="a8"/>
        <w:spacing w:line="360" w:lineRule="auto"/>
        <w:ind w:firstLine="709"/>
        <w:jc w:val="both"/>
        <w:rPr>
          <w:sz w:val="28"/>
          <w:szCs w:val="28"/>
        </w:rPr>
      </w:pPr>
      <w:r w:rsidRPr="00030B87">
        <w:rPr>
          <w:sz w:val="28"/>
          <w:szCs w:val="28"/>
        </w:rPr>
        <w:t>Иные понятия,</w:t>
      </w:r>
      <w:r w:rsidR="00292012" w:rsidRPr="00330DC1">
        <w:rPr>
          <w:sz w:val="28"/>
          <w:szCs w:val="28"/>
        </w:rPr>
        <w:t xml:space="preserve"> используемые в настоящем Порядке, применяются в значениях, определенных </w:t>
      </w:r>
      <w:r w:rsidR="00F002E0" w:rsidRPr="00330DC1">
        <w:rPr>
          <w:sz w:val="28"/>
          <w:szCs w:val="28"/>
        </w:rPr>
        <w:t>Порядком и условиями</w:t>
      </w:r>
      <w:r w:rsidR="00292012" w:rsidRPr="00330DC1">
        <w:rPr>
          <w:sz w:val="28"/>
          <w:szCs w:val="28"/>
        </w:rPr>
        <w:t>.</w:t>
      </w:r>
    </w:p>
    <w:p w:rsidR="00D70474" w:rsidRPr="00330DC1" w:rsidRDefault="00292012" w:rsidP="00BD57D5">
      <w:pPr>
        <w:pStyle w:val="a8"/>
        <w:spacing w:line="360" w:lineRule="auto"/>
        <w:ind w:firstLine="709"/>
        <w:jc w:val="both"/>
        <w:rPr>
          <w:sz w:val="28"/>
          <w:szCs w:val="28"/>
        </w:rPr>
      </w:pPr>
      <w:r w:rsidRPr="00156F37">
        <w:rPr>
          <w:sz w:val="28"/>
          <w:szCs w:val="28"/>
        </w:rPr>
        <w:t>1.3.</w:t>
      </w:r>
      <w:r w:rsidRPr="00C0491F">
        <w:rPr>
          <w:sz w:val="28"/>
          <w:szCs w:val="28"/>
        </w:rPr>
        <w:t xml:space="preserve"> Субсидия предоставляется в рамках исполнения мероприятий муниципальн</w:t>
      </w:r>
      <w:r w:rsidR="002D1C77" w:rsidRPr="00C0491F">
        <w:rPr>
          <w:sz w:val="28"/>
          <w:szCs w:val="28"/>
        </w:rPr>
        <w:t xml:space="preserve">ой </w:t>
      </w:r>
      <w:r w:rsidRPr="00C0491F">
        <w:rPr>
          <w:sz w:val="28"/>
          <w:szCs w:val="28"/>
        </w:rPr>
        <w:t>программ</w:t>
      </w:r>
      <w:r w:rsidR="002D1C77" w:rsidRPr="00C0491F">
        <w:rPr>
          <w:sz w:val="28"/>
          <w:szCs w:val="28"/>
        </w:rPr>
        <w:t>ы</w:t>
      </w:r>
      <w:r w:rsidR="00BD57D5">
        <w:rPr>
          <w:sz w:val="28"/>
          <w:szCs w:val="28"/>
        </w:rPr>
        <w:t>«Развитие агропромышленного комплекса в городском округе г. Бор», утверждённой постановлением администрации городского округа г. Бор от 18.11.2014 № 8166,</w:t>
      </w:r>
      <w:r w:rsidRPr="00C0491F">
        <w:rPr>
          <w:sz w:val="28"/>
          <w:szCs w:val="28"/>
        </w:rPr>
        <w:t xml:space="preserve"> обеспечивающ</w:t>
      </w:r>
      <w:r w:rsidR="002D1C77" w:rsidRPr="00C0491F">
        <w:rPr>
          <w:sz w:val="28"/>
          <w:szCs w:val="28"/>
        </w:rPr>
        <w:t>ей</w:t>
      </w:r>
      <w:r w:rsidRPr="00C0491F">
        <w:rPr>
          <w:sz w:val="28"/>
          <w:szCs w:val="28"/>
        </w:rPr>
        <w:t xml:space="preserve"> достижение значени</w:t>
      </w:r>
      <w:r w:rsidR="00F57619" w:rsidRPr="00C0491F">
        <w:rPr>
          <w:sz w:val="28"/>
          <w:szCs w:val="28"/>
        </w:rPr>
        <w:t>я</w:t>
      </w:r>
      <w:r w:rsidRPr="00C0491F">
        <w:rPr>
          <w:sz w:val="28"/>
          <w:szCs w:val="28"/>
        </w:rPr>
        <w:t xml:space="preserve"> непосредственн</w:t>
      </w:r>
      <w:r w:rsidR="008C75DD">
        <w:rPr>
          <w:sz w:val="28"/>
          <w:szCs w:val="28"/>
        </w:rPr>
        <w:t>ого</w:t>
      </w:r>
      <w:r w:rsidRPr="00C0491F">
        <w:rPr>
          <w:sz w:val="28"/>
          <w:szCs w:val="28"/>
        </w:rPr>
        <w:t xml:space="preserve"> результат</w:t>
      </w:r>
      <w:r w:rsidR="008C75DD">
        <w:rPr>
          <w:sz w:val="28"/>
          <w:szCs w:val="28"/>
        </w:rPr>
        <w:t>а</w:t>
      </w:r>
      <w:r w:rsidRPr="00C0491F">
        <w:rPr>
          <w:sz w:val="28"/>
          <w:szCs w:val="28"/>
        </w:rPr>
        <w:t xml:space="preserve"> государственной программы «Развитие агропромышленного комплекса Нижегородской области», утвержденной постановлением Правительства Нижегородской области от 28 апреля 2014 г. № 280:</w:t>
      </w:r>
      <w:r w:rsidR="008C75DD" w:rsidRPr="008C75DD">
        <w:rPr>
          <w:sz w:val="28"/>
          <w:szCs w:val="28"/>
        </w:rPr>
        <w:t>доля площади, засеваемой элитными семенами, в общей площади посевов, занятой семенами сортов растений</w:t>
      </w:r>
      <w:r w:rsidR="00C47C96" w:rsidRPr="00C0491F">
        <w:rPr>
          <w:sz w:val="28"/>
          <w:szCs w:val="28"/>
        </w:rPr>
        <w:t>.</w:t>
      </w:r>
    </w:p>
    <w:p w:rsidR="00292012" w:rsidRPr="00DD0A2E" w:rsidRDefault="00F40352" w:rsidP="00DD0A2E">
      <w:pPr>
        <w:spacing w:line="360" w:lineRule="auto"/>
        <w:rPr>
          <w:szCs w:val="28"/>
        </w:rPr>
      </w:pPr>
      <w:r w:rsidRPr="00DD0A2E">
        <w:rPr>
          <w:szCs w:val="28"/>
        </w:rPr>
        <w:t xml:space="preserve">1.4. Функции главного распорядителя бюджетных средств осуществляет </w:t>
      </w:r>
      <w:r w:rsidR="00BD57D5" w:rsidRPr="00DD0A2E">
        <w:rPr>
          <w:szCs w:val="28"/>
        </w:rPr>
        <w:t>управление сельского хозяйства городского округа город Бор</w:t>
      </w:r>
      <w:r w:rsidRPr="00DD0A2E">
        <w:rPr>
          <w:szCs w:val="28"/>
        </w:rPr>
        <w:t xml:space="preserve"> Нижегородской области</w:t>
      </w:r>
      <w:r w:rsidR="00BD57D5" w:rsidRPr="00DD0A2E">
        <w:rPr>
          <w:szCs w:val="28"/>
        </w:rPr>
        <w:t>,</w:t>
      </w:r>
      <w:r w:rsidRPr="00DD0A2E">
        <w:rPr>
          <w:szCs w:val="28"/>
        </w:rPr>
        <w:t xml:space="preserve"> до которого в соответствии с бюджетным законодательством Российской Федерации</w:t>
      </w:r>
      <w:r w:rsidR="00BD57D5" w:rsidRPr="00DD0A2E">
        <w:rPr>
          <w:szCs w:val="28"/>
        </w:rPr>
        <w:t>,</w:t>
      </w:r>
      <w:r w:rsidRPr="00DD0A2E">
        <w:rPr>
          <w:szCs w:val="28"/>
        </w:rPr>
        <w:t xml:space="preserve"> как получателя бюджетных средств доведены в установленном порядке лимиты бюджетных обязательств на соответствующий финансовый год </w:t>
      </w:r>
      <w:r w:rsidR="00292012" w:rsidRPr="00DD0A2E">
        <w:rPr>
          <w:szCs w:val="28"/>
        </w:rPr>
        <w:t xml:space="preserve">(соответствующий финансовый год и плановый период) на цель, предусмотренную пунктом 1.1 настоящего Порядка (далее соответственно </w:t>
      </w:r>
      <w:r w:rsidR="00292012" w:rsidRPr="00DD0A2E">
        <w:rPr>
          <w:szCs w:val="28"/>
        </w:rPr>
        <w:lastRenderedPageBreak/>
        <w:t xml:space="preserve">– </w:t>
      </w:r>
      <w:r w:rsidR="00BD57D5" w:rsidRPr="00DD0A2E">
        <w:rPr>
          <w:szCs w:val="28"/>
        </w:rPr>
        <w:t>Управление</w:t>
      </w:r>
      <w:r w:rsidR="00292012" w:rsidRPr="00DD0A2E">
        <w:rPr>
          <w:szCs w:val="28"/>
        </w:rPr>
        <w:t>, лимиты бюджетных обязательств на предоставление субсидии)</w:t>
      </w:r>
      <w:r w:rsidR="00705AC7" w:rsidRPr="00DD0A2E">
        <w:rPr>
          <w:szCs w:val="28"/>
        </w:rPr>
        <w:t xml:space="preserve"> в соответствии с направлениями затрат</w:t>
      </w:r>
      <w:r w:rsidR="00C57362" w:rsidRPr="00DD0A2E">
        <w:rPr>
          <w:szCs w:val="28"/>
        </w:rPr>
        <w:t>, предусмотренными пунктом 3</w:t>
      </w:r>
      <w:r w:rsidR="00FE19C0" w:rsidRPr="00DD0A2E">
        <w:rPr>
          <w:szCs w:val="28"/>
        </w:rPr>
        <w:t>.1</w:t>
      </w:r>
      <w:r w:rsidR="00C57362" w:rsidRPr="00DD0A2E">
        <w:rPr>
          <w:szCs w:val="28"/>
        </w:rPr>
        <w:t xml:space="preserve"> настоящего Порядка</w:t>
      </w:r>
      <w:r w:rsidR="00292012" w:rsidRPr="00DD0A2E">
        <w:rPr>
          <w:szCs w:val="28"/>
        </w:rPr>
        <w:t>.</w:t>
      </w:r>
    </w:p>
    <w:p w:rsidR="00B54BEF" w:rsidRPr="00330DC1" w:rsidRDefault="00292012" w:rsidP="00A917E9">
      <w:pPr>
        <w:pStyle w:val="a8"/>
        <w:spacing w:line="360" w:lineRule="auto"/>
        <w:ind w:firstLine="709"/>
        <w:jc w:val="both"/>
        <w:rPr>
          <w:sz w:val="28"/>
          <w:szCs w:val="28"/>
        </w:rPr>
      </w:pPr>
      <w:r w:rsidRPr="00AC6300">
        <w:rPr>
          <w:sz w:val="28"/>
          <w:szCs w:val="28"/>
        </w:rPr>
        <w:t>1.5</w:t>
      </w:r>
      <w:r w:rsidRPr="00D8612C">
        <w:rPr>
          <w:sz w:val="28"/>
          <w:szCs w:val="28"/>
        </w:rPr>
        <w:t xml:space="preserve">. Право на получение субсидии имеют </w:t>
      </w:r>
      <w:r w:rsidR="00FB6240" w:rsidRPr="00D8612C">
        <w:rPr>
          <w:sz w:val="28"/>
          <w:szCs w:val="28"/>
        </w:rPr>
        <w:t>зарегистрированные</w:t>
      </w:r>
      <w:r w:rsidR="00A917E9" w:rsidRPr="00D8612C">
        <w:rPr>
          <w:sz w:val="28"/>
          <w:szCs w:val="28"/>
        </w:rPr>
        <w:t xml:space="preserve"> на территории муниципальных образований Нижегородской области и предоставляющие отчетностьо финансово-экономическом состоянии товаропроизводителей агропромышленного комплекса в </w:t>
      </w:r>
      <w:r w:rsidR="00DD0A2E">
        <w:rPr>
          <w:sz w:val="28"/>
          <w:szCs w:val="28"/>
        </w:rPr>
        <w:t>Управление</w:t>
      </w:r>
      <w:r w:rsidR="00A917E9" w:rsidRPr="00D8612C">
        <w:rPr>
          <w:sz w:val="28"/>
          <w:szCs w:val="28"/>
        </w:rPr>
        <w:t xml:space="preserve">, </w:t>
      </w:r>
      <w:r w:rsidR="00A917E9">
        <w:rPr>
          <w:sz w:val="28"/>
          <w:szCs w:val="28"/>
        </w:rPr>
        <w:t>соответствующие следующим категориям:</w:t>
      </w:r>
    </w:p>
    <w:p w:rsidR="00AC6300" w:rsidRPr="00845B0E" w:rsidRDefault="00AC6300" w:rsidP="00AC6300">
      <w:pPr>
        <w:pStyle w:val="ConsPlusNormal"/>
        <w:spacing w:line="360" w:lineRule="auto"/>
        <w:ind w:firstLine="709"/>
        <w:jc w:val="both"/>
        <w:rPr>
          <w:rFonts w:ascii="Times New Roman" w:eastAsiaTheme="minorHAnsi" w:hAnsi="Times New Roman" w:cs="Times New Roman"/>
          <w:sz w:val="28"/>
          <w:szCs w:val="28"/>
          <w:lang w:eastAsia="en-US"/>
        </w:rPr>
      </w:pPr>
      <w:r w:rsidRPr="00AC6300">
        <w:rPr>
          <w:rFonts w:ascii="Times New Roman" w:eastAsiaTheme="minorHAnsi" w:hAnsi="Times New Roman" w:cs="Times New Roman"/>
          <w:sz w:val="28"/>
          <w:szCs w:val="28"/>
          <w:lang w:eastAsia="en-US"/>
        </w:rPr>
        <w:t xml:space="preserve">по направлениям, указанным </w:t>
      </w:r>
      <w:r w:rsidRPr="00845B0E">
        <w:rPr>
          <w:rFonts w:ascii="Times New Roman" w:eastAsiaTheme="minorHAnsi" w:hAnsi="Times New Roman" w:cs="Times New Roman"/>
          <w:sz w:val="28"/>
          <w:szCs w:val="28"/>
          <w:lang w:eastAsia="en-US"/>
        </w:rPr>
        <w:t>в подпунктах 3.1.1–3.1.4 пункта 3 настоящего Порядка,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p>
    <w:p w:rsidR="00AC6300" w:rsidRDefault="00AC6300" w:rsidP="00AC6300">
      <w:pPr>
        <w:pStyle w:val="ConsPlusNormal"/>
        <w:spacing w:line="360" w:lineRule="auto"/>
        <w:ind w:firstLine="709"/>
        <w:jc w:val="both"/>
        <w:rPr>
          <w:rFonts w:ascii="Times New Roman" w:eastAsiaTheme="minorHAnsi" w:hAnsi="Times New Roman" w:cs="Times New Roman"/>
          <w:sz w:val="28"/>
          <w:szCs w:val="28"/>
          <w:lang w:eastAsia="en-US"/>
        </w:rPr>
      </w:pPr>
      <w:r w:rsidRPr="00845B0E">
        <w:rPr>
          <w:rFonts w:ascii="Times New Roman" w:eastAsiaTheme="minorHAnsi" w:hAnsi="Times New Roman" w:cs="Times New Roman"/>
          <w:sz w:val="28"/>
          <w:szCs w:val="28"/>
          <w:lang w:eastAsia="en-US"/>
        </w:rPr>
        <w:t>по направлению, указанному в подпункте 3.1.5 пункта 3 настоящего Порядка, – покупатели семян, произведенных в рамках Федеральной научно-технической программы развития сельского хозяйства на 2017–2030 годы, утвержденной постановлением Правительства Российской Федерации от 25 августа 2017 г. № 996 (далее – Федеральная научно-техническая программа).</w:t>
      </w:r>
    </w:p>
    <w:p w:rsidR="00292012" w:rsidRPr="00EF5437" w:rsidRDefault="00292012" w:rsidP="00AC6300">
      <w:pPr>
        <w:pStyle w:val="ConsPlusNormal"/>
        <w:spacing w:line="360" w:lineRule="auto"/>
        <w:ind w:firstLine="709"/>
        <w:jc w:val="both"/>
        <w:rPr>
          <w:rFonts w:ascii="Times New Roman" w:hAnsi="Times New Roman" w:cs="Times New Roman"/>
          <w:sz w:val="28"/>
          <w:szCs w:val="28"/>
        </w:rPr>
      </w:pPr>
      <w:r w:rsidRPr="008F0A06">
        <w:rPr>
          <w:rFonts w:ascii="Times New Roman" w:hAnsi="Times New Roman" w:cs="Times New Roman"/>
          <w:sz w:val="28"/>
          <w:szCs w:val="28"/>
        </w:rPr>
        <w:t>1.6.</w:t>
      </w:r>
      <w:r w:rsidRPr="00330DC1">
        <w:rPr>
          <w:rFonts w:ascii="Times New Roman" w:hAnsi="Times New Roman" w:cs="Times New Roman"/>
          <w:sz w:val="28"/>
          <w:szCs w:val="28"/>
        </w:rPr>
        <w:t xml:space="preserve"> Получатели субсидии определяются по результатам отбора, способом проведения которого является запрос предложений</w:t>
      </w:r>
      <w:r w:rsidR="005F485D" w:rsidRPr="00EF5437">
        <w:rPr>
          <w:rFonts w:ascii="Times New Roman" w:hAnsi="Times New Roman" w:cs="Times New Roman"/>
          <w:sz w:val="28"/>
          <w:szCs w:val="28"/>
        </w:rPr>
        <w:t>(за исключением случая определения получателя субсидии в соответствии с решением о местном бюджете муниципального образования)</w:t>
      </w:r>
      <w:r w:rsidRPr="00EF5437">
        <w:rPr>
          <w:rFonts w:ascii="Times New Roman" w:hAnsi="Times New Roman" w:cs="Times New Roman"/>
          <w:sz w:val="28"/>
          <w:szCs w:val="28"/>
        </w:rPr>
        <w:t>.</w:t>
      </w:r>
    </w:p>
    <w:p w:rsidR="00292012" w:rsidRPr="00330DC1" w:rsidRDefault="00292012" w:rsidP="00292012">
      <w:pPr>
        <w:spacing w:line="360" w:lineRule="auto"/>
        <w:ind w:firstLine="709"/>
        <w:jc w:val="both"/>
        <w:rPr>
          <w:szCs w:val="28"/>
        </w:rPr>
      </w:pPr>
      <w:r w:rsidRPr="00330DC1">
        <w:rPr>
          <w:szCs w:val="28"/>
        </w:rPr>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w:t>
      </w:r>
      <w:r w:rsidRPr="00330DC1">
        <w:rPr>
          <w:bCs/>
          <w:szCs w:val="28"/>
        </w:rPr>
        <w:t xml:space="preserve">(далее - единый портал) </w:t>
      </w:r>
      <w:r w:rsidR="00864EB5" w:rsidRPr="00864EB5">
        <w:rPr>
          <w:szCs w:val="28"/>
        </w:rPr>
        <w:t xml:space="preserve">не позднее 15-го рабочего дня, следующего за днем принятия </w:t>
      </w:r>
      <w:r w:rsidRPr="00330DC1">
        <w:rPr>
          <w:szCs w:val="28"/>
        </w:rPr>
        <w:t xml:space="preserve">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 </w:t>
      </w:r>
    </w:p>
    <w:p w:rsidR="00292012" w:rsidRDefault="00292012" w:rsidP="00292012">
      <w:pPr>
        <w:spacing w:line="360" w:lineRule="auto"/>
        <w:jc w:val="center"/>
        <w:rPr>
          <w:szCs w:val="28"/>
        </w:rPr>
      </w:pPr>
    </w:p>
    <w:p w:rsidR="00292012" w:rsidRPr="00330DC1" w:rsidRDefault="00292012" w:rsidP="00292012">
      <w:pPr>
        <w:pStyle w:val="ConsPlusTitle"/>
        <w:contextualSpacing/>
        <w:jc w:val="center"/>
        <w:outlineLvl w:val="0"/>
        <w:rPr>
          <w:rFonts w:ascii="Times New Roman" w:hAnsi="Times New Roman" w:cs="Times New Roman"/>
          <w:sz w:val="28"/>
          <w:szCs w:val="28"/>
        </w:rPr>
      </w:pPr>
      <w:r w:rsidRPr="00330DC1">
        <w:rPr>
          <w:rFonts w:ascii="Times New Roman" w:hAnsi="Times New Roman" w:cs="Times New Roman"/>
          <w:sz w:val="28"/>
          <w:szCs w:val="28"/>
        </w:rPr>
        <w:t>2. Порядок проведения отбора</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D73E78">
        <w:rPr>
          <w:rFonts w:ascii="Times New Roman" w:hAnsi="Times New Roman" w:cs="Times New Roman"/>
          <w:sz w:val="28"/>
          <w:szCs w:val="28"/>
        </w:rPr>
        <w:lastRenderedPageBreak/>
        <w:t>2.1.</w:t>
      </w:r>
      <w:r w:rsidRPr="00330DC1">
        <w:rPr>
          <w:rFonts w:ascii="Times New Roman" w:hAnsi="Times New Roman" w:cs="Times New Roman"/>
          <w:sz w:val="28"/>
          <w:szCs w:val="28"/>
        </w:rPr>
        <w:t xml:space="preserve"> Отбор в форме запроса предложений проводится </w:t>
      </w:r>
      <w:r w:rsidR="00EF5437">
        <w:rPr>
          <w:rFonts w:ascii="Times New Roman" w:hAnsi="Times New Roman" w:cs="Times New Roman"/>
          <w:sz w:val="28"/>
          <w:szCs w:val="28"/>
        </w:rPr>
        <w:t>Управлением</w:t>
      </w:r>
      <w:r w:rsidRPr="00330DC1">
        <w:rPr>
          <w:rFonts w:ascii="Times New Roman" w:hAnsi="Times New Roman" w:cs="Times New Roman"/>
          <w:sz w:val="28"/>
          <w:szCs w:val="28"/>
        </w:rPr>
        <w:t xml:space="preserve"> на основании предложений, направленных для участия в отборе (далее – предложения для участия в отборе), исходя из соответствия участников отбора категориям отбора, установленным в пункте 1.5 настоящего Порядка, и очередности поступления предложений для участия в отборе.</w:t>
      </w:r>
    </w:p>
    <w:p w:rsidR="00347744" w:rsidRPr="00330DC1" w:rsidRDefault="00292012" w:rsidP="00347744">
      <w:pPr>
        <w:pStyle w:val="ConsPlusNormal"/>
        <w:spacing w:line="360" w:lineRule="auto"/>
        <w:ind w:firstLine="709"/>
        <w:jc w:val="both"/>
        <w:rPr>
          <w:rFonts w:ascii="Times New Roman" w:hAnsi="Times New Roman" w:cs="Times New Roman"/>
          <w:sz w:val="28"/>
          <w:szCs w:val="28"/>
        </w:rPr>
      </w:pPr>
      <w:r w:rsidRPr="007B04FA">
        <w:rPr>
          <w:rFonts w:ascii="Times New Roman" w:hAnsi="Times New Roman" w:cs="Times New Roman"/>
          <w:sz w:val="28"/>
          <w:szCs w:val="28"/>
        </w:rPr>
        <w:t>2.2.</w:t>
      </w:r>
      <w:r w:rsidR="00EF5437">
        <w:rPr>
          <w:rFonts w:ascii="Times New Roman" w:hAnsi="Times New Roman" w:cs="Times New Roman"/>
          <w:sz w:val="28"/>
          <w:szCs w:val="28"/>
        </w:rPr>
        <w:t>Управление,</w:t>
      </w:r>
      <w:r w:rsidR="00347744" w:rsidRPr="00330DC1">
        <w:rPr>
          <w:rFonts w:ascii="Times New Roman" w:hAnsi="Times New Roman" w:cs="Times New Roman"/>
          <w:sz w:val="28"/>
          <w:szCs w:val="28"/>
        </w:rPr>
        <w:t xml:space="preserve"> в срок не позднее чем за 1 рабочий день до начала приема предложений для участия в отборе</w:t>
      </w:r>
      <w:r w:rsidR="00EF5437">
        <w:rPr>
          <w:rFonts w:ascii="Times New Roman" w:hAnsi="Times New Roman" w:cs="Times New Roman"/>
          <w:sz w:val="28"/>
          <w:szCs w:val="28"/>
        </w:rPr>
        <w:t>,</w:t>
      </w:r>
      <w:r w:rsidR="00347744" w:rsidRPr="00330DC1">
        <w:rPr>
          <w:rFonts w:ascii="Times New Roman" w:hAnsi="Times New Roman" w:cs="Times New Roman"/>
          <w:sz w:val="28"/>
          <w:szCs w:val="28"/>
        </w:rPr>
        <w:t xml:space="preserve"> размещает на официальном сайте </w:t>
      </w:r>
      <w:r w:rsidR="00EF5437">
        <w:rPr>
          <w:rFonts w:ascii="Times New Roman" w:hAnsi="Times New Roman" w:cs="Times New Roman"/>
          <w:sz w:val="28"/>
          <w:szCs w:val="28"/>
        </w:rPr>
        <w:t>органов местного самоуправления городского округа город Бор</w:t>
      </w:r>
      <w:r w:rsidR="00347744" w:rsidRPr="00330DC1">
        <w:rPr>
          <w:rFonts w:ascii="Times New Roman" w:hAnsi="Times New Roman" w:cs="Times New Roman"/>
          <w:sz w:val="28"/>
          <w:szCs w:val="28"/>
        </w:rPr>
        <w:t xml:space="preserve"> в информационно-телекоммуникационной сети «Интернет» (далее - официальный сайт)</w:t>
      </w:r>
      <w:r w:rsidR="00347744" w:rsidRPr="00DB678F">
        <w:rPr>
          <w:rFonts w:ascii="Times New Roman" w:hAnsi="Times New Roman" w:cs="Times New Roman"/>
          <w:sz w:val="28"/>
          <w:szCs w:val="28"/>
        </w:rPr>
        <w:t>(с размещением указателя страницы сайта на едином портале)</w:t>
      </w:r>
      <w:r w:rsidR="00347744" w:rsidRPr="00330DC1">
        <w:rPr>
          <w:rFonts w:ascii="Times New Roman" w:hAnsi="Times New Roman" w:cs="Times New Roman"/>
          <w:sz w:val="28"/>
          <w:szCs w:val="28"/>
        </w:rPr>
        <w:t>объявление о проведении отбора с указанием:</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сроков проведения отбора;</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даты начала подачи или окончания приема предложений для участия в отборе</w:t>
      </w:r>
      <w:r w:rsidR="005C2A4B" w:rsidRPr="00B97803">
        <w:rPr>
          <w:rFonts w:ascii="Times New Roman" w:hAnsi="Times New Roman" w:cs="Times New Roman"/>
          <w:sz w:val="28"/>
          <w:szCs w:val="28"/>
        </w:rPr>
        <w:t>, которая не может быть ранее 5-го календарного дня, следующего</w:t>
      </w:r>
      <w:r w:rsidR="005C2A4B" w:rsidRPr="005C2A4B">
        <w:rPr>
          <w:rFonts w:ascii="Times New Roman" w:hAnsi="Times New Roman" w:cs="Times New Roman"/>
          <w:sz w:val="28"/>
          <w:szCs w:val="28"/>
        </w:rPr>
        <w:t xml:space="preserve"> за днем размещения объявления о проведении отбора</w:t>
      </w:r>
      <w:r w:rsidRPr="00330DC1">
        <w:rPr>
          <w:rFonts w:ascii="Times New Roman" w:hAnsi="Times New Roman" w:cs="Times New Roman"/>
          <w:sz w:val="28"/>
          <w:szCs w:val="28"/>
        </w:rPr>
        <w:t>;</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наименования, места нахождения, почтового а</w:t>
      </w:r>
      <w:r w:rsidR="00486D0E">
        <w:rPr>
          <w:rFonts w:ascii="Times New Roman" w:hAnsi="Times New Roman" w:cs="Times New Roman"/>
          <w:sz w:val="28"/>
          <w:szCs w:val="28"/>
        </w:rPr>
        <w:t>дреса, адреса электронной почты Управления</w:t>
      </w:r>
      <w:r w:rsidRPr="00330DC1">
        <w:rPr>
          <w:rFonts w:ascii="Times New Roman" w:hAnsi="Times New Roman" w:cs="Times New Roman"/>
          <w:sz w:val="28"/>
          <w:szCs w:val="28"/>
        </w:rPr>
        <w:t>;</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845B0E">
        <w:rPr>
          <w:rFonts w:ascii="Times New Roman" w:hAnsi="Times New Roman" w:cs="Times New Roman"/>
          <w:sz w:val="28"/>
          <w:szCs w:val="28"/>
        </w:rPr>
        <w:t>результат</w:t>
      </w:r>
      <w:r w:rsidR="007B04FA" w:rsidRPr="00845B0E">
        <w:rPr>
          <w:rFonts w:ascii="Times New Roman" w:hAnsi="Times New Roman" w:cs="Times New Roman"/>
          <w:sz w:val="28"/>
          <w:szCs w:val="28"/>
        </w:rPr>
        <w:t>ов</w:t>
      </w:r>
      <w:r w:rsidRPr="00845B0E">
        <w:rPr>
          <w:rFonts w:ascii="Times New Roman" w:hAnsi="Times New Roman" w:cs="Times New Roman"/>
          <w:sz w:val="28"/>
          <w:szCs w:val="28"/>
        </w:rPr>
        <w:t xml:space="preserve"> предоставления субсидиив соответствии с пунктом 3.8</w:t>
      </w:r>
      <w:r w:rsidRPr="00091FC8">
        <w:rPr>
          <w:rFonts w:ascii="Times New Roman" w:hAnsi="Times New Roman" w:cs="Times New Roman"/>
          <w:sz w:val="28"/>
          <w:szCs w:val="28"/>
        </w:rPr>
        <w:t xml:space="preserve"> настоящего Порядка;</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доменного имени и (или) указателей страниц официального сайта </w:t>
      </w:r>
      <w:r w:rsidR="00486D0E">
        <w:rPr>
          <w:rFonts w:ascii="Times New Roman" w:hAnsi="Times New Roman" w:cs="Times New Roman"/>
          <w:sz w:val="28"/>
          <w:szCs w:val="28"/>
        </w:rPr>
        <w:t>Управления</w:t>
      </w:r>
      <w:r w:rsidRPr="00330DC1">
        <w:rPr>
          <w:rFonts w:ascii="Times New Roman" w:hAnsi="Times New Roman" w:cs="Times New Roman"/>
          <w:sz w:val="28"/>
          <w:szCs w:val="28"/>
        </w:rPr>
        <w:t>;</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требований к участникам отбора в </w:t>
      </w:r>
      <w:r w:rsidRPr="00FE19C0">
        <w:rPr>
          <w:rFonts w:ascii="Times New Roman" w:hAnsi="Times New Roman" w:cs="Times New Roman"/>
          <w:sz w:val="28"/>
          <w:szCs w:val="28"/>
        </w:rPr>
        <w:t>соответствии с пунктом 2.3 настоящего</w:t>
      </w:r>
      <w:r w:rsidRPr="00330DC1">
        <w:rPr>
          <w:rFonts w:ascii="Times New Roman" w:hAnsi="Times New Roman" w:cs="Times New Roman"/>
          <w:sz w:val="28"/>
          <w:szCs w:val="28"/>
        </w:rPr>
        <w:t xml:space="preserve"> Порядка и перечня документов, представляемых участниками отбора для подтверждения их соответствия указанным требованиям;</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порядка подачи участниками отбора предложений для участия в отборе и требований, предъявляемых к форме и содержанию предложений для участия в отборе, в соответствии </w:t>
      </w:r>
      <w:r w:rsidRPr="00FE19C0">
        <w:rPr>
          <w:rFonts w:ascii="Times New Roman" w:hAnsi="Times New Roman" w:cs="Times New Roman"/>
          <w:sz w:val="28"/>
          <w:szCs w:val="28"/>
        </w:rPr>
        <w:t>с пунктом 2.4 настоящего</w:t>
      </w:r>
      <w:r w:rsidRPr="00330DC1">
        <w:rPr>
          <w:rFonts w:ascii="Times New Roman" w:hAnsi="Times New Roman" w:cs="Times New Roman"/>
          <w:sz w:val="28"/>
          <w:szCs w:val="28"/>
        </w:rPr>
        <w:t xml:space="preserve"> Порядка;</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порядка отзыва участниками отбора предложений для участия в отборе, порядка возврата участникам отбора предложений для участия в отборе, </w:t>
      </w:r>
      <w:r w:rsidRPr="00330DC1">
        <w:rPr>
          <w:rFonts w:ascii="Times New Roman" w:hAnsi="Times New Roman" w:cs="Times New Roman"/>
          <w:sz w:val="28"/>
          <w:szCs w:val="28"/>
        </w:rPr>
        <w:lastRenderedPageBreak/>
        <w:t>определяющего в том числе основания для возврата предложений для участия в отборе, порядка внесения изменений в предложения для участия в отборе;</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правил </w:t>
      </w:r>
      <w:r w:rsidRPr="00845B0E">
        <w:rPr>
          <w:rFonts w:ascii="Times New Roman" w:hAnsi="Times New Roman" w:cs="Times New Roman"/>
          <w:sz w:val="28"/>
          <w:szCs w:val="28"/>
        </w:rPr>
        <w:t>рассмотрения предложений для участия в отборе в соответствии с пунктом 2.8 настоящего</w:t>
      </w:r>
      <w:r w:rsidRPr="00330DC1">
        <w:rPr>
          <w:rFonts w:ascii="Times New Roman" w:hAnsi="Times New Roman" w:cs="Times New Roman"/>
          <w:sz w:val="28"/>
          <w:szCs w:val="28"/>
        </w:rPr>
        <w:t xml:space="preserve"> Порядка;</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срока, в течение которого победитель (победители) отбора должен подписать </w:t>
      </w:r>
      <w:r w:rsidR="0061513D">
        <w:rPr>
          <w:rFonts w:ascii="Times New Roman" w:hAnsi="Times New Roman" w:cs="Times New Roman"/>
          <w:sz w:val="28"/>
          <w:szCs w:val="28"/>
        </w:rPr>
        <w:t>с</w:t>
      </w:r>
      <w:r w:rsidRPr="00330DC1">
        <w:rPr>
          <w:rFonts w:ascii="Times New Roman" w:hAnsi="Times New Roman" w:cs="Times New Roman"/>
          <w:sz w:val="28"/>
          <w:szCs w:val="28"/>
        </w:rPr>
        <w:t>оглашение о пр</w:t>
      </w:r>
      <w:r w:rsidR="00486D0E">
        <w:rPr>
          <w:rFonts w:ascii="Times New Roman" w:hAnsi="Times New Roman" w:cs="Times New Roman"/>
          <w:sz w:val="28"/>
          <w:szCs w:val="28"/>
        </w:rPr>
        <w:t>едоставлении субсидии (далее - С</w:t>
      </w:r>
      <w:r w:rsidRPr="00330DC1">
        <w:rPr>
          <w:rFonts w:ascii="Times New Roman" w:hAnsi="Times New Roman" w:cs="Times New Roman"/>
          <w:sz w:val="28"/>
          <w:szCs w:val="28"/>
        </w:rPr>
        <w:t>оглашение)</w:t>
      </w:r>
      <w:r w:rsidR="0061513D">
        <w:rPr>
          <w:rFonts w:ascii="Times New Roman" w:hAnsi="Times New Roman" w:cs="Times New Roman"/>
          <w:sz w:val="28"/>
          <w:szCs w:val="28"/>
        </w:rPr>
        <w:t xml:space="preserve"> в соответствии с типовой формой о предоставлении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установленной Департаментом финансов администрации городского округа г. Бор</w:t>
      </w:r>
      <w:r w:rsidRPr="00330DC1">
        <w:rPr>
          <w:rFonts w:ascii="Times New Roman" w:hAnsi="Times New Roman" w:cs="Times New Roman"/>
          <w:sz w:val="28"/>
          <w:szCs w:val="28"/>
        </w:rPr>
        <w:t>;</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условий признания победителя (победителей) отбора уклонившимся от заключения </w:t>
      </w:r>
      <w:r w:rsidR="00486D0E">
        <w:rPr>
          <w:rFonts w:ascii="Times New Roman" w:hAnsi="Times New Roman" w:cs="Times New Roman"/>
          <w:sz w:val="28"/>
          <w:szCs w:val="28"/>
        </w:rPr>
        <w:t>С</w:t>
      </w:r>
      <w:r w:rsidRPr="00330DC1">
        <w:rPr>
          <w:rFonts w:ascii="Times New Roman" w:hAnsi="Times New Roman" w:cs="Times New Roman"/>
          <w:sz w:val="28"/>
          <w:szCs w:val="28"/>
        </w:rPr>
        <w:t>оглашения;</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даты размещения результатов отбора на официальном сайте, которая не может быть позднее 14-го календарного дня, следующего за днем определения победителя отбора.</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321F51">
        <w:rPr>
          <w:rFonts w:ascii="Times New Roman" w:hAnsi="Times New Roman" w:cs="Times New Roman"/>
          <w:sz w:val="28"/>
          <w:szCs w:val="28"/>
        </w:rPr>
        <w:t>2.3.</w:t>
      </w:r>
      <w:r w:rsidRPr="00330DC1">
        <w:rPr>
          <w:rFonts w:ascii="Times New Roman" w:hAnsi="Times New Roman" w:cs="Times New Roman"/>
          <w:sz w:val="28"/>
          <w:szCs w:val="28"/>
        </w:rPr>
        <w:t xml:space="preserve"> Требования, которым должны соответствовать участники отбора:</w:t>
      </w:r>
    </w:p>
    <w:p w:rsidR="007B04FA" w:rsidRDefault="00292012"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2.3.1.</w:t>
      </w:r>
      <w:r w:rsidR="007B04FA">
        <w:rPr>
          <w:rFonts w:ascii="Times New Roman" w:hAnsi="Times New Roman" w:cs="Times New Roman"/>
          <w:sz w:val="28"/>
          <w:szCs w:val="28"/>
        </w:rPr>
        <w:t>Н</w:t>
      </w:r>
      <w:r w:rsidR="007B04FA" w:rsidRPr="007B04FA">
        <w:rPr>
          <w:rFonts w:ascii="Times New Roman" w:hAnsi="Times New Roman" w:cs="Times New Roman"/>
          <w:sz w:val="28"/>
          <w:szCs w:val="28"/>
        </w:rPr>
        <w:t>аличие у участника отбора проекта развития элитного семеноводства, прошедшего отбор в соответствии с порядком проведения отбора проектов развития элитного семеноводства, утверждаемым Минсельхозпродом</w:t>
      </w:r>
      <w:r w:rsidR="007B04FA">
        <w:rPr>
          <w:rFonts w:ascii="Times New Roman" w:hAnsi="Times New Roman" w:cs="Times New Roman"/>
          <w:sz w:val="28"/>
          <w:szCs w:val="28"/>
        </w:rPr>
        <w:t>.</w:t>
      </w:r>
    </w:p>
    <w:p w:rsidR="00292012" w:rsidRPr="00330DC1" w:rsidRDefault="007B04FA" w:rsidP="002920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2.3.2.</w:t>
      </w:r>
      <w:r w:rsidR="00292012" w:rsidRPr="00330DC1">
        <w:rPr>
          <w:rFonts w:ascii="Times New Roman" w:hAnsi="Times New Roman" w:cs="Times New Roman"/>
          <w:sz w:val="28"/>
          <w:szCs w:val="28"/>
        </w:rPr>
        <w:t xml:space="preserve"> Участники отбора по состоянию на первое число месяца, предшествующего месяцу подачи предложения для участия в отборе, должны соответствовать следующим требованиям:</w:t>
      </w:r>
    </w:p>
    <w:p w:rsidR="00292012" w:rsidRPr="00330DC1" w:rsidRDefault="00292012" w:rsidP="00292012">
      <w:pPr>
        <w:pStyle w:val="ConsPlusNormal"/>
        <w:spacing w:before="220"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 xml:space="preserve">у участника отбора должна отсутствовать просроченная задолженность по возврату в бюджет бюджетной системы Российской Федерации, из которого </w:t>
      </w:r>
      <w:r w:rsidRPr="00330DC1">
        <w:rPr>
          <w:rFonts w:ascii="Times New Roman" w:hAnsi="Times New Roman" w:cs="Times New Roman"/>
          <w:sz w:val="28"/>
          <w:szCs w:val="28"/>
        </w:rPr>
        <w:lastRenderedPageBreak/>
        <w:t>планируется предоставление субсидии, субсидий, бюджетных инвестиций, предоставленных в том числе в соответствии с иными правовыми актами;</w:t>
      </w:r>
    </w:p>
    <w:p w:rsidR="00292012" w:rsidRPr="00330DC1" w:rsidRDefault="00292012" w:rsidP="00292012">
      <w:pPr>
        <w:pStyle w:val="ConsPlusNormal"/>
        <w:spacing w:before="220"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участник отбора - юридическое лицо не должен находиться в процессе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292012" w:rsidRPr="00330DC1" w:rsidRDefault="00292012" w:rsidP="00292012">
      <w:pPr>
        <w:pStyle w:val="ConsPlusNormal"/>
        <w:spacing w:before="220"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участник отбора не должен являться иностранным юридическим лицом,</w:t>
      </w:r>
      <w:r w:rsidR="002905AA" w:rsidRPr="002905AA">
        <w:rPr>
          <w:rFonts w:ascii="Times New Roman" w:hAnsi="Times New Roman" w:cs="Times New Roman"/>
          <w:sz w:val="28"/>
          <w:szCs w:val="28"/>
        </w:rPr>
        <w:t xml:space="preserve">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w:t>
      </w:r>
      <w:r w:rsidR="002905AA">
        <w:rPr>
          <w:rFonts w:ascii="Times New Roman" w:hAnsi="Times New Roman" w:cs="Times New Roman"/>
          <w:sz w:val="28"/>
          <w:szCs w:val="28"/>
        </w:rPr>
        <w:t>х публичных акционерных обществ</w:t>
      </w:r>
      <w:r w:rsidRPr="00330DC1">
        <w:rPr>
          <w:rFonts w:ascii="Times New Roman" w:hAnsi="Times New Roman" w:cs="Times New Roman"/>
          <w:sz w:val="28"/>
          <w:szCs w:val="28"/>
        </w:rPr>
        <w:t>;</w:t>
      </w:r>
    </w:p>
    <w:p w:rsidR="00292012" w:rsidRPr="00330DC1" w:rsidRDefault="00292012" w:rsidP="00292012">
      <w:pPr>
        <w:pStyle w:val="ConsPlusNormal"/>
        <w:spacing w:before="220"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 xml:space="preserve">участники отбора не должны получать средства из бюджета бюджетной системы Российской Федерации, из которого планируется предоставление субсидии, на основании иных нормативных правовых актов </w:t>
      </w:r>
      <w:bookmarkStart w:id="0" w:name="P75"/>
      <w:bookmarkEnd w:id="0"/>
      <w:r w:rsidRPr="00330DC1">
        <w:rPr>
          <w:rFonts w:ascii="Times New Roman" w:hAnsi="Times New Roman" w:cs="Times New Roman"/>
          <w:sz w:val="28"/>
          <w:szCs w:val="28"/>
        </w:rPr>
        <w:t xml:space="preserve">на цели, установленные пунктом 1.1 настоящего Порядка, в </w:t>
      </w:r>
      <w:r w:rsidRPr="00B3333F">
        <w:rPr>
          <w:rFonts w:ascii="Times New Roman" w:hAnsi="Times New Roman" w:cs="Times New Roman"/>
          <w:sz w:val="28"/>
          <w:szCs w:val="28"/>
        </w:rPr>
        <w:t>соответствии с направлениями затрат, предусмотренными пунктом 3</w:t>
      </w:r>
      <w:r w:rsidR="00FE19C0" w:rsidRPr="00B3333F">
        <w:rPr>
          <w:rFonts w:ascii="Times New Roman" w:hAnsi="Times New Roman" w:cs="Times New Roman"/>
          <w:sz w:val="28"/>
          <w:szCs w:val="28"/>
        </w:rPr>
        <w:t>.1настоящего Порядка</w:t>
      </w:r>
      <w:r w:rsidRPr="00FE19C0">
        <w:rPr>
          <w:rFonts w:ascii="Times New Roman" w:hAnsi="Times New Roman" w:cs="Times New Roman"/>
          <w:sz w:val="28"/>
          <w:szCs w:val="28"/>
        </w:rPr>
        <w:t>.</w:t>
      </w:r>
    </w:p>
    <w:p w:rsidR="00292012" w:rsidRPr="00330DC1" w:rsidRDefault="00292012" w:rsidP="00292012">
      <w:pPr>
        <w:pStyle w:val="ConsPlusNormal"/>
        <w:spacing w:before="220"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lastRenderedPageBreak/>
        <w:t>Соответствие требованиям, указанным в настоящем подпункте, участники отбора подтверждают в предложении для участия в отборе.</w:t>
      </w:r>
    </w:p>
    <w:p w:rsidR="00292012" w:rsidRPr="00330DC1" w:rsidRDefault="00292012" w:rsidP="007B04FA">
      <w:pPr>
        <w:pStyle w:val="ConsPlusNormal"/>
        <w:spacing w:before="220" w:line="360" w:lineRule="auto"/>
        <w:ind w:firstLine="709"/>
        <w:contextualSpacing/>
        <w:jc w:val="both"/>
        <w:rPr>
          <w:rFonts w:ascii="Times New Roman" w:hAnsi="Times New Roman" w:cs="Times New Roman"/>
          <w:sz w:val="28"/>
          <w:szCs w:val="28"/>
        </w:rPr>
      </w:pPr>
      <w:r w:rsidRPr="007B04FA">
        <w:rPr>
          <w:rFonts w:ascii="Times New Roman" w:hAnsi="Times New Roman" w:cs="Times New Roman"/>
          <w:sz w:val="28"/>
          <w:szCs w:val="28"/>
        </w:rPr>
        <w:t>2.3.</w:t>
      </w:r>
      <w:r w:rsidR="007B04FA" w:rsidRPr="007B04FA">
        <w:rPr>
          <w:rFonts w:ascii="Times New Roman" w:hAnsi="Times New Roman" w:cs="Times New Roman"/>
          <w:sz w:val="28"/>
          <w:szCs w:val="28"/>
        </w:rPr>
        <w:t>3</w:t>
      </w:r>
      <w:r w:rsidRPr="007B04FA">
        <w:rPr>
          <w:rFonts w:ascii="Times New Roman" w:hAnsi="Times New Roman" w:cs="Times New Roman"/>
          <w:sz w:val="28"/>
          <w:szCs w:val="28"/>
        </w:rPr>
        <w:t>.</w:t>
      </w:r>
      <w:r w:rsidRPr="00C1074D">
        <w:rPr>
          <w:rFonts w:ascii="Times New Roman" w:hAnsi="Times New Roman" w:cs="Times New Roman"/>
          <w:sz w:val="28"/>
          <w:szCs w:val="28"/>
        </w:rPr>
        <w:t xml:space="preserve"> Участники</w:t>
      </w:r>
      <w:r w:rsidRPr="00330DC1">
        <w:rPr>
          <w:rFonts w:ascii="Times New Roman" w:hAnsi="Times New Roman" w:cs="Times New Roman"/>
          <w:sz w:val="28"/>
          <w:szCs w:val="28"/>
        </w:rPr>
        <w:t xml:space="preserve"> отбора в дополнение к требованиям, установленным в подпункт</w:t>
      </w:r>
      <w:r w:rsidR="007B04FA">
        <w:rPr>
          <w:rFonts w:ascii="Times New Roman" w:hAnsi="Times New Roman" w:cs="Times New Roman"/>
          <w:sz w:val="28"/>
          <w:szCs w:val="28"/>
        </w:rPr>
        <w:t xml:space="preserve">ах </w:t>
      </w:r>
      <w:r w:rsidRPr="00330DC1">
        <w:rPr>
          <w:rFonts w:ascii="Times New Roman" w:hAnsi="Times New Roman" w:cs="Times New Roman"/>
          <w:sz w:val="28"/>
          <w:szCs w:val="28"/>
        </w:rPr>
        <w:t>2.3.1</w:t>
      </w:r>
      <w:r w:rsidR="007B04FA">
        <w:rPr>
          <w:rFonts w:ascii="Times New Roman" w:hAnsi="Times New Roman" w:cs="Times New Roman"/>
          <w:sz w:val="28"/>
          <w:szCs w:val="28"/>
        </w:rPr>
        <w:t xml:space="preserve"> и 2.3.2</w:t>
      </w:r>
      <w:r w:rsidRPr="00330DC1">
        <w:rPr>
          <w:rFonts w:ascii="Times New Roman" w:hAnsi="Times New Roman" w:cs="Times New Roman"/>
          <w:sz w:val="28"/>
          <w:szCs w:val="28"/>
        </w:rPr>
        <w:t xml:space="preserve"> настоящего пункта, на дату подачи предложения для участия в отборе должны соответствовать следующим требованиям:</w:t>
      </w:r>
    </w:p>
    <w:p w:rsidR="00292012" w:rsidRPr="00330DC1" w:rsidRDefault="00292012" w:rsidP="00292012">
      <w:pPr>
        <w:pStyle w:val="ConsPlusNormal"/>
        <w:spacing w:before="220"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в отношении участника отбора не должны быть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участников отбора, устранивших нарушения либо возвративших средства в соответствующий бюджет;</w:t>
      </w:r>
    </w:p>
    <w:p w:rsidR="00292012" w:rsidRPr="00330DC1" w:rsidRDefault="00292012" w:rsidP="00292012">
      <w:pPr>
        <w:pStyle w:val="ConsPlusNormal"/>
        <w:spacing w:before="220"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в отношении участника отбора – индивидуального предпринимателя не должна быть введена процедура банкротства;</w:t>
      </w:r>
    </w:p>
    <w:p w:rsidR="008B3FDC" w:rsidRDefault="00292012" w:rsidP="00292012">
      <w:pPr>
        <w:pStyle w:val="ConsPlusNormal"/>
        <w:spacing w:before="220" w:line="360" w:lineRule="auto"/>
        <w:ind w:firstLine="709"/>
        <w:contextualSpacing/>
        <w:jc w:val="both"/>
        <w:rPr>
          <w:rFonts w:ascii="Times New Roman" w:hAnsi="Times New Roman" w:cs="Times New Roman"/>
          <w:sz w:val="28"/>
          <w:szCs w:val="28"/>
        </w:rPr>
      </w:pPr>
      <w:r w:rsidRPr="00640FBC">
        <w:rPr>
          <w:rFonts w:ascii="Times New Roman" w:hAnsi="Times New Roman" w:cs="Times New Roman"/>
          <w:sz w:val="28"/>
          <w:szCs w:val="28"/>
        </w:rPr>
        <w:t xml:space="preserve">участник отборасвоевременно представил отчетность о финансово-экономическом состоянии товаропроизводителей агропромышленного комплекса на </w:t>
      </w:r>
      <w:r w:rsidRPr="00730AE5">
        <w:rPr>
          <w:rFonts w:ascii="Times New Roman" w:hAnsi="Times New Roman" w:cs="Times New Roman"/>
          <w:sz w:val="28"/>
          <w:szCs w:val="28"/>
        </w:rPr>
        <w:t>последнюю отчетную дату в порядке, установленном Минсельхозпродом</w:t>
      </w:r>
      <w:r w:rsidR="008B3FDC" w:rsidRPr="00730AE5">
        <w:rPr>
          <w:rFonts w:ascii="Times New Roman" w:hAnsi="Times New Roman" w:cs="Times New Roman"/>
          <w:sz w:val="28"/>
          <w:szCs w:val="28"/>
        </w:rPr>
        <w:t>;</w:t>
      </w:r>
    </w:p>
    <w:p w:rsidR="008B3FDC" w:rsidRPr="00330DC1" w:rsidRDefault="007B04FA" w:rsidP="00D908B2">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Pr="007B04FA">
        <w:rPr>
          <w:rFonts w:ascii="Times New Roman" w:hAnsi="Times New Roman" w:cs="Times New Roman"/>
          <w:sz w:val="28"/>
          <w:szCs w:val="28"/>
        </w:rPr>
        <w:t>тсутствие</w:t>
      </w:r>
      <w:r>
        <w:rPr>
          <w:rFonts w:ascii="Times New Roman" w:hAnsi="Times New Roman" w:cs="Times New Roman"/>
          <w:sz w:val="28"/>
          <w:szCs w:val="28"/>
        </w:rPr>
        <w:t xml:space="preserve"> у участника отбора</w:t>
      </w:r>
      <w:r w:rsidRPr="007B04FA">
        <w:rPr>
          <w:rFonts w:ascii="Times New Roman" w:hAnsi="Times New Roman" w:cs="Times New Roman"/>
          <w:sz w:val="28"/>
          <w:szCs w:val="28"/>
        </w:rPr>
        <w:t xml:space="preserve"> в году, предшествующем году получения субсидии, случаев привлечения к ответственности за несоблюдение запрета на выжигание сухой травянистой растительности,стерни,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w:t>
      </w:r>
      <w:r>
        <w:rPr>
          <w:rFonts w:ascii="Times New Roman" w:hAnsi="Times New Roman" w:cs="Times New Roman"/>
          <w:sz w:val="28"/>
          <w:szCs w:val="28"/>
        </w:rPr>
        <w:t>и от 16 сентября 2020 г. № 147</w:t>
      </w:r>
      <w:r w:rsidR="00D908B2">
        <w:rPr>
          <w:rFonts w:ascii="Times New Roman" w:hAnsi="Times New Roman" w:cs="Times New Roman"/>
          <w:sz w:val="28"/>
          <w:szCs w:val="28"/>
        </w:rPr>
        <w:t>9</w:t>
      </w:r>
      <w:r w:rsidR="008B3FDC" w:rsidRPr="0022290B">
        <w:rPr>
          <w:rFonts w:ascii="Times New Roman" w:hAnsi="Times New Roman" w:cs="Times New Roman"/>
          <w:sz w:val="28"/>
          <w:szCs w:val="28"/>
        </w:rPr>
        <w:t>.</w:t>
      </w:r>
    </w:p>
    <w:p w:rsidR="00292012" w:rsidRDefault="00292012" w:rsidP="00292012">
      <w:pPr>
        <w:pStyle w:val="ConsPlusNormal"/>
        <w:spacing w:before="220"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 xml:space="preserve">Соответствие требованиям, указанным в </w:t>
      </w:r>
      <w:r w:rsidRPr="007B04FA">
        <w:rPr>
          <w:rFonts w:ascii="Times New Roman" w:hAnsi="Times New Roman" w:cs="Times New Roman"/>
          <w:sz w:val="28"/>
          <w:szCs w:val="28"/>
        </w:rPr>
        <w:t xml:space="preserve">абзацах </w:t>
      </w:r>
      <w:r w:rsidR="007B04FA" w:rsidRPr="007B04FA">
        <w:rPr>
          <w:rFonts w:ascii="Times New Roman" w:hAnsi="Times New Roman" w:cs="Times New Roman"/>
          <w:sz w:val="28"/>
          <w:szCs w:val="28"/>
        </w:rPr>
        <w:t>втором,</w:t>
      </w:r>
      <w:r w:rsidR="003741B9" w:rsidRPr="007B04FA">
        <w:rPr>
          <w:rFonts w:ascii="Times New Roman" w:hAnsi="Times New Roman" w:cs="Times New Roman"/>
          <w:sz w:val="28"/>
          <w:szCs w:val="28"/>
        </w:rPr>
        <w:t xml:space="preserve"> третьем</w:t>
      </w:r>
      <w:r w:rsidR="007B04FA">
        <w:rPr>
          <w:rFonts w:ascii="Times New Roman" w:hAnsi="Times New Roman" w:cs="Times New Roman"/>
          <w:sz w:val="28"/>
          <w:szCs w:val="28"/>
        </w:rPr>
        <w:t xml:space="preserve"> и пятом</w:t>
      </w:r>
      <w:r w:rsidRPr="00330DC1">
        <w:rPr>
          <w:rFonts w:ascii="Times New Roman" w:hAnsi="Times New Roman" w:cs="Times New Roman"/>
          <w:sz w:val="28"/>
          <w:szCs w:val="28"/>
        </w:rPr>
        <w:t xml:space="preserve"> настоящего подпункта, участники отбора подтверждают в предложении для участия в отборе.</w:t>
      </w:r>
    </w:p>
    <w:p w:rsidR="000B1544" w:rsidRPr="000B1544" w:rsidRDefault="000B1544" w:rsidP="000B1544">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2.3.4.</w:t>
      </w:r>
      <w:r w:rsidRPr="000B1544">
        <w:rPr>
          <w:rFonts w:ascii="Times New Roman" w:hAnsi="Times New Roman" w:cs="Times New Roman"/>
          <w:sz w:val="28"/>
          <w:szCs w:val="28"/>
        </w:rPr>
        <w:t xml:space="preserve">Дополнительными требованиями для </w:t>
      </w:r>
      <w:r w:rsidR="009C7FEF">
        <w:rPr>
          <w:rFonts w:ascii="Times New Roman" w:hAnsi="Times New Roman" w:cs="Times New Roman"/>
          <w:sz w:val="28"/>
          <w:szCs w:val="28"/>
        </w:rPr>
        <w:t>участников отбора</w:t>
      </w:r>
      <w:r w:rsidRPr="000B1544">
        <w:rPr>
          <w:rFonts w:ascii="Times New Roman" w:hAnsi="Times New Roman" w:cs="Times New Roman"/>
          <w:sz w:val="28"/>
          <w:szCs w:val="28"/>
        </w:rPr>
        <w:t xml:space="preserve"> являются:</w:t>
      </w:r>
    </w:p>
    <w:p w:rsidR="000B1544" w:rsidRPr="00845B0E" w:rsidRDefault="000B1544" w:rsidP="000B1544">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2.3.4.</w:t>
      </w:r>
      <w:r w:rsidRPr="000B1544">
        <w:rPr>
          <w:rFonts w:ascii="Times New Roman" w:hAnsi="Times New Roman" w:cs="Times New Roman"/>
          <w:sz w:val="28"/>
          <w:szCs w:val="28"/>
        </w:rPr>
        <w:t xml:space="preserve">1. По направлениям, </w:t>
      </w:r>
      <w:r w:rsidRPr="00845B0E">
        <w:rPr>
          <w:rFonts w:ascii="Times New Roman" w:hAnsi="Times New Roman" w:cs="Times New Roman"/>
          <w:sz w:val="28"/>
          <w:szCs w:val="28"/>
        </w:rPr>
        <w:t xml:space="preserve">указанным в подпунктах 3.1.1 - 3.1.3 и 3.1.5 пункта 3 настоящего Порядка, - приобретение сортов или гибридов семян </w:t>
      </w:r>
      <w:r w:rsidRPr="00845B0E">
        <w:rPr>
          <w:rFonts w:ascii="Times New Roman" w:hAnsi="Times New Roman" w:cs="Times New Roman"/>
          <w:sz w:val="28"/>
          <w:szCs w:val="28"/>
        </w:rPr>
        <w:lastRenderedPageBreak/>
        <w:t>сельскохозяйственных культур, включенных в Государственный реестр селекционных достижений, допущенных к использованию.</w:t>
      </w:r>
    </w:p>
    <w:p w:rsidR="000B1544" w:rsidRPr="00845B0E" w:rsidRDefault="000B1544" w:rsidP="000B1544">
      <w:pPr>
        <w:pStyle w:val="ConsPlusNormal"/>
        <w:spacing w:before="220" w:line="360" w:lineRule="auto"/>
        <w:ind w:firstLine="709"/>
        <w:contextualSpacing/>
        <w:jc w:val="both"/>
        <w:rPr>
          <w:rFonts w:ascii="Times New Roman" w:hAnsi="Times New Roman" w:cs="Times New Roman"/>
          <w:sz w:val="28"/>
          <w:szCs w:val="28"/>
        </w:rPr>
      </w:pPr>
      <w:r w:rsidRPr="00845B0E">
        <w:rPr>
          <w:rFonts w:ascii="Times New Roman" w:hAnsi="Times New Roman" w:cs="Times New Roman"/>
          <w:sz w:val="28"/>
          <w:szCs w:val="28"/>
        </w:rPr>
        <w:t>2.3.4.2. По направлению, указанному в подпункте 3.1.3 пункта 3 настоящего Порядка, - приобретение семян сельскохозяйственных культур, указанных в подпункте 3.1.3 пункта 3 настоящего Порядка, у производителей, включенных в Реестрсельскохозяйственных организаций, осуществляющих производство и реализацию семян высших репродукций сельскохозяйственных растений (далее - Реестр). Включение сельскохозяйственных организаций в Реестр осуществляется в порядке, установленном Минсельхозпродом. Реестр размещается на официальном сайте Минсельхозпрода в информационно-телекоммуникационной сети «Интернет».</w:t>
      </w:r>
    </w:p>
    <w:p w:rsidR="000B1544" w:rsidRPr="00845B0E" w:rsidRDefault="000B1544" w:rsidP="000B1544">
      <w:pPr>
        <w:pStyle w:val="ConsPlusNormal"/>
        <w:spacing w:before="220" w:line="360" w:lineRule="auto"/>
        <w:ind w:firstLine="709"/>
        <w:contextualSpacing/>
        <w:jc w:val="both"/>
        <w:rPr>
          <w:rFonts w:ascii="Times New Roman" w:hAnsi="Times New Roman" w:cs="Times New Roman"/>
          <w:sz w:val="28"/>
          <w:szCs w:val="28"/>
        </w:rPr>
      </w:pPr>
      <w:r w:rsidRPr="00845B0E">
        <w:rPr>
          <w:rFonts w:ascii="Times New Roman" w:hAnsi="Times New Roman" w:cs="Times New Roman"/>
          <w:sz w:val="28"/>
          <w:szCs w:val="28"/>
        </w:rPr>
        <w:t>2.3.4.3. По направлению, указанному в подпункте 3.1.4 пункта 3 настоящего Порядка:</w:t>
      </w:r>
    </w:p>
    <w:p w:rsidR="000B1544" w:rsidRPr="00845B0E" w:rsidRDefault="000B1544" w:rsidP="000B1544">
      <w:pPr>
        <w:pStyle w:val="ConsPlusNormal"/>
        <w:spacing w:before="220" w:line="360" w:lineRule="auto"/>
        <w:ind w:firstLine="709"/>
        <w:contextualSpacing/>
        <w:jc w:val="both"/>
        <w:rPr>
          <w:rFonts w:ascii="Times New Roman" w:hAnsi="Times New Roman" w:cs="Times New Roman"/>
          <w:sz w:val="28"/>
          <w:szCs w:val="28"/>
        </w:rPr>
      </w:pPr>
      <w:r w:rsidRPr="00845B0E">
        <w:rPr>
          <w:rFonts w:ascii="Times New Roman" w:hAnsi="Times New Roman" w:cs="Times New Roman"/>
          <w:sz w:val="28"/>
          <w:szCs w:val="28"/>
        </w:rPr>
        <w:t xml:space="preserve">- включение </w:t>
      </w:r>
      <w:r w:rsidR="009C7FEF">
        <w:rPr>
          <w:rFonts w:ascii="Times New Roman" w:hAnsi="Times New Roman" w:cs="Times New Roman"/>
          <w:sz w:val="28"/>
          <w:szCs w:val="28"/>
        </w:rPr>
        <w:t xml:space="preserve">участника отбора </w:t>
      </w:r>
      <w:r w:rsidRPr="00845B0E">
        <w:rPr>
          <w:rFonts w:ascii="Times New Roman" w:hAnsi="Times New Roman" w:cs="Times New Roman"/>
          <w:sz w:val="28"/>
          <w:szCs w:val="28"/>
        </w:rPr>
        <w:t>в Реестр;</w:t>
      </w:r>
    </w:p>
    <w:p w:rsidR="000B1544" w:rsidRPr="000B1544" w:rsidRDefault="000B1544" w:rsidP="000B1544">
      <w:pPr>
        <w:pStyle w:val="ConsPlusNormal"/>
        <w:spacing w:before="220" w:line="360" w:lineRule="auto"/>
        <w:ind w:firstLine="709"/>
        <w:contextualSpacing/>
        <w:jc w:val="both"/>
        <w:rPr>
          <w:rFonts w:ascii="Times New Roman" w:hAnsi="Times New Roman" w:cs="Times New Roman"/>
          <w:sz w:val="28"/>
          <w:szCs w:val="28"/>
        </w:rPr>
      </w:pPr>
      <w:r w:rsidRPr="00845B0E">
        <w:rPr>
          <w:rFonts w:ascii="Times New Roman" w:hAnsi="Times New Roman" w:cs="Times New Roman"/>
          <w:sz w:val="28"/>
          <w:szCs w:val="28"/>
        </w:rPr>
        <w:t xml:space="preserve">- осуществление </w:t>
      </w:r>
      <w:r w:rsidR="009C7FEF">
        <w:rPr>
          <w:rFonts w:ascii="Times New Roman" w:hAnsi="Times New Roman" w:cs="Times New Roman"/>
          <w:sz w:val="28"/>
          <w:szCs w:val="28"/>
        </w:rPr>
        <w:t>участником отбора</w:t>
      </w:r>
      <w:r w:rsidRPr="00845B0E">
        <w:rPr>
          <w:rFonts w:ascii="Times New Roman" w:hAnsi="Times New Roman" w:cs="Times New Roman"/>
          <w:sz w:val="28"/>
          <w:szCs w:val="28"/>
        </w:rPr>
        <w:t xml:space="preserve"> деятельности по производству мини-клубней картофеля;</w:t>
      </w:r>
    </w:p>
    <w:p w:rsidR="000B1544" w:rsidRPr="00330DC1" w:rsidRDefault="000B1544" w:rsidP="000B1544">
      <w:pPr>
        <w:pStyle w:val="ConsPlusNormal"/>
        <w:spacing w:before="220" w:line="360" w:lineRule="auto"/>
        <w:ind w:firstLine="709"/>
        <w:contextualSpacing/>
        <w:jc w:val="both"/>
        <w:rPr>
          <w:rFonts w:ascii="Times New Roman" w:hAnsi="Times New Roman" w:cs="Times New Roman"/>
          <w:sz w:val="28"/>
          <w:szCs w:val="28"/>
        </w:rPr>
      </w:pPr>
      <w:r w:rsidRPr="000B1544">
        <w:rPr>
          <w:rFonts w:ascii="Times New Roman" w:hAnsi="Times New Roman" w:cs="Times New Roman"/>
          <w:sz w:val="28"/>
          <w:szCs w:val="28"/>
        </w:rPr>
        <w:t xml:space="preserve">- наличие у </w:t>
      </w:r>
      <w:r w:rsidR="009C7FEF">
        <w:rPr>
          <w:rFonts w:ascii="Times New Roman" w:hAnsi="Times New Roman" w:cs="Times New Roman"/>
          <w:sz w:val="28"/>
          <w:szCs w:val="28"/>
        </w:rPr>
        <w:t>участника отбора</w:t>
      </w:r>
      <w:r w:rsidRPr="000B1544">
        <w:rPr>
          <w:rFonts w:ascii="Times New Roman" w:hAnsi="Times New Roman" w:cs="Times New Roman"/>
          <w:sz w:val="28"/>
          <w:szCs w:val="28"/>
        </w:rPr>
        <w:t xml:space="preserve"> функционирующей лаборатории безвирусного семеноводства картофеля.</w:t>
      </w:r>
    </w:p>
    <w:p w:rsidR="00292012" w:rsidRPr="00330DC1" w:rsidRDefault="00292012" w:rsidP="002067B8">
      <w:pPr>
        <w:pStyle w:val="ConsPlusNormal"/>
        <w:spacing w:before="220" w:line="360" w:lineRule="auto"/>
        <w:ind w:firstLine="709"/>
        <w:contextualSpacing/>
        <w:jc w:val="both"/>
        <w:rPr>
          <w:rFonts w:ascii="Times New Roman" w:hAnsi="Times New Roman" w:cs="Times New Roman"/>
          <w:sz w:val="28"/>
          <w:szCs w:val="28"/>
        </w:rPr>
      </w:pPr>
      <w:r w:rsidRPr="00CC2D36">
        <w:rPr>
          <w:rFonts w:ascii="Times New Roman" w:hAnsi="Times New Roman" w:cs="Times New Roman"/>
          <w:sz w:val="28"/>
          <w:szCs w:val="28"/>
        </w:rPr>
        <w:t>2.4.</w:t>
      </w:r>
      <w:r w:rsidRPr="0081507D">
        <w:rPr>
          <w:rFonts w:ascii="Times New Roman" w:hAnsi="Times New Roman" w:cs="Times New Roman"/>
          <w:sz w:val="28"/>
          <w:szCs w:val="28"/>
        </w:rPr>
        <w:t xml:space="preserve"> Требования</w:t>
      </w:r>
      <w:r w:rsidRPr="00330DC1">
        <w:rPr>
          <w:rFonts w:ascii="Times New Roman" w:hAnsi="Times New Roman" w:cs="Times New Roman"/>
          <w:sz w:val="28"/>
          <w:szCs w:val="28"/>
        </w:rPr>
        <w:t>, предъявляемые к форме и содержанию предложений для участия в отборе:</w:t>
      </w:r>
    </w:p>
    <w:p w:rsidR="00292012" w:rsidRPr="00330DC1" w:rsidRDefault="00292012" w:rsidP="008C5856">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2.4.1. Участник отбора в порядке и сроки, установленные в объявлении о проведении отбора, подает в </w:t>
      </w:r>
      <w:r w:rsidR="00FB5BA3">
        <w:rPr>
          <w:rFonts w:ascii="Times New Roman" w:hAnsi="Times New Roman" w:cs="Times New Roman"/>
          <w:sz w:val="28"/>
          <w:szCs w:val="28"/>
        </w:rPr>
        <w:t>Управление</w:t>
      </w:r>
      <w:r w:rsidRPr="00330DC1">
        <w:rPr>
          <w:rFonts w:ascii="Times New Roman" w:hAnsi="Times New Roman" w:cs="Times New Roman"/>
          <w:sz w:val="28"/>
          <w:szCs w:val="28"/>
        </w:rPr>
        <w:t xml:space="preserve">предложение для участия в </w:t>
      </w:r>
      <w:r w:rsidRPr="0004065E">
        <w:rPr>
          <w:rFonts w:ascii="Times New Roman" w:hAnsi="Times New Roman" w:cs="Times New Roman"/>
          <w:sz w:val="28"/>
          <w:szCs w:val="28"/>
        </w:rPr>
        <w:t>отборе поформе</w:t>
      </w:r>
      <w:r w:rsidR="00CC24C3">
        <w:rPr>
          <w:rFonts w:ascii="Times New Roman" w:hAnsi="Times New Roman" w:cs="Times New Roman"/>
          <w:sz w:val="28"/>
          <w:szCs w:val="28"/>
        </w:rPr>
        <w:t>,</w:t>
      </w:r>
      <w:r w:rsidR="00CC24C3" w:rsidRPr="00CC24C3">
        <w:rPr>
          <w:rFonts w:ascii="Times New Roman" w:hAnsi="Times New Roman" w:cs="Times New Roman"/>
          <w:sz w:val="28"/>
          <w:szCs w:val="28"/>
        </w:rPr>
        <w:t>утвержденной Минсельхозпродом</w:t>
      </w:r>
      <w:r w:rsidR="00CC24C3" w:rsidRPr="00486D0E">
        <w:rPr>
          <w:rFonts w:ascii="Times New Roman" w:hAnsi="Times New Roman" w:cs="Times New Roman"/>
          <w:sz w:val="28"/>
          <w:szCs w:val="28"/>
        </w:rPr>
        <w:t>(в случае если получатели субсидии определяются по результатам проведения отбора)</w:t>
      </w:r>
      <w:r w:rsidRPr="00486D0E">
        <w:rPr>
          <w:rFonts w:ascii="Times New Roman" w:hAnsi="Times New Roman" w:cs="Times New Roman"/>
          <w:sz w:val="28"/>
          <w:szCs w:val="28"/>
        </w:rPr>
        <w:t xml:space="preserve">, </w:t>
      </w:r>
      <w:r w:rsidRPr="0004065E">
        <w:rPr>
          <w:rFonts w:ascii="Times New Roman" w:hAnsi="Times New Roman" w:cs="Times New Roman"/>
          <w:sz w:val="28"/>
          <w:szCs w:val="28"/>
        </w:rPr>
        <w:t>подписанное рук</w:t>
      </w:r>
      <w:r w:rsidRPr="00330DC1">
        <w:rPr>
          <w:rFonts w:ascii="Times New Roman" w:hAnsi="Times New Roman" w:cs="Times New Roman"/>
          <w:sz w:val="28"/>
          <w:szCs w:val="28"/>
        </w:rPr>
        <w:t>оводителем юридического лица, являющегося участником отбора, индивидуальным предпринимателем</w:t>
      </w:r>
      <w:r w:rsidR="006A5D75">
        <w:rPr>
          <w:rFonts w:ascii="Times New Roman" w:hAnsi="Times New Roman" w:cs="Times New Roman"/>
          <w:sz w:val="28"/>
          <w:szCs w:val="28"/>
        </w:rPr>
        <w:t>,</w:t>
      </w:r>
      <w:r w:rsidR="006A5D75" w:rsidRPr="006A5D75">
        <w:rPr>
          <w:rFonts w:ascii="Times New Roman" w:hAnsi="Times New Roman" w:cs="Times New Roman"/>
          <w:sz w:val="28"/>
          <w:szCs w:val="28"/>
        </w:rPr>
        <w:t>являющ</w:t>
      </w:r>
      <w:r w:rsidR="006A5D75">
        <w:rPr>
          <w:rFonts w:ascii="Times New Roman" w:hAnsi="Times New Roman" w:cs="Times New Roman"/>
          <w:sz w:val="28"/>
          <w:szCs w:val="28"/>
        </w:rPr>
        <w:t>им</w:t>
      </w:r>
      <w:r w:rsidR="006A5D75" w:rsidRPr="006A5D75">
        <w:rPr>
          <w:rFonts w:ascii="Times New Roman" w:hAnsi="Times New Roman" w:cs="Times New Roman"/>
          <w:sz w:val="28"/>
          <w:szCs w:val="28"/>
        </w:rPr>
        <w:t xml:space="preserve">ся участником отбора, </w:t>
      </w:r>
      <w:r w:rsidRPr="00330DC1">
        <w:rPr>
          <w:rFonts w:ascii="Times New Roman" w:hAnsi="Times New Roman" w:cs="Times New Roman"/>
          <w:sz w:val="28"/>
          <w:szCs w:val="28"/>
        </w:rPr>
        <w:t xml:space="preserve">или иным лицом, уполномоченным на осуществление указанных действий от имени такого </w:t>
      </w:r>
      <w:bookmarkStart w:id="1" w:name="_GoBack"/>
      <w:bookmarkEnd w:id="1"/>
      <w:r w:rsidRPr="00330DC1">
        <w:rPr>
          <w:rFonts w:ascii="Times New Roman" w:hAnsi="Times New Roman" w:cs="Times New Roman"/>
          <w:sz w:val="28"/>
          <w:szCs w:val="28"/>
        </w:rPr>
        <w:t>юридического лица (индивидуального предпринимателя).</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8741F8">
        <w:rPr>
          <w:rFonts w:ascii="Times New Roman" w:hAnsi="Times New Roman" w:cs="Times New Roman"/>
          <w:sz w:val="28"/>
          <w:szCs w:val="28"/>
        </w:rPr>
        <w:t>2.4.2.</w:t>
      </w:r>
      <w:r w:rsidRPr="00330DC1">
        <w:rPr>
          <w:rFonts w:ascii="Times New Roman" w:hAnsi="Times New Roman" w:cs="Times New Roman"/>
          <w:sz w:val="28"/>
          <w:szCs w:val="28"/>
        </w:rPr>
        <w:t xml:space="preserve"> Предложение для участия в отборе должно содержать:</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lastRenderedPageBreak/>
        <w:t>–согласие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–согласие физического лица, зарегистрированного в качестве индивидуального предпринимателя</w:t>
      </w:r>
      <w:r w:rsidR="00535B05">
        <w:rPr>
          <w:rFonts w:ascii="Times New Roman" w:hAnsi="Times New Roman" w:cs="Times New Roman"/>
          <w:sz w:val="28"/>
          <w:szCs w:val="28"/>
        </w:rPr>
        <w:t>,</w:t>
      </w:r>
      <w:r w:rsidRPr="00330DC1">
        <w:rPr>
          <w:rFonts w:ascii="Times New Roman" w:hAnsi="Times New Roman" w:cs="Times New Roman"/>
          <w:sz w:val="28"/>
          <w:szCs w:val="28"/>
        </w:rPr>
        <w:t>на обработку персональных данных.</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CC24C3">
        <w:rPr>
          <w:rFonts w:ascii="Times New Roman" w:hAnsi="Times New Roman" w:cs="Times New Roman"/>
          <w:sz w:val="28"/>
          <w:szCs w:val="28"/>
        </w:rPr>
        <w:t>2.4.3. К</w:t>
      </w:r>
      <w:r w:rsidRPr="00330DC1">
        <w:rPr>
          <w:rFonts w:ascii="Times New Roman" w:hAnsi="Times New Roman" w:cs="Times New Roman"/>
          <w:sz w:val="28"/>
          <w:szCs w:val="28"/>
        </w:rPr>
        <w:t xml:space="preserve"> предложению для участия в отборе прилагаются следующие документы:</w:t>
      </w:r>
    </w:p>
    <w:p w:rsidR="009164FC" w:rsidRPr="00845B0E" w:rsidRDefault="009164FC"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доверенность, подтверждающая полномочия лица на подписание предложения для участия в отборе (не предоставляется в случае подписания предложения для участия в отборе лицом, имеющем право без доверенности действовать от имени юридического лица в соответствии с выпиской из Единого государственного реестра юридических лиц</w:t>
      </w:r>
      <w:r w:rsidRPr="00845B0E">
        <w:rPr>
          <w:rFonts w:ascii="Times New Roman" w:hAnsi="Times New Roman" w:cs="Times New Roman"/>
          <w:sz w:val="28"/>
          <w:szCs w:val="28"/>
        </w:rPr>
        <w:t>);</w:t>
      </w:r>
    </w:p>
    <w:p w:rsidR="00CC24C3" w:rsidRDefault="00CC24C3" w:rsidP="00CC24C3">
      <w:pPr>
        <w:autoSpaceDE w:val="0"/>
        <w:autoSpaceDN w:val="0"/>
        <w:adjustRightInd w:val="0"/>
        <w:spacing w:line="360" w:lineRule="auto"/>
        <w:ind w:firstLine="709"/>
        <w:jc w:val="both"/>
      </w:pPr>
      <w:r w:rsidRPr="00845B0E">
        <w:t>2.4.3.1. по направлениям затрат, указанным в подпунктах 3.1.1–3.1.3 пункта 3 настоящего Порядка:</w:t>
      </w:r>
    </w:p>
    <w:p w:rsidR="00CC24C3" w:rsidRDefault="00CC24C3" w:rsidP="00CC24C3">
      <w:pPr>
        <w:autoSpaceDE w:val="0"/>
        <w:autoSpaceDN w:val="0"/>
        <w:adjustRightInd w:val="0"/>
        <w:spacing w:line="360" w:lineRule="auto"/>
        <w:ind w:firstLine="709"/>
        <w:jc w:val="both"/>
      </w:pPr>
      <w:r>
        <w:t>- заявление о предоставлении субсидии;</w:t>
      </w:r>
    </w:p>
    <w:p w:rsidR="00CC24C3" w:rsidRDefault="00CC24C3" w:rsidP="00CC24C3">
      <w:pPr>
        <w:autoSpaceDE w:val="0"/>
        <w:autoSpaceDN w:val="0"/>
        <w:adjustRightInd w:val="0"/>
        <w:spacing w:line="360" w:lineRule="auto"/>
        <w:ind w:firstLine="709"/>
        <w:jc w:val="both"/>
      </w:pPr>
      <w:r>
        <w:t>- расчет размера субсидии по форме, утвержденной Минсельхозпродом;</w:t>
      </w:r>
    </w:p>
    <w:p w:rsidR="00CC24C3" w:rsidRDefault="00CC24C3" w:rsidP="00CC24C3">
      <w:pPr>
        <w:autoSpaceDE w:val="0"/>
        <w:autoSpaceDN w:val="0"/>
        <w:adjustRightInd w:val="0"/>
        <w:spacing w:line="360" w:lineRule="auto"/>
        <w:ind w:firstLine="709"/>
        <w:jc w:val="both"/>
      </w:pPr>
      <w:r>
        <w:t>- заверенные участником отбора копии документов, подтверждающих фактически произведенные затраты: договоров поставки, товарных накладных (либо универсальных передаточных документов), платежных поручений;</w:t>
      </w:r>
    </w:p>
    <w:p w:rsidR="00CC24C3" w:rsidRDefault="00CC24C3" w:rsidP="00CC24C3">
      <w:pPr>
        <w:autoSpaceDE w:val="0"/>
        <w:autoSpaceDN w:val="0"/>
        <w:adjustRightInd w:val="0"/>
        <w:spacing w:line="360" w:lineRule="auto"/>
        <w:ind w:firstLine="709"/>
        <w:jc w:val="both"/>
      </w:pPr>
      <w:r>
        <w:t>- заверенные участником отбора копии сертификатов на семена, прошедшие добровольную сертификацию, или актов апробации посевов (для мини-клубней картофеля - актов обследования исходного материала (в теплице)) и протоколов испытаний семян, удостоверяющих сортовые и посевные качества семян;</w:t>
      </w:r>
    </w:p>
    <w:p w:rsidR="00CC24C3" w:rsidRDefault="00CC24C3" w:rsidP="00CC24C3">
      <w:pPr>
        <w:autoSpaceDE w:val="0"/>
        <w:autoSpaceDN w:val="0"/>
        <w:adjustRightInd w:val="0"/>
        <w:spacing w:line="360" w:lineRule="auto"/>
        <w:ind w:firstLine="709"/>
        <w:jc w:val="both"/>
      </w:pPr>
      <w:r>
        <w:t xml:space="preserve">2.4.3.2. по направлению затрат, </w:t>
      </w:r>
      <w:r w:rsidRPr="00845B0E">
        <w:t>указанному в подпункте 3.1.4</w:t>
      </w:r>
      <w:r>
        <w:t xml:space="preserve"> пункта 3 настоящего Порядка:</w:t>
      </w:r>
    </w:p>
    <w:p w:rsidR="00CC24C3" w:rsidRDefault="00CC24C3" w:rsidP="00CC24C3">
      <w:pPr>
        <w:autoSpaceDE w:val="0"/>
        <w:autoSpaceDN w:val="0"/>
        <w:adjustRightInd w:val="0"/>
        <w:spacing w:line="360" w:lineRule="auto"/>
        <w:ind w:firstLine="709"/>
        <w:jc w:val="both"/>
      </w:pPr>
      <w:r>
        <w:t>- заявление о предоставлении субсидии;</w:t>
      </w:r>
    </w:p>
    <w:p w:rsidR="00CC24C3" w:rsidRDefault="00CC24C3" w:rsidP="00CC24C3">
      <w:pPr>
        <w:autoSpaceDE w:val="0"/>
        <w:autoSpaceDN w:val="0"/>
        <w:adjustRightInd w:val="0"/>
        <w:spacing w:line="360" w:lineRule="auto"/>
        <w:ind w:firstLine="709"/>
        <w:jc w:val="both"/>
      </w:pPr>
      <w:r>
        <w:t>- расчет размера субсидии по форме, утвержденной Минсельхозпродом;</w:t>
      </w:r>
    </w:p>
    <w:p w:rsidR="00CC24C3" w:rsidRDefault="00CC24C3" w:rsidP="00CC24C3">
      <w:pPr>
        <w:autoSpaceDE w:val="0"/>
        <w:autoSpaceDN w:val="0"/>
        <w:adjustRightInd w:val="0"/>
        <w:spacing w:line="360" w:lineRule="auto"/>
        <w:ind w:firstLine="709"/>
        <w:jc w:val="both"/>
      </w:pPr>
      <w:r>
        <w:lastRenderedPageBreak/>
        <w:t>- реестр документов, подтверждающих фактически произведенные затраты, по форме, утвержденной Минсельхозпродом, с приложением указанных в нем документов (либо заверенных получателем субсидии копий таких документов). К реестру документов могут быть приложены бухгалтерские справки, подтверждающие расчет произведенных затрат, составленные на основании предъявленных документов;</w:t>
      </w:r>
    </w:p>
    <w:p w:rsidR="00CC24C3" w:rsidRDefault="00CC24C3" w:rsidP="00CC24C3">
      <w:pPr>
        <w:autoSpaceDE w:val="0"/>
        <w:autoSpaceDN w:val="0"/>
        <w:adjustRightInd w:val="0"/>
        <w:spacing w:line="360" w:lineRule="auto"/>
        <w:ind w:firstLine="709"/>
        <w:jc w:val="both"/>
      </w:pPr>
      <w:r>
        <w:t>- заверенные участником отбора копии актов обследования исходного материала (в теплице) и протоколов испытаний семян, удостоверяющих сортовые и посевные качества семян;</w:t>
      </w:r>
    </w:p>
    <w:p w:rsidR="00CC24C3" w:rsidRDefault="00CC24C3" w:rsidP="00CC24C3">
      <w:pPr>
        <w:autoSpaceDE w:val="0"/>
        <w:autoSpaceDN w:val="0"/>
        <w:adjustRightInd w:val="0"/>
        <w:spacing w:line="360" w:lineRule="auto"/>
        <w:ind w:firstLine="709"/>
        <w:jc w:val="both"/>
      </w:pPr>
      <w:r w:rsidRPr="00CC24C3">
        <w:t>2.4.3.</w:t>
      </w:r>
      <w:r>
        <w:t xml:space="preserve">3. по направлению затрат, </w:t>
      </w:r>
      <w:r w:rsidRPr="00845B0E">
        <w:t>указанному в подпункте 3.1.5</w:t>
      </w:r>
      <w:r>
        <w:t xml:space="preserve"> пункта 3 настоящего Порядка:</w:t>
      </w:r>
    </w:p>
    <w:p w:rsidR="00CC24C3" w:rsidRDefault="00CC24C3" w:rsidP="00CC24C3">
      <w:pPr>
        <w:autoSpaceDE w:val="0"/>
        <w:autoSpaceDN w:val="0"/>
        <w:adjustRightInd w:val="0"/>
        <w:spacing w:line="360" w:lineRule="auto"/>
        <w:ind w:firstLine="709"/>
        <w:jc w:val="both"/>
      </w:pPr>
      <w:r>
        <w:t>- заявление о предоставлении субсидии;</w:t>
      </w:r>
    </w:p>
    <w:p w:rsidR="00CC24C3" w:rsidRDefault="00CC24C3" w:rsidP="00CC24C3">
      <w:pPr>
        <w:autoSpaceDE w:val="0"/>
        <w:autoSpaceDN w:val="0"/>
        <w:adjustRightInd w:val="0"/>
        <w:spacing w:line="360" w:lineRule="auto"/>
        <w:ind w:firstLine="709"/>
        <w:jc w:val="both"/>
      </w:pPr>
      <w:r>
        <w:t>- расчет размера субсидии по форме, утвержденной Минсельхозпродом;</w:t>
      </w:r>
    </w:p>
    <w:p w:rsidR="00CC24C3" w:rsidRDefault="00CC24C3" w:rsidP="00CC24C3">
      <w:pPr>
        <w:autoSpaceDE w:val="0"/>
        <w:autoSpaceDN w:val="0"/>
        <w:adjustRightInd w:val="0"/>
        <w:spacing w:line="360" w:lineRule="auto"/>
        <w:ind w:firstLine="709"/>
        <w:jc w:val="both"/>
      </w:pPr>
      <w:r>
        <w:t>- заверенные участником отбора копии документов, подтверждающих фактически произведенные затраты: договоров поставки, товарных накладных (либо универсальных передаточных документов), платежных поручений;</w:t>
      </w:r>
    </w:p>
    <w:p w:rsidR="00CC24C3" w:rsidRDefault="00CC24C3" w:rsidP="00CC24C3">
      <w:pPr>
        <w:autoSpaceDE w:val="0"/>
        <w:autoSpaceDN w:val="0"/>
        <w:adjustRightInd w:val="0"/>
        <w:spacing w:line="360" w:lineRule="auto"/>
        <w:ind w:firstLine="709"/>
        <w:jc w:val="both"/>
        <w:rPr>
          <w:szCs w:val="28"/>
        </w:rPr>
      </w:pPr>
      <w:r>
        <w:t>- заверенные участником отбора копии документов, подтверждающих производство семян, затраты на приобретение которых субсидируются, в рамках Федеральной научно-технической программы.</w:t>
      </w:r>
    </w:p>
    <w:p w:rsidR="00292012" w:rsidRPr="00330DC1" w:rsidRDefault="00464BC9" w:rsidP="00CC24C3">
      <w:pPr>
        <w:autoSpaceDE w:val="0"/>
        <w:autoSpaceDN w:val="0"/>
        <w:adjustRightInd w:val="0"/>
        <w:spacing w:line="360" w:lineRule="auto"/>
        <w:ind w:firstLine="709"/>
        <w:jc w:val="both"/>
        <w:rPr>
          <w:szCs w:val="28"/>
        </w:rPr>
      </w:pPr>
      <w:r w:rsidRPr="00CC24C3">
        <w:rPr>
          <w:szCs w:val="28"/>
        </w:rPr>
        <w:t>2</w:t>
      </w:r>
      <w:r w:rsidR="00292012" w:rsidRPr="00CC24C3">
        <w:rPr>
          <w:szCs w:val="28"/>
        </w:rPr>
        <w:t>.4.4. Документы</w:t>
      </w:r>
      <w:r w:rsidR="00292012" w:rsidRPr="00330DC1">
        <w:rPr>
          <w:szCs w:val="28"/>
        </w:rPr>
        <w:t xml:space="preserve">, представленные участником отбора в соответствии с подпунктами 2.4.1 – 2.4.3 настоящего пункта, должны быть исполнены по установленным формам (в случае, если это предусмотрено настоящим Порядком), </w:t>
      </w:r>
      <w:r w:rsidR="00292012" w:rsidRPr="00330DC1">
        <w:rPr>
          <w:bCs/>
          <w:szCs w:val="28"/>
        </w:rPr>
        <w:t xml:space="preserve">четко напечатаны и заполнены по всем пунктам (в случае отсутствия данных ставится прочерк), </w:t>
      </w:r>
      <w:r w:rsidR="00292012" w:rsidRPr="00330DC1">
        <w:rPr>
          <w:szCs w:val="28"/>
        </w:rPr>
        <w:t>без ошибок, подчисток, приписок, зачеркнутых слов, иных исправлений, повреждений, не позволяющих однозначно истолковать их содержание.</w:t>
      </w:r>
    </w:p>
    <w:p w:rsidR="00292012" w:rsidRPr="00330DC1" w:rsidRDefault="00292012" w:rsidP="00292012">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Копии документов, прилагаемых к предложению для участия в отборе, должны быть заверены подписью лица, уполномоченного на осуществление указанных действий, и печатью (при наличии).</w:t>
      </w:r>
    </w:p>
    <w:p w:rsidR="00292012" w:rsidRPr="00A003B2" w:rsidRDefault="00292012"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lastRenderedPageBreak/>
        <w:t xml:space="preserve">2.5. Участник отбора несет ответственность за полноту представляемых сведений в предложении для участия в отборе, его содержание и соответствие требованиям настоящего Порядка, а также за достоверность предоставленных сведений и документов в соответствии с действующим законодательством </w:t>
      </w:r>
      <w:r w:rsidRPr="00A003B2">
        <w:rPr>
          <w:rFonts w:ascii="Times New Roman" w:hAnsi="Times New Roman" w:cs="Times New Roman"/>
          <w:sz w:val="28"/>
          <w:szCs w:val="28"/>
        </w:rPr>
        <w:t>Российской Федерации.</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A003B2">
        <w:rPr>
          <w:rFonts w:ascii="Times New Roman" w:hAnsi="Times New Roman" w:cs="Times New Roman"/>
          <w:sz w:val="28"/>
          <w:szCs w:val="28"/>
        </w:rPr>
        <w:t>2.6. Для участия в отборе участник отбора вправе подать одно предложение для участия в отборе</w:t>
      </w:r>
      <w:r w:rsidR="0053173A" w:rsidRPr="00A003B2">
        <w:rPr>
          <w:rFonts w:ascii="Times New Roman" w:hAnsi="Times New Roman" w:cs="Times New Roman"/>
          <w:sz w:val="28"/>
          <w:szCs w:val="28"/>
        </w:rPr>
        <w:t xml:space="preserve"> по каждому из направлений затрат, предусмотренных подпунктами 3.1.1 – 3.1.5 пункта 3 настоящего Порядка</w:t>
      </w:r>
      <w:r w:rsidRPr="00A003B2">
        <w:rPr>
          <w:rFonts w:ascii="Times New Roman" w:hAnsi="Times New Roman" w:cs="Times New Roman"/>
          <w:sz w:val="28"/>
          <w:szCs w:val="28"/>
        </w:rPr>
        <w:t>.</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C45673">
        <w:rPr>
          <w:rFonts w:ascii="Times New Roman" w:hAnsi="Times New Roman" w:cs="Times New Roman"/>
          <w:sz w:val="28"/>
          <w:szCs w:val="28"/>
        </w:rPr>
        <w:t>2.7.</w:t>
      </w:r>
      <w:r w:rsidRPr="006F4FFC">
        <w:rPr>
          <w:rFonts w:ascii="Times New Roman" w:hAnsi="Times New Roman" w:cs="Times New Roman"/>
          <w:sz w:val="28"/>
          <w:szCs w:val="28"/>
        </w:rPr>
        <w:t>Управление</w:t>
      </w:r>
      <w:r w:rsidRPr="00330DC1">
        <w:rPr>
          <w:rFonts w:ascii="Times New Roman" w:hAnsi="Times New Roman" w:cs="Times New Roman"/>
          <w:sz w:val="28"/>
          <w:szCs w:val="28"/>
        </w:rPr>
        <w:t>:</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в день поступления предложения для участия в отборе регистрирует его в журнале регистрации с указанием даты и времени приема;</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в срок </w:t>
      </w:r>
      <w:r w:rsidRPr="00A003B2">
        <w:rPr>
          <w:rFonts w:ascii="Times New Roman" w:hAnsi="Times New Roman" w:cs="Times New Roman"/>
          <w:sz w:val="28"/>
          <w:szCs w:val="28"/>
        </w:rPr>
        <w:t xml:space="preserve">не позднее </w:t>
      </w:r>
      <w:r w:rsidR="005123E2" w:rsidRPr="00A003B2">
        <w:rPr>
          <w:rFonts w:ascii="Times New Roman" w:hAnsi="Times New Roman" w:cs="Times New Roman"/>
          <w:sz w:val="28"/>
          <w:szCs w:val="28"/>
        </w:rPr>
        <w:t>5</w:t>
      </w:r>
      <w:r w:rsidRPr="00A003B2">
        <w:rPr>
          <w:rFonts w:ascii="Times New Roman" w:hAnsi="Times New Roman" w:cs="Times New Roman"/>
          <w:sz w:val="28"/>
          <w:szCs w:val="28"/>
        </w:rPr>
        <w:t>-го рабочего дня со дня</w:t>
      </w:r>
      <w:r w:rsidRPr="00330DC1">
        <w:rPr>
          <w:rFonts w:ascii="Times New Roman" w:hAnsi="Times New Roman" w:cs="Times New Roman"/>
          <w:sz w:val="28"/>
          <w:szCs w:val="28"/>
        </w:rPr>
        <w:t xml:space="preserve"> регистрации предложения для участия в отборе, проверяет участника отбора на соответствие категориям отбора, установленным в пункте 1.5 настоящего Порядка, и требованиям, установленным в пункте 2.3 настоящего Порядка.</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В случае несоответствия участника отбора категориям отбора, установленным в пункте 1.5 настоящего Порядка, и требованиям, установленным в пункте 2.3 настоящего Порядка, Управление в срок, указанный в абзаце третьем настоящего пункта, возвращает предложение для участия в отборе участнику отбора с обоснованием причины возврата.</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Участник отбора вправе устранить причины, послужившие основанием для возврата, и представить предложение для участия в отборе повторно не позднее даты окончания приема предложений для участия в отборе, указанной в объявлении о проведении отбора.</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6C094A">
        <w:rPr>
          <w:rFonts w:ascii="Times New Roman" w:hAnsi="Times New Roman" w:cs="Times New Roman"/>
          <w:sz w:val="28"/>
          <w:szCs w:val="28"/>
        </w:rPr>
        <w:t>2.8.</w:t>
      </w:r>
      <w:r w:rsidRPr="00330DC1">
        <w:rPr>
          <w:rFonts w:ascii="Times New Roman" w:hAnsi="Times New Roman" w:cs="Times New Roman"/>
          <w:sz w:val="28"/>
          <w:szCs w:val="28"/>
        </w:rPr>
        <w:t xml:space="preserve"> Правила рассмотрения предложений для участия в отборе:</w:t>
      </w:r>
    </w:p>
    <w:p w:rsidR="00292012" w:rsidRPr="00330DC1" w:rsidRDefault="00E5159C"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Управление</w:t>
      </w:r>
      <w:r w:rsidR="00292012" w:rsidRPr="00330DC1">
        <w:rPr>
          <w:rFonts w:ascii="Times New Roman" w:hAnsi="Times New Roman" w:cs="Times New Roman"/>
          <w:sz w:val="28"/>
          <w:szCs w:val="28"/>
        </w:rPr>
        <w:t xml:space="preserve"> в срок </w:t>
      </w:r>
      <w:r w:rsidR="00292012" w:rsidRPr="00A003B2">
        <w:rPr>
          <w:rFonts w:ascii="Times New Roman" w:hAnsi="Times New Roman" w:cs="Times New Roman"/>
          <w:sz w:val="28"/>
          <w:szCs w:val="28"/>
        </w:rPr>
        <w:t>не позднее 10-го рабочего дня со дня</w:t>
      </w:r>
      <w:r w:rsidR="00292012" w:rsidRPr="00330DC1">
        <w:rPr>
          <w:rFonts w:ascii="Times New Roman" w:hAnsi="Times New Roman" w:cs="Times New Roman"/>
          <w:sz w:val="28"/>
          <w:szCs w:val="28"/>
        </w:rPr>
        <w:t xml:space="preserve"> окончания приема предложений для участия в отборе, указанного в объявлении о проведении отбора:</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1)</w:t>
      </w:r>
      <w:r w:rsidRPr="00330DC1">
        <w:rPr>
          <w:rFonts w:ascii="Times New Roman" w:hAnsi="Times New Roman" w:cs="Times New Roman"/>
          <w:sz w:val="28"/>
          <w:szCs w:val="28"/>
        </w:rPr>
        <w:tab/>
        <w:t>рассматривает предложения для участия в отборе на предмет их соответствия установленным в объявлении о проведении отбора требованиям;</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lastRenderedPageBreak/>
        <w:t>2)</w:t>
      </w:r>
      <w:r w:rsidRPr="00330DC1">
        <w:rPr>
          <w:rFonts w:ascii="Times New Roman" w:hAnsi="Times New Roman" w:cs="Times New Roman"/>
          <w:sz w:val="28"/>
          <w:szCs w:val="28"/>
        </w:rPr>
        <w:tab/>
        <w:t>по результатам рассмотрения предложений для участия в отборе:</w:t>
      </w:r>
    </w:p>
    <w:p w:rsidR="00292012" w:rsidRPr="00330DC1" w:rsidRDefault="00292012" w:rsidP="00292012">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при наличии оснований для отклонения предложения для участия в отборе, указанных в пункте 2.9 настоящего Порядка, принимает решение об отклонении предложения для участия в отборе;</w:t>
      </w:r>
    </w:p>
    <w:p w:rsidR="00292012" w:rsidRPr="00330DC1" w:rsidRDefault="00292012" w:rsidP="00292012">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при отсутствии оснований для отклонения предложения для участия в отборе, указанных в пункте 2.9 настоящего Порядка</w:t>
      </w:r>
      <w:r w:rsidRPr="00A003B2">
        <w:rPr>
          <w:rFonts w:ascii="Times New Roman" w:hAnsi="Times New Roman" w:cs="Times New Roman"/>
          <w:sz w:val="28"/>
          <w:szCs w:val="28"/>
        </w:rPr>
        <w:t xml:space="preserve">, </w:t>
      </w:r>
      <w:r w:rsidR="00C739AC" w:rsidRPr="00A003B2">
        <w:rPr>
          <w:rFonts w:ascii="Times New Roman" w:hAnsi="Times New Roman" w:cs="Times New Roman"/>
          <w:sz w:val="28"/>
          <w:szCs w:val="28"/>
        </w:rPr>
        <w:t xml:space="preserve">обеспечивает </w:t>
      </w:r>
      <w:r w:rsidR="001964D3" w:rsidRPr="00A003B2">
        <w:rPr>
          <w:rFonts w:ascii="Times New Roman" w:hAnsi="Times New Roman" w:cs="Times New Roman"/>
          <w:sz w:val="28"/>
          <w:szCs w:val="28"/>
        </w:rPr>
        <w:t xml:space="preserve">составление реестра получателей субсидии и направление его в Минсельхозпрод, </w:t>
      </w:r>
      <w:r w:rsidR="00C739AC" w:rsidRPr="00A003B2">
        <w:rPr>
          <w:rFonts w:ascii="Times New Roman" w:hAnsi="Times New Roman" w:cs="Times New Roman"/>
          <w:sz w:val="28"/>
          <w:szCs w:val="28"/>
        </w:rPr>
        <w:t xml:space="preserve">заключение </w:t>
      </w:r>
      <w:r w:rsidRPr="00A003B2">
        <w:rPr>
          <w:rFonts w:ascii="Times New Roman" w:hAnsi="Times New Roman" w:cs="Times New Roman"/>
          <w:sz w:val="28"/>
          <w:szCs w:val="28"/>
        </w:rPr>
        <w:t>соглашени</w:t>
      </w:r>
      <w:r w:rsidR="00C739AC" w:rsidRPr="00A003B2">
        <w:rPr>
          <w:rFonts w:ascii="Times New Roman" w:hAnsi="Times New Roman" w:cs="Times New Roman"/>
          <w:sz w:val="28"/>
          <w:szCs w:val="28"/>
        </w:rPr>
        <w:t>й;</w:t>
      </w:r>
    </w:p>
    <w:p w:rsidR="00EC4530" w:rsidRPr="00330DC1" w:rsidRDefault="00292012" w:rsidP="00EC4530">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3)</w:t>
      </w:r>
      <w:r w:rsidRPr="00330DC1">
        <w:rPr>
          <w:rFonts w:ascii="Times New Roman" w:hAnsi="Times New Roman" w:cs="Times New Roman"/>
          <w:sz w:val="28"/>
          <w:szCs w:val="28"/>
        </w:rPr>
        <w:tab/>
      </w:r>
      <w:r w:rsidR="00EC4530" w:rsidRPr="00330DC1">
        <w:rPr>
          <w:rFonts w:ascii="Times New Roman" w:hAnsi="Times New Roman" w:cs="Times New Roman"/>
          <w:sz w:val="28"/>
          <w:szCs w:val="28"/>
        </w:rPr>
        <w:t xml:space="preserve">размещает </w:t>
      </w:r>
      <w:r w:rsidR="00EC4530" w:rsidRPr="00250505">
        <w:rPr>
          <w:rFonts w:ascii="Times New Roman" w:hAnsi="Times New Roman" w:cs="Times New Roman"/>
          <w:sz w:val="28"/>
          <w:szCs w:val="28"/>
        </w:rPr>
        <w:t>на</w:t>
      </w:r>
      <w:r w:rsidR="00EC4530" w:rsidRPr="00330DC1">
        <w:rPr>
          <w:rFonts w:ascii="Times New Roman" w:hAnsi="Times New Roman" w:cs="Times New Roman"/>
          <w:sz w:val="28"/>
          <w:szCs w:val="28"/>
        </w:rPr>
        <w:t xml:space="preserve"> официальном сайте </w:t>
      </w:r>
      <w:r w:rsidR="00EC4530" w:rsidRPr="001F5B6E">
        <w:rPr>
          <w:rFonts w:ascii="Times New Roman" w:hAnsi="Times New Roman" w:cs="Times New Roman"/>
          <w:sz w:val="28"/>
          <w:szCs w:val="28"/>
        </w:rPr>
        <w:t>(с размещением указателя страницы сайта на едином портале)</w:t>
      </w:r>
      <w:r w:rsidR="00EC4530" w:rsidRPr="00330DC1">
        <w:rPr>
          <w:rFonts w:ascii="Times New Roman" w:hAnsi="Times New Roman" w:cs="Times New Roman"/>
          <w:sz w:val="28"/>
          <w:szCs w:val="28"/>
        </w:rPr>
        <w:t>информацию о результатах рассмотрения предложений для участия в отборе, включающую следующие сведения:</w:t>
      </w:r>
    </w:p>
    <w:p w:rsidR="00292012" w:rsidRPr="00330DC1" w:rsidRDefault="00292012" w:rsidP="00292012">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дата, время и место проведения рассмотрения предложений для участия в отборе;</w:t>
      </w:r>
    </w:p>
    <w:p w:rsidR="00292012" w:rsidRPr="00330DC1" w:rsidRDefault="00292012" w:rsidP="00292012">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информация об участниках отбора, предложения для участия в отборе которых были рассмотрены;</w:t>
      </w:r>
    </w:p>
    <w:p w:rsidR="00292012" w:rsidRPr="00330DC1" w:rsidRDefault="00292012" w:rsidP="00292012">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информация об участниках отбора, предложения для участия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предложение для участия в отборе;</w:t>
      </w:r>
    </w:p>
    <w:p w:rsidR="00292012" w:rsidRPr="00330DC1" w:rsidRDefault="00292012" w:rsidP="00292012">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наименование получателя (получателей)</w:t>
      </w:r>
      <w:r w:rsidR="00D91F0F">
        <w:rPr>
          <w:rFonts w:ascii="Times New Roman" w:hAnsi="Times New Roman" w:cs="Times New Roman"/>
          <w:sz w:val="28"/>
          <w:szCs w:val="28"/>
        </w:rPr>
        <w:t xml:space="preserve"> субсидии</w:t>
      </w:r>
      <w:r w:rsidRPr="00330DC1">
        <w:rPr>
          <w:rFonts w:ascii="Times New Roman" w:hAnsi="Times New Roman" w:cs="Times New Roman"/>
          <w:sz w:val="28"/>
          <w:szCs w:val="28"/>
        </w:rPr>
        <w:t>, с которым заключается соглашение, и размер субсидии.</w:t>
      </w:r>
    </w:p>
    <w:p w:rsidR="00292012" w:rsidRPr="00330DC1" w:rsidRDefault="00292012" w:rsidP="00292012">
      <w:pPr>
        <w:pStyle w:val="ConsPlusNormal"/>
        <w:spacing w:line="360" w:lineRule="auto"/>
        <w:ind w:firstLine="709"/>
        <w:contextualSpacing/>
        <w:jc w:val="both"/>
        <w:rPr>
          <w:rFonts w:ascii="Times New Roman" w:hAnsi="Times New Roman" w:cs="Times New Roman"/>
          <w:sz w:val="28"/>
          <w:szCs w:val="28"/>
        </w:rPr>
      </w:pPr>
      <w:r w:rsidRPr="006C094A">
        <w:rPr>
          <w:rFonts w:ascii="Times New Roman" w:hAnsi="Times New Roman" w:cs="Times New Roman"/>
          <w:sz w:val="28"/>
          <w:szCs w:val="28"/>
        </w:rPr>
        <w:t>2.9.</w:t>
      </w:r>
      <w:r w:rsidRPr="00330DC1">
        <w:rPr>
          <w:rFonts w:ascii="Times New Roman" w:hAnsi="Times New Roman" w:cs="Times New Roman"/>
          <w:sz w:val="28"/>
          <w:szCs w:val="28"/>
        </w:rPr>
        <w:t xml:space="preserve"> Основания для отклонения предложения для участия в отборе на стадии рассмотрения предложений для участия в отборе:</w:t>
      </w:r>
    </w:p>
    <w:p w:rsidR="00292012" w:rsidRPr="00330DC1" w:rsidRDefault="00292012" w:rsidP="00292012">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несоответствие участника отбора требованиям, установленным в пункте 2.3 настоящего Порядка;</w:t>
      </w:r>
    </w:p>
    <w:p w:rsidR="00292012" w:rsidRPr="00330DC1" w:rsidRDefault="00292012" w:rsidP="00292012">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несоответствие представленного участником отбора предложения для участия в отборе требованиям, установленным настоящим Порядком, и (или) непредставление (представление не в полном объеме) документов, указанных в пункте 2.4 настоящего Порядка;</w:t>
      </w:r>
    </w:p>
    <w:p w:rsidR="00292012" w:rsidRPr="00330DC1" w:rsidRDefault="00292012" w:rsidP="00292012">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lastRenderedPageBreak/>
        <w:t>недостоверность представленной участником отбора информации, в том числе информации о месте нахождения и адресе юридического лица;</w:t>
      </w:r>
    </w:p>
    <w:p w:rsidR="00292012" w:rsidRPr="00330DC1" w:rsidRDefault="00292012" w:rsidP="00292012">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подача участником отбора предложения для участия в отборе после даты, определенной для подачи предложений для участия в отборе, а также с нарушением порядка подачи предложений для участия в отборе.</w:t>
      </w:r>
    </w:p>
    <w:p w:rsidR="00292012" w:rsidRPr="00845B0E" w:rsidRDefault="00292012" w:rsidP="00292012">
      <w:pPr>
        <w:pStyle w:val="ConsPlusNormal"/>
        <w:spacing w:line="360" w:lineRule="auto"/>
        <w:ind w:firstLine="709"/>
        <w:contextualSpacing/>
        <w:jc w:val="both"/>
        <w:rPr>
          <w:rFonts w:ascii="Times New Roman" w:hAnsi="Times New Roman" w:cs="Times New Roman"/>
          <w:sz w:val="28"/>
          <w:szCs w:val="28"/>
        </w:rPr>
      </w:pPr>
      <w:r w:rsidRPr="00330DC1">
        <w:rPr>
          <w:rFonts w:ascii="Times New Roman" w:hAnsi="Times New Roman" w:cs="Times New Roman"/>
          <w:sz w:val="28"/>
          <w:szCs w:val="28"/>
        </w:rPr>
        <w:t>2.10.</w:t>
      </w:r>
      <w:r w:rsidRPr="00330DC1">
        <w:rPr>
          <w:rFonts w:ascii="Times New Roman" w:hAnsi="Times New Roman" w:cs="Times New Roman"/>
          <w:sz w:val="28"/>
          <w:szCs w:val="28"/>
        </w:rPr>
        <w:tab/>
      </w:r>
      <w:r w:rsidR="00DD2E4D">
        <w:rPr>
          <w:rFonts w:ascii="Times New Roman" w:hAnsi="Times New Roman" w:cs="Times New Roman"/>
          <w:sz w:val="28"/>
          <w:szCs w:val="28"/>
        </w:rPr>
        <w:t>Управление</w:t>
      </w:r>
      <w:r w:rsidRPr="00330DC1">
        <w:rPr>
          <w:rFonts w:ascii="Times New Roman" w:hAnsi="Times New Roman" w:cs="Times New Roman"/>
          <w:sz w:val="28"/>
          <w:szCs w:val="28"/>
        </w:rPr>
        <w:t xml:space="preserve">в течение срока, указанного в объявлении о </w:t>
      </w:r>
      <w:r w:rsidRPr="00845B0E">
        <w:rPr>
          <w:rFonts w:ascii="Times New Roman" w:hAnsi="Times New Roman" w:cs="Times New Roman"/>
          <w:sz w:val="28"/>
          <w:szCs w:val="28"/>
        </w:rPr>
        <w:t>проведенииотбора</w:t>
      </w:r>
      <w:r w:rsidR="00DD2E4D">
        <w:rPr>
          <w:rFonts w:ascii="Times New Roman" w:hAnsi="Times New Roman" w:cs="Times New Roman"/>
          <w:sz w:val="28"/>
          <w:szCs w:val="28"/>
        </w:rPr>
        <w:t>,</w:t>
      </w:r>
      <w:r w:rsidRPr="00845B0E">
        <w:rPr>
          <w:rFonts w:ascii="Times New Roman" w:hAnsi="Times New Roman" w:cs="Times New Roman"/>
          <w:sz w:val="28"/>
          <w:szCs w:val="28"/>
        </w:rPr>
        <w:t xml:space="preserve">заключают с </w:t>
      </w:r>
      <w:r w:rsidR="00B74AB2" w:rsidRPr="00845B0E">
        <w:rPr>
          <w:rFonts w:ascii="Times New Roman" w:hAnsi="Times New Roman" w:cs="Times New Roman"/>
          <w:sz w:val="28"/>
          <w:szCs w:val="28"/>
        </w:rPr>
        <w:t xml:space="preserve">получателями </w:t>
      </w:r>
      <w:r w:rsidR="00D91F0F" w:rsidRPr="00845B0E">
        <w:rPr>
          <w:rFonts w:ascii="Times New Roman" w:hAnsi="Times New Roman" w:cs="Times New Roman"/>
          <w:sz w:val="28"/>
          <w:szCs w:val="28"/>
        </w:rPr>
        <w:t xml:space="preserve">субсидии </w:t>
      </w:r>
      <w:r w:rsidR="00DD2E4D">
        <w:rPr>
          <w:rFonts w:ascii="Times New Roman" w:hAnsi="Times New Roman" w:cs="Times New Roman"/>
          <w:sz w:val="28"/>
          <w:szCs w:val="28"/>
        </w:rPr>
        <w:t>С</w:t>
      </w:r>
      <w:r w:rsidRPr="00845B0E">
        <w:rPr>
          <w:rFonts w:ascii="Times New Roman" w:hAnsi="Times New Roman" w:cs="Times New Roman"/>
          <w:sz w:val="28"/>
          <w:szCs w:val="28"/>
        </w:rPr>
        <w:t>оглашения с учето</w:t>
      </w:r>
      <w:r w:rsidR="00FD0AFE" w:rsidRPr="00845B0E">
        <w:rPr>
          <w:rFonts w:ascii="Times New Roman" w:hAnsi="Times New Roman" w:cs="Times New Roman"/>
          <w:sz w:val="28"/>
          <w:szCs w:val="28"/>
        </w:rPr>
        <w:t>м пункта 3.7 настоящего Порядка</w:t>
      </w:r>
      <w:r w:rsidR="000C4E0D" w:rsidRPr="00845B0E">
        <w:rPr>
          <w:rFonts w:ascii="Times New Roman" w:hAnsi="Times New Roman" w:cs="Times New Roman"/>
          <w:sz w:val="28"/>
          <w:szCs w:val="28"/>
        </w:rPr>
        <w:t>.</w:t>
      </w:r>
    </w:p>
    <w:p w:rsidR="00AF6F55" w:rsidRPr="00845B0E" w:rsidRDefault="00AF6F55" w:rsidP="00292012">
      <w:pPr>
        <w:pStyle w:val="a8"/>
        <w:jc w:val="center"/>
        <w:rPr>
          <w:b/>
          <w:sz w:val="28"/>
          <w:szCs w:val="28"/>
        </w:rPr>
      </w:pPr>
    </w:p>
    <w:p w:rsidR="00292012" w:rsidRPr="00845B0E" w:rsidRDefault="00292012" w:rsidP="00292012">
      <w:pPr>
        <w:pStyle w:val="a8"/>
        <w:jc w:val="center"/>
        <w:rPr>
          <w:b/>
          <w:sz w:val="28"/>
          <w:szCs w:val="28"/>
        </w:rPr>
      </w:pPr>
      <w:r w:rsidRPr="00845B0E">
        <w:rPr>
          <w:b/>
          <w:sz w:val="28"/>
          <w:szCs w:val="28"/>
        </w:rPr>
        <w:t>3.</w:t>
      </w:r>
      <w:r w:rsidRPr="00845B0E">
        <w:rPr>
          <w:b/>
          <w:sz w:val="28"/>
          <w:szCs w:val="28"/>
        </w:rPr>
        <w:tab/>
        <w:t>Условия и порядок предоставления субсидии</w:t>
      </w:r>
    </w:p>
    <w:p w:rsidR="00292012" w:rsidRPr="00845B0E" w:rsidRDefault="00292012" w:rsidP="00292012">
      <w:pPr>
        <w:ind w:firstLine="709"/>
        <w:jc w:val="both"/>
        <w:rPr>
          <w:szCs w:val="28"/>
        </w:rPr>
      </w:pPr>
    </w:p>
    <w:p w:rsidR="00735F26" w:rsidRPr="00735F26" w:rsidRDefault="00292012" w:rsidP="00735F26">
      <w:pPr>
        <w:spacing w:line="360" w:lineRule="auto"/>
        <w:ind w:firstLine="709"/>
        <w:jc w:val="both"/>
        <w:rPr>
          <w:szCs w:val="28"/>
        </w:rPr>
      </w:pPr>
      <w:r w:rsidRPr="00845B0E">
        <w:rPr>
          <w:szCs w:val="28"/>
        </w:rPr>
        <w:t>3.1.</w:t>
      </w:r>
      <w:r w:rsidRPr="00845B0E">
        <w:rPr>
          <w:szCs w:val="28"/>
        </w:rPr>
        <w:tab/>
        <w:t>К направлениям затрат, на возмещение которых предоставляется субсидия, относятся затраты</w:t>
      </w:r>
      <w:r w:rsidR="003D5F9A" w:rsidRPr="00845B0E">
        <w:rPr>
          <w:szCs w:val="28"/>
        </w:rPr>
        <w:t xml:space="preserve"> (без учета налога на добавленную стоимость), понесенные </w:t>
      </w:r>
      <w:r w:rsidR="00B028D0" w:rsidRPr="00845B0E">
        <w:rPr>
          <w:szCs w:val="28"/>
        </w:rPr>
        <w:t xml:space="preserve">получателями субсидии в году, предшествующем году получения субсидии, и </w:t>
      </w:r>
      <w:r w:rsidR="00735F26" w:rsidRPr="00845B0E">
        <w:rPr>
          <w:szCs w:val="28"/>
        </w:rPr>
        <w:t xml:space="preserve">в </w:t>
      </w:r>
      <w:r w:rsidR="00B028D0" w:rsidRPr="00845B0E">
        <w:rPr>
          <w:szCs w:val="28"/>
        </w:rPr>
        <w:t>текущем</w:t>
      </w:r>
      <w:r w:rsidR="00B028D0" w:rsidRPr="00B028D0">
        <w:rPr>
          <w:szCs w:val="28"/>
        </w:rPr>
        <w:t xml:space="preserve"> году </w:t>
      </w:r>
      <w:r w:rsidR="00B028D0" w:rsidRPr="007F47A3">
        <w:rPr>
          <w:szCs w:val="28"/>
        </w:rPr>
        <w:t xml:space="preserve">на </w:t>
      </w:r>
      <w:r w:rsidR="00EF5335" w:rsidRPr="007F47A3">
        <w:rPr>
          <w:szCs w:val="28"/>
        </w:rPr>
        <w:t xml:space="preserve">поддержку </w:t>
      </w:r>
      <w:r w:rsidR="007F47A3" w:rsidRPr="007F47A3">
        <w:rPr>
          <w:szCs w:val="28"/>
        </w:rPr>
        <w:t>элитного семеноводства</w:t>
      </w:r>
      <w:r w:rsidR="00735F26" w:rsidRPr="00735F26">
        <w:rPr>
          <w:szCs w:val="28"/>
        </w:rPr>
        <w:t xml:space="preserve"> по следующим направлениям:</w:t>
      </w:r>
    </w:p>
    <w:p w:rsidR="00735F26" w:rsidRPr="00735F26" w:rsidRDefault="00735F26" w:rsidP="00735F26">
      <w:pPr>
        <w:spacing w:line="360" w:lineRule="auto"/>
        <w:ind w:firstLine="709"/>
        <w:jc w:val="both"/>
        <w:rPr>
          <w:szCs w:val="28"/>
        </w:rPr>
      </w:pPr>
      <w:r w:rsidRPr="00735F26">
        <w:rPr>
          <w:szCs w:val="28"/>
        </w:rPr>
        <w:t>3.1.</w:t>
      </w:r>
      <w:r>
        <w:rPr>
          <w:szCs w:val="28"/>
        </w:rPr>
        <w:t>1.</w:t>
      </w:r>
      <w:r w:rsidRPr="00735F26">
        <w:rPr>
          <w:szCs w:val="28"/>
        </w:rPr>
        <w:t xml:space="preserve"> Приобретение элитных семян:</w:t>
      </w:r>
    </w:p>
    <w:p w:rsidR="00735F26" w:rsidRPr="00735F26" w:rsidRDefault="00735F26" w:rsidP="00735F26">
      <w:pPr>
        <w:spacing w:line="360" w:lineRule="auto"/>
        <w:ind w:firstLine="709"/>
        <w:jc w:val="both"/>
        <w:rPr>
          <w:szCs w:val="28"/>
        </w:rPr>
      </w:pPr>
      <w:r w:rsidRPr="00735F26">
        <w:rPr>
          <w:szCs w:val="28"/>
        </w:rPr>
        <w:t>- зерновых колосовых культур, включая овес;</w:t>
      </w:r>
    </w:p>
    <w:p w:rsidR="00735F26" w:rsidRPr="00735F26" w:rsidRDefault="00735F26" w:rsidP="00735F26">
      <w:pPr>
        <w:spacing w:line="360" w:lineRule="auto"/>
        <w:ind w:firstLine="709"/>
        <w:jc w:val="both"/>
        <w:rPr>
          <w:szCs w:val="28"/>
        </w:rPr>
      </w:pPr>
      <w:r w:rsidRPr="00735F26">
        <w:rPr>
          <w:szCs w:val="28"/>
        </w:rPr>
        <w:t>- крупяных культур, включая сорго;</w:t>
      </w:r>
    </w:p>
    <w:p w:rsidR="00735F26" w:rsidRPr="00735F26" w:rsidRDefault="00735F26" w:rsidP="00735F26">
      <w:pPr>
        <w:spacing w:line="360" w:lineRule="auto"/>
        <w:ind w:firstLine="709"/>
        <w:jc w:val="both"/>
        <w:rPr>
          <w:szCs w:val="28"/>
        </w:rPr>
      </w:pPr>
      <w:r w:rsidRPr="00735F26">
        <w:rPr>
          <w:szCs w:val="28"/>
        </w:rPr>
        <w:t>- зернобобовых культур;</w:t>
      </w:r>
    </w:p>
    <w:p w:rsidR="00735F26" w:rsidRPr="00735F26" w:rsidRDefault="00735F26" w:rsidP="00735F26">
      <w:pPr>
        <w:spacing w:line="360" w:lineRule="auto"/>
        <w:ind w:firstLine="709"/>
        <w:jc w:val="both"/>
        <w:rPr>
          <w:szCs w:val="28"/>
        </w:rPr>
      </w:pPr>
      <w:r w:rsidRPr="00735F26">
        <w:rPr>
          <w:szCs w:val="28"/>
        </w:rPr>
        <w:t>- сои;</w:t>
      </w:r>
    </w:p>
    <w:p w:rsidR="00735F26" w:rsidRPr="00735F26" w:rsidRDefault="00735F26" w:rsidP="00735F26">
      <w:pPr>
        <w:spacing w:line="360" w:lineRule="auto"/>
        <w:ind w:firstLine="709"/>
        <w:jc w:val="both"/>
        <w:rPr>
          <w:szCs w:val="28"/>
        </w:rPr>
      </w:pPr>
      <w:r w:rsidRPr="00735F26">
        <w:rPr>
          <w:szCs w:val="28"/>
        </w:rPr>
        <w:t>- клевера, люцерны, козлятника;</w:t>
      </w:r>
    </w:p>
    <w:p w:rsidR="00735F26" w:rsidRPr="00735F26" w:rsidRDefault="00735F26" w:rsidP="00735F26">
      <w:pPr>
        <w:spacing w:line="360" w:lineRule="auto"/>
        <w:ind w:firstLine="709"/>
        <w:jc w:val="both"/>
        <w:rPr>
          <w:szCs w:val="28"/>
        </w:rPr>
      </w:pPr>
      <w:r w:rsidRPr="00735F26">
        <w:rPr>
          <w:szCs w:val="28"/>
        </w:rPr>
        <w:t>- подсолнечника;</w:t>
      </w:r>
    </w:p>
    <w:p w:rsidR="00735F26" w:rsidRPr="00735F26" w:rsidRDefault="00735F26" w:rsidP="00735F26">
      <w:pPr>
        <w:spacing w:line="360" w:lineRule="auto"/>
        <w:ind w:firstLine="709"/>
        <w:jc w:val="both"/>
        <w:rPr>
          <w:szCs w:val="28"/>
        </w:rPr>
      </w:pPr>
      <w:r w:rsidRPr="00735F26">
        <w:rPr>
          <w:szCs w:val="28"/>
        </w:rPr>
        <w:t>- рапса, рыжика, горчицы, сурепицы, льна масличного;</w:t>
      </w:r>
    </w:p>
    <w:p w:rsidR="00735F26" w:rsidRPr="00735F26" w:rsidRDefault="00735F26" w:rsidP="00735F26">
      <w:pPr>
        <w:spacing w:line="360" w:lineRule="auto"/>
        <w:ind w:firstLine="709"/>
        <w:jc w:val="both"/>
        <w:rPr>
          <w:szCs w:val="28"/>
        </w:rPr>
      </w:pPr>
      <w:r w:rsidRPr="00735F26">
        <w:rPr>
          <w:szCs w:val="28"/>
        </w:rPr>
        <w:t>- льна-долгунца, конопли.</w:t>
      </w:r>
    </w:p>
    <w:p w:rsidR="00735F26" w:rsidRPr="00735F26" w:rsidRDefault="00735F26" w:rsidP="00735F26">
      <w:pPr>
        <w:spacing w:line="360" w:lineRule="auto"/>
        <w:ind w:firstLine="709"/>
        <w:jc w:val="both"/>
        <w:rPr>
          <w:szCs w:val="28"/>
        </w:rPr>
      </w:pPr>
      <w:r w:rsidRPr="00735F26">
        <w:rPr>
          <w:szCs w:val="28"/>
        </w:rPr>
        <w:t>3</w:t>
      </w:r>
      <w:r>
        <w:rPr>
          <w:szCs w:val="28"/>
        </w:rPr>
        <w:t>.1</w:t>
      </w:r>
      <w:r w:rsidRPr="00735F26">
        <w:rPr>
          <w:szCs w:val="28"/>
        </w:rPr>
        <w:t>.2. Приобретение семян, включая сорта (гибриды) импортной селекции:</w:t>
      </w:r>
    </w:p>
    <w:p w:rsidR="00735F26" w:rsidRPr="00735F26" w:rsidRDefault="00735F26" w:rsidP="00735F26">
      <w:pPr>
        <w:spacing w:line="360" w:lineRule="auto"/>
        <w:ind w:firstLine="709"/>
        <w:jc w:val="both"/>
        <w:rPr>
          <w:szCs w:val="28"/>
        </w:rPr>
      </w:pPr>
      <w:r w:rsidRPr="00735F26">
        <w:rPr>
          <w:szCs w:val="28"/>
        </w:rPr>
        <w:t>- зерновых и зернобобовых культур (питомники размножения);</w:t>
      </w:r>
    </w:p>
    <w:p w:rsidR="00735F26" w:rsidRPr="00735F26" w:rsidRDefault="00735F26" w:rsidP="00735F26">
      <w:pPr>
        <w:spacing w:line="360" w:lineRule="auto"/>
        <w:ind w:firstLine="709"/>
        <w:jc w:val="both"/>
        <w:rPr>
          <w:szCs w:val="28"/>
        </w:rPr>
      </w:pPr>
      <w:r w:rsidRPr="00735F26">
        <w:rPr>
          <w:szCs w:val="28"/>
        </w:rPr>
        <w:t>- масличных культур, включая рапс, рыжик, лен масличный (суперэлита, элита, гибриды F1);</w:t>
      </w:r>
    </w:p>
    <w:p w:rsidR="00735F26" w:rsidRPr="00735F26" w:rsidRDefault="00735F26" w:rsidP="00735F26">
      <w:pPr>
        <w:spacing w:line="360" w:lineRule="auto"/>
        <w:ind w:firstLine="709"/>
        <w:jc w:val="both"/>
        <w:rPr>
          <w:szCs w:val="28"/>
        </w:rPr>
      </w:pPr>
      <w:r w:rsidRPr="00735F26">
        <w:rPr>
          <w:szCs w:val="28"/>
        </w:rPr>
        <w:t>- льна-долгунца (маточная элита, суперэлита);</w:t>
      </w:r>
    </w:p>
    <w:p w:rsidR="00735F26" w:rsidRPr="00735F26" w:rsidRDefault="00735F26" w:rsidP="00735F26">
      <w:pPr>
        <w:spacing w:line="360" w:lineRule="auto"/>
        <w:ind w:firstLine="709"/>
        <w:jc w:val="both"/>
        <w:rPr>
          <w:szCs w:val="28"/>
        </w:rPr>
      </w:pPr>
      <w:r w:rsidRPr="00735F26">
        <w:rPr>
          <w:szCs w:val="28"/>
        </w:rPr>
        <w:lastRenderedPageBreak/>
        <w:t>- льна-долгунца (элита, 1-я репродукция);</w:t>
      </w:r>
    </w:p>
    <w:p w:rsidR="00735F26" w:rsidRPr="00735F26" w:rsidRDefault="00735F26" w:rsidP="00735F26">
      <w:pPr>
        <w:spacing w:line="360" w:lineRule="auto"/>
        <w:ind w:firstLine="709"/>
        <w:jc w:val="both"/>
        <w:rPr>
          <w:szCs w:val="28"/>
        </w:rPr>
      </w:pPr>
      <w:r w:rsidRPr="00735F26">
        <w:rPr>
          <w:szCs w:val="28"/>
        </w:rPr>
        <w:t>- кормовых культур, включая просо, сорго, суданскую траву и сорго-суданковые гибриды (суперэлита, элита, гибриды F1);</w:t>
      </w:r>
    </w:p>
    <w:p w:rsidR="00735F26" w:rsidRPr="00735F26" w:rsidRDefault="00735F26" w:rsidP="00735F26">
      <w:pPr>
        <w:spacing w:line="360" w:lineRule="auto"/>
        <w:ind w:firstLine="709"/>
        <w:jc w:val="both"/>
        <w:rPr>
          <w:szCs w:val="28"/>
        </w:rPr>
      </w:pPr>
      <w:r w:rsidRPr="00735F26">
        <w:rPr>
          <w:szCs w:val="28"/>
        </w:rPr>
        <w:t>- картофеля (мини-клубни);</w:t>
      </w:r>
    </w:p>
    <w:p w:rsidR="00735F26" w:rsidRPr="00735F26" w:rsidRDefault="00735F26" w:rsidP="00735F26">
      <w:pPr>
        <w:spacing w:line="360" w:lineRule="auto"/>
        <w:ind w:firstLine="709"/>
        <w:jc w:val="both"/>
        <w:rPr>
          <w:szCs w:val="28"/>
        </w:rPr>
      </w:pPr>
      <w:r w:rsidRPr="00735F26">
        <w:rPr>
          <w:szCs w:val="28"/>
        </w:rPr>
        <w:t>- зернобобовых, включая горох, вику, люпин (суперэлита, элита);</w:t>
      </w:r>
    </w:p>
    <w:p w:rsidR="00735F26" w:rsidRPr="00735F26" w:rsidRDefault="00735F26" w:rsidP="00735F26">
      <w:pPr>
        <w:spacing w:line="360" w:lineRule="auto"/>
        <w:ind w:firstLine="709"/>
        <w:jc w:val="both"/>
        <w:rPr>
          <w:szCs w:val="28"/>
        </w:rPr>
      </w:pPr>
      <w:r w:rsidRPr="00735F26">
        <w:rPr>
          <w:szCs w:val="28"/>
        </w:rPr>
        <w:t>- многолетних бобовых трав (суперэлита, элита);</w:t>
      </w:r>
    </w:p>
    <w:p w:rsidR="00735F26" w:rsidRPr="00735F26" w:rsidRDefault="00735F26" w:rsidP="00735F26">
      <w:pPr>
        <w:spacing w:line="360" w:lineRule="auto"/>
        <w:ind w:firstLine="709"/>
        <w:jc w:val="both"/>
        <w:rPr>
          <w:szCs w:val="28"/>
        </w:rPr>
      </w:pPr>
      <w:r w:rsidRPr="00735F26">
        <w:rPr>
          <w:szCs w:val="28"/>
        </w:rPr>
        <w:t>- многолетних бобовых трав (1-я репродукция);</w:t>
      </w:r>
    </w:p>
    <w:p w:rsidR="00735F26" w:rsidRPr="00735F26" w:rsidRDefault="00735F26" w:rsidP="00735F26">
      <w:pPr>
        <w:spacing w:line="360" w:lineRule="auto"/>
        <w:ind w:firstLine="709"/>
        <w:jc w:val="both"/>
        <w:rPr>
          <w:szCs w:val="28"/>
        </w:rPr>
      </w:pPr>
      <w:r w:rsidRPr="00735F26">
        <w:rPr>
          <w:szCs w:val="28"/>
        </w:rPr>
        <w:t>- многолетних злаковых трав (суперэлита, элита);</w:t>
      </w:r>
    </w:p>
    <w:p w:rsidR="00735F26" w:rsidRPr="00735F26" w:rsidRDefault="00735F26" w:rsidP="00735F26">
      <w:pPr>
        <w:spacing w:line="360" w:lineRule="auto"/>
        <w:ind w:firstLine="709"/>
        <w:jc w:val="both"/>
        <w:rPr>
          <w:szCs w:val="28"/>
        </w:rPr>
      </w:pPr>
      <w:r w:rsidRPr="00735F26">
        <w:rPr>
          <w:szCs w:val="28"/>
        </w:rPr>
        <w:t>- многолетних злаковых трав (1-я репродукция);</w:t>
      </w:r>
    </w:p>
    <w:p w:rsidR="00735F26" w:rsidRPr="00735F26" w:rsidRDefault="00735F26" w:rsidP="00735F26">
      <w:pPr>
        <w:spacing w:line="360" w:lineRule="auto"/>
        <w:ind w:firstLine="709"/>
        <w:jc w:val="both"/>
        <w:rPr>
          <w:szCs w:val="28"/>
        </w:rPr>
      </w:pPr>
      <w:r w:rsidRPr="00735F26">
        <w:rPr>
          <w:szCs w:val="28"/>
        </w:rPr>
        <w:t>- кукурузы (гибриды F1);</w:t>
      </w:r>
    </w:p>
    <w:p w:rsidR="00735F26" w:rsidRPr="00735F26" w:rsidRDefault="00735F26" w:rsidP="00735F26">
      <w:pPr>
        <w:spacing w:line="360" w:lineRule="auto"/>
        <w:ind w:firstLine="709"/>
        <w:jc w:val="both"/>
        <w:rPr>
          <w:szCs w:val="28"/>
        </w:rPr>
      </w:pPr>
      <w:r w:rsidRPr="00735F26">
        <w:rPr>
          <w:szCs w:val="28"/>
        </w:rPr>
        <w:t>- сахарной свеклы (элита, гибриды F1);</w:t>
      </w:r>
    </w:p>
    <w:p w:rsidR="00735F26" w:rsidRPr="00735F26" w:rsidRDefault="00735F26" w:rsidP="00735F26">
      <w:pPr>
        <w:spacing w:line="360" w:lineRule="auto"/>
        <w:ind w:firstLine="709"/>
        <w:jc w:val="both"/>
        <w:rPr>
          <w:szCs w:val="28"/>
        </w:rPr>
      </w:pPr>
      <w:r w:rsidRPr="00735F26">
        <w:rPr>
          <w:szCs w:val="28"/>
        </w:rPr>
        <w:t>- овощных и бахчевых культур (элита, гибриды F1, гибриды 1 репродукции): томат, баклажан, перец, огурец, капуста, салат, морковь, свекла столовая, редис, кабачки, патиссоны, лук чернушка, лук-севок, чеснок-севок, зеленные (петрушка, укроп, шпинат), тыква;</w:t>
      </w:r>
    </w:p>
    <w:p w:rsidR="00735F26" w:rsidRPr="00735F26" w:rsidRDefault="00735F26" w:rsidP="00735F26">
      <w:pPr>
        <w:spacing w:line="360" w:lineRule="auto"/>
        <w:ind w:firstLine="709"/>
        <w:jc w:val="both"/>
        <w:rPr>
          <w:szCs w:val="28"/>
        </w:rPr>
      </w:pPr>
      <w:r w:rsidRPr="00735F26">
        <w:rPr>
          <w:szCs w:val="28"/>
        </w:rPr>
        <w:t>- технической конопли (питомники размножения, суперэлита);</w:t>
      </w:r>
    </w:p>
    <w:p w:rsidR="00735F26" w:rsidRPr="00735F26" w:rsidRDefault="00735F26" w:rsidP="00735F26">
      <w:pPr>
        <w:spacing w:line="360" w:lineRule="auto"/>
        <w:ind w:firstLine="709"/>
        <w:jc w:val="both"/>
        <w:rPr>
          <w:szCs w:val="28"/>
        </w:rPr>
      </w:pPr>
      <w:r w:rsidRPr="00735F26">
        <w:rPr>
          <w:szCs w:val="28"/>
        </w:rPr>
        <w:t>- технической конопли (элита, 1-я репродукция).</w:t>
      </w:r>
    </w:p>
    <w:p w:rsidR="00735F26" w:rsidRPr="00735F26" w:rsidRDefault="00735F26" w:rsidP="00735F26">
      <w:pPr>
        <w:spacing w:line="360" w:lineRule="auto"/>
        <w:ind w:firstLine="709"/>
        <w:jc w:val="both"/>
        <w:rPr>
          <w:szCs w:val="28"/>
        </w:rPr>
      </w:pPr>
      <w:r w:rsidRPr="00735F26">
        <w:rPr>
          <w:szCs w:val="28"/>
        </w:rPr>
        <w:t>3</w:t>
      </w:r>
      <w:r>
        <w:rPr>
          <w:szCs w:val="28"/>
        </w:rPr>
        <w:t>.1</w:t>
      </w:r>
      <w:r w:rsidRPr="00735F26">
        <w:rPr>
          <w:szCs w:val="28"/>
        </w:rPr>
        <w:t>.3. Приобретение семян, произведенных сельскохозяйственными товаропроизводителями Нижегородской области, включенными в Реестр:</w:t>
      </w:r>
    </w:p>
    <w:p w:rsidR="00735F26" w:rsidRPr="00735F26" w:rsidRDefault="00735F26" w:rsidP="00735F26">
      <w:pPr>
        <w:spacing w:line="360" w:lineRule="auto"/>
        <w:ind w:firstLine="709"/>
        <w:jc w:val="both"/>
        <w:rPr>
          <w:szCs w:val="28"/>
        </w:rPr>
      </w:pPr>
      <w:r w:rsidRPr="00735F26">
        <w:rPr>
          <w:szCs w:val="28"/>
        </w:rPr>
        <w:t>- зерновых культур, включая крупяные (питомники размножения);</w:t>
      </w:r>
    </w:p>
    <w:p w:rsidR="00735F26" w:rsidRPr="00735F26" w:rsidRDefault="00735F26" w:rsidP="00735F26">
      <w:pPr>
        <w:spacing w:line="360" w:lineRule="auto"/>
        <w:ind w:firstLine="709"/>
        <w:jc w:val="both"/>
        <w:rPr>
          <w:szCs w:val="28"/>
        </w:rPr>
      </w:pPr>
      <w:r w:rsidRPr="00735F26">
        <w:rPr>
          <w:szCs w:val="28"/>
        </w:rPr>
        <w:t>- зерновых культур, включая крупяные (суперэлита, элита);</w:t>
      </w:r>
    </w:p>
    <w:p w:rsidR="00735F26" w:rsidRPr="00735F26" w:rsidRDefault="00735F26" w:rsidP="00735F26">
      <w:pPr>
        <w:spacing w:line="360" w:lineRule="auto"/>
        <w:ind w:firstLine="709"/>
        <w:jc w:val="both"/>
        <w:rPr>
          <w:szCs w:val="28"/>
        </w:rPr>
      </w:pPr>
      <w:r w:rsidRPr="00735F26">
        <w:rPr>
          <w:szCs w:val="28"/>
        </w:rPr>
        <w:t>- зернобобовых культур (питомники размножения);</w:t>
      </w:r>
    </w:p>
    <w:p w:rsidR="00735F26" w:rsidRPr="00735F26" w:rsidRDefault="00735F26" w:rsidP="00735F26">
      <w:pPr>
        <w:spacing w:line="360" w:lineRule="auto"/>
        <w:ind w:firstLine="709"/>
        <w:jc w:val="both"/>
        <w:rPr>
          <w:szCs w:val="28"/>
        </w:rPr>
      </w:pPr>
      <w:r w:rsidRPr="00735F26">
        <w:rPr>
          <w:szCs w:val="28"/>
        </w:rPr>
        <w:t>- зернобобовых культур (суперэлита, элита);</w:t>
      </w:r>
    </w:p>
    <w:p w:rsidR="00735F26" w:rsidRPr="00735F26" w:rsidRDefault="00735F26" w:rsidP="00735F26">
      <w:pPr>
        <w:spacing w:line="360" w:lineRule="auto"/>
        <w:ind w:firstLine="709"/>
        <w:jc w:val="both"/>
        <w:rPr>
          <w:szCs w:val="28"/>
        </w:rPr>
      </w:pPr>
      <w:r w:rsidRPr="00735F26">
        <w:rPr>
          <w:szCs w:val="28"/>
        </w:rPr>
        <w:t>- многолетних бобовых трав (суперэлита, элита);</w:t>
      </w:r>
    </w:p>
    <w:p w:rsidR="00735F26" w:rsidRPr="00735F26" w:rsidRDefault="00735F26" w:rsidP="00735F26">
      <w:pPr>
        <w:spacing w:line="360" w:lineRule="auto"/>
        <w:ind w:firstLine="709"/>
        <w:jc w:val="both"/>
        <w:rPr>
          <w:szCs w:val="28"/>
        </w:rPr>
      </w:pPr>
      <w:r w:rsidRPr="00735F26">
        <w:rPr>
          <w:szCs w:val="28"/>
        </w:rPr>
        <w:t>- многолетних бобовых трав (1-я репродукция);</w:t>
      </w:r>
    </w:p>
    <w:p w:rsidR="00735F26" w:rsidRPr="00735F26" w:rsidRDefault="00735F26" w:rsidP="00735F26">
      <w:pPr>
        <w:spacing w:line="360" w:lineRule="auto"/>
        <w:ind w:firstLine="709"/>
        <w:jc w:val="both"/>
        <w:rPr>
          <w:szCs w:val="28"/>
        </w:rPr>
      </w:pPr>
      <w:r w:rsidRPr="00735F26">
        <w:rPr>
          <w:szCs w:val="28"/>
        </w:rPr>
        <w:t>- многолетних злаковых трав (суперэлита, элита);</w:t>
      </w:r>
    </w:p>
    <w:p w:rsidR="00735F26" w:rsidRPr="00735F26" w:rsidRDefault="00735F26" w:rsidP="00735F26">
      <w:pPr>
        <w:spacing w:line="360" w:lineRule="auto"/>
        <w:ind w:firstLine="709"/>
        <w:jc w:val="both"/>
        <w:rPr>
          <w:szCs w:val="28"/>
        </w:rPr>
      </w:pPr>
      <w:r w:rsidRPr="00735F26">
        <w:rPr>
          <w:szCs w:val="28"/>
        </w:rPr>
        <w:t>- многолетних злаковых трав (1-я репродукция);</w:t>
      </w:r>
    </w:p>
    <w:p w:rsidR="00735F26" w:rsidRPr="00735F26" w:rsidRDefault="00735F26" w:rsidP="00735F26">
      <w:pPr>
        <w:spacing w:line="360" w:lineRule="auto"/>
        <w:ind w:firstLine="709"/>
        <w:jc w:val="both"/>
        <w:rPr>
          <w:szCs w:val="28"/>
        </w:rPr>
      </w:pPr>
      <w:r w:rsidRPr="00735F26">
        <w:rPr>
          <w:szCs w:val="28"/>
        </w:rPr>
        <w:t>- льна-долгунца (элита);</w:t>
      </w:r>
    </w:p>
    <w:p w:rsidR="00735F26" w:rsidRPr="00735F26" w:rsidRDefault="00735F26" w:rsidP="00735F26">
      <w:pPr>
        <w:spacing w:line="360" w:lineRule="auto"/>
        <w:ind w:firstLine="709"/>
        <w:jc w:val="both"/>
        <w:rPr>
          <w:szCs w:val="28"/>
        </w:rPr>
      </w:pPr>
      <w:r w:rsidRPr="00735F26">
        <w:rPr>
          <w:szCs w:val="28"/>
        </w:rPr>
        <w:t>- льна-долгунца (1 - 2-я репродукции).</w:t>
      </w:r>
    </w:p>
    <w:p w:rsidR="00735F26" w:rsidRPr="00735F26" w:rsidRDefault="00735F26" w:rsidP="00735F26">
      <w:pPr>
        <w:spacing w:line="360" w:lineRule="auto"/>
        <w:ind w:firstLine="709"/>
        <w:jc w:val="both"/>
        <w:rPr>
          <w:szCs w:val="28"/>
        </w:rPr>
      </w:pPr>
      <w:r w:rsidRPr="00735F26">
        <w:rPr>
          <w:szCs w:val="28"/>
        </w:rPr>
        <w:t>3</w:t>
      </w:r>
      <w:r>
        <w:rPr>
          <w:szCs w:val="28"/>
        </w:rPr>
        <w:t>.1</w:t>
      </w:r>
      <w:r w:rsidRPr="00735F26">
        <w:rPr>
          <w:szCs w:val="28"/>
        </w:rPr>
        <w:t>.4. Производство мини-клубней картофеля.</w:t>
      </w:r>
    </w:p>
    <w:p w:rsidR="00735F26" w:rsidRPr="00735F26" w:rsidRDefault="00735F26" w:rsidP="00735F26">
      <w:pPr>
        <w:spacing w:line="360" w:lineRule="auto"/>
        <w:ind w:firstLine="709"/>
        <w:jc w:val="both"/>
        <w:rPr>
          <w:szCs w:val="28"/>
        </w:rPr>
      </w:pPr>
      <w:r w:rsidRPr="00A003B2">
        <w:rPr>
          <w:szCs w:val="28"/>
        </w:rPr>
        <w:lastRenderedPageBreak/>
        <w:t>3.</w:t>
      </w:r>
      <w:r w:rsidR="006A302C" w:rsidRPr="00A003B2">
        <w:rPr>
          <w:szCs w:val="28"/>
        </w:rPr>
        <w:t>1.</w:t>
      </w:r>
      <w:r w:rsidRPr="00A003B2">
        <w:rPr>
          <w:szCs w:val="28"/>
        </w:rPr>
        <w:t>5. Приобретение</w:t>
      </w:r>
      <w:r w:rsidRPr="00735F26">
        <w:rPr>
          <w:szCs w:val="28"/>
        </w:rPr>
        <w:t xml:space="preserve"> семян, произведенных в рамках Федеральной научно-технической программы.</w:t>
      </w:r>
    </w:p>
    <w:p w:rsidR="00735F26" w:rsidRPr="00735F26" w:rsidRDefault="00735F26" w:rsidP="00735F26">
      <w:pPr>
        <w:spacing w:line="360" w:lineRule="auto"/>
        <w:ind w:firstLine="709"/>
        <w:jc w:val="both"/>
        <w:rPr>
          <w:szCs w:val="28"/>
        </w:rPr>
      </w:pPr>
      <w:r w:rsidRPr="00735F26">
        <w:rPr>
          <w:szCs w:val="28"/>
        </w:rP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735F26" w:rsidRPr="00735F26" w:rsidRDefault="00735F26" w:rsidP="00735F26">
      <w:pPr>
        <w:spacing w:line="360" w:lineRule="auto"/>
        <w:ind w:firstLine="709"/>
        <w:jc w:val="both"/>
        <w:rPr>
          <w:szCs w:val="28"/>
        </w:rPr>
      </w:pPr>
      <w:r w:rsidRPr="00735F26">
        <w:rPr>
          <w:szCs w:val="28"/>
        </w:rPr>
        <w:t>Субсидия не предоставляется в случае приобретения семян путем совершения товарообменных операций, а также при засеве площадей семенами собственного производства (за исключением мини-клубнейкартофеля собственного производства, производство которых субсидируется по направлению, указанному в подпункте 3</w:t>
      </w:r>
      <w:r>
        <w:rPr>
          <w:szCs w:val="28"/>
        </w:rPr>
        <w:t>.1</w:t>
      </w:r>
      <w:r w:rsidRPr="00735F26">
        <w:rPr>
          <w:szCs w:val="28"/>
        </w:rPr>
        <w:t>.4 настоящего пункта).</w:t>
      </w:r>
    </w:p>
    <w:p w:rsidR="00735F26" w:rsidRDefault="00735F26" w:rsidP="00735F26">
      <w:pPr>
        <w:spacing w:line="360" w:lineRule="auto"/>
        <w:ind w:firstLine="709"/>
        <w:jc w:val="both"/>
        <w:rPr>
          <w:szCs w:val="28"/>
        </w:rPr>
      </w:pPr>
      <w:r w:rsidRPr="00735F26">
        <w:rPr>
          <w:szCs w:val="28"/>
        </w:rPr>
        <w:t>Понесенные получателем субсидии затраты по направлениям, предусмотренным настоящим пунктом, осуществляются в рамках реализации проектов развития элитного семеноводства, прошедших отбор в соответствии с порядком проведения отбора проектов развития элитного семеноводства, утверждаемым Минсельхозпродом.</w:t>
      </w:r>
    </w:p>
    <w:p w:rsidR="00292012" w:rsidRPr="00330DC1" w:rsidRDefault="00292012" w:rsidP="00B028D0">
      <w:pPr>
        <w:spacing w:line="360" w:lineRule="auto"/>
        <w:ind w:firstLine="709"/>
        <w:jc w:val="both"/>
        <w:rPr>
          <w:szCs w:val="28"/>
        </w:rPr>
      </w:pPr>
      <w:r w:rsidRPr="00B10D83">
        <w:rPr>
          <w:szCs w:val="28"/>
        </w:rPr>
        <w:t>3.2.</w:t>
      </w:r>
      <w:r w:rsidRPr="00966937">
        <w:rPr>
          <w:szCs w:val="28"/>
        </w:rPr>
        <w:t>Условием</w:t>
      </w:r>
      <w:r w:rsidRPr="00330DC1">
        <w:rPr>
          <w:szCs w:val="28"/>
        </w:rPr>
        <w:t xml:space="preserve"> предоставления субсидии является </w:t>
      </w:r>
      <w:r w:rsidR="00B10D83">
        <w:rPr>
          <w:szCs w:val="28"/>
        </w:rPr>
        <w:t xml:space="preserve">согласие получателя субсидии на осуществление </w:t>
      </w:r>
      <w:r w:rsidR="00DD2E4D">
        <w:rPr>
          <w:szCs w:val="28"/>
        </w:rPr>
        <w:t>Управлением</w:t>
      </w:r>
      <w:r w:rsidR="00B10D83">
        <w:rPr>
          <w:szCs w:val="28"/>
        </w:rPr>
        <w:t xml:space="preserve"> проверок соблюдения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в соответствии со статьями 268.1 и 269.2 Бюджетного кодекса Российской Федерации</w:t>
      </w:r>
      <w:r w:rsidRPr="00330DC1">
        <w:rPr>
          <w:szCs w:val="28"/>
        </w:rPr>
        <w:t>.</w:t>
      </w:r>
    </w:p>
    <w:p w:rsidR="00292012" w:rsidRPr="00330DC1" w:rsidRDefault="00292012" w:rsidP="00292012">
      <w:pPr>
        <w:spacing w:line="360" w:lineRule="auto"/>
        <w:ind w:firstLine="709"/>
        <w:jc w:val="both"/>
        <w:rPr>
          <w:szCs w:val="28"/>
        </w:rPr>
      </w:pPr>
      <w:r w:rsidRPr="00330DC1">
        <w:t xml:space="preserve">3.3. </w:t>
      </w:r>
      <w:r w:rsidRPr="001964D3">
        <w:rPr>
          <w:szCs w:val="28"/>
        </w:rPr>
        <w:t xml:space="preserve">Субсидиипредоставляются </w:t>
      </w:r>
      <w:r w:rsidR="00BF7052" w:rsidRPr="001964D3">
        <w:rPr>
          <w:szCs w:val="28"/>
        </w:rPr>
        <w:t>единовременно</w:t>
      </w:r>
      <w:r w:rsidRPr="001964D3">
        <w:rPr>
          <w:szCs w:val="28"/>
        </w:rPr>
        <w:t>.</w:t>
      </w:r>
    </w:p>
    <w:p w:rsidR="00292012" w:rsidRPr="00330DC1" w:rsidRDefault="00292012" w:rsidP="00292012">
      <w:pPr>
        <w:spacing w:line="360" w:lineRule="auto"/>
        <w:ind w:firstLine="709"/>
        <w:jc w:val="both"/>
        <w:rPr>
          <w:szCs w:val="28"/>
        </w:rPr>
      </w:pPr>
      <w:r w:rsidRPr="00330DC1">
        <w:rPr>
          <w:szCs w:val="28"/>
        </w:rPr>
        <w:t>3.4. Основанием для отказа получателю в предоставлении субсидии является установление факта недостоверности представленной им информации, в том числе послужившей основанием для признания его победителем отбора.</w:t>
      </w:r>
    </w:p>
    <w:p w:rsidR="00844D05" w:rsidRPr="00330DC1" w:rsidRDefault="00292012" w:rsidP="00844D05">
      <w:pPr>
        <w:autoSpaceDE w:val="0"/>
        <w:autoSpaceDN w:val="0"/>
        <w:adjustRightInd w:val="0"/>
        <w:spacing w:line="360" w:lineRule="auto"/>
        <w:ind w:firstLine="709"/>
        <w:jc w:val="both"/>
      </w:pPr>
      <w:r w:rsidRPr="0090435A">
        <w:rPr>
          <w:szCs w:val="28"/>
        </w:rPr>
        <w:t>3.5.</w:t>
      </w:r>
      <w:r w:rsidR="00844D05" w:rsidRPr="00330DC1">
        <w:t>Размер предоставляемой субсидии, определяется в следующем порядке:</w:t>
      </w:r>
    </w:p>
    <w:p w:rsidR="00482E4D" w:rsidRPr="00EB755D" w:rsidRDefault="00844D05" w:rsidP="00DC344C">
      <w:pPr>
        <w:autoSpaceDE w:val="0"/>
        <w:autoSpaceDN w:val="0"/>
        <w:adjustRightInd w:val="0"/>
        <w:spacing w:line="360" w:lineRule="auto"/>
        <w:ind w:firstLine="709"/>
        <w:jc w:val="both"/>
        <w:rPr>
          <w:szCs w:val="28"/>
        </w:rPr>
      </w:pPr>
      <w:r w:rsidRPr="00FE5005">
        <w:rPr>
          <w:szCs w:val="28"/>
        </w:rPr>
        <w:t>3.5.1.</w:t>
      </w:r>
      <w:r w:rsidR="00FE5005">
        <w:t>Расчет размера субсидии производится:</w:t>
      </w:r>
    </w:p>
    <w:p w:rsidR="00FE5005" w:rsidRPr="00FE5005" w:rsidRDefault="00FE5005" w:rsidP="00FE5005">
      <w:pPr>
        <w:autoSpaceDE w:val="0"/>
        <w:autoSpaceDN w:val="0"/>
        <w:adjustRightInd w:val="0"/>
        <w:spacing w:line="360" w:lineRule="auto"/>
        <w:ind w:firstLine="709"/>
        <w:jc w:val="both"/>
        <w:rPr>
          <w:szCs w:val="28"/>
        </w:rPr>
      </w:pPr>
      <w:r w:rsidRPr="00FE5005">
        <w:rPr>
          <w:szCs w:val="28"/>
        </w:rPr>
        <w:lastRenderedPageBreak/>
        <w:t>по направлению, указанному в подпункте 3.</w:t>
      </w:r>
      <w:r>
        <w:rPr>
          <w:szCs w:val="28"/>
        </w:rPr>
        <w:t>1.</w:t>
      </w:r>
      <w:r w:rsidRPr="00FE5005">
        <w:rPr>
          <w:szCs w:val="28"/>
        </w:rPr>
        <w:t>1 пункта 3 настоящ</w:t>
      </w:r>
      <w:r>
        <w:rPr>
          <w:szCs w:val="28"/>
        </w:rPr>
        <w:t>его</w:t>
      </w:r>
      <w:r w:rsidRPr="00FE5005">
        <w:rPr>
          <w:szCs w:val="28"/>
        </w:rPr>
        <w:t xml:space="preserve"> Порядка, –по утверждаемым Минсельхозпродом</w:t>
      </w:r>
      <w:r w:rsidR="00515443">
        <w:rPr>
          <w:szCs w:val="28"/>
        </w:rPr>
        <w:t xml:space="preserve"> ставкам </w:t>
      </w:r>
      <w:r w:rsidRPr="00FE5005">
        <w:rPr>
          <w:szCs w:val="28"/>
        </w:rPr>
        <w:t>на 1 гектар посевной площади посевной площади, засеянной элитными семенами, под сельскохозяйственными культурами;</w:t>
      </w:r>
    </w:p>
    <w:p w:rsidR="00FE5005" w:rsidRPr="00FE5005" w:rsidRDefault="00FE5005" w:rsidP="00FE5005">
      <w:pPr>
        <w:autoSpaceDE w:val="0"/>
        <w:autoSpaceDN w:val="0"/>
        <w:adjustRightInd w:val="0"/>
        <w:spacing w:line="360" w:lineRule="auto"/>
        <w:ind w:firstLine="709"/>
        <w:jc w:val="both"/>
        <w:rPr>
          <w:szCs w:val="28"/>
        </w:rPr>
      </w:pPr>
      <w:r w:rsidRPr="00FE5005">
        <w:rPr>
          <w:szCs w:val="28"/>
        </w:rPr>
        <w:t>по направлениям, указанным в подпунктах 3.</w:t>
      </w:r>
      <w:r>
        <w:rPr>
          <w:szCs w:val="28"/>
        </w:rPr>
        <w:t>1.</w:t>
      </w:r>
      <w:r w:rsidRPr="00FE5005">
        <w:rPr>
          <w:szCs w:val="28"/>
        </w:rPr>
        <w:t>2–3</w:t>
      </w:r>
      <w:r>
        <w:rPr>
          <w:szCs w:val="28"/>
        </w:rPr>
        <w:t>.1</w:t>
      </w:r>
      <w:r w:rsidRPr="00FE5005">
        <w:rPr>
          <w:szCs w:val="28"/>
        </w:rPr>
        <w:t>.4 пункта 3 настоящ</w:t>
      </w:r>
      <w:r>
        <w:rPr>
          <w:szCs w:val="28"/>
        </w:rPr>
        <w:t>его</w:t>
      </w:r>
      <w:r w:rsidRPr="00FE5005">
        <w:rPr>
          <w:szCs w:val="28"/>
        </w:rPr>
        <w:t xml:space="preserve"> Порядка, – по утверждаемым Минсельхозпродом</w:t>
      </w:r>
      <w:r w:rsidR="00515443">
        <w:rPr>
          <w:szCs w:val="28"/>
        </w:rPr>
        <w:t xml:space="preserve">ставкам </w:t>
      </w:r>
      <w:r w:rsidRPr="00FE5005">
        <w:rPr>
          <w:szCs w:val="28"/>
        </w:rPr>
        <w:t>за 1 тонну, 1 штуку или 1 посевную единицу семян или в процентах от стоимости семян (для се</w:t>
      </w:r>
      <w:r>
        <w:rPr>
          <w:szCs w:val="28"/>
        </w:rPr>
        <w:t>мян овощных и бахчевых культур);</w:t>
      </w:r>
    </w:p>
    <w:p w:rsidR="00FE5005" w:rsidRDefault="00FE5005" w:rsidP="00FE5005">
      <w:pPr>
        <w:autoSpaceDE w:val="0"/>
        <w:autoSpaceDN w:val="0"/>
        <w:adjustRightInd w:val="0"/>
        <w:spacing w:line="360" w:lineRule="auto"/>
        <w:ind w:firstLine="709"/>
        <w:jc w:val="both"/>
        <w:rPr>
          <w:szCs w:val="28"/>
        </w:rPr>
      </w:pPr>
      <w:r>
        <w:rPr>
          <w:szCs w:val="28"/>
        </w:rPr>
        <w:t>п</w:t>
      </w:r>
      <w:r w:rsidRPr="00FE5005">
        <w:rPr>
          <w:szCs w:val="28"/>
        </w:rPr>
        <w:t>о направлению, указанному в подпункте 3</w:t>
      </w:r>
      <w:r>
        <w:rPr>
          <w:szCs w:val="28"/>
        </w:rPr>
        <w:t>.1</w:t>
      </w:r>
      <w:r w:rsidRPr="00FE5005">
        <w:rPr>
          <w:szCs w:val="28"/>
        </w:rPr>
        <w:t>.5 пункта 3 настоящ</w:t>
      </w:r>
      <w:r>
        <w:rPr>
          <w:szCs w:val="28"/>
        </w:rPr>
        <w:t>его</w:t>
      </w:r>
      <w:r w:rsidRPr="00FE5005">
        <w:rPr>
          <w:szCs w:val="28"/>
        </w:rPr>
        <w:t xml:space="preserve"> Порядка, – в виде компенсации 70 процентов затрат на приобретение семян, произведенных в рамках Федеральной научно-технической программы.</w:t>
      </w:r>
    </w:p>
    <w:p w:rsidR="0090435A" w:rsidRDefault="0090435A" w:rsidP="00FE5005">
      <w:pPr>
        <w:autoSpaceDE w:val="0"/>
        <w:autoSpaceDN w:val="0"/>
        <w:adjustRightInd w:val="0"/>
        <w:spacing w:line="360" w:lineRule="auto"/>
        <w:ind w:firstLine="709"/>
        <w:jc w:val="both"/>
      </w:pPr>
      <w:r>
        <w:t>Размер субсидии, предоставляемой получателю субсидии, не должен превышать фактические затраты получателя субсидии, на возмещение которых предоставляется субсидия.</w:t>
      </w:r>
    </w:p>
    <w:p w:rsidR="0014348C" w:rsidRDefault="00844D05" w:rsidP="00377474">
      <w:pPr>
        <w:autoSpaceDE w:val="0"/>
        <w:autoSpaceDN w:val="0"/>
        <w:adjustRightInd w:val="0"/>
        <w:spacing w:line="360" w:lineRule="auto"/>
        <w:ind w:firstLine="709"/>
        <w:jc w:val="both"/>
      </w:pPr>
      <w:r w:rsidRPr="00C70BC0">
        <w:t>3.5.2.</w:t>
      </w:r>
      <w:r w:rsidR="00377474">
        <w:t>Источник</w:t>
      </w:r>
      <w:r w:rsidR="00DC344C">
        <w:t>ом</w:t>
      </w:r>
      <w:r w:rsidR="00377474" w:rsidRPr="00C70BC0">
        <w:t>финансового обеспечения субсидии явля</w:t>
      </w:r>
      <w:r w:rsidR="00340B8B" w:rsidRPr="00C70BC0">
        <w:t>е</w:t>
      </w:r>
      <w:r w:rsidR="00377474" w:rsidRPr="00C70BC0">
        <w:t xml:space="preserve">тся </w:t>
      </w:r>
      <w:r w:rsidR="00CC2D12" w:rsidRPr="00C70BC0">
        <w:t>субвенци</w:t>
      </w:r>
      <w:r w:rsidR="000575CD" w:rsidRPr="00C70BC0">
        <w:t>я</w:t>
      </w:r>
      <w:r w:rsidR="00CC2D12" w:rsidRPr="00C70BC0">
        <w:t xml:space="preserve"> местн</w:t>
      </w:r>
      <w:r w:rsidR="000575CD" w:rsidRPr="00C70BC0">
        <w:t>ому</w:t>
      </w:r>
      <w:r w:rsidR="00CC2D12" w:rsidRPr="00C70BC0">
        <w:t xml:space="preserve"> бюджет</w:t>
      </w:r>
      <w:r w:rsidR="000575CD" w:rsidRPr="00C70BC0">
        <w:t>у</w:t>
      </w:r>
      <w:r w:rsidR="00C70BC0" w:rsidRPr="00C70BC0">
        <w:t xml:space="preserve">для осуществления переданных государственных полномочий </w:t>
      </w:r>
      <w:r w:rsidR="00515443" w:rsidRPr="00515443">
        <w:t>по возмещению части затрат на поддержку элитного семеноводства</w:t>
      </w:r>
      <w:r w:rsidR="0014348C">
        <w:t>:</w:t>
      </w:r>
    </w:p>
    <w:p w:rsidR="0014348C" w:rsidRDefault="0014348C" w:rsidP="00377474">
      <w:pPr>
        <w:autoSpaceDE w:val="0"/>
        <w:autoSpaceDN w:val="0"/>
        <w:adjustRightInd w:val="0"/>
        <w:spacing w:line="360" w:lineRule="auto"/>
        <w:ind w:firstLine="709"/>
        <w:jc w:val="both"/>
      </w:pPr>
      <w:r>
        <w:t>- по направлениях, указанных в подпунктах 3.1.1 и 3.1.5 пункта 3.1 настоящего Порядка – за счет средств областного бюджета и средств федерального бюджета,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 с учётом установленного уровня софинансирования расходного обязательства на соответствующий финансовый год;</w:t>
      </w:r>
    </w:p>
    <w:p w:rsidR="00377474" w:rsidRDefault="0014348C" w:rsidP="00377474">
      <w:pPr>
        <w:autoSpaceDE w:val="0"/>
        <w:autoSpaceDN w:val="0"/>
        <w:adjustRightInd w:val="0"/>
        <w:spacing w:line="360" w:lineRule="auto"/>
        <w:ind w:firstLine="709"/>
        <w:jc w:val="both"/>
      </w:pPr>
      <w:r>
        <w:t>-  по направлениям, указанных в подпунктах 3.1.2 – 3.1.4 пункта 3.1 настоящего Порядка - за–счёт средств областного бюджета</w:t>
      </w:r>
      <w:r w:rsidR="00CC2D12" w:rsidRPr="00C70BC0">
        <w:t>.</w:t>
      </w:r>
    </w:p>
    <w:p w:rsidR="00E56338" w:rsidRDefault="00903AFC" w:rsidP="00E56338">
      <w:pPr>
        <w:autoSpaceDE w:val="0"/>
        <w:autoSpaceDN w:val="0"/>
        <w:adjustRightInd w:val="0"/>
        <w:spacing w:line="360" w:lineRule="auto"/>
        <w:ind w:firstLine="709"/>
        <w:jc w:val="both"/>
      </w:pPr>
      <w:r w:rsidRPr="00E56338">
        <w:t>3.5.</w:t>
      </w:r>
      <w:r w:rsidR="00844D05" w:rsidRPr="00E56338">
        <w:t>3.</w:t>
      </w:r>
      <w:r w:rsidR="00E56338">
        <w:t xml:space="preserve">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 превышает лимиты </w:t>
      </w:r>
      <w:r w:rsidR="00E56338">
        <w:lastRenderedPageBreak/>
        <w:t>бюджетных обязательств на предоставление субсидии, то размер субсидии (С), определяется по следующей формуле:</w:t>
      </w:r>
    </w:p>
    <w:p w:rsidR="00E56338" w:rsidRDefault="00E56338" w:rsidP="00E56338">
      <w:pPr>
        <w:autoSpaceDE w:val="0"/>
        <w:autoSpaceDN w:val="0"/>
        <w:adjustRightInd w:val="0"/>
        <w:spacing w:line="360" w:lineRule="auto"/>
        <w:jc w:val="center"/>
      </w:pPr>
      <w:r>
        <w:t>С = Cп x К,</w:t>
      </w:r>
    </w:p>
    <w:p w:rsidR="00E56338" w:rsidRDefault="00E56338" w:rsidP="00E56338">
      <w:pPr>
        <w:autoSpaceDE w:val="0"/>
        <w:autoSpaceDN w:val="0"/>
        <w:adjustRightInd w:val="0"/>
        <w:spacing w:line="360" w:lineRule="auto"/>
        <w:ind w:firstLine="709"/>
        <w:jc w:val="both"/>
      </w:pPr>
      <w:r>
        <w:t>где:</w:t>
      </w:r>
    </w:p>
    <w:p w:rsidR="00E56338" w:rsidRDefault="00E56338" w:rsidP="0014348C">
      <w:pPr>
        <w:autoSpaceDE w:val="0"/>
        <w:autoSpaceDN w:val="0"/>
        <w:adjustRightInd w:val="0"/>
        <w:spacing w:line="276" w:lineRule="auto"/>
        <w:ind w:firstLine="709"/>
        <w:jc w:val="both"/>
      </w:pPr>
      <w:r>
        <w:t xml:space="preserve">Cп - размер субсидии, рассчитанный в соответствии с </w:t>
      </w:r>
      <w:r w:rsidRPr="00C70BC0">
        <w:t xml:space="preserve">подпунктом </w:t>
      </w:r>
      <w:r w:rsidR="00FD01F8" w:rsidRPr="00C70BC0">
        <w:t>3.5</w:t>
      </w:r>
      <w:r w:rsidRPr="00C70BC0">
        <w:t>.1</w:t>
      </w:r>
      <w:r>
        <w:t xml:space="preserve"> настоящего пункта;</w:t>
      </w:r>
    </w:p>
    <w:p w:rsidR="00E56338" w:rsidRDefault="00E56338" w:rsidP="0014348C">
      <w:pPr>
        <w:autoSpaceDE w:val="0"/>
        <w:autoSpaceDN w:val="0"/>
        <w:adjustRightInd w:val="0"/>
        <w:spacing w:line="276" w:lineRule="auto"/>
        <w:ind w:firstLine="709"/>
        <w:jc w:val="both"/>
      </w:pPr>
      <w:r>
        <w:t>К – коэффициент бюджетной обеспеченности, определяемый по следующей формуле:</w:t>
      </w:r>
    </w:p>
    <w:p w:rsidR="00E56338" w:rsidRDefault="00E56338" w:rsidP="0014348C">
      <w:pPr>
        <w:autoSpaceDE w:val="0"/>
        <w:autoSpaceDN w:val="0"/>
        <w:adjustRightInd w:val="0"/>
        <w:spacing w:line="276" w:lineRule="auto"/>
        <w:jc w:val="center"/>
      </w:pPr>
      <w:r>
        <w:t>К = V / Vнач,</w:t>
      </w:r>
    </w:p>
    <w:p w:rsidR="00E56338" w:rsidRDefault="00E56338" w:rsidP="0014348C">
      <w:pPr>
        <w:autoSpaceDE w:val="0"/>
        <w:autoSpaceDN w:val="0"/>
        <w:adjustRightInd w:val="0"/>
        <w:spacing w:line="276" w:lineRule="auto"/>
        <w:ind w:firstLine="709"/>
        <w:jc w:val="both"/>
      </w:pPr>
      <w:r>
        <w:t>где:</w:t>
      </w:r>
    </w:p>
    <w:p w:rsidR="00E56338" w:rsidRDefault="00E56338" w:rsidP="0014348C">
      <w:pPr>
        <w:autoSpaceDE w:val="0"/>
        <w:autoSpaceDN w:val="0"/>
        <w:adjustRightInd w:val="0"/>
        <w:spacing w:line="276" w:lineRule="auto"/>
        <w:ind w:firstLine="709"/>
        <w:jc w:val="both"/>
      </w:pPr>
      <w:r>
        <w:t>V – объем лимитов бюджетных обязательств на предоставление субсидии;</w:t>
      </w:r>
    </w:p>
    <w:p w:rsidR="00E56338" w:rsidRDefault="00E56338" w:rsidP="00E56338">
      <w:pPr>
        <w:autoSpaceDE w:val="0"/>
        <w:autoSpaceDN w:val="0"/>
        <w:adjustRightInd w:val="0"/>
        <w:spacing w:line="360" w:lineRule="auto"/>
        <w:ind w:firstLine="709"/>
        <w:jc w:val="both"/>
      </w:pPr>
      <w:r>
        <w:t>Vнач –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w:t>
      </w:r>
    </w:p>
    <w:p w:rsidR="00E56338" w:rsidRDefault="00E56338" w:rsidP="00E56338">
      <w:pPr>
        <w:autoSpaceDE w:val="0"/>
        <w:autoSpaceDN w:val="0"/>
        <w:adjustRightInd w:val="0"/>
        <w:spacing w:line="360" w:lineRule="auto"/>
        <w:ind w:firstLine="709"/>
        <w:jc w:val="both"/>
      </w:pPr>
      <w:r>
        <w:t>При условии V &gt; Vнач коэффициент К равен 1.</w:t>
      </w:r>
    </w:p>
    <w:p w:rsidR="00E56338" w:rsidRPr="001964D3" w:rsidRDefault="00E56338" w:rsidP="00E56338">
      <w:pPr>
        <w:autoSpaceDE w:val="0"/>
        <w:autoSpaceDN w:val="0"/>
        <w:adjustRightInd w:val="0"/>
        <w:spacing w:line="360" w:lineRule="auto"/>
        <w:ind w:firstLine="709"/>
        <w:jc w:val="both"/>
        <w:rPr>
          <w:strike/>
        </w:rPr>
      </w:pPr>
      <w:r w:rsidRPr="00A003B2">
        <w:t xml:space="preserve">Расчеты, произведенные </w:t>
      </w:r>
      <w:r w:rsidR="00DD2E4D">
        <w:t>Управлением</w:t>
      </w:r>
      <w:r w:rsidRPr="00A003B2">
        <w:t xml:space="preserve"> отражаются в реестрах получателей субсидии</w:t>
      </w:r>
      <w:r w:rsidR="00A003B2" w:rsidRPr="00A003B2">
        <w:t>.</w:t>
      </w:r>
    </w:p>
    <w:p w:rsidR="008B41DA" w:rsidRDefault="00E34F2F" w:rsidP="00844D05">
      <w:pPr>
        <w:autoSpaceDE w:val="0"/>
        <w:autoSpaceDN w:val="0"/>
        <w:adjustRightInd w:val="0"/>
        <w:spacing w:line="360" w:lineRule="auto"/>
        <w:ind w:firstLine="709"/>
        <w:jc w:val="both"/>
      </w:pPr>
      <w:r w:rsidRPr="008B41DA">
        <w:t>3.5</w:t>
      </w:r>
      <w:r w:rsidR="00844D05" w:rsidRPr="008B41DA">
        <w:t>.4.</w:t>
      </w:r>
      <w:r w:rsidR="00844D05" w:rsidRPr="00330DC1">
        <w:t xml:space="preserve"> В случае, если часть субсидии не предоставлена получателям субсидии в текущем году по основанию, указанному в подпункте </w:t>
      </w:r>
      <w:r w:rsidRPr="00330DC1">
        <w:t>3.5</w:t>
      </w:r>
      <w:r w:rsidR="00844D05" w:rsidRPr="00330DC1">
        <w:t>.3 настоящего пункта, такие получатели субсидии включаются в отдельный реестр</w:t>
      </w:r>
      <w:r w:rsidR="008D3801">
        <w:t xml:space="preserve"> получателей субсидии</w:t>
      </w:r>
      <w:r w:rsidR="00844D05" w:rsidRPr="00330DC1">
        <w:t xml:space="preserve">, и при выделении дополнительных бюджетных ассигнований на предоставление субсидии на </w:t>
      </w:r>
      <w:r w:rsidR="008B41DA">
        <w:t>текущий</w:t>
      </w:r>
      <w:r w:rsidR="00844D05" w:rsidRPr="00330DC1">
        <w:t xml:space="preserve"> финансовый </w:t>
      </w:r>
      <w:r w:rsidR="00844D05" w:rsidRPr="00C70BC0">
        <w:t xml:space="preserve">год орган местного самоуправления </w:t>
      </w:r>
      <w:r w:rsidR="008B41DA" w:rsidRPr="00C70BC0">
        <w:t>по согласованию с Минсельхозпродом рассматр</w:t>
      </w:r>
      <w:r w:rsidR="008B41DA" w:rsidRPr="008B41DA">
        <w:t>ивает вопрос о предоставлении получателям субсидии части субсидии без повторного прохождения отбора (в случае</w:t>
      </w:r>
      <w:r w:rsidR="00C70BC0">
        <w:t>,</w:t>
      </w:r>
      <w:r w:rsidR="008B41DA" w:rsidRPr="008B41DA">
        <w:t xml:space="preserve"> если получатель субсидии определяется по результатам отбора в форме запроса предложений) с установлением результатов предоставления указанной части субсидии.</w:t>
      </w:r>
    </w:p>
    <w:p w:rsidR="00844D05" w:rsidRPr="00330DC1" w:rsidRDefault="00844D05" w:rsidP="00844D05">
      <w:pPr>
        <w:autoSpaceDE w:val="0"/>
        <w:autoSpaceDN w:val="0"/>
        <w:adjustRightInd w:val="0"/>
        <w:spacing w:line="360" w:lineRule="auto"/>
        <w:ind w:firstLine="709"/>
        <w:jc w:val="both"/>
      </w:pPr>
      <w:r w:rsidRPr="00330DC1">
        <w:t>При этом размер бюджетных средств, подлежащих выплате получателю субсидии (Сд), определяется по следующей формуле:</w:t>
      </w:r>
    </w:p>
    <w:p w:rsidR="00844D05" w:rsidRPr="00330DC1" w:rsidRDefault="00844D05" w:rsidP="00E34F2F">
      <w:pPr>
        <w:autoSpaceDE w:val="0"/>
        <w:autoSpaceDN w:val="0"/>
        <w:adjustRightInd w:val="0"/>
        <w:spacing w:line="360" w:lineRule="auto"/>
        <w:ind w:firstLine="709"/>
        <w:jc w:val="center"/>
      </w:pPr>
      <w:r w:rsidRPr="00330DC1">
        <w:t>Сд = Cпд x Кд,</w:t>
      </w:r>
    </w:p>
    <w:p w:rsidR="00844D05" w:rsidRPr="00330DC1" w:rsidRDefault="00844D05" w:rsidP="00844D05">
      <w:pPr>
        <w:autoSpaceDE w:val="0"/>
        <w:autoSpaceDN w:val="0"/>
        <w:adjustRightInd w:val="0"/>
        <w:spacing w:line="360" w:lineRule="auto"/>
        <w:ind w:firstLine="709"/>
        <w:jc w:val="both"/>
      </w:pPr>
      <w:r w:rsidRPr="00330DC1">
        <w:t>где:</w:t>
      </w:r>
    </w:p>
    <w:p w:rsidR="00844D05" w:rsidRPr="00330DC1" w:rsidRDefault="00844D05" w:rsidP="0014348C">
      <w:pPr>
        <w:autoSpaceDE w:val="0"/>
        <w:autoSpaceDN w:val="0"/>
        <w:adjustRightInd w:val="0"/>
        <w:spacing w:line="276" w:lineRule="auto"/>
        <w:ind w:firstLine="709"/>
        <w:jc w:val="both"/>
      </w:pPr>
      <w:r w:rsidRPr="00330DC1">
        <w:lastRenderedPageBreak/>
        <w:t xml:space="preserve">Cпд – размер части субсидии, не предоставленной получателю субсидии в текущем году по основанию, указанному в подпункте </w:t>
      </w:r>
      <w:r w:rsidR="00E34F2F" w:rsidRPr="00330DC1">
        <w:t>3.5</w:t>
      </w:r>
      <w:r w:rsidRPr="00330DC1">
        <w:t>.3 настоящего пункта;</w:t>
      </w:r>
    </w:p>
    <w:p w:rsidR="00844D05" w:rsidRPr="00330DC1" w:rsidRDefault="00844D05" w:rsidP="0014348C">
      <w:pPr>
        <w:autoSpaceDE w:val="0"/>
        <w:autoSpaceDN w:val="0"/>
        <w:adjustRightInd w:val="0"/>
        <w:spacing w:line="276" w:lineRule="auto"/>
        <w:ind w:firstLine="709"/>
        <w:jc w:val="both"/>
      </w:pPr>
      <w:r w:rsidRPr="00330DC1">
        <w:t>Кд – коэффициент бюджетной обеспеченности, определяемый по следующей формуле:</w:t>
      </w:r>
    </w:p>
    <w:p w:rsidR="00844D05" w:rsidRPr="00330DC1" w:rsidRDefault="00844D05" w:rsidP="0014348C">
      <w:pPr>
        <w:autoSpaceDE w:val="0"/>
        <w:autoSpaceDN w:val="0"/>
        <w:adjustRightInd w:val="0"/>
        <w:spacing w:line="276" w:lineRule="auto"/>
        <w:ind w:firstLine="709"/>
        <w:jc w:val="center"/>
      </w:pPr>
      <w:r w:rsidRPr="00330DC1">
        <w:t>Кд = Vд / Vднач,</w:t>
      </w:r>
    </w:p>
    <w:p w:rsidR="00844D05" w:rsidRPr="00330DC1" w:rsidRDefault="00844D05" w:rsidP="0014348C">
      <w:pPr>
        <w:autoSpaceDE w:val="0"/>
        <w:autoSpaceDN w:val="0"/>
        <w:adjustRightInd w:val="0"/>
        <w:spacing w:line="276" w:lineRule="auto"/>
        <w:ind w:firstLine="709"/>
        <w:jc w:val="both"/>
      </w:pPr>
      <w:r w:rsidRPr="00330DC1">
        <w:t>где:</w:t>
      </w:r>
    </w:p>
    <w:p w:rsidR="00844D05" w:rsidRPr="00330DC1" w:rsidRDefault="00844D05" w:rsidP="0014348C">
      <w:pPr>
        <w:autoSpaceDE w:val="0"/>
        <w:autoSpaceDN w:val="0"/>
        <w:adjustRightInd w:val="0"/>
        <w:spacing w:line="276" w:lineRule="auto"/>
        <w:ind w:firstLine="709"/>
        <w:jc w:val="both"/>
      </w:pPr>
      <w:r w:rsidRPr="00330DC1">
        <w:t>Vд – объем дополнительных лимитов бюджетных обязательств на предоставление субсидии;</w:t>
      </w:r>
    </w:p>
    <w:p w:rsidR="00844D05" w:rsidRPr="00330DC1" w:rsidRDefault="00844D05" w:rsidP="00844D05">
      <w:pPr>
        <w:autoSpaceDE w:val="0"/>
        <w:autoSpaceDN w:val="0"/>
        <w:adjustRightInd w:val="0"/>
        <w:spacing w:line="360" w:lineRule="auto"/>
        <w:ind w:firstLine="709"/>
        <w:jc w:val="both"/>
      </w:pPr>
      <w:r w:rsidRPr="00330DC1">
        <w:t xml:space="preserve">Vднач – общий объем субсидии, не предоставленной получателям субсидии в текущем году по основанию, указанному в подпункте </w:t>
      </w:r>
      <w:r w:rsidR="008B41DA">
        <w:t>3.5</w:t>
      </w:r>
      <w:r w:rsidRPr="00330DC1">
        <w:t>.3 настоящего пункта.</w:t>
      </w:r>
    </w:p>
    <w:p w:rsidR="00844D05" w:rsidRPr="00330DC1" w:rsidRDefault="00844D05" w:rsidP="00844D05">
      <w:pPr>
        <w:autoSpaceDE w:val="0"/>
        <w:autoSpaceDN w:val="0"/>
        <w:adjustRightInd w:val="0"/>
        <w:spacing w:line="360" w:lineRule="auto"/>
        <w:ind w:firstLine="709"/>
        <w:jc w:val="both"/>
        <w:rPr>
          <w:szCs w:val="28"/>
        </w:rPr>
      </w:pPr>
      <w:r w:rsidRPr="00330DC1">
        <w:t>При условии Vд &gt; Vднач коэффициент Кд равен 1.</w:t>
      </w:r>
    </w:p>
    <w:p w:rsidR="00292012" w:rsidRPr="00330DC1" w:rsidRDefault="00292012" w:rsidP="00844D05">
      <w:pPr>
        <w:autoSpaceDE w:val="0"/>
        <w:autoSpaceDN w:val="0"/>
        <w:adjustRightInd w:val="0"/>
        <w:spacing w:line="360" w:lineRule="auto"/>
        <w:ind w:firstLine="709"/>
        <w:jc w:val="both"/>
        <w:rPr>
          <w:szCs w:val="28"/>
        </w:rPr>
      </w:pPr>
      <w:r w:rsidRPr="003A609D">
        <w:rPr>
          <w:szCs w:val="28"/>
        </w:rPr>
        <w:t>3.6.</w:t>
      </w:r>
      <w:r w:rsidRPr="00330DC1">
        <w:rPr>
          <w:szCs w:val="28"/>
        </w:rPr>
        <w:t xml:space="preserve"> В случае нарушения условий предоставления субсидии, средства субсидии подлежат возврату в местный бюджет на основании:</w:t>
      </w:r>
    </w:p>
    <w:p w:rsidR="00292012" w:rsidRPr="00330DC1" w:rsidRDefault="00292012" w:rsidP="00292012">
      <w:pPr>
        <w:spacing w:line="360" w:lineRule="auto"/>
        <w:ind w:firstLine="709"/>
        <w:jc w:val="both"/>
        <w:rPr>
          <w:szCs w:val="28"/>
        </w:rPr>
      </w:pPr>
      <w:r w:rsidRPr="00330DC1">
        <w:rPr>
          <w:szCs w:val="28"/>
        </w:rPr>
        <w:t>- предписания органа муниципального финансового контроля                      (далее – предписание);</w:t>
      </w:r>
    </w:p>
    <w:p w:rsidR="00292012" w:rsidRPr="00330DC1" w:rsidRDefault="00292012" w:rsidP="00292012">
      <w:pPr>
        <w:spacing w:line="360" w:lineRule="auto"/>
        <w:ind w:firstLine="709"/>
        <w:jc w:val="both"/>
        <w:rPr>
          <w:szCs w:val="28"/>
        </w:rPr>
      </w:pPr>
      <w:r w:rsidRPr="00330DC1">
        <w:rPr>
          <w:szCs w:val="28"/>
        </w:rPr>
        <w:t xml:space="preserve">- требования </w:t>
      </w:r>
      <w:r w:rsidR="00DD2E4D">
        <w:rPr>
          <w:szCs w:val="28"/>
        </w:rPr>
        <w:t>Управления</w:t>
      </w:r>
      <w:r w:rsidRPr="00330DC1">
        <w:rPr>
          <w:szCs w:val="28"/>
        </w:rPr>
        <w:t xml:space="preserve"> (далее – требование).</w:t>
      </w:r>
    </w:p>
    <w:p w:rsidR="00292012" w:rsidRPr="00330DC1" w:rsidRDefault="00292012" w:rsidP="00292012">
      <w:pPr>
        <w:spacing w:line="360" w:lineRule="auto"/>
        <w:ind w:firstLine="709"/>
        <w:jc w:val="both"/>
        <w:rPr>
          <w:szCs w:val="28"/>
        </w:rPr>
      </w:pPr>
      <w:r w:rsidRPr="00330DC1">
        <w:rPr>
          <w:szCs w:val="28"/>
        </w:rPr>
        <w:t xml:space="preserve">Предписание (требование) направляется получателю </w:t>
      </w:r>
      <w:r w:rsidR="002F3DFF">
        <w:rPr>
          <w:szCs w:val="28"/>
        </w:rPr>
        <w:t xml:space="preserve">субсидии </w:t>
      </w:r>
      <w:r w:rsidRPr="00330DC1">
        <w:rPr>
          <w:szCs w:val="28"/>
        </w:rPr>
        <w:t>в срок не позднее 30 дней со дня установления факта нарушения условия предоставления субсидии.</w:t>
      </w:r>
    </w:p>
    <w:p w:rsidR="00292012" w:rsidRPr="00330DC1" w:rsidRDefault="00292012" w:rsidP="00292012">
      <w:pPr>
        <w:spacing w:line="360" w:lineRule="auto"/>
        <w:ind w:firstLine="709"/>
        <w:jc w:val="both"/>
        <w:rPr>
          <w:szCs w:val="28"/>
        </w:rPr>
      </w:pPr>
      <w:r w:rsidRPr="00330DC1">
        <w:rPr>
          <w:szCs w:val="28"/>
        </w:rPr>
        <w:t xml:space="preserve">В случае невыполнения получателем </w:t>
      </w:r>
      <w:r w:rsidR="002F3DFF">
        <w:rPr>
          <w:szCs w:val="28"/>
        </w:rPr>
        <w:t xml:space="preserve">субсидии </w:t>
      </w:r>
      <w:r w:rsidRPr="00330DC1">
        <w:rPr>
          <w:szCs w:val="28"/>
        </w:rPr>
        <w:t>предписания (требования) в течение 30 дней со дня его получения взыскание средств производится в судебном порядке в соответствии с законодательством Российской Федерации.</w:t>
      </w:r>
    </w:p>
    <w:p w:rsidR="00292012" w:rsidRPr="00330DC1" w:rsidRDefault="00292012" w:rsidP="00292012">
      <w:pPr>
        <w:pStyle w:val="ConsPlusNormal"/>
        <w:spacing w:line="360" w:lineRule="auto"/>
        <w:ind w:firstLine="709"/>
        <w:jc w:val="both"/>
        <w:rPr>
          <w:rFonts w:ascii="Times New Roman" w:hAnsi="Times New Roman" w:cs="Times New Roman"/>
          <w:sz w:val="28"/>
          <w:szCs w:val="28"/>
        </w:rPr>
      </w:pPr>
      <w:r w:rsidRPr="00DB4F94">
        <w:rPr>
          <w:rFonts w:ascii="Times New Roman" w:hAnsi="Times New Roman" w:cs="Times New Roman"/>
          <w:sz w:val="28"/>
          <w:szCs w:val="28"/>
        </w:rPr>
        <w:t>3.7.</w:t>
      </w:r>
      <w:r w:rsidRPr="00330DC1">
        <w:rPr>
          <w:rFonts w:ascii="Times New Roman" w:hAnsi="Times New Roman" w:cs="Times New Roman"/>
          <w:sz w:val="28"/>
          <w:szCs w:val="28"/>
        </w:rPr>
        <w:t xml:space="preserve"> Субсидия пр</w:t>
      </w:r>
      <w:r w:rsidR="00B77371">
        <w:rPr>
          <w:rFonts w:ascii="Times New Roman" w:hAnsi="Times New Roman" w:cs="Times New Roman"/>
          <w:sz w:val="28"/>
          <w:szCs w:val="28"/>
        </w:rPr>
        <w:t>едоставляется в соответствии с С</w:t>
      </w:r>
      <w:r w:rsidRPr="00330DC1">
        <w:rPr>
          <w:rFonts w:ascii="Times New Roman" w:hAnsi="Times New Roman" w:cs="Times New Roman"/>
          <w:sz w:val="28"/>
          <w:szCs w:val="28"/>
        </w:rPr>
        <w:t xml:space="preserve">оглашением, заключаемым между </w:t>
      </w:r>
      <w:r w:rsidR="00B77371">
        <w:rPr>
          <w:rFonts w:ascii="Times New Roman" w:hAnsi="Times New Roman" w:cs="Times New Roman"/>
          <w:sz w:val="28"/>
          <w:szCs w:val="28"/>
        </w:rPr>
        <w:t>Управлением</w:t>
      </w:r>
      <w:r w:rsidRPr="00330DC1">
        <w:rPr>
          <w:rFonts w:ascii="Times New Roman" w:hAnsi="Times New Roman" w:cs="Times New Roman"/>
          <w:sz w:val="28"/>
          <w:szCs w:val="28"/>
        </w:rPr>
        <w:t xml:space="preserve"> и получателем </w:t>
      </w:r>
      <w:r w:rsidR="002F3DFF">
        <w:rPr>
          <w:rFonts w:ascii="Times New Roman" w:hAnsi="Times New Roman" w:cs="Times New Roman"/>
          <w:sz w:val="28"/>
          <w:szCs w:val="28"/>
        </w:rPr>
        <w:t xml:space="preserve">субсидии </w:t>
      </w:r>
      <w:r w:rsidRPr="00330DC1">
        <w:rPr>
          <w:rFonts w:ascii="Times New Roman" w:hAnsi="Times New Roman" w:cs="Times New Roman"/>
          <w:sz w:val="28"/>
          <w:szCs w:val="28"/>
        </w:rPr>
        <w:t>в срок, указанный в объявлении о проведении отбора.</w:t>
      </w:r>
    </w:p>
    <w:p w:rsidR="00E34F2F" w:rsidRPr="00330DC1" w:rsidRDefault="00E34F2F" w:rsidP="00E34F2F">
      <w:pPr>
        <w:spacing w:line="360" w:lineRule="auto"/>
        <w:ind w:firstLine="709"/>
        <w:jc w:val="both"/>
        <w:rPr>
          <w:szCs w:val="28"/>
        </w:rPr>
      </w:pPr>
      <w:r w:rsidRPr="00330DC1">
        <w:rPr>
          <w:szCs w:val="28"/>
        </w:rPr>
        <w:t xml:space="preserve">Соглашение, дополнительное соглашение к </w:t>
      </w:r>
      <w:r w:rsidR="00B77371">
        <w:rPr>
          <w:szCs w:val="28"/>
        </w:rPr>
        <w:t>С</w:t>
      </w:r>
      <w:r w:rsidRPr="00330DC1">
        <w:rPr>
          <w:szCs w:val="28"/>
        </w:rPr>
        <w:t>оглашению, в том числе дополните</w:t>
      </w:r>
      <w:r w:rsidR="00B77371">
        <w:rPr>
          <w:szCs w:val="28"/>
        </w:rPr>
        <w:t>льное соглашение о расторжении С</w:t>
      </w:r>
      <w:r w:rsidRPr="00330DC1">
        <w:rPr>
          <w:szCs w:val="28"/>
        </w:rPr>
        <w:t>оглашения (при необходимости), заключаются в соответствии с типовой формой</w:t>
      </w:r>
      <w:r w:rsidRPr="00A003B2">
        <w:rPr>
          <w:szCs w:val="28"/>
        </w:rPr>
        <w:t xml:space="preserve">, установленной </w:t>
      </w:r>
      <w:r w:rsidR="00B77371">
        <w:rPr>
          <w:szCs w:val="28"/>
        </w:rPr>
        <w:t xml:space="preserve">Департаментом финансов администрации городского округа г. Бор. </w:t>
      </w:r>
    </w:p>
    <w:p w:rsidR="00E34F2F" w:rsidRPr="00330DC1" w:rsidRDefault="00E34F2F" w:rsidP="00E34F2F">
      <w:pPr>
        <w:spacing w:line="360" w:lineRule="auto"/>
        <w:ind w:firstLine="709"/>
        <w:jc w:val="both"/>
        <w:rPr>
          <w:szCs w:val="28"/>
        </w:rPr>
      </w:pPr>
      <w:r w:rsidRPr="00330DC1">
        <w:rPr>
          <w:szCs w:val="28"/>
        </w:rPr>
        <w:t xml:space="preserve">Условиями, включаемыми в </w:t>
      </w:r>
      <w:r w:rsidR="001442CA">
        <w:rPr>
          <w:szCs w:val="28"/>
        </w:rPr>
        <w:t>С</w:t>
      </w:r>
      <w:r w:rsidRPr="00330DC1">
        <w:rPr>
          <w:szCs w:val="28"/>
        </w:rPr>
        <w:t>оглашение, являются:</w:t>
      </w:r>
    </w:p>
    <w:p w:rsidR="00A07165" w:rsidRPr="00A07165" w:rsidRDefault="00B77371" w:rsidP="00A07165">
      <w:pPr>
        <w:spacing w:line="360" w:lineRule="auto"/>
        <w:ind w:firstLine="709"/>
        <w:jc w:val="both"/>
        <w:rPr>
          <w:szCs w:val="28"/>
        </w:rPr>
      </w:pPr>
      <w:r>
        <w:rPr>
          <w:szCs w:val="28"/>
        </w:rPr>
        <w:lastRenderedPageBreak/>
        <w:t xml:space="preserve">- </w:t>
      </w:r>
      <w:r w:rsidR="00A07165" w:rsidRPr="00A07165">
        <w:rPr>
          <w:szCs w:val="28"/>
        </w:rPr>
        <w:t xml:space="preserve">согласие получателя субсидии на осуществление </w:t>
      </w:r>
      <w:r w:rsidR="00A07165" w:rsidRPr="0089533A">
        <w:rPr>
          <w:szCs w:val="28"/>
        </w:rPr>
        <w:t xml:space="preserve">проверок </w:t>
      </w:r>
      <w:r>
        <w:rPr>
          <w:szCs w:val="28"/>
        </w:rPr>
        <w:t>Управления</w:t>
      </w:r>
      <w:r w:rsidR="00A07165" w:rsidRPr="0089533A">
        <w:rPr>
          <w:szCs w:val="28"/>
        </w:rPr>
        <w:t xml:space="preserve"> соблюдения им порядка и условий предоставлен</w:t>
      </w:r>
      <w:r w:rsidR="00A07165" w:rsidRPr="00A07165">
        <w:rPr>
          <w:szCs w:val="28"/>
        </w:rPr>
        <w:t>ия субсиди</w:t>
      </w:r>
      <w:r w:rsidR="00DB4F94">
        <w:rPr>
          <w:szCs w:val="28"/>
        </w:rPr>
        <w:t>и</w:t>
      </w:r>
      <w:r w:rsidR="00A07165" w:rsidRPr="00A07165">
        <w:rPr>
          <w:szCs w:val="28"/>
        </w:rPr>
        <w:t xml:space="preserve">, в том числе в части достижения результатов </w:t>
      </w:r>
      <w:r w:rsidR="00DB4F94">
        <w:rPr>
          <w:szCs w:val="28"/>
        </w:rPr>
        <w:t>ее</w:t>
      </w:r>
      <w:r w:rsidR="00A07165" w:rsidRPr="00A07165">
        <w:rPr>
          <w:szCs w:val="28"/>
        </w:rPr>
        <w:t xml:space="preserve"> предоставления, а также проверок органами муниципального финансового контроля в соответствии со статьями 268.1 и 269.2 Бюджетного кодекса Российской Федерации;</w:t>
      </w:r>
    </w:p>
    <w:p w:rsidR="00A07165" w:rsidRPr="00A07165" w:rsidRDefault="00B77371" w:rsidP="00A07165">
      <w:pPr>
        <w:spacing w:line="360" w:lineRule="auto"/>
        <w:ind w:firstLine="709"/>
        <w:jc w:val="both"/>
        <w:rPr>
          <w:szCs w:val="28"/>
        </w:rPr>
      </w:pPr>
      <w:r>
        <w:rPr>
          <w:szCs w:val="28"/>
        </w:rPr>
        <w:t xml:space="preserve">- </w:t>
      </w:r>
      <w:r w:rsidR="00A07165" w:rsidRPr="00A07165">
        <w:rPr>
          <w:szCs w:val="28"/>
        </w:rPr>
        <w:t xml:space="preserve">условие о согласовании новых условий </w:t>
      </w:r>
      <w:r>
        <w:rPr>
          <w:szCs w:val="28"/>
        </w:rPr>
        <w:t>С</w:t>
      </w:r>
      <w:r w:rsidR="00A07165" w:rsidRPr="00A07165">
        <w:rPr>
          <w:szCs w:val="28"/>
        </w:rPr>
        <w:t xml:space="preserve">оглашения или расторжении </w:t>
      </w:r>
      <w:r>
        <w:rPr>
          <w:szCs w:val="28"/>
        </w:rPr>
        <w:t>С</w:t>
      </w:r>
      <w:r w:rsidR="00A07165" w:rsidRPr="00A07165">
        <w:rPr>
          <w:szCs w:val="28"/>
        </w:rPr>
        <w:t>оглашения при недостижении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w:t>
      </w:r>
      <w:r w:rsidR="001442CA">
        <w:rPr>
          <w:szCs w:val="28"/>
        </w:rPr>
        <w:t>идии в размере, определенном в С</w:t>
      </w:r>
      <w:r w:rsidR="00A07165" w:rsidRPr="00A07165">
        <w:rPr>
          <w:szCs w:val="28"/>
        </w:rPr>
        <w:t>оглашении;</w:t>
      </w:r>
    </w:p>
    <w:p w:rsidR="00A07165" w:rsidRPr="00A07165" w:rsidRDefault="00B77371" w:rsidP="00A07165">
      <w:pPr>
        <w:spacing w:line="360" w:lineRule="auto"/>
        <w:ind w:firstLine="709"/>
        <w:jc w:val="both"/>
        <w:rPr>
          <w:szCs w:val="28"/>
        </w:rPr>
      </w:pPr>
      <w:r>
        <w:rPr>
          <w:szCs w:val="28"/>
        </w:rPr>
        <w:t xml:space="preserve">- </w:t>
      </w:r>
      <w:r w:rsidR="00A07165" w:rsidRPr="00A07165">
        <w:rPr>
          <w:szCs w:val="28"/>
        </w:rPr>
        <w:t>обязательства получателя субсидии:</w:t>
      </w:r>
    </w:p>
    <w:p w:rsidR="0089533A" w:rsidRPr="00ED37F1" w:rsidRDefault="00DB4F94" w:rsidP="00DB4F94">
      <w:pPr>
        <w:spacing w:line="360" w:lineRule="auto"/>
        <w:ind w:firstLine="709"/>
        <w:jc w:val="both"/>
        <w:rPr>
          <w:szCs w:val="28"/>
        </w:rPr>
      </w:pPr>
      <w:r>
        <w:rPr>
          <w:szCs w:val="28"/>
        </w:rPr>
        <w:t xml:space="preserve">- </w:t>
      </w:r>
      <w:r w:rsidRPr="00DB4F94">
        <w:rPr>
          <w:szCs w:val="28"/>
        </w:rPr>
        <w:t>по достижению результатов предоставления субсидии, указанных в пункте 3.8 настоящ</w:t>
      </w:r>
      <w:r>
        <w:rPr>
          <w:szCs w:val="28"/>
        </w:rPr>
        <w:t>его</w:t>
      </w:r>
      <w:r w:rsidRPr="00DB4F94">
        <w:rPr>
          <w:szCs w:val="28"/>
        </w:rPr>
        <w:t xml:space="preserve"> Порядка, и предоставлению отчета о достижении значений результатов предоставления субсидии</w:t>
      </w:r>
      <w:r w:rsidR="0089533A" w:rsidRPr="00ED37F1">
        <w:rPr>
          <w:szCs w:val="28"/>
        </w:rPr>
        <w:t>;</w:t>
      </w:r>
    </w:p>
    <w:p w:rsidR="00A07165" w:rsidRDefault="00DB4F94" w:rsidP="00A07165">
      <w:pPr>
        <w:spacing w:line="360" w:lineRule="auto"/>
        <w:ind w:firstLine="709"/>
        <w:jc w:val="both"/>
        <w:rPr>
          <w:szCs w:val="28"/>
        </w:rPr>
      </w:pPr>
      <w:r>
        <w:rPr>
          <w:szCs w:val="28"/>
        </w:rPr>
        <w:t xml:space="preserve">- </w:t>
      </w:r>
      <w:r w:rsidR="00A07165" w:rsidRPr="00A07165">
        <w:rPr>
          <w:szCs w:val="28"/>
        </w:rPr>
        <w:t>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w:t>
      </w:r>
      <w:r w:rsidR="00B77371">
        <w:rPr>
          <w:szCs w:val="28"/>
        </w:rPr>
        <w:t>одом, в течение срока действия С</w:t>
      </w:r>
      <w:r w:rsidR="00A07165" w:rsidRPr="00A07165">
        <w:rPr>
          <w:szCs w:val="28"/>
        </w:rPr>
        <w:t>оглашения (в том числе, за год предоставления субсидии). В случае если получатель субсидии осуществляет производство сельскохозяйственной продукции на территории нескольких муниципальных образований, орган местного самоуправления, в который получатель субсидии направляет отчетность о финансово-экономическом состоянии товаропроизводителей агропромышленного комплекса,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w:t>
      </w:r>
    </w:p>
    <w:p w:rsidR="00DB4F94" w:rsidRPr="00A07165" w:rsidRDefault="00DB4F94" w:rsidP="00A07165">
      <w:pPr>
        <w:spacing w:line="360" w:lineRule="auto"/>
        <w:ind w:firstLine="709"/>
        <w:jc w:val="both"/>
        <w:rPr>
          <w:szCs w:val="28"/>
        </w:rPr>
      </w:pPr>
      <w:r>
        <w:rPr>
          <w:szCs w:val="28"/>
        </w:rPr>
        <w:t xml:space="preserve">- </w:t>
      </w:r>
      <w:r w:rsidRPr="00DB4F94">
        <w:rPr>
          <w:szCs w:val="28"/>
        </w:rPr>
        <w:t xml:space="preserve">по своевременному представлению отчетов об осуществлении получателем субсидии сева семян, затраты на приобретение которых подлежат субсидированию, составляемых по форме, утвержденной Минсельхозпродом, по месту представления отчетности о финансово-экономическом состоянии </w:t>
      </w:r>
      <w:r w:rsidRPr="00DB4F94">
        <w:rPr>
          <w:szCs w:val="28"/>
        </w:rPr>
        <w:lastRenderedPageBreak/>
        <w:t>товаропроизводителей агропромышленного комплекса не позднее 30 дней со дня окончания сева каждой из субсидируемых культур (в случае сева семян ранее сроков представления комплекта документов, предусмотренных подпунктом 2.4.3 пункта 2.4 настоящего Порядка, – не позднее даты представления указанного комплекта документов) с приложением актов расхода семян и посадочного материала по форме № СП-13;</w:t>
      </w:r>
    </w:p>
    <w:p w:rsidR="00A07165" w:rsidRDefault="00E85750" w:rsidP="00A07165">
      <w:pPr>
        <w:spacing w:line="360" w:lineRule="auto"/>
        <w:ind w:firstLine="709"/>
        <w:jc w:val="both"/>
        <w:rPr>
          <w:szCs w:val="28"/>
        </w:rPr>
      </w:pPr>
      <w:r>
        <w:rPr>
          <w:szCs w:val="28"/>
        </w:rPr>
        <w:t xml:space="preserve">- </w:t>
      </w:r>
      <w:r w:rsidR="00A07165" w:rsidRPr="00A07165">
        <w:rPr>
          <w:szCs w:val="28"/>
        </w:rPr>
        <w:t>меры ответственности за нарушение условий и порядка предоставления субсидии.</w:t>
      </w:r>
    </w:p>
    <w:p w:rsidR="0013148B" w:rsidRPr="0013148B" w:rsidRDefault="00292012" w:rsidP="0013148B">
      <w:pPr>
        <w:autoSpaceDE w:val="0"/>
        <w:autoSpaceDN w:val="0"/>
        <w:adjustRightInd w:val="0"/>
        <w:spacing w:line="360" w:lineRule="auto"/>
        <w:ind w:firstLine="709"/>
        <w:jc w:val="both"/>
        <w:rPr>
          <w:szCs w:val="28"/>
        </w:rPr>
      </w:pPr>
      <w:r w:rsidRPr="00845B0E">
        <w:rPr>
          <w:szCs w:val="28"/>
        </w:rPr>
        <w:t>3.8.</w:t>
      </w:r>
      <w:r w:rsidR="0013148B" w:rsidRPr="0013148B">
        <w:rPr>
          <w:szCs w:val="28"/>
        </w:rPr>
        <w:t>Планируемыми результатами предоставления субсидии являются:</w:t>
      </w:r>
    </w:p>
    <w:p w:rsidR="0013148B" w:rsidRPr="0013148B" w:rsidRDefault="0013148B" w:rsidP="0013148B">
      <w:pPr>
        <w:autoSpaceDE w:val="0"/>
        <w:autoSpaceDN w:val="0"/>
        <w:adjustRightInd w:val="0"/>
        <w:spacing w:line="360" w:lineRule="auto"/>
        <w:ind w:firstLine="709"/>
        <w:jc w:val="both"/>
        <w:rPr>
          <w:szCs w:val="28"/>
        </w:rPr>
      </w:pPr>
      <w:r w:rsidRPr="0013148B">
        <w:rPr>
          <w:szCs w:val="28"/>
        </w:rPr>
        <w:t>по направлению, указанному в подпункте 3.1</w:t>
      </w:r>
      <w:r>
        <w:rPr>
          <w:szCs w:val="28"/>
        </w:rPr>
        <w:t>.1</w:t>
      </w:r>
      <w:r w:rsidRPr="0013148B">
        <w:rPr>
          <w:szCs w:val="28"/>
        </w:rPr>
        <w:t xml:space="preserve"> пункта 3 настоящ</w:t>
      </w:r>
      <w:r>
        <w:rPr>
          <w:szCs w:val="28"/>
        </w:rPr>
        <w:t>его</w:t>
      </w:r>
      <w:r w:rsidRPr="0013148B">
        <w:rPr>
          <w:szCs w:val="28"/>
        </w:rPr>
        <w:t xml:space="preserve"> Порядка, – площадь, засеянная элитными семенами (гектаров) за период с 1 января по 31 декабря </w:t>
      </w:r>
      <w:r w:rsidRPr="002B0BDD">
        <w:rPr>
          <w:szCs w:val="28"/>
        </w:rPr>
        <w:t>года предоставления субсидии либо года, следующего за годом предоставления субсидии;</w:t>
      </w:r>
    </w:p>
    <w:p w:rsidR="0013148B" w:rsidRPr="0013148B" w:rsidRDefault="0013148B" w:rsidP="0013148B">
      <w:pPr>
        <w:autoSpaceDE w:val="0"/>
        <w:autoSpaceDN w:val="0"/>
        <w:adjustRightInd w:val="0"/>
        <w:spacing w:line="360" w:lineRule="auto"/>
        <w:ind w:firstLine="709"/>
        <w:jc w:val="both"/>
        <w:rPr>
          <w:szCs w:val="28"/>
        </w:rPr>
      </w:pPr>
      <w:r w:rsidRPr="0013148B">
        <w:rPr>
          <w:szCs w:val="28"/>
        </w:rPr>
        <w:t>по направлениям, указанным в подпунктах 3.</w:t>
      </w:r>
      <w:r>
        <w:rPr>
          <w:szCs w:val="28"/>
        </w:rPr>
        <w:t>1.</w:t>
      </w:r>
      <w:r w:rsidRPr="0013148B">
        <w:rPr>
          <w:szCs w:val="28"/>
        </w:rPr>
        <w:t>2–3</w:t>
      </w:r>
      <w:r>
        <w:rPr>
          <w:szCs w:val="28"/>
        </w:rPr>
        <w:t>.1</w:t>
      </w:r>
      <w:r w:rsidRPr="0013148B">
        <w:rPr>
          <w:szCs w:val="28"/>
        </w:rPr>
        <w:t>.5 пункта 3 настоящ</w:t>
      </w:r>
      <w:r>
        <w:rPr>
          <w:szCs w:val="28"/>
        </w:rPr>
        <w:t>его</w:t>
      </w:r>
      <w:r w:rsidRPr="0013148B">
        <w:rPr>
          <w:szCs w:val="28"/>
        </w:rPr>
        <w:t xml:space="preserve"> Порядка:</w:t>
      </w:r>
    </w:p>
    <w:p w:rsidR="0013148B" w:rsidRPr="0013148B" w:rsidRDefault="0013148B" w:rsidP="0013148B">
      <w:pPr>
        <w:autoSpaceDE w:val="0"/>
        <w:autoSpaceDN w:val="0"/>
        <w:adjustRightInd w:val="0"/>
        <w:spacing w:line="360" w:lineRule="auto"/>
        <w:ind w:firstLine="709"/>
        <w:jc w:val="both"/>
        <w:rPr>
          <w:szCs w:val="28"/>
        </w:rPr>
      </w:pPr>
      <w:r w:rsidRPr="002B0BDD">
        <w:rPr>
          <w:szCs w:val="28"/>
        </w:rPr>
        <w:t>- посевная площадь, занятая мини-клубнями картофеля (гектаров) за период с 1 января по 31 декабря года предоставления субсидии либо года, следующего за годом предоставления субсидии;</w:t>
      </w:r>
    </w:p>
    <w:p w:rsidR="0013148B" w:rsidRPr="0013148B" w:rsidRDefault="0013148B" w:rsidP="0013148B">
      <w:pPr>
        <w:autoSpaceDE w:val="0"/>
        <w:autoSpaceDN w:val="0"/>
        <w:adjustRightInd w:val="0"/>
        <w:spacing w:line="360" w:lineRule="auto"/>
        <w:ind w:firstLine="709"/>
        <w:jc w:val="both"/>
        <w:rPr>
          <w:szCs w:val="28"/>
        </w:rPr>
      </w:pPr>
      <w:r w:rsidRPr="0013148B">
        <w:rPr>
          <w:szCs w:val="28"/>
        </w:rPr>
        <w:t>- посевная площадь, засеянная питомниками размножения, суперэлитными семенами (гектаров) за период с 1 января по 31 декабря годапредоставления субсидии либо года, следующего за годом предоставления субсидии;</w:t>
      </w:r>
    </w:p>
    <w:p w:rsidR="0013148B" w:rsidRPr="0013148B" w:rsidRDefault="0013148B" w:rsidP="0013148B">
      <w:pPr>
        <w:autoSpaceDE w:val="0"/>
        <w:autoSpaceDN w:val="0"/>
        <w:adjustRightInd w:val="0"/>
        <w:spacing w:line="360" w:lineRule="auto"/>
        <w:ind w:firstLine="709"/>
        <w:jc w:val="both"/>
        <w:rPr>
          <w:szCs w:val="28"/>
        </w:rPr>
      </w:pPr>
      <w:r w:rsidRPr="0013148B">
        <w:rPr>
          <w:szCs w:val="28"/>
        </w:rPr>
        <w:t>- посевная площадь, засеянная элитными семенами (гектаров) за период с 1 января по 31 декабря года предоставления субсидии либо года, следующего за годом предоставления субсидии (для семян овощей защищенного грунта - второго года, следующего за годом предоставления субсидии);</w:t>
      </w:r>
    </w:p>
    <w:p w:rsidR="0013148B" w:rsidRDefault="0013148B" w:rsidP="0013148B">
      <w:pPr>
        <w:autoSpaceDE w:val="0"/>
        <w:autoSpaceDN w:val="0"/>
        <w:adjustRightInd w:val="0"/>
        <w:spacing w:line="360" w:lineRule="auto"/>
        <w:ind w:firstLine="709"/>
        <w:jc w:val="both"/>
        <w:rPr>
          <w:szCs w:val="28"/>
        </w:rPr>
      </w:pPr>
      <w:r w:rsidRPr="0013148B">
        <w:rPr>
          <w:szCs w:val="28"/>
        </w:rPr>
        <w:t xml:space="preserve">- посевная площадь, засеянная семенами 1 репродукции, гибридов F1 (гектаров) за период с 1 января по 31 декабря года предоставления субсидии либо года, следующего за годом предоставления субсидии (для семян овощей </w:t>
      </w:r>
      <w:r w:rsidRPr="0013148B">
        <w:rPr>
          <w:szCs w:val="28"/>
        </w:rPr>
        <w:lastRenderedPageBreak/>
        <w:t xml:space="preserve">защищенного грунта – второго года, следующего за годом предоставления субсидии). </w:t>
      </w:r>
    </w:p>
    <w:p w:rsidR="00292012" w:rsidRDefault="00ED37F1" w:rsidP="0013148B">
      <w:pPr>
        <w:autoSpaceDE w:val="0"/>
        <w:autoSpaceDN w:val="0"/>
        <w:adjustRightInd w:val="0"/>
        <w:spacing w:line="360" w:lineRule="auto"/>
        <w:ind w:firstLine="709"/>
        <w:jc w:val="both"/>
        <w:rPr>
          <w:szCs w:val="28"/>
        </w:rPr>
      </w:pPr>
      <w:r w:rsidRPr="00ED37F1">
        <w:rPr>
          <w:szCs w:val="28"/>
        </w:rPr>
        <w:t>Точная дата завершения и конечное значение результата предоставления</w:t>
      </w:r>
      <w:r w:rsidR="00292012" w:rsidRPr="00330DC1">
        <w:rPr>
          <w:szCs w:val="28"/>
        </w:rPr>
        <w:t>субсидии устанавлива</w:t>
      </w:r>
      <w:r>
        <w:rPr>
          <w:szCs w:val="28"/>
        </w:rPr>
        <w:t>ю</w:t>
      </w:r>
      <w:r w:rsidR="00292012" w:rsidRPr="00330DC1">
        <w:rPr>
          <w:szCs w:val="28"/>
        </w:rPr>
        <w:t xml:space="preserve">тся в </w:t>
      </w:r>
      <w:r w:rsidR="001442CA">
        <w:rPr>
          <w:szCs w:val="28"/>
        </w:rPr>
        <w:t>С</w:t>
      </w:r>
      <w:r w:rsidR="00292012" w:rsidRPr="00330DC1">
        <w:rPr>
          <w:szCs w:val="28"/>
        </w:rPr>
        <w:t>оглашении.</w:t>
      </w:r>
    </w:p>
    <w:p w:rsidR="00B3333F" w:rsidRDefault="00B3333F" w:rsidP="00B3333F">
      <w:pPr>
        <w:spacing w:line="360" w:lineRule="auto"/>
        <w:ind w:firstLine="709"/>
        <w:jc w:val="both"/>
        <w:rPr>
          <w:szCs w:val="28"/>
        </w:rPr>
      </w:pPr>
      <w:r w:rsidRPr="00ED37F1">
        <w:rPr>
          <w:szCs w:val="28"/>
        </w:rPr>
        <w:t>Результат предоставления субсидии соответству</w:t>
      </w:r>
      <w:r w:rsidR="00ED37F1">
        <w:rPr>
          <w:szCs w:val="28"/>
        </w:rPr>
        <w:t>е</w:t>
      </w:r>
      <w:r w:rsidRPr="00ED37F1">
        <w:rPr>
          <w:szCs w:val="28"/>
        </w:rPr>
        <w:t>т типу результата предоставления субсидии «</w:t>
      </w:r>
      <w:r w:rsidR="00645685" w:rsidRPr="00645685">
        <w:rPr>
          <w:szCs w:val="28"/>
        </w:rPr>
        <w:t>Оказание услуг (выполнение работ)</w:t>
      </w:r>
      <w:r w:rsidRPr="00ED37F1">
        <w:rPr>
          <w:szCs w:val="28"/>
        </w:rPr>
        <w:t>», предусмотренному Порядком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 сентября 2021 г. № 138н.</w:t>
      </w:r>
    </w:p>
    <w:p w:rsidR="00A109A4" w:rsidRPr="00A109A4" w:rsidRDefault="00B3333F" w:rsidP="00A109A4">
      <w:pPr>
        <w:pStyle w:val="a8"/>
        <w:spacing w:line="360" w:lineRule="auto"/>
        <w:ind w:firstLine="709"/>
        <w:jc w:val="both"/>
        <w:rPr>
          <w:sz w:val="28"/>
          <w:szCs w:val="28"/>
        </w:rPr>
      </w:pPr>
      <w:r w:rsidRPr="00ED37F1">
        <w:rPr>
          <w:sz w:val="28"/>
          <w:szCs w:val="28"/>
        </w:rPr>
        <w:t>3.9.</w:t>
      </w:r>
      <w:r w:rsidR="00977B20">
        <w:rPr>
          <w:sz w:val="28"/>
          <w:szCs w:val="28"/>
        </w:rPr>
        <w:t>Минсельхозпрод</w:t>
      </w:r>
      <w:r w:rsidR="00977B20" w:rsidRPr="00977B20">
        <w:rPr>
          <w:sz w:val="28"/>
          <w:szCs w:val="28"/>
        </w:rPr>
        <w:t xml:space="preserve">в рамках исполнения полномочий главного распорядителя </w:t>
      </w:r>
      <w:r w:rsidR="00A109A4" w:rsidRPr="00A109A4">
        <w:rPr>
          <w:sz w:val="28"/>
          <w:szCs w:val="28"/>
        </w:rPr>
        <w:t xml:space="preserve">бюджетных средств на предоставление субвенций, являющихся источником финансового обеспечения субсидий, обеспечивает соблюдение </w:t>
      </w:r>
      <w:r w:rsidR="00F80E94">
        <w:rPr>
          <w:sz w:val="28"/>
          <w:szCs w:val="28"/>
        </w:rPr>
        <w:t>Управлением</w:t>
      </w:r>
      <w:r w:rsidR="00A109A4" w:rsidRPr="00A109A4">
        <w:rPr>
          <w:sz w:val="28"/>
          <w:szCs w:val="28"/>
        </w:rPr>
        <w:t xml:space="preserve"> условий и порядка предоставления субсидий, на основе представленных </w:t>
      </w:r>
      <w:r w:rsidR="00CC3D2F">
        <w:rPr>
          <w:sz w:val="28"/>
          <w:szCs w:val="28"/>
        </w:rPr>
        <w:t>Управлениями</w:t>
      </w:r>
      <w:r w:rsidR="00A109A4" w:rsidRPr="00A109A4">
        <w:rPr>
          <w:sz w:val="28"/>
          <w:szCs w:val="28"/>
        </w:rPr>
        <w:t xml:space="preserve"> в установленные Минсельхозпродом сроки реестров </w:t>
      </w:r>
      <w:r w:rsidR="00A109A4" w:rsidRPr="00B51DB2">
        <w:rPr>
          <w:sz w:val="28"/>
          <w:szCs w:val="28"/>
        </w:rPr>
        <w:t>получателей</w:t>
      </w:r>
      <w:r w:rsidR="008D3801">
        <w:rPr>
          <w:sz w:val="28"/>
          <w:szCs w:val="28"/>
        </w:rPr>
        <w:t xml:space="preserve">субсидии </w:t>
      </w:r>
      <w:r w:rsidR="00A109A4" w:rsidRPr="00A109A4">
        <w:rPr>
          <w:sz w:val="28"/>
          <w:szCs w:val="28"/>
        </w:rPr>
        <w:t xml:space="preserve">формирует сводные реестры получателей и направляет их в </w:t>
      </w:r>
      <w:r w:rsidR="009D52F6" w:rsidRPr="009D52F6">
        <w:rPr>
          <w:sz w:val="28"/>
          <w:szCs w:val="28"/>
        </w:rPr>
        <w:t>управление областного казначейства министерства финансов Нижегородской области (далее – управление областного казначейства)</w:t>
      </w:r>
      <w:r w:rsidR="00A109A4" w:rsidRPr="00A109A4">
        <w:rPr>
          <w:sz w:val="28"/>
          <w:szCs w:val="28"/>
        </w:rPr>
        <w:t>.</w:t>
      </w:r>
    </w:p>
    <w:p w:rsidR="00A109A4" w:rsidRDefault="00A109A4" w:rsidP="00A109A4">
      <w:pPr>
        <w:pStyle w:val="a8"/>
        <w:spacing w:line="360" w:lineRule="auto"/>
        <w:ind w:firstLine="709"/>
        <w:jc w:val="both"/>
        <w:rPr>
          <w:sz w:val="28"/>
          <w:szCs w:val="28"/>
        </w:rPr>
      </w:pPr>
      <w:r w:rsidRPr="00A109A4">
        <w:rPr>
          <w:sz w:val="28"/>
          <w:szCs w:val="28"/>
        </w:rPr>
        <w:t>Перечисление субсидии осуществляется после проведения управлением областного казначейства санкционирования оплаты денежных обязательств впределах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w:t>
      </w:r>
    </w:p>
    <w:p w:rsidR="00292012" w:rsidRDefault="00292012" w:rsidP="00A109A4">
      <w:pPr>
        <w:pStyle w:val="a8"/>
        <w:spacing w:line="360" w:lineRule="auto"/>
        <w:ind w:firstLine="709"/>
        <w:jc w:val="both"/>
        <w:rPr>
          <w:sz w:val="28"/>
          <w:szCs w:val="28"/>
        </w:rPr>
      </w:pPr>
      <w:r w:rsidRPr="00330DC1">
        <w:rPr>
          <w:sz w:val="28"/>
          <w:szCs w:val="28"/>
        </w:rPr>
        <w:t>Субсидия перечисляется на расчетные счета получателей</w:t>
      </w:r>
      <w:r w:rsidR="002F3DFF">
        <w:rPr>
          <w:sz w:val="28"/>
          <w:szCs w:val="28"/>
        </w:rPr>
        <w:t xml:space="preserve"> субсидии</w:t>
      </w:r>
      <w:r w:rsidRPr="00330DC1">
        <w:rPr>
          <w:sz w:val="28"/>
          <w:szCs w:val="28"/>
        </w:rPr>
        <w:t xml:space="preserve">, открытые </w:t>
      </w:r>
      <w:r w:rsidR="002F3DFF">
        <w:rPr>
          <w:sz w:val="28"/>
          <w:szCs w:val="28"/>
        </w:rPr>
        <w:t>ими</w:t>
      </w:r>
      <w:r w:rsidRPr="00330DC1">
        <w:rPr>
          <w:sz w:val="28"/>
          <w:szCs w:val="28"/>
        </w:rPr>
        <w:t xml:space="preserve"> в кредит</w:t>
      </w:r>
      <w:r w:rsidR="001442CA">
        <w:rPr>
          <w:sz w:val="28"/>
          <w:szCs w:val="28"/>
        </w:rPr>
        <w:t>ных организациях и указанные в С</w:t>
      </w:r>
      <w:r w:rsidRPr="00330DC1">
        <w:rPr>
          <w:sz w:val="28"/>
          <w:szCs w:val="28"/>
        </w:rPr>
        <w:t xml:space="preserve">оглашениях, не позднее десятого рабочего дня со дня заключения </w:t>
      </w:r>
      <w:r w:rsidR="00CC3D2F">
        <w:rPr>
          <w:sz w:val="28"/>
          <w:szCs w:val="28"/>
        </w:rPr>
        <w:t>С</w:t>
      </w:r>
      <w:r w:rsidRPr="00330DC1">
        <w:rPr>
          <w:sz w:val="28"/>
          <w:szCs w:val="28"/>
        </w:rPr>
        <w:t>оглашения.</w:t>
      </w:r>
    </w:p>
    <w:p w:rsidR="003C5813" w:rsidRPr="003C5813" w:rsidRDefault="003C5813" w:rsidP="003C5813">
      <w:pPr>
        <w:pStyle w:val="a8"/>
        <w:spacing w:line="360" w:lineRule="auto"/>
        <w:ind w:firstLine="709"/>
        <w:jc w:val="both"/>
        <w:rPr>
          <w:sz w:val="28"/>
          <w:szCs w:val="28"/>
        </w:rPr>
      </w:pPr>
    </w:p>
    <w:p w:rsidR="00292012" w:rsidRPr="00330DC1" w:rsidRDefault="00292012" w:rsidP="00292012">
      <w:pPr>
        <w:pStyle w:val="a8"/>
        <w:jc w:val="center"/>
        <w:rPr>
          <w:b/>
          <w:sz w:val="28"/>
          <w:szCs w:val="28"/>
        </w:rPr>
      </w:pPr>
      <w:r w:rsidRPr="00330DC1">
        <w:rPr>
          <w:b/>
          <w:sz w:val="28"/>
          <w:szCs w:val="28"/>
        </w:rPr>
        <w:t>4. Требования к отчетности</w:t>
      </w:r>
    </w:p>
    <w:p w:rsidR="00292012" w:rsidRPr="00330DC1" w:rsidRDefault="00292012" w:rsidP="00292012">
      <w:pPr>
        <w:pStyle w:val="a8"/>
        <w:ind w:left="1440"/>
        <w:rPr>
          <w:b/>
          <w:sz w:val="28"/>
          <w:szCs w:val="28"/>
        </w:rPr>
      </w:pPr>
    </w:p>
    <w:p w:rsidR="00A121EE" w:rsidRPr="00A003B2" w:rsidRDefault="00292012" w:rsidP="00A121EE">
      <w:pPr>
        <w:spacing w:line="360" w:lineRule="auto"/>
        <w:ind w:firstLine="709"/>
        <w:jc w:val="both"/>
        <w:rPr>
          <w:szCs w:val="28"/>
        </w:rPr>
      </w:pPr>
      <w:r w:rsidRPr="00330DC1">
        <w:rPr>
          <w:szCs w:val="28"/>
        </w:rPr>
        <w:lastRenderedPageBreak/>
        <w:t xml:space="preserve">4.1. Получатели </w:t>
      </w:r>
      <w:r w:rsidR="002F3DFF" w:rsidRPr="00A003B2">
        <w:rPr>
          <w:szCs w:val="28"/>
        </w:rPr>
        <w:t xml:space="preserve">субсидии </w:t>
      </w:r>
      <w:r w:rsidRPr="00A003B2">
        <w:rPr>
          <w:szCs w:val="28"/>
        </w:rPr>
        <w:t>в срок</w:t>
      </w:r>
      <w:r w:rsidR="006D035B" w:rsidRPr="00A003B2">
        <w:rPr>
          <w:szCs w:val="28"/>
        </w:rPr>
        <w:t xml:space="preserve"> не позднее 31 января года, следующего за отчетным</w:t>
      </w:r>
      <w:r w:rsidRPr="00A003B2">
        <w:rPr>
          <w:szCs w:val="28"/>
        </w:rPr>
        <w:t xml:space="preserve">, представляют в Управление отчет о достижении значений результатов предоставления субсидии. </w:t>
      </w:r>
    </w:p>
    <w:p w:rsidR="00292012" w:rsidRPr="001442CA" w:rsidRDefault="00292012" w:rsidP="00292012">
      <w:pPr>
        <w:spacing w:line="360" w:lineRule="auto"/>
        <w:ind w:firstLine="709"/>
        <w:jc w:val="both"/>
        <w:rPr>
          <w:szCs w:val="28"/>
        </w:rPr>
      </w:pPr>
      <w:r w:rsidRPr="00A003B2">
        <w:rPr>
          <w:szCs w:val="28"/>
        </w:rPr>
        <w:t xml:space="preserve">Отчет о достижении значений результатов предоставления субсидии </w:t>
      </w:r>
      <w:r w:rsidRPr="00776629">
        <w:rPr>
          <w:szCs w:val="28"/>
        </w:rPr>
        <w:t xml:space="preserve">предоставляется по форме, установленной </w:t>
      </w:r>
      <w:r w:rsidR="00CC3D2F" w:rsidRPr="00776629">
        <w:rPr>
          <w:szCs w:val="28"/>
        </w:rPr>
        <w:t>Со</w:t>
      </w:r>
      <w:r w:rsidRPr="00776629">
        <w:rPr>
          <w:szCs w:val="28"/>
        </w:rPr>
        <w:t xml:space="preserve">глашением </w:t>
      </w:r>
      <w:r w:rsidR="00B127E9" w:rsidRPr="00776629">
        <w:rPr>
          <w:szCs w:val="28"/>
        </w:rPr>
        <w:t xml:space="preserve">в соответствии с типовой формой </w:t>
      </w:r>
      <w:r w:rsidR="00776629" w:rsidRPr="00776629">
        <w:rPr>
          <w:szCs w:val="28"/>
        </w:rPr>
        <w:t>о предоставлении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установленной Департаментом финансов администрации городского округа г. Бор</w:t>
      </w:r>
      <w:r w:rsidRPr="001442CA">
        <w:rPr>
          <w:szCs w:val="28"/>
        </w:rPr>
        <w:t>для соответствующего вида субсидии.</w:t>
      </w:r>
    </w:p>
    <w:p w:rsidR="00ED37F1" w:rsidRPr="00ED37F1" w:rsidRDefault="00CC3D2F" w:rsidP="00ED37F1">
      <w:pPr>
        <w:spacing w:line="360" w:lineRule="auto"/>
        <w:ind w:firstLine="709"/>
        <w:jc w:val="both"/>
        <w:rPr>
          <w:szCs w:val="28"/>
        </w:rPr>
      </w:pPr>
      <w:r w:rsidRPr="00CC3D2F">
        <w:rPr>
          <w:szCs w:val="28"/>
        </w:rPr>
        <w:t>Управление</w:t>
      </w:r>
      <w:r w:rsidR="00ED37F1" w:rsidRPr="00ED37F1">
        <w:rPr>
          <w:szCs w:val="28"/>
        </w:rPr>
        <w:t>организует работу по сбору отчетов о достижении значений результатов предоставления субсидии и оценке эффективности ее предоставления.</w:t>
      </w:r>
    </w:p>
    <w:p w:rsidR="00B51DB2" w:rsidRDefault="00B51DB2" w:rsidP="00B51DB2">
      <w:pPr>
        <w:spacing w:line="360" w:lineRule="auto"/>
        <w:ind w:firstLine="709"/>
        <w:jc w:val="both"/>
        <w:rPr>
          <w:szCs w:val="28"/>
        </w:rPr>
      </w:pPr>
      <w:r w:rsidRPr="0013148B">
        <w:rPr>
          <w:szCs w:val="28"/>
        </w:rPr>
        <w:t xml:space="preserve">Сводная информация о результатах предоставления субсидии направляется </w:t>
      </w:r>
      <w:r w:rsidR="00CC3D2F">
        <w:rPr>
          <w:szCs w:val="28"/>
        </w:rPr>
        <w:t>Управлением</w:t>
      </w:r>
      <w:r w:rsidRPr="0013148B">
        <w:rPr>
          <w:szCs w:val="28"/>
        </w:rPr>
        <w:t xml:space="preserve"> в Минсельхозпрод в порядке и в срок, установленные Минсельхозпродом.</w:t>
      </w:r>
    </w:p>
    <w:p w:rsidR="00292012" w:rsidRPr="00330DC1" w:rsidRDefault="00292012" w:rsidP="00ED37F1">
      <w:pPr>
        <w:spacing w:line="360" w:lineRule="auto"/>
        <w:ind w:firstLine="709"/>
        <w:jc w:val="both"/>
        <w:rPr>
          <w:szCs w:val="28"/>
        </w:rPr>
      </w:pPr>
      <w:r w:rsidRPr="00ED37F1">
        <w:rPr>
          <w:szCs w:val="28"/>
        </w:rPr>
        <w:t xml:space="preserve">4.2. </w:t>
      </w:r>
      <w:r w:rsidR="00CC3D2F">
        <w:rPr>
          <w:szCs w:val="28"/>
        </w:rPr>
        <w:t>Управление</w:t>
      </w:r>
      <w:r w:rsidRPr="00330DC1">
        <w:rPr>
          <w:szCs w:val="28"/>
        </w:rPr>
        <w:t xml:space="preserve"> вправе устанавливать в </w:t>
      </w:r>
      <w:r w:rsidR="00CC3D2F">
        <w:rPr>
          <w:szCs w:val="28"/>
        </w:rPr>
        <w:t>С</w:t>
      </w:r>
      <w:r w:rsidRPr="00330DC1">
        <w:rPr>
          <w:szCs w:val="28"/>
        </w:rPr>
        <w:t xml:space="preserve">оглашении сроки и формы представления получателем </w:t>
      </w:r>
      <w:r w:rsidR="002F3DFF">
        <w:rPr>
          <w:szCs w:val="28"/>
        </w:rPr>
        <w:t xml:space="preserve">субсидии </w:t>
      </w:r>
      <w:r w:rsidRPr="00330DC1">
        <w:rPr>
          <w:szCs w:val="28"/>
        </w:rPr>
        <w:t>дополнительной отчетности.</w:t>
      </w:r>
    </w:p>
    <w:p w:rsidR="00292012" w:rsidRPr="00330DC1" w:rsidRDefault="00292012" w:rsidP="00292012">
      <w:pPr>
        <w:pStyle w:val="a8"/>
        <w:jc w:val="center"/>
        <w:rPr>
          <w:b/>
          <w:sz w:val="28"/>
          <w:szCs w:val="28"/>
        </w:rPr>
      </w:pPr>
    </w:p>
    <w:p w:rsidR="00292012" w:rsidRPr="00330DC1" w:rsidRDefault="00292012" w:rsidP="00292012">
      <w:pPr>
        <w:pStyle w:val="a8"/>
        <w:jc w:val="center"/>
        <w:rPr>
          <w:b/>
          <w:sz w:val="28"/>
          <w:szCs w:val="28"/>
        </w:rPr>
      </w:pPr>
      <w:r w:rsidRPr="00330DC1">
        <w:rPr>
          <w:b/>
          <w:sz w:val="28"/>
          <w:szCs w:val="28"/>
        </w:rPr>
        <w:t>5. Требования об осуществлении контроля за соблюдением условий и порядка предоставлениясубсидии и ответственности за их нарушение</w:t>
      </w:r>
    </w:p>
    <w:p w:rsidR="00292012" w:rsidRPr="00330DC1" w:rsidRDefault="00292012" w:rsidP="00292012">
      <w:pPr>
        <w:pStyle w:val="a8"/>
        <w:ind w:firstLine="709"/>
        <w:jc w:val="both"/>
        <w:rPr>
          <w:sz w:val="28"/>
          <w:szCs w:val="28"/>
        </w:rPr>
      </w:pPr>
    </w:p>
    <w:p w:rsidR="00292012" w:rsidRPr="00330DC1" w:rsidRDefault="00292012" w:rsidP="001E6494">
      <w:pPr>
        <w:spacing w:line="360" w:lineRule="auto"/>
        <w:ind w:firstLine="709"/>
        <w:jc w:val="both"/>
        <w:rPr>
          <w:szCs w:val="28"/>
        </w:rPr>
      </w:pPr>
      <w:r w:rsidRPr="00536454">
        <w:rPr>
          <w:szCs w:val="28"/>
        </w:rPr>
        <w:t>5.1.</w:t>
      </w:r>
      <w:r w:rsidR="00CC3D2F">
        <w:rPr>
          <w:szCs w:val="28"/>
        </w:rPr>
        <w:t>Управление</w:t>
      </w:r>
      <w:r w:rsidRPr="00330DC1">
        <w:rPr>
          <w:szCs w:val="28"/>
        </w:rPr>
        <w:t xml:space="preserve"> и органы муниципального финансового контроля осуществляют контроль за соблюдением условий и порядка предоставления субсидии, установленных настоящим Порядком и </w:t>
      </w:r>
      <w:r w:rsidR="00CC3D2F">
        <w:rPr>
          <w:szCs w:val="28"/>
        </w:rPr>
        <w:t>С</w:t>
      </w:r>
      <w:r w:rsidRPr="00330DC1">
        <w:rPr>
          <w:szCs w:val="28"/>
        </w:rPr>
        <w:t>оглашением.</w:t>
      </w:r>
    </w:p>
    <w:p w:rsidR="00292012" w:rsidRPr="00330DC1" w:rsidRDefault="008E503F" w:rsidP="001E6494">
      <w:pPr>
        <w:spacing w:line="360" w:lineRule="auto"/>
        <w:ind w:firstLine="709"/>
        <w:jc w:val="both"/>
        <w:rPr>
          <w:szCs w:val="28"/>
        </w:rPr>
      </w:pPr>
      <w:r w:rsidRPr="00330DC1">
        <w:rPr>
          <w:szCs w:val="28"/>
        </w:rPr>
        <w:t xml:space="preserve">5.2. </w:t>
      </w:r>
      <w:r w:rsidR="00292012" w:rsidRPr="00330DC1">
        <w:rPr>
          <w:szCs w:val="28"/>
        </w:rPr>
        <w:t xml:space="preserve">В рамках контроля </w:t>
      </w:r>
      <w:r w:rsidR="00CC3D2F">
        <w:rPr>
          <w:szCs w:val="28"/>
        </w:rPr>
        <w:t>Управление</w:t>
      </w:r>
      <w:r w:rsidR="00292012" w:rsidRPr="00330DC1">
        <w:rPr>
          <w:szCs w:val="28"/>
        </w:rPr>
        <w:t xml:space="preserve"> осуществляет проверку соблюдения порядка и условий предоставления субсидии, в том числе в части достижения результатов их предоставления, а органы муниципального финансового контроля проводят проверку в соответствии со статьями 268.1 и 269.2 Бюджетного кодекса Российской Федерации. </w:t>
      </w:r>
    </w:p>
    <w:p w:rsidR="00292012" w:rsidRPr="00330DC1" w:rsidRDefault="00292012" w:rsidP="001E6494">
      <w:pPr>
        <w:spacing w:line="360" w:lineRule="auto"/>
        <w:ind w:firstLine="709"/>
        <w:jc w:val="both"/>
        <w:rPr>
          <w:szCs w:val="28"/>
        </w:rPr>
      </w:pPr>
      <w:r w:rsidRPr="00330DC1">
        <w:rPr>
          <w:szCs w:val="28"/>
        </w:rPr>
        <w:lastRenderedPageBreak/>
        <w:t xml:space="preserve">5.3. Получатель </w:t>
      </w:r>
      <w:r w:rsidR="002F3DFF">
        <w:rPr>
          <w:szCs w:val="28"/>
        </w:rPr>
        <w:t xml:space="preserve">субсидии </w:t>
      </w:r>
      <w:r w:rsidRPr="00330DC1">
        <w:rPr>
          <w:szCs w:val="28"/>
        </w:rPr>
        <w:t xml:space="preserve">несет ответственность за нарушение условий и порядка предоставления субсидии, установленных настоящим Порядком и </w:t>
      </w:r>
      <w:r w:rsidR="00CC3D2F">
        <w:rPr>
          <w:szCs w:val="28"/>
        </w:rPr>
        <w:t>С</w:t>
      </w:r>
      <w:r w:rsidRPr="00330DC1">
        <w:rPr>
          <w:szCs w:val="28"/>
        </w:rPr>
        <w:t>оглашением, в соответствии с действующим законодательством.</w:t>
      </w:r>
    </w:p>
    <w:p w:rsidR="00292012" w:rsidRPr="00330DC1" w:rsidRDefault="00292012" w:rsidP="00292012">
      <w:pPr>
        <w:spacing w:line="360" w:lineRule="auto"/>
        <w:ind w:firstLine="709"/>
        <w:jc w:val="both"/>
        <w:rPr>
          <w:szCs w:val="28"/>
        </w:rPr>
      </w:pPr>
      <w:r w:rsidRPr="00330DC1">
        <w:rPr>
          <w:szCs w:val="28"/>
        </w:rPr>
        <w:t>5.4. За нарушение условий и порядка предоставления субсидии, уста</w:t>
      </w:r>
      <w:r w:rsidR="00CC3D2F">
        <w:rPr>
          <w:szCs w:val="28"/>
        </w:rPr>
        <w:t>новленных настоящим Порядком и С</w:t>
      </w:r>
      <w:r w:rsidRPr="00330DC1">
        <w:rPr>
          <w:szCs w:val="28"/>
        </w:rPr>
        <w:t>оглашением, устанавливаются следующие меры ответственности:</w:t>
      </w:r>
    </w:p>
    <w:p w:rsidR="00292012" w:rsidRPr="00330DC1" w:rsidRDefault="00292012" w:rsidP="00292012">
      <w:pPr>
        <w:spacing w:line="360" w:lineRule="auto"/>
        <w:ind w:firstLine="709"/>
        <w:jc w:val="both"/>
        <w:rPr>
          <w:szCs w:val="28"/>
        </w:rPr>
      </w:pPr>
      <w:r w:rsidRPr="00330DC1">
        <w:rPr>
          <w:szCs w:val="28"/>
        </w:rPr>
        <w:t>5.4.1. В случае нарушения получателем</w:t>
      </w:r>
      <w:r w:rsidR="00D91F0F">
        <w:rPr>
          <w:szCs w:val="28"/>
        </w:rPr>
        <w:t xml:space="preserve"> субсидии </w:t>
      </w:r>
      <w:r w:rsidRPr="00330DC1">
        <w:rPr>
          <w:szCs w:val="28"/>
        </w:rPr>
        <w:t xml:space="preserve">условий предоставления субсидии, установленных настоящим Порядком и </w:t>
      </w:r>
      <w:r w:rsidR="00CC3D2F">
        <w:rPr>
          <w:szCs w:val="28"/>
        </w:rPr>
        <w:t>С</w:t>
      </w:r>
      <w:r w:rsidRPr="00330DC1">
        <w:rPr>
          <w:szCs w:val="28"/>
        </w:rPr>
        <w:t xml:space="preserve">оглашением, выявленного в том числе по фактам проверок, проведенных </w:t>
      </w:r>
      <w:r w:rsidR="00CC3D2F">
        <w:rPr>
          <w:szCs w:val="28"/>
        </w:rPr>
        <w:t>Управлением</w:t>
      </w:r>
      <w:r w:rsidRPr="00330DC1">
        <w:rPr>
          <w:szCs w:val="28"/>
        </w:rPr>
        <w:t xml:space="preserve"> и (или) органами муниципального финансового контроля, получатель</w:t>
      </w:r>
      <w:r w:rsidR="00D91F0F">
        <w:rPr>
          <w:szCs w:val="28"/>
        </w:rPr>
        <w:t xml:space="preserve"> субсидии</w:t>
      </w:r>
      <w:r w:rsidRPr="00330DC1">
        <w:rPr>
          <w:szCs w:val="28"/>
        </w:rPr>
        <w:t xml:space="preserve"> обязан в соответствии с предписанием (требованием) устранить факты нарушения условий предоставления субсидии либо верн</w:t>
      </w:r>
      <w:r w:rsidR="00CC3D2F">
        <w:rPr>
          <w:szCs w:val="28"/>
        </w:rPr>
        <w:t>уть в доход местного</w:t>
      </w:r>
      <w:r w:rsidRPr="00330DC1">
        <w:rPr>
          <w:szCs w:val="28"/>
        </w:rPr>
        <w:t xml:space="preserve"> бюджета средства субсидии в порядке, </w:t>
      </w:r>
      <w:r w:rsidRPr="00536454">
        <w:rPr>
          <w:szCs w:val="28"/>
        </w:rPr>
        <w:t>установленном пунктом 3.6</w:t>
      </w:r>
      <w:r w:rsidRPr="00330DC1">
        <w:rPr>
          <w:szCs w:val="28"/>
        </w:rPr>
        <w:t xml:space="preserve"> настоящего Порядка, в размере, указанном в предписании (требовании).</w:t>
      </w:r>
    </w:p>
    <w:p w:rsidR="00B3333F" w:rsidRPr="00F635A0" w:rsidRDefault="00292012" w:rsidP="00B3333F">
      <w:pPr>
        <w:pStyle w:val="a8"/>
        <w:spacing w:line="360" w:lineRule="auto"/>
        <w:ind w:firstLine="709"/>
        <w:jc w:val="both"/>
        <w:rPr>
          <w:sz w:val="28"/>
          <w:szCs w:val="28"/>
        </w:rPr>
      </w:pPr>
      <w:r w:rsidRPr="00330DC1">
        <w:rPr>
          <w:sz w:val="28"/>
          <w:szCs w:val="28"/>
        </w:rPr>
        <w:t>5.4</w:t>
      </w:r>
      <w:r w:rsidRPr="00F635A0">
        <w:rPr>
          <w:sz w:val="28"/>
          <w:szCs w:val="28"/>
        </w:rPr>
        <w:t>.</w:t>
      </w:r>
      <w:r w:rsidR="000E28B1" w:rsidRPr="00F635A0">
        <w:rPr>
          <w:sz w:val="28"/>
          <w:szCs w:val="28"/>
        </w:rPr>
        <w:t>2</w:t>
      </w:r>
      <w:r w:rsidRPr="00F635A0">
        <w:rPr>
          <w:sz w:val="28"/>
          <w:szCs w:val="28"/>
        </w:rPr>
        <w:t xml:space="preserve">. </w:t>
      </w:r>
      <w:r w:rsidR="00B3333F" w:rsidRPr="00F635A0">
        <w:rPr>
          <w:sz w:val="28"/>
          <w:szCs w:val="28"/>
        </w:rPr>
        <w:t xml:space="preserve">В случае недостижения получателем субсидии </w:t>
      </w:r>
      <w:r w:rsidR="00F635A0" w:rsidRPr="00F635A0">
        <w:rPr>
          <w:sz w:val="28"/>
          <w:szCs w:val="28"/>
        </w:rPr>
        <w:t xml:space="preserve">конечных </w:t>
      </w:r>
      <w:r w:rsidR="00B3333F" w:rsidRPr="00F635A0">
        <w:rPr>
          <w:sz w:val="28"/>
          <w:szCs w:val="28"/>
        </w:rPr>
        <w:t xml:space="preserve">значений результатов предоставления субсидии, установленных в </w:t>
      </w:r>
      <w:r w:rsidR="00CC3D2F">
        <w:rPr>
          <w:sz w:val="28"/>
          <w:szCs w:val="28"/>
        </w:rPr>
        <w:t>С</w:t>
      </w:r>
      <w:r w:rsidR="00B3333F" w:rsidRPr="00F635A0">
        <w:rPr>
          <w:sz w:val="28"/>
          <w:szCs w:val="28"/>
        </w:rPr>
        <w:t>оглашении, получатель с</w:t>
      </w:r>
      <w:r w:rsidR="00CC3D2F">
        <w:rPr>
          <w:sz w:val="28"/>
          <w:szCs w:val="28"/>
        </w:rPr>
        <w:t>убсидии обязан вернуть в доход местного</w:t>
      </w:r>
      <w:r w:rsidR="00B3333F" w:rsidRPr="00F635A0">
        <w:rPr>
          <w:sz w:val="28"/>
          <w:szCs w:val="28"/>
        </w:rPr>
        <w:t xml:space="preserve"> бюджета субсидию (часть субсидии) в объеме (Vвозврата), рассчитанном по следующей формуле:</w:t>
      </w:r>
    </w:p>
    <w:p w:rsidR="0014348C" w:rsidRDefault="0014348C" w:rsidP="00B3333F">
      <w:pPr>
        <w:pStyle w:val="a8"/>
        <w:spacing w:line="360" w:lineRule="auto"/>
        <w:jc w:val="center"/>
        <w:rPr>
          <w:sz w:val="28"/>
          <w:szCs w:val="28"/>
        </w:rPr>
      </w:pPr>
    </w:p>
    <w:p w:rsidR="00B3333F" w:rsidRPr="00F635A0" w:rsidRDefault="00B3333F" w:rsidP="00B3333F">
      <w:pPr>
        <w:pStyle w:val="a8"/>
        <w:spacing w:line="360" w:lineRule="auto"/>
        <w:jc w:val="center"/>
        <w:rPr>
          <w:sz w:val="28"/>
          <w:szCs w:val="28"/>
        </w:rPr>
      </w:pPr>
      <w:r w:rsidRPr="00F635A0">
        <w:rPr>
          <w:sz w:val="28"/>
          <w:szCs w:val="28"/>
        </w:rPr>
        <w:t>Vвозврата = I x SUM (1 - Тi / Si),</w:t>
      </w:r>
    </w:p>
    <w:p w:rsidR="00B3333F" w:rsidRPr="00F635A0" w:rsidRDefault="00B3333F" w:rsidP="00B3333F">
      <w:pPr>
        <w:pStyle w:val="a8"/>
        <w:spacing w:line="360" w:lineRule="auto"/>
        <w:ind w:firstLine="709"/>
        <w:jc w:val="both"/>
        <w:rPr>
          <w:sz w:val="28"/>
          <w:szCs w:val="28"/>
        </w:rPr>
      </w:pPr>
      <w:r w:rsidRPr="00F635A0">
        <w:rPr>
          <w:sz w:val="28"/>
          <w:szCs w:val="28"/>
        </w:rPr>
        <w:t>где:</w:t>
      </w:r>
    </w:p>
    <w:p w:rsidR="00B3333F" w:rsidRPr="00F635A0" w:rsidRDefault="00B3333F" w:rsidP="00B3333F">
      <w:pPr>
        <w:pStyle w:val="a8"/>
        <w:spacing w:line="360" w:lineRule="auto"/>
        <w:ind w:firstLine="709"/>
        <w:jc w:val="both"/>
        <w:rPr>
          <w:sz w:val="28"/>
          <w:szCs w:val="28"/>
        </w:rPr>
      </w:pPr>
      <w:r w:rsidRPr="00F635A0">
        <w:rPr>
          <w:sz w:val="28"/>
          <w:szCs w:val="28"/>
        </w:rPr>
        <w:t>I - размер субсидии, предоставленной получателю субсидии;</w:t>
      </w:r>
    </w:p>
    <w:p w:rsidR="00B3333F" w:rsidRPr="00F635A0" w:rsidRDefault="00B3333F" w:rsidP="00B3333F">
      <w:pPr>
        <w:pStyle w:val="a8"/>
        <w:spacing w:line="360" w:lineRule="auto"/>
        <w:ind w:firstLine="709"/>
        <w:jc w:val="both"/>
        <w:rPr>
          <w:sz w:val="28"/>
          <w:szCs w:val="28"/>
        </w:rPr>
      </w:pPr>
      <w:r w:rsidRPr="00F635A0">
        <w:rPr>
          <w:sz w:val="28"/>
          <w:szCs w:val="28"/>
        </w:rPr>
        <w:t>Тi - фактически достигнутое значение i-го недостигнутого результата предоставления субсидии на отчетную дату;</w:t>
      </w:r>
    </w:p>
    <w:p w:rsidR="00B3333F" w:rsidRDefault="00B3333F" w:rsidP="00B3333F">
      <w:pPr>
        <w:pStyle w:val="a8"/>
        <w:spacing w:line="360" w:lineRule="auto"/>
        <w:ind w:firstLine="709"/>
        <w:jc w:val="both"/>
        <w:rPr>
          <w:sz w:val="28"/>
          <w:szCs w:val="28"/>
        </w:rPr>
      </w:pPr>
      <w:r w:rsidRPr="00F635A0">
        <w:rPr>
          <w:sz w:val="28"/>
          <w:szCs w:val="28"/>
        </w:rPr>
        <w:t xml:space="preserve">Si - плановое значение i-го недостигнутого результата предоставления субсидии, установленное </w:t>
      </w:r>
      <w:r w:rsidR="001442CA">
        <w:rPr>
          <w:sz w:val="28"/>
          <w:szCs w:val="28"/>
        </w:rPr>
        <w:t>С</w:t>
      </w:r>
      <w:r w:rsidRPr="00F635A0">
        <w:rPr>
          <w:sz w:val="28"/>
          <w:szCs w:val="28"/>
        </w:rPr>
        <w:t>оглашением.</w:t>
      </w:r>
    </w:p>
    <w:p w:rsidR="002D2CF9" w:rsidRPr="002D2CF9" w:rsidRDefault="002D2CF9" w:rsidP="00B3333F">
      <w:pPr>
        <w:pStyle w:val="a8"/>
        <w:spacing w:line="360" w:lineRule="auto"/>
        <w:ind w:firstLine="709"/>
        <w:jc w:val="both"/>
        <w:rPr>
          <w:sz w:val="28"/>
          <w:szCs w:val="28"/>
        </w:rPr>
      </w:pPr>
      <w:r>
        <w:rPr>
          <w:sz w:val="28"/>
          <w:szCs w:val="28"/>
        </w:rPr>
        <w:t xml:space="preserve">5.4.3. </w:t>
      </w:r>
      <w:r w:rsidR="00292012" w:rsidRPr="00330DC1">
        <w:rPr>
          <w:sz w:val="28"/>
          <w:szCs w:val="28"/>
        </w:rPr>
        <w:t xml:space="preserve">В случае нарушения получателем </w:t>
      </w:r>
      <w:r w:rsidR="00D91F0F">
        <w:rPr>
          <w:sz w:val="28"/>
          <w:szCs w:val="28"/>
        </w:rPr>
        <w:t xml:space="preserve">субсидии </w:t>
      </w:r>
      <w:r w:rsidR="00292012" w:rsidRPr="00330DC1">
        <w:rPr>
          <w:sz w:val="28"/>
          <w:szCs w:val="28"/>
        </w:rPr>
        <w:t xml:space="preserve">порядка предоставления субсидии, установленного настоящим Порядком и </w:t>
      </w:r>
      <w:r w:rsidR="00CC3D2F">
        <w:rPr>
          <w:sz w:val="28"/>
          <w:szCs w:val="28"/>
        </w:rPr>
        <w:t>С</w:t>
      </w:r>
      <w:r w:rsidR="00292012" w:rsidRPr="00330DC1">
        <w:rPr>
          <w:sz w:val="28"/>
          <w:szCs w:val="28"/>
        </w:rPr>
        <w:t xml:space="preserve">оглашением, </w:t>
      </w:r>
      <w:r w:rsidRPr="002D2CF9">
        <w:rPr>
          <w:sz w:val="28"/>
          <w:szCs w:val="28"/>
        </w:rPr>
        <w:t xml:space="preserve">в том числе в случаях непредставления (представления не в полном объеме либо несвоевременного </w:t>
      </w:r>
      <w:r w:rsidRPr="00845B0E">
        <w:rPr>
          <w:sz w:val="28"/>
          <w:szCs w:val="28"/>
        </w:rPr>
        <w:t xml:space="preserve">представления) отчетности, предусмотренной </w:t>
      </w:r>
      <w:r w:rsidRPr="00845B0E">
        <w:rPr>
          <w:sz w:val="28"/>
          <w:szCs w:val="28"/>
        </w:rPr>
        <w:lastRenderedPageBreak/>
        <w:t>абзац</w:t>
      </w:r>
      <w:r w:rsidR="00845B0E" w:rsidRPr="00845B0E">
        <w:rPr>
          <w:sz w:val="28"/>
          <w:szCs w:val="28"/>
        </w:rPr>
        <w:t>ами</w:t>
      </w:r>
      <w:r w:rsidRPr="00845B0E">
        <w:rPr>
          <w:sz w:val="28"/>
          <w:szCs w:val="28"/>
        </w:rPr>
        <w:t>восьмым</w:t>
      </w:r>
      <w:r w:rsidR="00845B0E" w:rsidRPr="00845B0E">
        <w:rPr>
          <w:sz w:val="28"/>
          <w:szCs w:val="28"/>
        </w:rPr>
        <w:t xml:space="preserve"> и девятым</w:t>
      </w:r>
      <w:r w:rsidRPr="00845B0E">
        <w:rPr>
          <w:sz w:val="28"/>
          <w:szCs w:val="28"/>
        </w:rPr>
        <w:t xml:space="preserve"> пункта 3.7 и разделом</w:t>
      </w:r>
      <w:r w:rsidRPr="002D2CF9">
        <w:rPr>
          <w:sz w:val="28"/>
          <w:szCs w:val="28"/>
        </w:rPr>
        <w:t xml:space="preserve"> 4 настоящего Порядка, выявления несоответствия получателя субсидии категори</w:t>
      </w:r>
      <w:r>
        <w:rPr>
          <w:sz w:val="28"/>
          <w:szCs w:val="28"/>
        </w:rPr>
        <w:t>ям</w:t>
      </w:r>
      <w:r w:rsidRPr="002D2CF9">
        <w:rPr>
          <w:sz w:val="28"/>
          <w:szCs w:val="28"/>
        </w:rPr>
        <w:t xml:space="preserve"> отбора, установленн</w:t>
      </w:r>
      <w:r>
        <w:rPr>
          <w:sz w:val="28"/>
          <w:szCs w:val="28"/>
        </w:rPr>
        <w:t>ым</w:t>
      </w:r>
      <w:r w:rsidRPr="002D2CF9">
        <w:rPr>
          <w:sz w:val="28"/>
          <w:szCs w:val="28"/>
        </w:rPr>
        <w:t xml:space="preserve"> в пункте 1.5 настоящего Порядка, а также установления факта представления получателем субсидии недостоверной информации, получатель субсидии обязан вернуть в </w:t>
      </w:r>
      <w:r w:rsidRPr="00F635A0">
        <w:rPr>
          <w:sz w:val="28"/>
          <w:szCs w:val="28"/>
        </w:rPr>
        <w:t xml:space="preserve">доход </w:t>
      </w:r>
      <w:r w:rsidR="00841CF8" w:rsidRPr="00F635A0">
        <w:rPr>
          <w:sz w:val="28"/>
          <w:szCs w:val="28"/>
        </w:rPr>
        <w:t xml:space="preserve">местного </w:t>
      </w:r>
      <w:r w:rsidRPr="00F635A0">
        <w:rPr>
          <w:sz w:val="28"/>
          <w:szCs w:val="28"/>
        </w:rPr>
        <w:t>бюджета</w:t>
      </w:r>
      <w:r w:rsidRPr="002D2CF9">
        <w:rPr>
          <w:sz w:val="28"/>
          <w:szCs w:val="28"/>
        </w:rPr>
        <w:t xml:space="preserve"> средства субсидии в размере выявленных нарушений.</w:t>
      </w:r>
    </w:p>
    <w:p w:rsidR="002D2CF9" w:rsidRDefault="002D2CF9" w:rsidP="002D2CF9">
      <w:pPr>
        <w:pStyle w:val="a8"/>
        <w:spacing w:line="360" w:lineRule="auto"/>
        <w:ind w:firstLine="709"/>
        <w:jc w:val="both"/>
        <w:rPr>
          <w:sz w:val="28"/>
          <w:szCs w:val="28"/>
        </w:rPr>
      </w:pPr>
      <w:r w:rsidRPr="002D2CF9">
        <w:rPr>
          <w:sz w:val="28"/>
          <w:szCs w:val="28"/>
        </w:rPr>
        <w:t xml:space="preserve">Возврат средств в соответствии с подпунктами </w:t>
      </w:r>
      <w:r>
        <w:rPr>
          <w:sz w:val="28"/>
          <w:szCs w:val="28"/>
        </w:rPr>
        <w:t>5</w:t>
      </w:r>
      <w:r w:rsidRPr="002D2CF9">
        <w:rPr>
          <w:sz w:val="28"/>
          <w:szCs w:val="28"/>
        </w:rPr>
        <w:t xml:space="preserve">.4.2 и </w:t>
      </w:r>
      <w:r>
        <w:rPr>
          <w:sz w:val="28"/>
          <w:szCs w:val="28"/>
        </w:rPr>
        <w:t>5</w:t>
      </w:r>
      <w:r w:rsidRPr="002D2CF9">
        <w:rPr>
          <w:sz w:val="28"/>
          <w:szCs w:val="28"/>
        </w:rPr>
        <w:t xml:space="preserve">.4.3 настоящего пункта осуществляется на основании уведомления </w:t>
      </w:r>
      <w:r w:rsidR="00CC3D2F">
        <w:rPr>
          <w:sz w:val="28"/>
          <w:szCs w:val="28"/>
        </w:rPr>
        <w:t>Управления</w:t>
      </w:r>
      <w:r w:rsidRPr="00F635A0">
        <w:rPr>
          <w:sz w:val="28"/>
          <w:szCs w:val="28"/>
        </w:rPr>
        <w:t>в</w:t>
      </w:r>
      <w:r w:rsidRPr="002D2CF9">
        <w:rPr>
          <w:sz w:val="28"/>
          <w:szCs w:val="28"/>
        </w:rPr>
        <w:t xml:space="preserve"> срок, не превышающий 30 календарных дней со дня получения письменного уведомления, если иной срок не указан в уведомлении, в размере, указанном в уведомлении.</w:t>
      </w:r>
    </w:p>
    <w:p w:rsidR="00292012" w:rsidRPr="002D2CF9" w:rsidRDefault="00292012" w:rsidP="002D2CF9">
      <w:pPr>
        <w:pStyle w:val="a8"/>
        <w:spacing w:line="360" w:lineRule="auto"/>
        <w:ind w:firstLine="709"/>
        <w:jc w:val="both"/>
        <w:rPr>
          <w:sz w:val="28"/>
          <w:szCs w:val="28"/>
        </w:rPr>
      </w:pPr>
      <w:r w:rsidRPr="002D2CF9">
        <w:rPr>
          <w:sz w:val="28"/>
          <w:szCs w:val="28"/>
        </w:rPr>
        <w:t xml:space="preserve">5.5. Основанием для освобождения получателей </w:t>
      </w:r>
      <w:r w:rsidR="00D91F0F">
        <w:rPr>
          <w:sz w:val="28"/>
          <w:szCs w:val="28"/>
        </w:rPr>
        <w:t xml:space="preserve">субсидии </w:t>
      </w:r>
      <w:r w:rsidRPr="002D2CF9">
        <w:rPr>
          <w:sz w:val="28"/>
          <w:szCs w:val="28"/>
        </w:rPr>
        <w:t>от применения мер ответственности, предусмотренных пунктом 5.4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CB137F" w:rsidRPr="002D2CF9" w:rsidRDefault="00CC3D2F" w:rsidP="007652E5">
      <w:pPr>
        <w:pStyle w:val="a8"/>
        <w:spacing w:line="360" w:lineRule="auto"/>
        <w:ind w:firstLine="709"/>
        <w:jc w:val="both"/>
        <w:rPr>
          <w:sz w:val="28"/>
          <w:szCs w:val="28"/>
        </w:rPr>
      </w:pPr>
      <w:r>
        <w:rPr>
          <w:sz w:val="28"/>
          <w:szCs w:val="28"/>
        </w:rPr>
        <w:t>Управление</w:t>
      </w:r>
      <w:r w:rsidR="00292012" w:rsidRPr="002D2CF9">
        <w:rPr>
          <w:sz w:val="28"/>
          <w:szCs w:val="28"/>
        </w:rPr>
        <w:t xml:space="preserve"> в соответствии с абзацем первым настоящего пункта, на основании представленных получателем</w:t>
      </w:r>
      <w:r w:rsidR="00D91F0F">
        <w:rPr>
          <w:sz w:val="28"/>
          <w:szCs w:val="28"/>
        </w:rPr>
        <w:t xml:space="preserve"> субсидии</w:t>
      </w:r>
      <w:r w:rsidR="00292012" w:rsidRPr="002D2CF9">
        <w:rPr>
          <w:sz w:val="28"/>
          <w:szCs w:val="28"/>
        </w:rPr>
        <w:t xml:space="preserve">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sectPr w:rsidR="00CB137F" w:rsidRPr="002D2CF9" w:rsidSect="00AD1793">
      <w:headerReference w:type="default" r:id="rId10"/>
      <w:headerReference w:type="first" r:id="rId11"/>
      <w:footnotePr>
        <w:numFmt w:val="chicago"/>
        <w:numRestart w:val="eachPage"/>
      </w:footnotePr>
      <w:pgSz w:w="11906" w:h="16838"/>
      <w:pgMar w:top="1276" w:right="849" w:bottom="709" w:left="1418"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A4B" w:rsidRDefault="001F3A4B" w:rsidP="004123DD">
      <w:r>
        <w:separator/>
      </w:r>
    </w:p>
  </w:endnote>
  <w:endnote w:type="continuationSeparator" w:id="1">
    <w:p w:rsidR="001F3A4B" w:rsidRDefault="001F3A4B" w:rsidP="00412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A4B" w:rsidRDefault="001F3A4B" w:rsidP="004123DD">
      <w:r>
        <w:separator/>
      </w:r>
    </w:p>
  </w:footnote>
  <w:footnote w:type="continuationSeparator" w:id="1">
    <w:p w:rsidR="001F3A4B" w:rsidRDefault="001F3A4B" w:rsidP="00412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808174"/>
      <w:docPartObj>
        <w:docPartGallery w:val="Page Numbers (Top of Page)"/>
        <w:docPartUnique/>
      </w:docPartObj>
    </w:sdtPr>
    <w:sdtContent>
      <w:p w:rsidR="00BA3537" w:rsidRDefault="00C277B0">
        <w:pPr>
          <w:pStyle w:val="a3"/>
          <w:jc w:val="center"/>
        </w:pPr>
        <w:r>
          <w:fldChar w:fldCharType="begin"/>
        </w:r>
        <w:r w:rsidR="00BA3537">
          <w:instrText>PAGE   \* MERGEFORMAT</w:instrText>
        </w:r>
        <w:r>
          <w:fldChar w:fldCharType="separate"/>
        </w:r>
        <w:r w:rsidR="00883FDE">
          <w:rPr>
            <w:noProof/>
          </w:rPr>
          <w:t>2</w:t>
        </w:r>
        <w:r>
          <w:fldChar w:fldCharType="end"/>
        </w:r>
      </w:p>
    </w:sdtContent>
  </w:sdt>
  <w:p w:rsidR="00BA3537" w:rsidRDefault="00BA353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37" w:rsidRDefault="00BA3537" w:rsidP="00AD1793">
    <w:pPr>
      <w:pStyle w:val="a3"/>
      <w:jc w:val="center"/>
    </w:pPr>
  </w:p>
  <w:p w:rsidR="00BA3537" w:rsidRDefault="00BA353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4678E"/>
    <w:multiLevelType w:val="hybridMultilevel"/>
    <w:tmpl w:val="E6DE792C"/>
    <w:lvl w:ilvl="0" w:tplc="E2845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9458"/>
  </w:hdrShapeDefaults>
  <w:footnotePr>
    <w:numFmt w:val="chicago"/>
    <w:numRestart w:val="eachPage"/>
    <w:footnote w:id="0"/>
    <w:footnote w:id="1"/>
  </w:footnotePr>
  <w:endnotePr>
    <w:endnote w:id="0"/>
    <w:endnote w:id="1"/>
  </w:endnotePr>
  <w:compat/>
  <w:rsids>
    <w:rsidRoot w:val="003F15C6"/>
    <w:rsid w:val="000031F8"/>
    <w:rsid w:val="00016A45"/>
    <w:rsid w:val="000252ED"/>
    <w:rsid w:val="00030B87"/>
    <w:rsid w:val="00032FBF"/>
    <w:rsid w:val="0004065E"/>
    <w:rsid w:val="000432C7"/>
    <w:rsid w:val="0004734E"/>
    <w:rsid w:val="00057011"/>
    <w:rsid w:val="000575CD"/>
    <w:rsid w:val="0005767E"/>
    <w:rsid w:val="00066266"/>
    <w:rsid w:val="0006732E"/>
    <w:rsid w:val="00082B56"/>
    <w:rsid w:val="000836C6"/>
    <w:rsid w:val="00083F08"/>
    <w:rsid w:val="00083F25"/>
    <w:rsid w:val="00084722"/>
    <w:rsid w:val="00091A43"/>
    <w:rsid w:val="00091FC8"/>
    <w:rsid w:val="000929B1"/>
    <w:rsid w:val="000942C4"/>
    <w:rsid w:val="000B1544"/>
    <w:rsid w:val="000B4FF2"/>
    <w:rsid w:val="000C4E0D"/>
    <w:rsid w:val="000D1147"/>
    <w:rsid w:val="000E28B1"/>
    <w:rsid w:val="000F0FBF"/>
    <w:rsid w:val="00104605"/>
    <w:rsid w:val="0010716E"/>
    <w:rsid w:val="0011146F"/>
    <w:rsid w:val="00111DE4"/>
    <w:rsid w:val="00114617"/>
    <w:rsid w:val="0011565D"/>
    <w:rsid w:val="0013148B"/>
    <w:rsid w:val="001379A3"/>
    <w:rsid w:val="001429F0"/>
    <w:rsid w:val="0014348C"/>
    <w:rsid w:val="001442CA"/>
    <w:rsid w:val="00156F37"/>
    <w:rsid w:val="00182BB3"/>
    <w:rsid w:val="0019290B"/>
    <w:rsid w:val="00193ADA"/>
    <w:rsid w:val="001964D3"/>
    <w:rsid w:val="00197E50"/>
    <w:rsid w:val="001A0C1E"/>
    <w:rsid w:val="001A1E66"/>
    <w:rsid w:val="001A1EE8"/>
    <w:rsid w:val="001A7C8D"/>
    <w:rsid w:val="001A7DCD"/>
    <w:rsid w:val="001B0BAE"/>
    <w:rsid w:val="001C52AD"/>
    <w:rsid w:val="001C557A"/>
    <w:rsid w:val="001D0193"/>
    <w:rsid w:val="001E5CC2"/>
    <w:rsid w:val="001E6494"/>
    <w:rsid w:val="001E79E1"/>
    <w:rsid w:val="001F3850"/>
    <w:rsid w:val="001F3A4B"/>
    <w:rsid w:val="001F5F92"/>
    <w:rsid w:val="00205EE0"/>
    <w:rsid w:val="002067B8"/>
    <w:rsid w:val="00207BB8"/>
    <w:rsid w:val="00212527"/>
    <w:rsid w:val="002133E0"/>
    <w:rsid w:val="00220A4C"/>
    <w:rsid w:val="0022290B"/>
    <w:rsid w:val="00222C84"/>
    <w:rsid w:val="002242DF"/>
    <w:rsid w:val="00225DB6"/>
    <w:rsid w:val="00227558"/>
    <w:rsid w:val="00234B0B"/>
    <w:rsid w:val="00240529"/>
    <w:rsid w:val="00250505"/>
    <w:rsid w:val="00265CCD"/>
    <w:rsid w:val="00265E9B"/>
    <w:rsid w:val="00270D9A"/>
    <w:rsid w:val="00280CB3"/>
    <w:rsid w:val="00283FE9"/>
    <w:rsid w:val="00285E77"/>
    <w:rsid w:val="002905AA"/>
    <w:rsid w:val="00292012"/>
    <w:rsid w:val="002B0BDD"/>
    <w:rsid w:val="002B3B7A"/>
    <w:rsid w:val="002B48FE"/>
    <w:rsid w:val="002C46FD"/>
    <w:rsid w:val="002D1C77"/>
    <w:rsid w:val="002D2CF9"/>
    <w:rsid w:val="002E09D3"/>
    <w:rsid w:val="002E4172"/>
    <w:rsid w:val="002E54D9"/>
    <w:rsid w:val="002F1F1A"/>
    <w:rsid w:val="002F3DFF"/>
    <w:rsid w:val="002F6ABF"/>
    <w:rsid w:val="00304E35"/>
    <w:rsid w:val="00314008"/>
    <w:rsid w:val="003174F1"/>
    <w:rsid w:val="003177E7"/>
    <w:rsid w:val="00321F51"/>
    <w:rsid w:val="0032235C"/>
    <w:rsid w:val="00330DC1"/>
    <w:rsid w:val="00332BA0"/>
    <w:rsid w:val="00337950"/>
    <w:rsid w:val="00340B8B"/>
    <w:rsid w:val="00342764"/>
    <w:rsid w:val="00347744"/>
    <w:rsid w:val="00350850"/>
    <w:rsid w:val="00351D50"/>
    <w:rsid w:val="00362EFD"/>
    <w:rsid w:val="00367B84"/>
    <w:rsid w:val="00373033"/>
    <w:rsid w:val="003741B9"/>
    <w:rsid w:val="00377474"/>
    <w:rsid w:val="0038152D"/>
    <w:rsid w:val="003906E2"/>
    <w:rsid w:val="00396E78"/>
    <w:rsid w:val="003A609D"/>
    <w:rsid w:val="003B3614"/>
    <w:rsid w:val="003C13A5"/>
    <w:rsid w:val="003C5813"/>
    <w:rsid w:val="003D3DE0"/>
    <w:rsid w:val="003D4BF6"/>
    <w:rsid w:val="003D5F9A"/>
    <w:rsid w:val="003D6CB6"/>
    <w:rsid w:val="003E1285"/>
    <w:rsid w:val="003E1387"/>
    <w:rsid w:val="003E7B73"/>
    <w:rsid w:val="003F15C6"/>
    <w:rsid w:val="003F65E2"/>
    <w:rsid w:val="004123DD"/>
    <w:rsid w:val="0042144C"/>
    <w:rsid w:val="00440B06"/>
    <w:rsid w:val="0044415B"/>
    <w:rsid w:val="004445B3"/>
    <w:rsid w:val="004452FB"/>
    <w:rsid w:val="004469AD"/>
    <w:rsid w:val="00452D21"/>
    <w:rsid w:val="00454B90"/>
    <w:rsid w:val="00464BC9"/>
    <w:rsid w:val="004759C1"/>
    <w:rsid w:val="004825BE"/>
    <w:rsid w:val="00482E4D"/>
    <w:rsid w:val="00486D0E"/>
    <w:rsid w:val="00492E4F"/>
    <w:rsid w:val="00497235"/>
    <w:rsid w:val="004B02CF"/>
    <w:rsid w:val="004B2780"/>
    <w:rsid w:val="004C204C"/>
    <w:rsid w:val="004C57F2"/>
    <w:rsid w:val="004C75A3"/>
    <w:rsid w:val="004D2845"/>
    <w:rsid w:val="004D6F5B"/>
    <w:rsid w:val="004E2176"/>
    <w:rsid w:val="004F6EE2"/>
    <w:rsid w:val="004F74DA"/>
    <w:rsid w:val="00510559"/>
    <w:rsid w:val="00510E1C"/>
    <w:rsid w:val="005123E2"/>
    <w:rsid w:val="005135B9"/>
    <w:rsid w:val="0051495B"/>
    <w:rsid w:val="00515443"/>
    <w:rsid w:val="00525389"/>
    <w:rsid w:val="0053173A"/>
    <w:rsid w:val="00533A0E"/>
    <w:rsid w:val="005351A4"/>
    <w:rsid w:val="00535B05"/>
    <w:rsid w:val="00536454"/>
    <w:rsid w:val="00536C4B"/>
    <w:rsid w:val="00561321"/>
    <w:rsid w:val="005739A8"/>
    <w:rsid w:val="0057483C"/>
    <w:rsid w:val="005758C6"/>
    <w:rsid w:val="00577475"/>
    <w:rsid w:val="005776B4"/>
    <w:rsid w:val="00586727"/>
    <w:rsid w:val="005917A1"/>
    <w:rsid w:val="00596A0B"/>
    <w:rsid w:val="005A0F6D"/>
    <w:rsid w:val="005A2FCD"/>
    <w:rsid w:val="005A3FD2"/>
    <w:rsid w:val="005A6C8D"/>
    <w:rsid w:val="005A7643"/>
    <w:rsid w:val="005B5D43"/>
    <w:rsid w:val="005C1222"/>
    <w:rsid w:val="005C2A4B"/>
    <w:rsid w:val="005C2ADA"/>
    <w:rsid w:val="005C45BF"/>
    <w:rsid w:val="005D17B3"/>
    <w:rsid w:val="005D44B8"/>
    <w:rsid w:val="005D606F"/>
    <w:rsid w:val="005D6145"/>
    <w:rsid w:val="005D63C3"/>
    <w:rsid w:val="005E1CAE"/>
    <w:rsid w:val="005E1F7B"/>
    <w:rsid w:val="005E45D0"/>
    <w:rsid w:val="005E760F"/>
    <w:rsid w:val="005F485D"/>
    <w:rsid w:val="00601C78"/>
    <w:rsid w:val="006024B6"/>
    <w:rsid w:val="0060543A"/>
    <w:rsid w:val="00607960"/>
    <w:rsid w:val="006108C3"/>
    <w:rsid w:val="0061513D"/>
    <w:rsid w:val="00624D60"/>
    <w:rsid w:val="00630876"/>
    <w:rsid w:val="006331F1"/>
    <w:rsid w:val="00635E3E"/>
    <w:rsid w:val="00636276"/>
    <w:rsid w:val="00640FBC"/>
    <w:rsid w:val="00642FC7"/>
    <w:rsid w:val="00645685"/>
    <w:rsid w:val="00654131"/>
    <w:rsid w:val="006553DE"/>
    <w:rsid w:val="00661561"/>
    <w:rsid w:val="00665268"/>
    <w:rsid w:val="00670439"/>
    <w:rsid w:val="00676D9E"/>
    <w:rsid w:val="00683816"/>
    <w:rsid w:val="006A302C"/>
    <w:rsid w:val="006A5D75"/>
    <w:rsid w:val="006B027C"/>
    <w:rsid w:val="006B09E7"/>
    <w:rsid w:val="006B6E40"/>
    <w:rsid w:val="006B7195"/>
    <w:rsid w:val="006C094A"/>
    <w:rsid w:val="006C626A"/>
    <w:rsid w:val="006D035B"/>
    <w:rsid w:val="006D5171"/>
    <w:rsid w:val="006F4FFC"/>
    <w:rsid w:val="006F7108"/>
    <w:rsid w:val="006F7B49"/>
    <w:rsid w:val="007009BF"/>
    <w:rsid w:val="00705AC7"/>
    <w:rsid w:val="007131C5"/>
    <w:rsid w:val="0072386E"/>
    <w:rsid w:val="007245BB"/>
    <w:rsid w:val="0072635D"/>
    <w:rsid w:val="00730AE5"/>
    <w:rsid w:val="00735F26"/>
    <w:rsid w:val="007410AC"/>
    <w:rsid w:val="0074390C"/>
    <w:rsid w:val="0075208B"/>
    <w:rsid w:val="00752AAC"/>
    <w:rsid w:val="007652E5"/>
    <w:rsid w:val="00776629"/>
    <w:rsid w:val="0078531B"/>
    <w:rsid w:val="00787008"/>
    <w:rsid w:val="00795FF5"/>
    <w:rsid w:val="007B04FA"/>
    <w:rsid w:val="007B1DFF"/>
    <w:rsid w:val="007B634B"/>
    <w:rsid w:val="007C0232"/>
    <w:rsid w:val="007C26A6"/>
    <w:rsid w:val="007D0FE2"/>
    <w:rsid w:val="007D58AE"/>
    <w:rsid w:val="007D70DA"/>
    <w:rsid w:val="007F47A3"/>
    <w:rsid w:val="00804ECA"/>
    <w:rsid w:val="0081507D"/>
    <w:rsid w:val="00827DC6"/>
    <w:rsid w:val="00834382"/>
    <w:rsid w:val="00835A1D"/>
    <w:rsid w:val="00841CF8"/>
    <w:rsid w:val="00844D05"/>
    <w:rsid w:val="00845B0E"/>
    <w:rsid w:val="00860D0C"/>
    <w:rsid w:val="00864EB5"/>
    <w:rsid w:val="008741F8"/>
    <w:rsid w:val="00877B53"/>
    <w:rsid w:val="00883FDE"/>
    <w:rsid w:val="00887108"/>
    <w:rsid w:val="00891F98"/>
    <w:rsid w:val="00892CAF"/>
    <w:rsid w:val="0089533A"/>
    <w:rsid w:val="008A0B54"/>
    <w:rsid w:val="008A1872"/>
    <w:rsid w:val="008A2476"/>
    <w:rsid w:val="008B14A8"/>
    <w:rsid w:val="008B2FAD"/>
    <w:rsid w:val="008B3FDC"/>
    <w:rsid w:val="008B41DA"/>
    <w:rsid w:val="008B4276"/>
    <w:rsid w:val="008B5825"/>
    <w:rsid w:val="008C0A4D"/>
    <w:rsid w:val="008C4DD5"/>
    <w:rsid w:val="008C5856"/>
    <w:rsid w:val="008C5ADF"/>
    <w:rsid w:val="008C75DD"/>
    <w:rsid w:val="008D3801"/>
    <w:rsid w:val="008D3C23"/>
    <w:rsid w:val="008D4FE2"/>
    <w:rsid w:val="008D5BDB"/>
    <w:rsid w:val="008D7D27"/>
    <w:rsid w:val="008E0EB0"/>
    <w:rsid w:val="008E3373"/>
    <w:rsid w:val="008E503F"/>
    <w:rsid w:val="008E51CB"/>
    <w:rsid w:val="008E7D54"/>
    <w:rsid w:val="008F071A"/>
    <w:rsid w:val="008F0A06"/>
    <w:rsid w:val="008F3D78"/>
    <w:rsid w:val="008F4153"/>
    <w:rsid w:val="008F51F3"/>
    <w:rsid w:val="00900D84"/>
    <w:rsid w:val="00903AFC"/>
    <w:rsid w:val="0090435A"/>
    <w:rsid w:val="009048B9"/>
    <w:rsid w:val="0091117C"/>
    <w:rsid w:val="009164FC"/>
    <w:rsid w:val="00916572"/>
    <w:rsid w:val="00932F96"/>
    <w:rsid w:val="0094085F"/>
    <w:rsid w:val="00944F17"/>
    <w:rsid w:val="0095092A"/>
    <w:rsid w:val="00952E59"/>
    <w:rsid w:val="0095614D"/>
    <w:rsid w:val="00962416"/>
    <w:rsid w:val="00962D3E"/>
    <w:rsid w:val="00964B71"/>
    <w:rsid w:val="00966937"/>
    <w:rsid w:val="00974C30"/>
    <w:rsid w:val="00977B20"/>
    <w:rsid w:val="009A7792"/>
    <w:rsid w:val="009B5BBE"/>
    <w:rsid w:val="009C5BCF"/>
    <w:rsid w:val="009C7FEF"/>
    <w:rsid w:val="009D42B4"/>
    <w:rsid w:val="009D52F6"/>
    <w:rsid w:val="009E5C60"/>
    <w:rsid w:val="009F6F02"/>
    <w:rsid w:val="00A003B2"/>
    <w:rsid w:val="00A05D15"/>
    <w:rsid w:val="00A07165"/>
    <w:rsid w:val="00A104A7"/>
    <w:rsid w:val="00A109A4"/>
    <w:rsid w:val="00A11847"/>
    <w:rsid w:val="00A121EE"/>
    <w:rsid w:val="00A20C5F"/>
    <w:rsid w:val="00A24E68"/>
    <w:rsid w:val="00A26179"/>
    <w:rsid w:val="00A4291D"/>
    <w:rsid w:val="00A43920"/>
    <w:rsid w:val="00A45DE8"/>
    <w:rsid w:val="00A67803"/>
    <w:rsid w:val="00A67A6E"/>
    <w:rsid w:val="00A76A41"/>
    <w:rsid w:val="00A8076F"/>
    <w:rsid w:val="00A917E9"/>
    <w:rsid w:val="00A96E84"/>
    <w:rsid w:val="00AA6941"/>
    <w:rsid w:val="00AA7EA6"/>
    <w:rsid w:val="00AB066B"/>
    <w:rsid w:val="00AB6054"/>
    <w:rsid w:val="00AC062F"/>
    <w:rsid w:val="00AC2454"/>
    <w:rsid w:val="00AC2825"/>
    <w:rsid w:val="00AC6300"/>
    <w:rsid w:val="00AD1793"/>
    <w:rsid w:val="00AD6B71"/>
    <w:rsid w:val="00AE1ED1"/>
    <w:rsid w:val="00AF566D"/>
    <w:rsid w:val="00AF5791"/>
    <w:rsid w:val="00AF6F55"/>
    <w:rsid w:val="00B007DC"/>
    <w:rsid w:val="00B028D0"/>
    <w:rsid w:val="00B10B4B"/>
    <w:rsid w:val="00B10D83"/>
    <w:rsid w:val="00B112F8"/>
    <w:rsid w:val="00B127E9"/>
    <w:rsid w:val="00B14E48"/>
    <w:rsid w:val="00B16507"/>
    <w:rsid w:val="00B167D2"/>
    <w:rsid w:val="00B23673"/>
    <w:rsid w:val="00B3333F"/>
    <w:rsid w:val="00B3486D"/>
    <w:rsid w:val="00B37A4B"/>
    <w:rsid w:val="00B43B1B"/>
    <w:rsid w:val="00B4688E"/>
    <w:rsid w:val="00B47C04"/>
    <w:rsid w:val="00B50CFA"/>
    <w:rsid w:val="00B51DB2"/>
    <w:rsid w:val="00B54BEF"/>
    <w:rsid w:val="00B57ABF"/>
    <w:rsid w:val="00B626B0"/>
    <w:rsid w:val="00B66BB6"/>
    <w:rsid w:val="00B74AB2"/>
    <w:rsid w:val="00B77371"/>
    <w:rsid w:val="00B814DD"/>
    <w:rsid w:val="00B867F9"/>
    <w:rsid w:val="00B8718E"/>
    <w:rsid w:val="00B87B2B"/>
    <w:rsid w:val="00B922EA"/>
    <w:rsid w:val="00B97803"/>
    <w:rsid w:val="00BA00F8"/>
    <w:rsid w:val="00BA08C7"/>
    <w:rsid w:val="00BA29AA"/>
    <w:rsid w:val="00BA3537"/>
    <w:rsid w:val="00BA6437"/>
    <w:rsid w:val="00BB4A01"/>
    <w:rsid w:val="00BB7BC2"/>
    <w:rsid w:val="00BD008F"/>
    <w:rsid w:val="00BD2F81"/>
    <w:rsid w:val="00BD57D5"/>
    <w:rsid w:val="00BF0855"/>
    <w:rsid w:val="00BF4E20"/>
    <w:rsid w:val="00BF7052"/>
    <w:rsid w:val="00BF79A4"/>
    <w:rsid w:val="00C030D6"/>
    <w:rsid w:val="00C0491F"/>
    <w:rsid w:val="00C069A6"/>
    <w:rsid w:val="00C1074D"/>
    <w:rsid w:val="00C13DF3"/>
    <w:rsid w:val="00C15B4A"/>
    <w:rsid w:val="00C20BAD"/>
    <w:rsid w:val="00C277B0"/>
    <w:rsid w:val="00C37E69"/>
    <w:rsid w:val="00C403D8"/>
    <w:rsid w:val="00C448AB"/>
    <w:rsid w:val="00C45673"/>
    <w:rsid w:val="00C47C96"/>
    <w:rsid w:val="00C55E7C"/>
    <w:rsid w:val="00C57362"/>
    <w:rsid w:val="00C70346"/>
    <w:rsid w:val="00C70BC0"/>
    <w:rsid w:val="00C723B2"/>
    <w:rsid w:val="00C739AC"/>
    <w:rsid w:val="00C862B7"/>
    <w:rsid w:val="00C8769E"/>
    <w:rsid w:val="00C9004B"/>
    <w:rsid w:val="00C94684"/>
    <w:rsid w:val="00C95E17"/>
    <w:rsid w:val="00C972B5"/>
    <w:rsid w:val="00CA1BB0"/>
    <w:rsid w:val="00CA4B1B"/>
    <w:rsid w:val="00CA5A6A"/>
    <w:rsid w:val="00CB137F"/>
    <w:rsid w:val="00CB4CC6"/>
    <w:rsid w:val="00CC24C3"/>
    <w:rsid w:val="00CC2D12"/>
    <w:rsid w:val="00CC2D36"/>
    <w:rsid w:val="00CC2DE1"/>
    <w:rsid w:val="00CC3D2F"/>
    <w:rsid w:val="00CC5BC3"/>
    <w:rsid w:val="00CD7A4D"/>
    <w:rsid w:val="00CE13DC"/>
    <w:rsid w:val="00CE2498"/>
    <w:rsid w:val="00CF2D73"/>
    <w:rsid w:val="00CF3259"/>
    <w:rsid w:val="00D13E35"/>
    <w:rsid w:val="00D222D8"/>
    <w:rsid w:val="00D23A2A"/>
    <w:rsid w:val="00D27075"/>
    <w:rsid w:val="00D330A9"/>
    <w:rsid w:val="00D50154"/>
    <w:rsid w:val="00D56F11"/>
    <w:rsid w:val="00D64C3F"/>
    <w:rsid w:val="00D70145"/>
    <w:rsid w:val="00D70474"/>
    <w:rsid w:val="00D73753"/>
    <w:rsid w:val="00D73E78"/>
    <w:rsid w:val="00D74FC2"/>
    <w:rsid w:val="00D80C6E"/>
    <w:rsid w:val="00D85244"/>
    <w:rsid w:val="00D8612C"/>
    <w:rsid w:val="00D908B2"/>
    <w:rsid w:val="00D91F0F"/>
    <w:rsid w:val="00D94948"/>
    <w:rsid w:val="00D95616"/>
    <w:rsid w:val="00DA0677"/>
    <w:rsid w:val="00DA5A26"/>
    <w:rsid w:val="00DB39C8"/>
    <w:rsid w:val="00DB4F94"/>
    <w:rsid w:val="00DB5C55"/>
    <w:rsid w:val="00DB6863"/>
    <w:rsid w:val="00DB6F20"/>
    <w:rsid w:val="00DC1F6A"/>
    <w:rsid w:val="00DC344C"/>
    <w:rsid w:val="00DD024B"/>
    <w:rsid w:val="00DD0A2E"/>
    <w:rsid w:val="00DD1BFE"/>
    <w:rsid w:val="00DD2E4D"/>
    <w:rsid w:val="00DE2F04"/>
    <w:rsid w:val="00DE3E81"/>
    <w:rsid w:val="00DF1B32"/>
    <w:rsid w:val="00DF77AC"/>
    <w:rsid w:val="00E13A3C"/>
    <w:rsid w:val="00E2181B"/>
    <w:rsid w:val="00E229D0"/>
    <w:rsid w:val="00E2484B"/>
    <w:rsid w:val="00E30299"/>
    <w:rsid w:val="00E31A2F"/>
    <w:rsid w:val="00E34F2F"/>
    <w:rsid w:val="00E41E71"/>
    <w:rsid w:val="00E5159C"/>
    <w:rsid w:val="00E56338"/>
    <w:rsid w:val="00E56F7A"/>
    <w:rsid w:val="00E71E72"/>
    <w:rsid w:val="00E85750"/>
    <w:rsid w:val="00EA1224"/>
    <w:rsid w:val="00EA3B8B"/>
    <w:rsid w:val="00EA739D"/>
    <w:rsid w:val="00EB04FB"/>
    <w:rsid w:val="00EB6175"/>
    <w:rsid w:val="00EB755D"/>
    <w:rsid w:val="00EC1384"/>
    <w:rsid w:val="00EC35E6"/>
    <w:rsid w:val="00EC4530"/>
    <w:rsid w:val="00EC58EE"/>
    <w:rsid w:val="00EC7641"/>
    <w:rsid w:val="00ED37F1"/>
    <w:rsid w:val="00EF4045"/>
    <w:rsid w:val="00EF5335"/>
    <w:rsid w:val="00EF5437"/>
    <w:rsid w:val="00EF5881"/>
    <w:rsid w:val="00EF6BB1"/>
    <w:rsid w:val="00EF7531"/>
    <w:rsid w:val="00EF75A6"/>
    <w:rsid w:val="00F002E0"/>
    <w:rsid w:val="00F00DFF"/>
    <w:rsid w:val="00F10E8B"/>
    <w:rsid w:val="00F11AA4"/>
    <w:rsid w:val="00F126F4"/>
    <w:rsid w:val="00F14868"/>
    <w:rsid w:val="00F21121"/>
    <w:rsid w:val="00F2610F"/>
    <w:rsid w:val="00F334DC"/>
    <w:rsid w:val="00F343D5"/>
    <w:rsid w:val="00F362EF"/>
    <w:rsid w:val="00F3682A"/>
    <w:rsid w:val="00F37ACE"/>
    <w:rsid w:val="00F40352"/>
    <w:rsid w:val="00F41589"/>
    <w:rsid w:val="00F502FE"/>
    <w:rsid w:val="00F50CF3"/>
    <w:rsid w:val="00F54042"/>
    <w:rsid w:val="00F54119"/>
    <w:rsid w:val="00F56840"/>
    <w:rsid w:val="00F57619"/>
    <w:rsid w:val="00F57B3D"/>
    <w:rsid w:val="00F60E09"/>
    <w:rsid w:val="00F62ADE"/>
    <w:rsid w:val="00F635A0"/>
    <w:rsid w:val="00F73480"/>
    <w:rsid w:val="00F779AE"/>
    <w:rsid w:val="00F80E94"/>
    <w:rsid w:val="00F82EB3"/>
    <w:rsid w:val="00F83185"/>
    <w:rsid w:val="00F85F87"/>
    <w:rsid w:val="00F9081A"/>
    <w:rsid w:val="00F96E53"/>
    <w:rsid w:val="00FA2E5B"/>
    <w:rsid w:val="00FA3987"/>
    <w:rsid w:val="00FA4B16"/>
    <w:rsid w:val="00FA7EF2"/>
    <w:rsid w:val="00FB097F"/>
    <w:rsid w:val="00FB288E"/>
    <w:rsid w:val="00FB5BA3"/>
    <w:rsid w:val="00FB6240"/>
    <w:rsid w:val="00FB6840"/>
    <w:rsid w:val="00FC297A"/>
    <w:rsid w:val="00FC585D"/>
    <w:rsid w:val="00FC6E9A"/>
    <w:rsid w:val="00FD01F8"/>
    <w:rsid w:val="00FD08FB"/>
    <w:rsid w:val="00FD0AFE"/>
    <w:rsid w:val="00FD1A0F"/>
    <w:rsid w:val="00FD54CE"/>
    <w:rsid w:val="00FD7C5A"/>
    <w:rsid w:val="00FE19C0"/>
    <w:rsid w:val="00FE2453"/>
    <w:rsid w:val="00FE3491"/>
    <w:rsid w:val="00FE3A0B"/>
    <w:rsid w:val="00FE5005"/>
    <w:rsid w:val="00FF12C6"/>
    <w:rsid w:val="00FF3FC0"/>
    <w:rsid w:val="00FF4F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5C6"/>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3DD"/>
    <w:pPr>
      <w:tabs>
        <w:tab w:val="center" w:pos="4677"/>
        <w:tab w:val="right" w:pos="9355"/>
      </w:tabs>
    </w:pPr>
  </w:style>
  <w:style w:type="character" w:customStyle="1" w:styleId="a4">
    <w:name w:val="Верхний колонтитул Знак"/>
    <w:basedOn w:val="a0"/>
    <w:link w:val="a3"/>
    <w:uiPriority w:val="99"/>
    <w:rsid w:val="004123DD"/>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4123DD"/>
    <w:pPr>
      <w:tabs>
        <w:tab w:val="center" w:pos="4677"/>
        <w:tab w:val="right" w:pos="9355"/>
      </w:tabs>
    </w:pPr>
  </w:style>
  <w:style w:type="character" w:customStyle="1" w:styleId="a6">
    <w:name w:val="Нижний колонтитул Знак"/>
    <w:basedOn w:val="a0"/>
    <w:link w:val="a5"/>
    <w:uiPriority w:val="99"/>
    <w:rsid w:val="004123DD"/>
    <w:rPr>
      <w:rFonts w:ascii="Times New Roman" w:eastAsia="Times New Roman" w:hAnsi="Times New Roman" w:cs="Times New Roman"/>
      <w:sz w:val="28"/>
      <w:szCs w:val="20"/>
      <w:lang w:eastAsia="ru-RU"/>
    </w:rPr>
  </w:style>
  <w:style w:type="paragraph" w:customStyle="1" w:styleId="ConsPlusNormal">
    <w:name w:val="ConsPlusNormal"/>
    <w:rsid w:val="00A96E84"/>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
    <w:uiPriority w:val="34"/>
    <w:qFormat/>
    <w:rsid w:val="000432C7"/>
    <w:pPr>
      <w:ind w:left="720"/>
      <w:contextualSpacing/>
    </w:pPr>
  </w:style>
  <w:style w:type="paragraph" w:customStyle="1" w:styleId="ConsPlusTitle">
    <w:name w:val="ConsPlusTitle"/>
    <w:rsid w:val="0029201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8">
    <w:name w:val="No Spacing"/>
    <w:uiPriority w:val="1"/>
    <w:qFormat/>
    <w:rsid w:val="00292012"/>
    <w:pPr>
      <w:spacing w:after="0" w:line="240" w:lineRule="auto"/>
    </w:pPr>
    <w:rPr>
      <w:rFonts w:ascii="Times New Roman" w:eastAsia="Times New Roman" w:hAnsi="Times New Roman" w:cs="Times New Roman"/>
      <w:sz w:val="24"/>
      <w:szCs w:val="24"/>
      <w:lang w:eastAsia="ru-RU"/>
    </w:rPr>
  </w:style>
  <w:style w:type="paragraph" w:customStyle="1" w:styleId="a9">
    <w:name w:val="Нормальный"/>
    <w:rsid w:val="00292012"/>
    <w:pPr>
      <w:widowControl w:val="0"/>
      <w:autoSpaceDE w:val="0"/>
      <w:autoSpaceDN w:val="0"/>
      <w:adjustRightInd w:val="0"/>
      <w:spacing w:after="0" w:line="240" w:lineRule="auto"/>
    </w:pPr>
    <w:rPr>
      <w:rFonts w:ascii="Times New Roman" w:eastAsia="Times New Roman" w:hAnsi="Times New Roman" w:cs="Times New Roman"/>
      <w:color w:val="000000"/>
      <w:sz w:val="28"/>
      <w:szCs w:val="28"/>
      <w:lang w:eastAsia="ru-RU"/>
    </w:rPr>
  </w:style>
  <w:style w:type="paragraph" w:styleId="aa">
    <w:name w:val="footnote text"/>
    <w:basedOn w:val="a"/>
    <w:link w:val="ab"/>
    <w:uiPriority w:val="99"/>
    <w:semiHidden/>
    <w:unhideWhenUsed/>
    <w:rsid w:val="00EF5881"/>
    <w:rPr>
      <w:sz w:val="20"/>
    </w:rPr>
  </w:style>
  <w:style w:type="character" w:customStyle="1" w:styleId="ab">
    <w:name w:val="Текст сноски Знак"/>
    <w:basedOn w:val="a0"/>
    <w:link w:val="aa"/>
    <w:uiPriority w:val="99"/>
    <w:semiHidden/>
    <w:rsid w:val="00EF5881"/>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EF5881"/>
    <w:rPr>
      <w:vertAlign w:val="superscript"/>
    </w:rPr>
  </w:style>
  <w:style w:type="character" w:styleId="ad">
    <w:name w:val="Hyperlink"/>
    <w:basedOn w:val="a0"/>
    <w:uiPriority w:val="99"/>
    <w:semiHidden/>
    <w:unhideWhenUsed/>
    <w:rsid w:val="00630876"/>
    <w:rPr>
      <w:color w:val="0000FF"/>
      <w:u w:val="single"/>
    </w:rPr>
  </w:style>
  <w:style w:type="paragraph" w:styleId="ae">
    <w:name w:val="Balloon Text"/>
    <w:basedOn w:val="a"/>
    <w:link w:val="af"/>
    <w:uiPriority w:val="99"/>
    <w:semiHidden/>
    <w:unhideWhenUsed/>
    <w:rsid w:val="00207BB8"/>
    <w:rPr>
      <w:rFonts w:ascii="Segoe UI" w:hAnsi="Segoe UI" w:cs="Segoe UI"/>
      <w:sz w:val="18"/>
      <w:szCs w:val="18"/>
    </w:rPr>
  </w:style>
  <w:style w:type="character" w:customStyle="1" w:styleId="af">
    <w:name w:val="Текст выноски Знак"/>
    <w:basedOn w:val="a0"/>
    <w:link w:val="ae"/>
    <w:uiPriority w:val="99"/>
    <w:semiHidden/>
    <w:rsid w:val="00207BB8"/>
    <w:rPr>
      <w:rFonts w:ascii="Segoe UI" w:eastAsia="Times New Roman" w:hAnsi="Segoe UI" w:cs="Segoe UI"/>
      <w:sz w:val="18"/>
      <w:szCs w:val="18"/>
      <w:lang w:eastAsia="ru-RU"/>
    </w:rPr>
  </w:style>
  <w:style w:type="paragraph" w:customStyle="1" w:styleId="Heading">
    <w:name w:val="Heading"/>
    <w:rsid w:val="00DC1F6A"/>
    <w:pPr>
      <w:suppressAutoHyphens/>
      <w:autoSpaceDE w:val="0"/>
      <w:spacing w:after="0" w:line="240" w:lineRule="auto"/>
    </w:pPr>
    <w:rPr>
      <w:rFonts w:ascii="Arial" w:eastAsia="Times New Roman" w:hAnsi="Arial" w:cs="Arial"/>
      <w:b/>
      <w:bCs/>
      <w:lang w:eastAsia="ar-SA"/>
    </w:rPr>
  </w:style>
</w:styles>
</file>

<file path=word/webSettings.xml><?xml version="1.0" encoding="utf-8"?>
<w:webSettings xmlns:r="http://schemas.openxmlformats.org/officeDocument/2006/relationships" xmlns:w="http://schemas.openxmlformats.org/wordprocessingml/2006/main">
  <w:divs>
    <w:div w:id="50933626">
      <w:bodyDiv w:val="1"/>
      <w:marLeft w:val="0"/>
      <w:marRight w:val="0"/>
      <w:marTop w:val="0"/>
      <w:marBottom w:val="0"/>
      <w:divBdr>
        <w:top w:val="none" w:sz="0" w:space="0" w:color="auto"/>
        <w:left w:val="none" w:sz="0" w:space="0" w:color="auto"/>
        <w:bottom w:val="none" w:sz="0" w:space="0" w:color="auto"/>
        <w:right w:val="none" w:sz="0" w:space="0" w:color="auto"/>
      </w:divBdr>
      <w:divsChild>
        <w:div w:id="2141612415">
          <w:marLeft w:val="60"/>
          <w:marRight w:val="60"/>
          <w:marTop w:val="100"/>
          <w:marBottom w:val="100"/>
          <w:divBdr>
            <w:top w:val="none" w:sz="0" w:space="0" w:color="auto"/>
            <w:left w:val="none" w:sz="0" w:space="0" w:color="auto"/>
            <w:bottom w:val="none" w:sz="0" w:space="0" w:color="auto"/>
            <w:right w:val="none" w:sz="0" w:space="0" w:color="auto"/>
          </w:divBdr>
        </w:div>
        <w:div w:id="1516111525">
          <w:marLeft w:val="60"/>
          <w:marRight w:val="60"/>
          <w:marTop w:val="100"/>
          <w:marBottom w:val="100"/>
          <w:divBdr>
            <w:top w:val="none" w:sz="0" w:space="0" w:color="auto"/>
            <w:left w:val="none" w:sz="0" w:space="0" w:color="auto"/>
            <w:bottom w:val="none" w:sz="0" w:space="0" w:color="auto"/>
            <w:right w:val="none" w:sz="0" w:space="0" w:color="auto"/>
          </w:divBdr>
        </w:div>
        <w:div w:id="2027709690">
          <w:marLeft w:val="60"/>
          <w:marRight w:val="60"/>
          <w:marTop w:val="100"/>
          <w:marBottom w:val="100"/>
          <w:divBdr>
            <w:top w:val="none" w:sz="0" w:space="0" w:color="auto"/>
            <w:left w:val="none" w:sz="0" w:space="0" w:color="auto"/>
            <w:bottom w:val="none" w:sz="0" w:space="0" w:color="auto"/>
            <w:right w:val="none" w:sz="0" w:space="0" w:color="auto"/>
          </w:divBdr>
        </w:div>
        <w:div w:id="2021197993">
          <w:marLeft w:val="60"/>
          <w:marRight w:val="60"/>
          <w:marTop w:val="100"/>
          <w:marBottom w:val="100"/>
          <w:divBdr>
            <w:top w:val="none" w:sz="0" w:space="0" w:color="auto"/>
            <w:left w:val="none" w:sz="0" w:space="0" w:color="auto"/>
            <w:bottom w:val="none" w:sz="0" w:space="0" w:color="auto"/>
            <w:right w:val="none" w:sz="0" w:space="0" w:color="auto"/>
          </w:divBdr>
        </w:div>
        <w:div w:id="870651890">
          <w:marLeft w:val="60"/>
          <w:marRight w:val="60"/>
          <w:marTop w:val="100"/>
          <w:marBottom w:val="100"/>
          <w:divBdr>
            <w:top w:val="none" w:sz="0" w:space="0" w:color="auto"/>
            <w:left w:val="none" w:sz="0" w:space="0" w:color="auto"/>
            <w:bottom w:val="none" w:sz="0" w:space="0" w:color="auto"/>
            <w:right w:val="none" w:sz="0" w:space="0" w:color="auto"/>
          </w:divBdr>
        </w:div>
        <w:div w:id="901788682">
          <w:marLeft w:val="60"/>
          <w:marRight w:val="60"/>
          <w:marTop w:val="100"/>
          <w:marBottom w:val="100"/>
          <w:divBdr>
            <w:top w:val="none" w:sz="0" w:space="0" w:color="auto"/>
            <w:left w:val="none" w:sz="0" w:space="0" w:color="auto"/>
            <w:bottom w:val="none" w:sz="0" w:space="0" w:color="auto"/>
            <w:right w:val="none" w:sz="0" w:space="0" w:color="auto"/>
          </w:divBdr>
        </w:div>
        <w:div w:id="229728190">
          <w:marLeft w:val="60"/>
          <w:marRight w:val="60"/>
          <w:marTop w:val="100"/>
          <w:marBottom w:val="100"/>
          <w:divBdr>
            <w:top w:val="none" w:sz="0" w:space="0" w:color="auto"/>
            <w:left w:val="none" w:sz="0" w:space="0" w:color="auto"/>
            <w:bottom w:val="none" w:sz="0" w:space="0" w:color="auto"/>
            <w:right w:val="none" w:sz="0" w:space="0" w:color="auto"/>
          </w:divBdr>
        </w:div>
        <w:div w:id="449059384">
          <w:marLeft w:val="60"/>
          <w:marRight w:val="60"/>
          <w:marTop w:val="100"/>
          <w:marBottom w:val="100"/>
          <w:divBdr>
            <w:top w:val="none" w:sz="0" w:space="0" w:color="auto"/>
            <w:left w:val="none" w:sz="0" w:space="0" w:color="auto"/>
            <w:bottom w:val="none" w:sz="0" w:space="0" w:color="auto"/>
            <w:right w:val="none" w:sz="0" w:space="0" w:color="auto"/>
          </w:divBdr>
        </w:div>
        <w:div w:id="1406419405">
          <w:marLeft w:val="60"/>
          <w:marRight w:val="60"/>
          <w:marTop w:val="100"/>
          <w:marBottom w:val="100"/>
          <w:divBdr>
            <w:top w:val="none" w:sz="0" w:space="0" w:color="auto"/>
            <w:left w:val="none" w:sz="0" w:space="0" w:color="auto"/>
            <w:bottom w:val="none" w:sz="0" w:space="0" w:color="auto"/>
            <w:right w:val="none" w:sz="0" w:space="0" w:color="auto"/>
          </w:divBdr>
        </w:div>
        <w:div w:id="1584608719">
          <w:marLeft w:val="60"/>
          <w:marRight w:val="60"/>
          <w:marTop w:val="100"/>
          <w:marBottom w:val="100"/>
          <w:divBdr>
            <w:top w:val="none" w:sz="0" w:space="0" w:color="auto"/>
            <w:left w:val="none" w:sz="0" w:space="0" w:color="auto"/>
            <w:bottom w:val="none" w:sz="0" w:space="0" w:color="auto"/>
            <w:right w:val="none" w:sz="0" w:space="0" w:color="auto"/>
          </w:divBdr>
        </w:div>
        <w:div w:id="1296643621">
          <w:marLeft w:val="60"/>
          <w:marRight w:val="60"/>
          <w:marTop w:val="100"/>
          <w:marBottom w:val="100"/>
          <w:divBdr>
            <w:top w:val="none" w:sz="0" w:space="0" w:color="auto"/>
            <w:left w:val="none" w:sz="0" w:space="0" w:color="auto"/>
            <w:bottom w:val="none" w:sz="0" w:space="0" w:color="auto"/>
            <w:right w:val="none" w:sz="0" w:space="0" w:color="auto"/>
          </w:divBdr>
        </w:div>
        <w:div w:id="1113399482">
          <w:marLeft w:val="60"/>
          <w:marRight w:val="60"/>
          <w:marTop w:val="100"/>
          <w:marBottom w:val="100"/>
          <w:divBdr>
            <w:top w:val="none" w:sz="0" w:space="0" w:color="auto"/>
            <w:left w:val="none" w:sz="0" w:space="0" w:color="auto"/>
            <w:bottom w:val="none" w:sz="0" w:space="0" w:color="auto"/>
            <w:right w:val="none" w:sz="0" w:space="0" w:color="auto"/>
          </w:divBdr>
        </w:div>
        <w:div w:id="302124869">
          <w:marLeft w:val="60"/>
          <w:marRight w:val="60"/>
          <w:marTop w:val="100"/>
          <w:marBottom w:val="100"/>
          <w:divBdr>
            <w:top w:val="none" w:sz="0" w:space="0" w:color="auto"/>
            <w:left w:val="none" w:sz="0" w:space="0" w:color="auto"/>
            <w:bottom w:val="none" w:sz="0" w:space="0" w:color="auto"/>
            <w:right w:val="none" w:sz="0" w:space="0" w:color="auto"/>
          </w:divBdr>
        </w:div>
        <w:div w:id="1442648633">
          <w:marLeft w:val="60"/>
          <w:marRight w:val="60"/>
          <w:marTop w:val="100"/>
          <w:marBottom w:val="100"/>
          <w:divBdr>
            <w:top w:val="none" w:sz="0" w:space="0" w:color="auto"/>
            <w:left w:val="none" w:sz="0" w:space="0" w:color="auto"/>
            <w:bottom w:val="none" w:sz="0" w:space="0" w:color="auto"/>
            <w:right w:val="none" w:sz="0" w:space="0" w:color="auto"/>
          </w:divBdr>
        </w:div>
        <w:div w:id="576865471">
          <w:marLeft w:val="60"/>
          <w:marRight w:val="60"/>
          <w:marTop w:val="100"/>
          <w:marBottom w:val="100"/>
          <w:divBdr>
            <w:top w:val="none" w:sz="0" w:space="0" w:color="auto"/>
            <w:left w:val="none" w:sz="0" w:space="0" w:color="auto"/>
            <w:bottom w:val="none" w:sz="0" w:space="0" w:color="auto"/>
            <w:right w:val="none" w:sz="0" w:space="0" w:color="auto"/>
          </w:divBdr>
        </w:div>
        <w:div w:id="1837918326">
          <w:marLeft w:val="60"/>
          <w:marRight w:val="60"/>
          <w:marTop w:val="100"/>
          <w:marBottom w:val="100"/>
          <w:divBdr>
            <w:top w:val="none" w:sz="0" w:space="0" w:color="auto"/>
            <w:left w:val="none" w:sz="0" w:space="0" w:color="auto"/>
            <w:bottom w:val="none" w:sz="0" w:space="0" w:color="auto"/>
            <w:right w:val="none" w:sz="0" w:space="0" w:color="auto"/>
          </w:divBdr>
        </w:div>
        <w:div w:id="494028813">
          <w:marLeft w:val="60"/>
          <w:marRight w:val="60"/>
          <w:marTop w:val="100"/>
          <w:marBottom w:val="100"/>
          <w:divBdr>
            <w:top w:val="none" w:sz="0" w:space="0" w:color="auto"/>
            <w:left w:val="none" w:sz="0" w:space="0" w:color="auto"/>
            <w:bottom w:val="none" w:sz="0" w:space="0" w:color="auto"/>
            <w:right w:val="none" w:sz="0" w:space="0" w:color="auto"/>
          </w:divBdr>
        </w:div>
      </w:divsChild>
    </w:div>
    <w:div w:id="26503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AC33CDFD7FBD908AF7E3C6A8C3D479C72E9A694920D08E6B1062754B08428D1F5ECC3F7DAD0A76B9C337C98BE3C6E16FCBBF0BF56C52C820D50DC72F9S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ABB7B-78C1-43E3-BF25-3A980AF4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Pages>
  <Words>6550</Words>
  <Characters>37341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Карпычева</dc:creator>
  <cp:lastModifiedBy>userito</cp:lastModifiedBy>
  <cp:revision>16</cp:revision>
  <cp:lastPrinted>2023-08-04T10:51:00Z</cp:lastPrinted>
  <dcterms:created xsi:type="dcterms:W3CDTF">2023-07-25T10:37:00Z</dcterms:created>
  <dcterms:modified xsi:type="dcterms:W3CDTF">2023-08-07T06:35:00Z</dcterms:modified>
</cp:coreProperties>
</file>