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8A" w:rsidRPr="00FD4628" w:rsidRDefault="0048648A" w:rsidP="009E4CE1">
      <w:pPr>
        <w:tabs>
          <w:tab w:val="left" w:pos="9071"/>
        </w:tabs>
        <w:spacing w:after="0" w:line="240" w:lineRule="auto"/>
        <w:ind w:right="-1" w:hanging="142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FD4628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48648A" w:rsidRPr="00FD4628" w:rsidRDefault="0048648A" w:rsidP="009E4CE1">
      <w:pPr>
        <w:tabs>
          <w:tab w:val="left" w:pos="9071"/>
        </w:tabs>
        <w:spacing w:after="0" w:line="240" w:lineRule="auto"/>
        <w:ind w:right="-1" w:hanging="142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FD4628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8648A" w:rsidRPr="00FD4628" w:rsidRDefault="0048648A" w:rsidP="009E4CE1">
      <w:pPr>
        <w:tabs>
          <w:tab w:val="left" w:pos="9071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b/>
          <w:bCs/>
        </w:rPr>
      </w:pPr>
    </w:p>
    <w:p w:rsidR="0048648A" w:rsidRPr="00FD4628" w:rsidRDefault="0048648A" w:rsidP="009E4CE1">
      <w:pPr>
        <w:tabs>
          <w:tab w:val="left" w:pos="9071"/>
        </w:tabs>
        <w:spacing w:after="0" w:line="240" w:lineRule="auto"/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FD4628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48648A" w:rsidRPr="00FD4628" w:rsidRDefault="0048648A" w:rsidP="009E4CE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922" w:type="dxa"/>
        <w:tblInd w:w="-106" w:type="dxa"/>
        <w:tblLayout w:type="fixed"/>
        <w:tblLook w:val="0000"/>
      </w:tblPr>
      <w:tblGrid>
        <w:gridCol w:w="4559"/>
        <w:gridCol w:w="60"/>
        <w:gridCol w:w="5303"/>
      </w:tblGrid>
      <w:tr w:rsidR="0048648A" w:rsidRPr="00FD4628">
        <w:trPr>
          <w:trHeight w:val="630"/>
        </w:trPr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48A" w:rsidRPr="00FD4628" w:rsidRDefault="0048648A" w:rsidP="00807AB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62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:rsidR="0048648A" w:rsidRPr="00FD4628" w:rsidRDefault="0048648A" w:rsidP="00807AB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D46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</w:t>
            </w:r>
            <w:r w:rsidRPr="00FD46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1606</w:t>
            </w:r>
          </w:p>
        </w:tc>
      </w:tr>
      <w:tr w:rsidR="0048648A" w:rsidRPr="00C4319E">
        <w:trPr>
          <w:trHeight w:val="5103"/>
        </w:trPr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48A" w:rsidRPr="00C4319E" w:rsidRDefault="0048648A" w:rsidP="00986EF0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9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администрации </w:t>
            </w:r>
          </w:p>
          <w:p w:rsidR="0048648A" w:rsidRPr="00C4319E" w:rsidRDefault="0048648A" w:rsidP="00986EF0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9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город Бор Нижегородской области </w:t>
            </w:r>
          </w:p>
          <w:p w:rsidR="0048648A" w:rsidRPr="00C4319E" w:rsidRDefault="0048648A" w:rsidP="00986EF0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9E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«Выдача разрешения  на размещение нестационарных объектов мелкорозничной сети»  </w:t>
            </w:r>
          </w:p>
          <w:p w:rsidR="0048648A" w:rsidRPr="00C4319E" w:rsidRDefault="0048648A" w:rsidP="00CB4606">
            <w:pPr>
              <w:pStyle w:val="Heading"/>
              <w:spacing w:line="360" w:lineRule="auto"/>
              <w:ind w:firstLine="77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8648A" w:rsidRPr="00C4319E" w:rsidRDefault="0048648A" w:rsidP="00CB4606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7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19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</w:t>
            </w:r>
            <w:hyperlink r:id="rId7" w:history="1">
              <w:r w:rsidRPr="00C4319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C4319E">
              <w:rPr>
                <w:rFonts w:ascii="Times New Roman" w:hAnsi="Times New Roman" w:cs="Times New Roman"/>
                <w:sz w:val="28"/>
                <w:szCs w:val="28"/>
              </w:rPr>
              <w:t xml:space="preserve"> от 27.07.2010 № 210-ФЗ «Об организации предоставления государственных и муниципальных услуг»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      </w:r>
            <w:hyperlink r:id="rId8" w:history="1">
              <w:r w:rsidRPr="00C4319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C43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Нижегородской области от 11.05.2010 № 70-З «О торговой деятельности в Нижегородской области», </w:t>
            </w:r>
            <w:hyperlink r:id="rId9" w:history="1">
              <w:r w:rsidRPr="00C4319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постановлением</w:t>
              </w:r>
            </w:hyperlink>
            <w:r w:rsidRPr="00C43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Правительства Нижегородской области от 01.12.2020 № 978 «Об утверждении типовых правил размещения нестационарных торговых объектов на территории муниципальных образований Нижегородской области», </w:t>
            </w:r>
            <w:hyperlink r:id="rId10" w:history="1">
              <w:r w:rsidRPr="00C4319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постановлением</w:t>
              </w:r>
            </w:hyperlink>
            <w:r w:rsidRPr="00C43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Правительства Нижегородской области от 22.03.2006 № 89 «Об утверждении Типовых правил работы объектов мелкорозничной сети на территории Нижегородской области» </w:t>
            </w:r>
            <w:r w:rsidRPr="00C4319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городского округа г. Бор постановляет:</w:t>
            </w:r>
          </w:p>
          <w:p w:rsidR="0048648A" w:rsidRPr="00C4319E" w:rsidRDefault="0048648A" w:rsidP="00E33AC6">
            <w:pPr>
              <w:spacing w:after="0" w:line="360" w:lineRule="auto"/>
              <w:ind w:firstLine="7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19E">
              <w:rPr>
                <w:rFonts w:ascii="Times New Roman" w:hAnsi="Times New Roman" w:cs="Times New Roman"/>
                <w:sz w:val="28"/>
                <w:szCs w:val="28"/>
              </w:rPr>
              <w:t>1. Утвердить прилагаемый Административный регламент администрации городского округа город Бор Нижегородской области по предоставлению муниципальной услуги «Выдача разрешения на размещение нестационарных объектов мелкорозничной сети».</w:t>
            </w:r>
          </w:p>
          <w:p w:rsidR="0048648A" w:rsidRPr="00C4319E" w:rsidRDefault="0048648A" w:rsidP="00E33AC6">
            <w:pPr>
              <w:pStyle w:val="Heading"/>
              <w:spacing w:line="360" w:lineRule="auto"/>
              <w:ind w:firstLine="77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4319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2. Отменить постановление администрации городского округа город Бор Нижегородской области от 04.06.2014 № 3755 «Об утверждении административного регламента предоставления муниципальной услуги «Выдача разрешения на право размещения объекта мелкорозничной сети», постановление администрации городского округа город Бор Нижегородской области от 21.07.2014 № 4855 «О внесении изменений в Административный </w:t>
            </w:r>
            <w:r w:rsidRPr="00C4319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регламент предоставления муниципальной услуги «Выдача разрешения на размещение объекта мелкорозничной сети», утвержденный постановлением администрации городского округа г. Бор от 04.06.2014  № 3755», постановление администрации городского округа город Бор Нижегородской области от 25.03.2016 № 1360 «О внесении изменений в административный регламент предоставления муниципальной услуги «Выдача разрешения на право размещения объекта мелкорозничной сети», утвержденный постановлением администрации городского округа г. Бор  от 04.06.2014 № 3755», постановление администрации городского округа город Бор Нижегородской области от 29.05.2018 № 3022 «О внесении изменений в административный регламент предоставления муниципальной услуги «Выдача разрешения на право размещения объекта мелкорозничной сети, а также переоформление разрешения», утвержденный постановлением администрации городского округа г. Бор от 04.06.2014 № 3755»</w:t>
            </w:r>
            <w:r w:rsidRPr="00C4319E">
              <w:rPr>
                <w:rFonts w:ascii="Times New Roman" w:hAnsi="Times New Roman" w:cs="Times New Roman"/>
                <w:b w:val="0"/>
                <w:bCs w:val="0"/>
                <w:spacing w:val="-2"/>
                <w:sz w:val="28"/>
                <w:szCs w:val="28"/>
              </w:rPr>
              <w:t>, постановление администрации городского округа город Бор Нижегородской области от 07.06.2021 № 2865 «</w:t>
            </w:r>
            <w:r w:rsidRPr="00C4319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«Выдача разрешения на размещение нестационарных объектов мелкорозничной сети, а также переоформление разрешения», утвержденного постановлением администрации городского округа город Бор от 04.06.2014  № 3755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Pr="00C4319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</w:t>
            </w:r>
          </w:p>
          <w:p w:rsidR="0048648A" w:rsidRPr="00C4319E" w:rsidRDefault="0048648A" w:rsidP="00E33AC6">
            <w:pPr>
              <w:pStyle w:val="ConsPlusNormal"/>
              <w:spacing w:line="360" w:lineRule="auto"/>
              <w:ind w:firstLine="720"/>
              <w:jc w:val="both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 w:rsidRPr="00C4319E">
              <w:rPr>
                <w:rFonts w:ascii="Times New Roman" w:hAnsi="Times New Roman" w:cs="Times New Roman"/>
              </w:rPr>
              <w:t xml:space="preserve">3.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 - оффициал» и размещение на официальном Интернет - сайте </w:t>
            </w:r>
            <w:hyperlink r:id="rId11" w:history="1">
              <w:r w:rsidRPr="00C4319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www.borcity.ru</w:t>
              </w:r>
            </w:hyperlink>
            <w:r w:rsidRPr="00C4319E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.</w:t>
            </w:r>
          </w:p>
          <w:p w:rsidR="0048648A" w:rsidRPr="00C4319E" w:rsidRDefault="0048648A" w:rsidP="00807AB6">
            <w:pPr>
              <w:pStyle w:val="Heading"/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8648A" w:rsidRPr="00C4319E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48648A" w:rsidRPr="00C4319E" w:rsidRDefault="0048648A" w:rsidP="0080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местного самоуправления                                                   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48A" w:rsidRPr="00C4319E" w:rsidRDefault="0048648A" w:rsidP="00807A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319E">
              <w:rPr>
                <w:rFonts w:ascii="Times New Roman" w:hAnsi="Times New Roman" w:cs="Times New Roman"/>
                <w:sz w:val="28"/>
                <w:szCs w:val="28"/>
              </w:rPr>
              <w:t>А.В. Боровский</w:t>
            </w:r>
          </w:p>
        </w:tc>
      </w:tr>
    </w:tbl>
    <w:p w:rsidR="0048648A" w:rsidRPr="00C4319E" w:rsidRDefault="0048648A" w:rsidP="00525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648A" w:rsidRPr="00FD4628" w:rsidRDefault="0048648A" w:rsidP="00525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8648A" w:rsidRPr="00FD4628" w:rsidRDefault="0048648A" w:rsidP="00525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648A" w:rsidRPr="00FD4628" w:rsidRDefault="0048648A" w:rsidP="00525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648A" w:rsidRPr="00FD4628" w:rsidRDefault="0048648A" w:rsidP="00CF41F4">
      <w:pPr>
        <w:pStyle w:val="ConsPlusNormal"/>
        <w:spacing w:line="200" w:lineRule="atLeast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FD4628">
        <w:rPr>
          <w:rFonts w:ascii="Times New Roman" w:hAnsi="Times New Roman" w:cs="Times New Roman"/>
          <w:sz w:val="16"/>
          <w:szCs w:val="16"/>
        </w:rPr>
        <w:t>Исп.: Ю.В. Шишова</w:t>
      </w:r>
    </w:p>
    <w:p w:rsidR="0048648A" w:rsidRPr="00FD4628" w:rsidRDefault="0048648A" w:rsidP="00CF41F4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D4628">
        <w:rPr>
          <w:rFonts w:ascii="Times New Roman" w:hAnsi="Times New Roman" w:cs="Times New Roman"/>
          <w:sz w:val="16"/>
          <w:szCs w:val="16"/>
        </w:rPr>
        <w:t>(83159) 37159</w:t>
      </w:r>
    </w:p>
    <w:p w:rsidR="00445D63" w:rsidRDefault="00445D63" w:rsidP="00C4319E">
      <w:pPr>
        <w:spacing w:after="0" w:line="240" w:lineRule="auto"/>
        <w:ind w:left="5720"/>
        <w:jc w:val="right"/>
        <w:rPr>
          <w:rFonts w:ascii="Times New Roman" w:hAnsi="Times New Roman" w:cs="Times New Roman"/>
        </w:rPr>
      </w:pPr>
    </w:p>
    <w:p w:rsidR="00445D63" w:rsidRDefault="00445D63" w:rsidP="00C4319E">
      <w:pPr>
        <w:spacing w:after="0" w:line="240" w:lineRule="auto"/>
        <w:ind w:left="5720"/>
        <w:jc w:val="right"/>
        <w:rPr>
          <w:rFonts w:ascii="Times New Roman" w:hAnsi="Times New Roman" w:cs="Times New Roman"/>
        </w:rPr>
      </w:pPr>
    </w:p>
    <w:p w:rsidR="00445D63" w:rsidRDefault="00445D63" w:rsidP="00C4319E">
      <w:pPr>
        <w:spacing w:after="0" w:line="240" w:lineRule="auto"/>
        <w:ind w:left="5720"/>
        <w:jc w:val="right"/>
        <w:rPr>
          <w:rFonts w:ascii="Times New Roman" w:hAnsi="Times New Roman" w:cs="Times New Roman"/>
        </w:rPr>
      </w:pPr>
    </w:p>
    <w:p w:rsidR="00445D63" w:rsidRDefault="00445D63" w:rsidP="00C4319E">
      <w:pPr>
        <w:spacing w:after="0" w:line="240" w:lineRule="auto"/>
        <w:ind w:left="5720"/>
        <w:jc w:val="right"/>
        <w:rPr>
          <w:rFonts w:ascii="Times New Roman" w:hAnsi="Times New Roman" w:cs="Times New Roman"/>
        </w:rPr>
      </w:pPr>
    </w:p>
    <w:p w:rsidR="00445D63" w:rsidRDefault="00445D63" w:rsidP="00C4319E">
      <w:pPr>
        <w:spacing w:after="0" w:line="240" w:lineRule="auto"/>
        <w:ind w:left="5720"/>
        <w:jc w:val="right"/>
        <w:rPr>
          <w:rFonts w:ascii="Times New Roman" w:hAnsi="Times New Roman" w:cs="Times New Roman"/>
        </w:rPr>
      </w:pPr>
    </w:p>
    <w:p w:rsidR="00445D63" w:rsidRDefault="00445D63" w:rsidP="00C4319E">
      <w:pPr>
        <w:spacing w:after="0" w:line="240" w:lineRule="auto"/>
        <w:ind w:left="5720"/>
        <w:jc w:val="right"/>
        <w:rPr>
          <w:rFonts w:ascii="Times New Roman" w:hAnsi="Times New Roman" w:cs="Times New Roman"/>
        </w:rPr>
      </w:pPr>
    </w:p>
    <w:p w:rsidR="0048648A" w:rsidRPr="00C4319E" w:rsidRDefault="0048648A" w:rsidP="00C4319E">
      <w:pPr>
        <w:spacing w:after="0" w:line="240" w:lineRule="auto"/>
        <w:ind w:left="5720"/>
        <w:jc w:val="right"/>
        <w:rPr>
          <w:rFonts w:ascii="Times New Roman" w:hAnsi="Times New Roman" w:cs="Times New Roman"/>
        </w:rPr>
      </w:pPr>
      <w:r w:rsidRPr="00C4319E">
        <w:rPr>
          <w:rFonts w:ascii="Times New Roman" w:hAnsi="Times New Roman" w:cs="Times New Roman"/>
        </w:rPr>
        <w:lastRenderedPageBreak/>
        <w:t>Утвержден</w:t>
      </w:r>
    </w:p>
    <w:p w:rsidR="0048648A" w:rsidRPr="00C4319E" w:rsidRDefault="0048648A" w:rsidP="00C4319E">
      <w:pPr>
        <w:pStyle w:val="ConsPlusNormal"/>
        <w:ind w:left="5720"/>
        <w:jc w:val="right"/>
        <w:rPr>
          <w:rFonts w:ascii="Times New Roman" w:hAnsi="Times New Roman" w:cs="Times New Roman"/>
          <w:sz w:val="22"/>
          <w:szCs w:val="22"/>
        </w:rPr>
      </w:pPr>
      <w:r w:rsidRPr="00C4319E"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:rsidR="0048648A" w:rsidRPr="00C4319E" w:rsidRDefault="0048648A" w:rsidP="00C4319E">
      <w:pPr>
        <w:pStyle w:val="ConsPlusNormal"/>
        <w:ind w:left="5720"/>
        <w:jc w:val="right"/>
        <w:rPr>
          <w:rFonts w:ascii="Times New Roman" w:hAnsi="Times New Roman" w:cs="Times New Roman"/>
          <w:sz w:val="22"/>
          <w:szCs w:val="22"/>
        </w:rPr>
      </w:pPr>
      <w:r w:rsidRPr="00C4319E">
        <w:rPr>
          <w:rFonts w:ascii="Times New Roman" w:hAnsi="Times New Roman" w:cs="Times New Roman"/>
          <w:sz w:val="22"/>
          <w:szCs w:val="22"/>
        </w:rPr>
        <w:t>городского округа город Бор Нижегородской области</w:t>
      </w:r>
    </w:p>
    <w:p w:rsidR="0048648A" w:rsidRPr="00C4319E" w:rsidRDefault="0048648A" w:rsidP="00C4319E">
      <w:pPr>
        <w:spacing w:after="0" w:line="240" w:lineRule="auto"/>
        <w:ind w:left="5720"/>
        <w:jc w:val="right"/>
        <w:outlineLvl w:val="0"/>
        <w:rPr>
          <w:rFonts w:ascii="Times New Roman" w:hAnsi="Times New Roman" w:cs="Times New Roman"/>
          <w:b/>
          <w:bCs/>
        </w:rPr>
      </w:pPr>
      <w:r w:rsidRPr="00C4319E">
        <w:rPr>
          <w:rFonts w:ascii="Times New Roman" w:hAnsi="Times New Roman" w:cs="Times New Roman"/>
        </w:rPr>
        <w:t xml:space="preserve">от 20.03.2023  №  1606 </w:t>
      </w:r>
    </w:p>
    <w:p w:rsidR="0048648A" w:rsidRPr="00FD4628" w:rsidRDefault="0048648A" w:rsidP="00F951F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8648A" w:rsidRPr="00FD4628" w:rsidRDefault="0048648A" w:rsidP="00F951F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48648A" w:rsidRPr="00FD4628" w:rsidRDefault="0048648A" w:rsidP="00FD2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администрации городского округа город Бор Нижегородской области</w:t>
      </w:r>
    </w:p>
    <w:p w:rsidR="0048648A" w:rsidRPr="00FD4628" w:rsidRDefault="0048648A" w:rsidP="00FD2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 по предоставлению муниципальной услуги </w:t>
      </w:r>
    </w:p>
    <w:p w:rsidR="0048648A" w:rsidRPr="00FD4628" w:rsidRDefault="0048648A" w:rsidP="00FD2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«Выдача разрешения на размещение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нестационарных 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>объектов мелкорозничной сети»</w:t>
      </w:r>
    </w:p>
    <w:p w:rsidR="0048648A" w:rsidRPr="00FD4628" w:rsidRDefault="0048648A" w:rsidP="00F95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8A" w:rsidRPr="00FD4628" w:rsidRDefault="0048648A" w:rsidP="00FA1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48648A" w:rsidRPr="00FD4628" w:rsidRDefault="0048648A" w:rsidP="00FA11EF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8A" w:rsidRPr="00FD4628" w:rsidRDefault="0048648A" w:rsidP="00292C12">
      <w:pPr>
        <w:tabs>
          <w:tab w:val="left" w:pos="572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администрации городского округа город Бор Нижегородской области по предоставлению муниципальной услуги </w:t>
      </w:r>
      <w:r w:rsidRPr="00FD4628">
        <w:rPr>
          <w:rFonts w:ascii="Times New Roman" w:hAnsi="Times New Roman" w:cs="Times New Roman"/>
          <w:sz w:val="26"/>
          <w:szCs w:val="26"/>
        </w:rPr>
        <w:t xml:space="preserve">«Выдача разрешения на размещение </w:t>
      </w:r>
      <w:r>
        <w:rPr>
          <w:rFonts w:ascii="Times New Roman" w:hAnsi="Times New Roman" w:cs="Times New Roman"/>
          <w:sz w:val="26"/>
          <w:szCs w:val="26"/>
        </w:rPr>
        <w:t xml:space="preserve">нестационарных </w:t>
      </w:r>
      <w:r w:rsidRPr="00FD4628">
        <w:rPr>
          <w:rFonts w:ascii="Times New Roman" w:hAnsi="Times New Roman" w:cs="Times New Roman"/>
          <w:sz w:val="26"/>
          <w:szCs w:val="26"/>
        </w:rPr>
        <w:t>объектов мелкорозничной сети»</w:t>
      </w:r>
      <w:r w:rsidRPr="00FD4628">
        <w:rPr>
          <w:rFonts w:ascii="Times New Roman" w:hAnsi="Times New Roman" w:cs="Times New Roman"/>
          <w:sz w:val="24"/>
          <w:szCs w:val="24"/>
        </w:rPr>
        <w:t xml:space="preserve"> (далее -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организации муниципальной услуги, и определяет последовательность действий (административных процедур) при осуществлении полномочий по организации муниципальной услуги, порядок взаимодействия между администрацией городского округа города Бор Нижегородской области (далее – Администрация) и физическими лицами, юридическими лицами и их уполномоченными представителями, Администрацией и многофункциональным центром предоставления государственных и муниципальных услуг (далее – ГБУ НО «УМФЦ»)</w:t>
      </w:r>
      <w:r w:rsidRPr="00FD4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462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а также порядок обжалования действий (бездействия) органа, предоставляющего муниципальную услугу, муниципальных служащих, ГБУ НО «УМФЦ», сотрудников ГБУ  НО  «УМФЦ» при предоставлении муниципальной услуги.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1.2. К объектам мелкорозничной сети относятся нестационарные торговые объекты.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К объектам мелкорозничной сети относятся нестационарные торговые объекты.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К нестационарным торговым объектам относятся: павильоны, киоски, палатки, торговые автоматы и иные временные торговые объекты.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К нестационарным передвижным торговым объектам относятся: лотки, автомагазины, автофургоны, автолавки, автоцистерны, тележки и другие аналогичные объекты.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объектах мелкорозничной сети могут размещаться предприятия общественного питания и бытового обслуживания.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1.2.1. Термины и определения: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мелкорозничная сеть - торговая сеть, осуществляющая розничную торговлю через нестационарные торговые объекты;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павильон - временное сооружение, имеющее торговый зал и помещения для хранения товарного запаса, рассчитанное на одно или несколько рабочих мест;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киоск - временное оснащенное торговым оборудованием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палатка - оснащенная прилавком легковозводимая сборно-разборная конструкция, образующая внутреннее пространство, не замкнутое со стороны прилавка, предназначенная для размещения одного или нескольких рабочих мест продавцов и товарного запаса на один день торговли;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торговый автомат - стационарный некапитальный торговый объект, представляющий собой автоматическое устройство, предназначенное для продажи штучных товаров без участия продавца;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лоток - передвижной торговый объект, осуществляющий разносную торговлю,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площади которой размещен товарный запас на один день;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автомагазин, автолавка, автофургон - передвижные торговые объекты, осуществляющие развозную торговлю, представляющие собой автотранспортные средства (автомобили, автоприцепы, полуприцепы), рассчитанные на одно рабочее место продавца, на площади которых размещен товарный запас на один день;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автофургон, автолавка – автотранспортные средства, рассчитанные на одно рабочее место продавца, на площади  которых размещен товарный запас на один день;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автоцистерна - передвижной торговый объект, осуществляющий развозную торговлю, представляющий собой изотермическую емкость, установленную на базе автотранспортного средства и предназначенную для продажи живой рыбы и жидких продовольственных товаров в розлив;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тележка - передвижной торговый объект, осуществляющий разносную торговлю, оснащенный колесным механизмом для перемещения товаров и используемый для продажи штучных товаров;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летнее кафе - предприятие общественного питания, деятельность которого организуется на сезон с апреля по ноябрь в зависимости от погодных условий;</w:t>
      </w:r>
    </w:p>
    <w:p w:rsidR="0048648A" w:rsidRPr="00FD4628" w:rsidRDefault="0048648A" w:rsidP="00292C1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бахчевой развал - специально оборудованная временная конструкция виде обособленной открытой площадки или установленной торговой палатки, предназначенная для продажи сезонных бахчевых культур;</w:t>
      </w:r>
    </w:p>
    <w:p w:rsidR="0048648A" w:rsidRPr="00FD4628" w:rsidRDefault="0048648A" w:rsidP="00292C1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ёлочный базар - специально оборудованная временная конструкция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:rsidR="0048648A" w:rsidRPr="00FD4628" w:rsidRDefault="0048648A" w:rsidP="00292C1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школьный базар – специально оборудованная временная конструкция, представляющая собой обособленную площадку для продажи школьных принадлежностей, школьной одежды и обуви.</w:t>
      </w:r>
    </w:p>
    <w:p w:rsidR="0048648A" w:rsidRPr="00FD4628" w:rsidRDefault="0048648A" w:rsidP="00292C1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В нестационарных торговых объектах могут размещаться предприятия общественного питания и бытового обслуживания.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1.4. Круг заявителей при предоставлении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1.4.1. За предоставлением муниципальной услуги вправе обратиться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юридическое лицо или индивидуальный предприниматель, а также физическое лицо, не являющееся  индивидуальным предпринимателем и применяющее специальный налоговый режим "Налог на профессиональный доход" (далее – заявитель), зарегистрированные в соответствии с законодательством Российской Федерации, желающие осуществить мелкорозничную торговлю в местах, определенных схемой размещения нестационарных торговых объектов мелкорозничной сети на территории городского округа город Бор Нижегородской области.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1.4.2. Положения, предусмотренные настоящим Регламентом в отношении заявителя, распространяются на его уполномоченного представителя. 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1.5. Требования к порядку информирования о предоставлении муниципальной услуги.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1.5.1. Для получения информации по вопросам предоставления 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заинтересованные лица вправе обратиться в отдел по защите прав потребителей и координации торговли администрации городского округа горд Бор Нижегородской области (далее – отдел по защите прав потребителей и координации торговли) лично, по телефону, в письменном виде, почтовым отправлением, электронной почтой.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При личном обращении заинтересованного лица специалист отдела по защите прав потребителей и координации торговли, подробно и в вежливой (корректной) форме информирует обратившихся заинтересованных лиц  по вопросам, указанным в абзаце первом настоящего подпункта. Время ожидания в очереди для получения информации о процедуре  предоставления муниципальной услуги при личном обращении гражданина не должно превышать 15 минут. Время информирования одного гражданина составляет не более 15 минут.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>При поступлении обращения в письменной форме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Ответ на поступившее обращение направляется специалистом отдела по защите прав потребителей и координации торговли по адресу, указанному на почтовом конверте, или электронному адресу.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Письменные обращения заинтересованных лиц по вопросам, указанным в абзаце первом настоящего подпункта, включая обращения, поступившие по электронной почте, регистрируются не позднее 1 рабочего дня, следующего за днем поступления обращения и рассматриваются специалистом  отдела по защите прав потребителей и координации торговли с учетом времени подготовки ответа заинтересованному лицу в  срок, не превышающий 30 календарных дней со дня регистрации обращения. 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При ответах на телефонные звонки  заинтересованных лиц специалисты отдела по защите прав потребителей и координации торговли подробно и в вежливой (корректной) форме информируют обратившихся по вопросам, указанным в абзаце первом настоящего подпункта.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Администрации или структурного подразделения, в которые позвонило заинтересованное лицо, фамилии, имени и отчестве (последнее – при наличии) и должности специалиста, принявшего телефонный звонок. При невозможности специалиста отдела по защите прав потребителей и координации торговли принявшего телефонный звонок, самостоятельно ответить на поставленные вопросы телефонный звонок должен быть переадресован (переведен) на другого специалиста отдела по защите прав потребителей и координации торговли или же обратившемуся лицу должен быть сообщен телефонный номер, по которому можно получить необходимую информацию. Время информирования одного заинтересованного лица  по телефону составляет не более 15 минут. 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Если для подготовки ответа требуется продолжительное время, специалист отдела по защите прав потребителей и координации торговли, осуществляющий информирование, может предложить заявителю обратиться за необходимой информацией  в письменном виде или по электронной почте либо согласовать другое время устного информирования.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Специалист отдела по защите прав потребителей и координации торговли не вправе осуществлять информирование по вопросам, не указанным в абзаце 1 настоящего подпункта.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Информирование по вопросам, указанным в абзаце 1 настоящего подпункта, осуществляется также в форме письменного информирования путем размещения информации в печатной форме на информационных стендах Администрации, публикации информационных материалов о предоставлении муниципальной услуги на официальном Интернет - сайте органов местного самоуправления в информационно-телекоммуникационной  сети «Интернет» по адресу </w:t>
      </w:r>
      <w:r w:rsidRPr="00FD462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D4628">
        <w:rPr>
          <w:rFonts w:ascii="Times New Roman" w:hAnsi="Times New Roman" w:cs="Times New Roman"/>
          <w:sz w:val="24"/>
          <w:szCs w:val="24"/>
        </w:rPr>
        <w:t xml:space="preserve">://borcity.ru (далее – официальный сайт Администрации), а также на Интернет – сайте государственной информационной системы Нижегородской области «Единый Интернет-портал государственных и муниципальных услуг (функций) Нижегородской области» по адресу </w:t>
      </w:r>
      <w:hyperlink r:id="rId12" w:history="1">
        <w:r w:rsidRPr="00FD462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https://www.gu.nnov.ru</w:t>
        </w:r>
      </w:hyperlink>
      <w:r w:rsidRPr="00FD4628">
        <w:rPr>
          <w:rFonts w:ascii="Times New Roman" w:hAnsi="Times New Roman" w:cs="Times New Roman"/>
          <w:sz w:val="24"/>
          <w:szCs w:val="24"/>
        </w:rPr>
        <w:t xml:space="preserve"> (далее – Единый Интернет-портал ГУ), в федеральной государственной информационной системе «Единый портал государственных и муниципальных услуг (функций)» по адресу https://www.gosuslugi.ru/ (далее – ЕПГУ).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Информация, указанная в настоящем пункте, предоставляется бесплатно.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1.5.2. Справочная информация о месте нахождения, графике работы Администрации, адресе официального сайта Администрации, электронной почте, а также обобщенная информация по вопросам  предоставления  муниципальной услуги со ссылками на нормативные правовые акты Российской Федерации и Нижегородской области  размещается на официальном сайте Администрации, на Едином Интернет – портале ГУ, на ЕГПУ,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а также в печатной форме на информационных стендах, расположенных в местах предоставления муниципальной услуги.  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Администрация в установленном порядке обеспечивает размещение и актуализацию справочной информации на официальном сайте Администрации и в соответствующих разделах федерального реестра.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 xml:space="preserve">Справочная информация  о месте нахождения, графике работы, номерах телефонов, адресах электронной почты ГБУ НО «УМФЦ» размещается на официальном сайте Администрации, на Едином Интернет - портале ГУ, на Портале многофункциональных центров предоставления государственных и муниципальных услуг Нижегородской области в сети Интернет по адресу </w:t>
      </w:r>
      <w:hyperlink r:id="rId13" w:history="1">
        <w:r w:rsidRPr="00FD462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http://umfc-no.ru</w:t>
        </w:r>
      </w:hyperlink>
      <w:r w:rsidRPr="00FD4628">
        <w:t xml:space="preserve"> </w:t>
      </w:r>
      <w:r w:rsidRPr="00FD4628">
        <w:rPr>
          <w:rFonts w:ascii="Times New Roman" w:hAnsi="Times New Roman" w:cs="Times New Roman"/>
          <w:sz w:val="24"/>
          <w:szCs w:val="24"/>
        </w:rPr>
        <w:t>(далее – Портал УМФЦ НО)</w:t>
      </w:r>
      <w:r w:rsidRPr="00FD462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1.5.3.  На информационном стенде Администрации, ГБУ НО «УМФЦ» и на сайте Администрации размещается следующая информация: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извлечения из текста настоящего Регламента (полная версия размещается на сайте Администрации);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место нахождение, режим работы, номера телефонов адрес электронной почты Администрации, ГБУ НО «УМФЦ»;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справочная информация о должностных лицах Администрации, предоставляющих муниципальную услугу: Ф.И.О., место размещения, часы приема;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форма заявлений и уведомлений, используемые при предоставлении муниципальной услуги, а также предъявляемые к ним требования;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последовательность административных процедур при предоставлении муниципальной услуги;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основания отказа в приеме документов, основания для отказа в предоставлении  муниципальной услуги;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порядок обжалования решений, действий или бездействия должностных лиц, предоставляющих муниципальную услугу;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иная информация, обязательное предоставление которой предусмотрено законодательством Российской Федерации.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При изменении информации о предоставлении муниципальной услуги осуществляется ее периодическое обновление.</w:t>
      </w:r>
    </w:p>
    <w:p w:rsidR="0048648A" w:rsidRPr="00FD4628" w:rsidRDefault="0048648A" w:rsidP="00292C12">
      <w:pPr>
        <w:pStyle w:val="a4"/>
        <w:tabs>
          <w:tab w:val="left" w:pos="75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1.5.4. На ЕПГУ, Едином Интернет - портале ГУ, Портале УМФЦ НО размещается следующая информация:</w:t>
      </w:r>
    </w:p>
    <w:p w:rsidR="0048648A" w:rsidRPr="00FD4628" w:rsidRDefault="0048648A" w:rsidP="00292C12">
      <w:pPr>
        <w:pStyle w:val="a4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8648A" w:rsidRPr="00FD4628" w:rsidRDefault="0048648A" w:rsidP="00292C12">
      <w:pPr>
        <w:tabs>
          <w:tab w:val="left" w:pos="567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круг заявителей;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срок предоставления муниципальной услуги;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размер государственной пошлины (платы), взимаемой за предоставление муниципальной услуги;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исчерпывающий перечень оснований для приостановления или отказа в предоставлении муниципальной услуги, в том числе основания для отказа в приеме документов;</w:t>
      </w:r>
    </w:p>
    <w:p w:rsidR="0048648A" w:rsidRPr="00FD4628" w:rsidRDefault="0048648A" w:rsidP="00292C12">
      <w:pPr>
        <w:pStyle w:val="a4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8648A" w:rsidRPr="00FD4628" w:rsidRDefault="0048648A" w:rsidP="00292C12">
      <w:pPr>
        <w:pStyle w:val="a4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формы заявлений (уведомлений, сообщений), используемые при предоставлении муниципальной услуги.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1.5.5. Информация на ЕПГУ, Едином Интернет - портале ГУ, Портале УМФЦ НО и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заинтересованным лицом 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</w:t>
      </w:r>
      <w:r w:rsidRPr="00FD4628">
        <w:rPr>
          <w:rFonts w:ascii="Times New Roman" w:hAnsi="Times New Roman" w:cs="Times New Roman"/>
          <w:sz w:val="24"/>
          <w:szCs w:val="24"/>
        </w:rPr>
        <w:lastRenderedPageBreak/>
        <w:t xml:space="preserve">программного обеспечения, предусматривающего взимания платы, регистрацию или авторизацию заявителя, или предоставление им персональных данных.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center"/>
        <w:rPr>
          <w:rFonts w:ascii="Times New Roman" w:hAnsi="Times New Roman" w:cs="Times New Roman"/>
          <w:sz w:val="24"/>
          <w:szCs w:val="24"/>
        </w:rPr>
      </w:pPr>
    </w:p>
    <w:p w:rsidR="0048648A" w:rsidRPr="00FD4628" w:rsidRDefault="0048648A" w:rsidP="00292C12">
      <w:pPr>
        <w:autoSpaceDE w:val="0"/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>. СТАНДАРТ ПРЕДОСТАВЛЕНИЯ МУНИЦИПАЛЬНОЙ УСЛУГИ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2.1. Наименование муниципальной услуги.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Выдача разрешения на размещение </w:t>
      </w:r>
      <w:r>
        <w:rPr>
          <w:rFonts w:ascii="Times New Roman" w:hAnsi="Times New Roman" w:cs="Times New Roman"/>
          <w:sz w:val="24"/>
          <w:szCs w:val="24"/>
        </w:rPr>
        <w:t xml:space="preserve">нестационарных </w:t>
      </w:r>
      <w:r w:rsidRPr="00FD4628">
        <w:rPr>
          <w:rFonts w:ascii="Times New Roman" w:hAnsi="Times New Roman" w:cs="Times New Roman"/>
          <w:sz w:val="24"/>
          <w:szCs w:val="24"/>
        </w:rPr>
        <w:t>объектов мелкорозничной сети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D4628">
        <w:rPr>
          <w:rFonts w:ascii="Times New Roman" w:hAnsi="Times New Roman" w:cs="Times New Roman"/>
          <w:sz w:val="24"/>
          <w:szCs w:val="24"/>
        </w:rPr>
        <w:t xml:space="preserve">(далее – разрешения на размещение НТО).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2.2. Наименование органа, предоставляющего муниципальную услугу.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2.2.1. Предоставление муниципальной услуги осуществляет отдел по защите прав потребителей и координации торговли.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Заявитель вправе направить заявление, а также получить результат предоставления муниципальной услуги в ГБУ НО «УМФЦ», осуществляющее участие в обеспечении предоставления муниципальной услуги в части приема документов и выдачи результата оказания  муниципальной услуги.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Предоставление муниципальной услуги в ГБУ НО «УМФЦ» осуществляется в соответствии с соглашением о взаимодействии между Администрацией и ГБУ НО «УМФЦ», заключенным в порядке, установленном законодательством Российской Федерации (далее - соглашение о взаимодействии).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2.2.2. При предоставлении муниципальной услуги отдел по защите прав потребителей и координации торговли осуществляет взаимодействие с Федеральной налоговой службой Российской Федерации, </w:t>
      </w:r>
      <w:r w:rsidRPr="00FD4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Отделом надзорной деятельности и профилактической работы по городскому округу город Бор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Главного управления МЧС России по Нижегородской области</w:t>
      </w:r>
      <w:r w:rsidRPr="00FD4628">
        <w:rPr>
          <w:rFonts w:ascii="Times New Roman" w:hAnsi="Times New Roman" w:cs="Times New Roman"/>
          <w:sz w:val="24"/>
          <w:szCs w:val="24"/>
        </w:rPr>
        <w:t xml:space="preserve">, межведомственной комиссией в сфере потребительского рынка городского округа Бор Нижегородской области (далее – межведомственная комиссия).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2.3. При предоставлении муниципальной услуги отдел по защите прав потребителей и координации торговли и ГБУ НО «УМФЦ»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2.4. Заявитель обращается в отдел по защите прав потребителей и координации торговли с заявлением о предоставлении муниципальной услуги в следующих случаях: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61"/>
      <w:bookmarkEnd w:id="0"/>
      <w:r w:rsidRPr="00FD4628">
        <w:rPr>
          <w:rFonts w:ascii="Times New Roman" w:hAnsi="Times New Roman" w:cs="Times New Roman"/>
          <w:sz w:val="24"/>
          <w:szCs w:val="24"/>
        </w:rPr>
        <w:t>2.4.1. Получение разрешения на размещение НТО.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2"/>
      <w:bookmarkEnd w:id="1"/>
      <w:r w:rsidRPr="00FD4628">
        <w:rPr>
          <w:rFonts w:ascii="Times New Roman" w:hAnsi="Times New Roman" w:cs="Times New Roman"/>
          <w:sz w:val="24"/>
          <w:szCs w:val="24"/>
        </w:rPr>
        <w:t>2.4.2. Исправление опечаток или ошибок в разрешении на размещение НТО.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2.4.3. Переоформление разрешения на размещение НТО в случае его утраты (повреждения), изменения режима работы или специализации  нестационарного объекта мелкорозничной сети. 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2.4.4. Досрочное прекращение действия разрешения на размещение НТО.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2.5. Результат предоставления муниципальной услуги.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2.5.1. При получении разрешения на размещение НТО: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разрешение на размещение НТО, оформленное на бланке Администрации, с указанием даты, регистрационного номера, подписи главы местного самоуправления городского округа город Бор Нижегородской области и проставлением печати Администрации или подписывается усиленной квалифицированной электронной подписью главы местного самоуправления городского округа город Бор Нижегородской области по форме утвержденной постановлением Правительства Нижегородской области от 22 марта 2006 г. № 89 «Об утверждении типовых правил работы объектов мелкорозничной сети на территории Нижегородской области» (по форме согласно Приложению 8 к настоящему Регламенту).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Разрешение на размещение НТО выдается в соответствии с заключением межведомственной комиссии о целесообразности и возможности размещения нестационарного объекта мелкорозничной сети на срок, указанный в заявлении о выдаче разрешения на размещение НТО, но не более:</w:t>
      </w:r>
    </w:p>
    <w:p w:rsidR="0048648A" w:rsidRPr="00FD4628" w:rsidRDefault="0048648A" w:rsidP="00292C12">
      <w:pPr>
        <w:pStyle w:val="a4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>1 месяца – для нестационарных объектов мелкорозничной сети, функционирующих на специализированных новогодних и школьно-письменных базарах;</w:t>
      </w:r>
    </w:p>
    <w:p w:rsidR="0048648A" w:rsidRPr="00FD4628" w:rsidRDefault="0048648A" w:rsidP="00292C12">
      <w:pPr>
        <w:pStyle w:val="a4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7 месяцев – для нестационарных объектов мелкорозничной сети, функционирующих в весенне-осенний период с 1 апреля по 1 ноября;</w:t>
      </w:r>
    </w:p>
    <w:p w:rsidR="0048648A" w:rsidRPr="00FD4628" w:rsidRDefault="0048648A" w:rsidP="00292C12">
      <w:pPr>
        <w:pStyle w:val="a4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 года – для иных нестационарных объектов мелкорозничной сети.</w:t>
      </w:r>
    </w:p>
    <w:p w:rsidR="0048648A" w:rsidRPr="00FD4628" w:rsidRDefault="0048648A" w:rsidP="00292C12">
      <w:pPr>
        <w:pStyle w:val="a4"/>
        <w:suppressAutoHyphens w:val="0"/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Действие разрешения на размещение НТО прекращается по истечении срока, на который оно выдано.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уведомление об отказе в предоставлении муниципальной услуги, оформленное  на бланке Администрации, с указанием даты, подписи заместителя главы Администрации и проставлением печати Администрации или подписывается усиленной квалифицированной электронной подписью главы местного самоуправления городского округа город Бор Нижегородской области (по форме согласно Приложению 5 к настоящему Регламенту).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заключение межведомственной комиссии о нецелесообразности и невозможности размещения нестационарного объекта мелкорозничной сети (далее – заключение о нецелесообразности и невозможности размещения), оформленное на бланке Администрации, с указанием даты, регистрационного номера, подписи заместителя главы Администрации и проставлением печати Администрации или подписывается усиленной квалифицированной электронной подписью главы местного самоуправления городского округа город Бор Нижегородской области (по форме согласно Приложению 7 к настоящему Регламенту).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2.5.2. При исправлении ошибок или опечаток в разрешении на размещение НТО: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разрешение на размещение НТО в новой редакции (далее – разрешение на размещение в новой редакции), оформленное на бланке Администрации, с указанием даты, регистрационного номера, подписи главы местного самоуправления городского округа город Бор Нижегородской области и проставлением печати Администрации или подписывается усиленной квалифицированной электронной подписью главы местного самоуправления городского округа город Бор Нижегородской области;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уведомление об отказе в исправлении опечаток или ошибок в разрешении на размещение НТО (далее - уведомление об отказе в исправлении опечаток или ошибок), оформленное на бланке Администрации, с указанием даты, подписи заместителя главы Администрации и проставлением печати Администрации или подписывается усиленной квалифицированной электронной подписью главы местного самоуправления  городского округа город Бор Нижегородской области (по форме согласно Приложению 9 к настоящему Регламенту).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2.5.3. При переоформлении разрешения на размещение НТО в случае его утраты (повреждения), изменения режима работы или специализации нестационарного объекта мелкорозничной сети: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переоформленное разрешение на размещение НТО в случае его утраты (повреждения), изменения режима работы или специализации нестационарного объекта мелкорозничной сети (далее - переоформленное разрешение на размещение), оформленное на бланке Администрации, с указанием даты, регистрационного номера, подписи главы местного самоуправления городского округа город Бор Нижегородской области и проставлением печати Администрации или подписывается усиленной  квалифицированной электронной подписью главы местного самоуправления городского округа город Бор Нижегородской области;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уведомление об отказе в переоформлении разрешения на размещение НТО (далее - уведомление об отказе в переоформлении разрешения на размещение), оформленное  на бланке Администрации, с указанием даты, подписи заместителя главы администрации и проставлением печати Администрации или подписывается усиленной квалифицированной электронной подписью главы местного самоуправления городского округа город Бор Нижегородской области (по форме согласно Приложению 10 к настоящему Регламенту).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2.5.4.</w:t>
      </w:r>
      <w:r w:rsidRPr="00FD4628">
        <w:rPr>
          <w:rFonts w:ascii="Times New Roman" w:hAnsi="Times New Roman" w:cs="Times New Roman"/>
          <w:sz w:val="24"/>
          <w:szCs w:val="24"/>
        </w:rPr>
        <w:t xml:space="preserve"> 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>При досрочном прекращении действия разрешения на размещение НТО: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- уведомление о досрочном прекращении действия разрешения на размещение НТО, оформленное  на бланке Администрации, с указанием даты, регистрационного номера, подписи заместителя главы Администрации и проставлением печати Администрации или подписывается усиленной квалифицированной электронной подписью главы местного самоуправления городского округа город Бор Нижегородской области по (далее - уведомление о досрочном </w:t>
      </w:r>
      <w:r w:rsidRPr="00FD4628">
        <w:rPr>
          <w:rFonts w:ascii="Times New Roman" w:hAnsi="Times New Roman" w:cs="Times New Roman"/>
          <w:sz w:val="24"/>
          <w:szCs w:val="24"/>
        </w:rPr>
        <w:lastRenderedPageBreak/>
        <w:t>прекращении действия разрешения) (по форме согласно Приложению 11 к настоящему Регламенту);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уведомление об отказе в досрочном прекращении действия разрешения на размещение НТО (далее – уведомление об отказе в досрочном прекращении действия разрешения) (по форме согласно Приложению 12 к настоящему Регламенту);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2.5.5. Результат предоставления муниципальной услуги в виде: разрешения на размещение НТО, уведомления об отказе в предоставлении муниципальной услуги, заключения межведомственной комиссии о нецелесообразности и невозможности размещения, разрешения на размещение в новой редакции,  уведомления об отказе в исправлении опечаток или ошибок, переоформленного разрешения на размещение, уведомления об отказе в переоформлении разрешения на размещение, уведомления о досрочном прекращении действия разрешения,  уведомления об отказе в досрочном прекращении действия разрешения выдается заявителю в форме документа на бумажном носителе в ГБУ НО «УМФЦ» (в случае, если пакет документов был сдан в ГБУ НО «УМФЦ») или лично в отделе по защите прав потребителей и координации торговли либо направляется почтовым отправлением с уведомлением о вручении, либо в форме электронного документа, подписанного усиленной квалифицированной электронной подписью уполномоченного должностного лица в личный кабинет ЕПГУ, </w:t>
      </w:r>
      <w:r w:rsidRPr="00FD462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Единого Интернет – портала ГУ, </w:t>
      </w:r>
      <w:r w:rsidRPr="00FD4628">
        <w:rPr>
          <w:rFonts w:ascii="Times New Roman" w:hAnsi="Times New Roman" w:cs="Times New Roman"/>
          <w:sz w:val="24"/>
          <w:szCs w:val="24"/>
        </w:rPr>
        <w:t xml:space="preserve">в зависимости от способа, указанного в заявлении.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 виде заключения межведомственной комиссии о целесообразности и возможности размещения выдается заявителю в форме документа на бумажном носителе в отделе по защите прав потребителей и координации торговли лично заявителю или направляется почтовым отправлением с уведомлением в зависимости от способа, указанного в заявлении.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Документы выдаются (направляются) заявителю в течение 3 рабочих дней со дня принятия решения о целесообразности и возможности размещения нестационарного объекта мелкорозничной сети, решения межведомственной комиссии о нецелесообразности и невозможности размещения нестационарного объекта мелкорозничной сети, решения об исправлении опечаток или ошибок в разрешении на размещение НТО, решения об отказе в исправлении опечаток или ошибок в разрешении на размещение НТО, решения о переоформлении разрешения на размещение НТО, решения об отказе в переоформлении разрешения на размещение НТО, решения о досрочном прекращении действия разрешения на размещение НТО, решения об отказе в досрочном прекращении действия разрешения на размещение НТО. Указанные документы выдаются заявителю в одном экземпляре.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через ГБУ НО «УМФЦ» специалист отдела по защите прав потребителей и координации торговли передает в ГБУ НО «УМФЦ» разрешение на размещение, заключение межведомственной комиссии о нецелесообразности и невозможности размещения, разрешение на размещение в новой редакции, уведомление об отказе в исправлении  опечаток или ошибок, переоформленное разрешение на размещение, уведомление об отказе в переоформлении разрешения на размещение, уведомление о досрочном прекращении действия разрешения, уведомление об отказе в досрочном прекращении действия разрешения.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При получении результата  предоставления муниципальной услуги на ЕПГУ в форме электронного документа заявитель имеет возможность получения, по своему желанию, документа на бумажном носителе, подтверждающего содержание  электронного документа, являющегося результатом предоставления муниципальной услуги, в том числе в ГБУ «УМФЦ» (при наличии технической возможности).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Передача указанных документов осуществляется посредством курьерской доставки ГБУ НО «УМФЦ» по реестру передачи дел в течение 3 рабочих дней  со дня принятия решений, но не позднее, чем за 1 рабочий день до окончания общего срока предоставления муниципальной услуги. Процедура выдачи документов в ГБУ НО «УМФЦ» указана в разделе 6 настоящего Регламента.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2.6. Срок предоставления муниципальной услуги.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2.6.1. Решение о выдаче разрешения на размещение или об отказе в выдаче разрешения на размещение должно быть принято в течение 70 календарных дней со дня подачи </w:t>
      </w:r>
      <w:r w:rsidRPr="00FD4628">
        <w:rPr>
          <w:rFonts w:ascii="Times New Roman" w:hAnsi="Times New Roman" w:cs="Times New Roman"/>
          <w:sz w:val="24"/>
          <w:szCs w:val="24"/>
        </w:rPr>
        <w:lastRenderedPageBreak/>
        <w:t>соответствующего заявления и прилагаемых к нему документов в отдел по защите прав потребителей и координации торговли.</w:t>
      </w:r>
    </w:p>
    <w:p w:rsidR="0048648A" w:rsidRPr="00FD4628" w:rsidRDefault="0048648A" w:rsidP="00292C12">
      <w:pPr>
        <w:pStyle w:val="1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2.6.2. В случае наличия на один адрес в соответствии с утвержденной схемой размещения нестационарных торговых объектов мелкорозничной сети на территории городского округа города Бор Нижегородской области (далее – схема размещения) двух и более заявлений о выдаче разрешений на размещение НТО, Администрацией проводится аукцион, </w:t>
      </w:r>
      <w:r w:rsidRPr="00FD4628">
        <w:rPr>
          <w:rFonts w:ascii="Times New Roman" w:hAnsi="Times New Roman" w:cs="Times New Roman"/>
          <w:sz w:val="24"/>
          <w:szCs w:val="24"/>
        </w:rPr>
        <w:t>течение общего срока предоставления муниципальной услуги приостанавливается на время проведения аукциона.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2.6.3. После принятия межведомственной комиссией решения </w:t>
      </w:r>
      <w:r w:rsidRPr="00FD4628">
        <w:rPr>
          <w:rFonts w:ascii="Times New Roman" w:hAnsi="Times New Roman" w:cs="Times New Roman"/>
          <w:sz w:val="24"/>
          <w:szCs w:val="24"/>
        </w:rPr>
        <w:t>о целесообразности и возможности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размещения нестационарного объекта мелкорозничной сети заявитель в течение 30 календарных дней представляет дополнительно документы, указанные в пункте 2.8.1 Регламента.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2.6.4. Решение об исправлении опечаток или ошибок в разрешении на размещение НТО должно быть принято в течение 5 рабочих дней со дня подачи соответствующего заявления и прилагаемых к нему документов в отдел по защите прав потребителей и координации торговли.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2.6.5. Решение о переоформлении разрешения на размещение НТО </w:t>
      </w: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FD4628">
        <w:rPr>
          <w:rFonts w:ascii="Times New Roman" w:hAnsi="Times New Roman" w:cs="Times New Roman"/>
          <w:sz w:val="24"/>
          <w:szCs w:val="24"/>
        </w:rPr>
        <w:t>утраты (повреждения) разрешения на размещение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должно быть принято в течение 5 рабочих дней со дня подачи соответствующего заявления и прилагаемых к нему документов в </w:t>
      </w:r>
      <w:r w:rsidRPr="00FD4628">
        <w:rPr>
          <w:rFonts w:ascii="Times New Roman" w:hAnsi="Times New Roman" w:cs="Times New Roman"/>
          <w:sz w:val="24"/>
          <w:szCs w:val="24"/>
        </w:rPr>
        <w:t>отдел по защите прав потр</w:t>
      </w:r>
      <w:r>
        <w:rPr>
          <w:rFonts w:ascii="Times New Roman" w:hAnsi="Times New Roman" w:cs="Times New Roman"/>
          <w:sz w:val="24"/>
          <w:szCs w:val="24"/>
        </w:rPr>
        <w:t>ебителей и координации торговли.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 переоформлении разрешения на размещение НТО в случае изменения специализации нестационарного объекта мелкорозничной сети, а также в случае изменения его режима работы принимается межведомственной комиссией в течение 30 календарных дней со дня подачи соответствующего заявления и прилагаемых к нему документов в отдел по защите прав потребителей и координации торговли.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2.6.6. Решение о досрочном прекращении действия разрешения на размещение НТО или мотивированный отказ в досрочном прекращении действия разрешения на размещение НТО принимается в течение 30 календарных дней со дня подачи соответствующего заявления и прилагаемых к нему документов в отдел по защите прав потребителей и координации торговли.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2.7. 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Администрации, на ЕПГУ, на Едином Интернет – портале ГУ, в федеральном реестре.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Style w:val="a9"/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Style w:val="a9"/>
          <w:rFonts w:ascii="Times New Roman" w:hAnsi="Times New Roman" w:cs="Times New Roman"/>
          <w:b/>
          <w:bCs/>
          <w:sz w:val="24"/>
          <w:szCs w:val="24"/>
        </w:rPr>
        <w:t>2.8. Исчерпывающий перечень документов, необходимых для получения разрешения на размещение НТО: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2.8.1. Исчерпывающий перечень документов, подлежащих представлению заявителем самостоятельно: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1) заявление о выдаче разрешения на размещение НТО (далее – заявление о выдаче разрешения на размещение) (по форме согласно Приложению 1 к настоящему Регламенту);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2) документы, удостоверяющие личность заявителя (при личном обращении): паспорт гражданина РФ, выданный МВД России, МИД России; временное удостоверение личности гражданина РФ, выданное МВД России; паспорт гражданина СССР образца 1974 года, выданный органами внутренних дел СССР; вид на жительство, выданный МВД России, МИД России; национальный паспорт иностранного гражданина; разрешение на временное  проживание, выданное МВД России, МИД России;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(представляется оригинал);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3) документы, удостоверяющие личность представителя заявителя (при личном обращении): паспорт гражданина РФ, выданный МВД России, МИД России; временное удостоверение личности гражданина РФ, выданное МВД России; паспорт гражданина СССР образца 1974 года, выданный органами внутренних дел СССР; вид на жительство, выданный МВД России, МИД России; национальный паспорт иностранного гражданина; разрешение на временное  проживание, выданное МВД России, МИД России; иной документ, установленный федеральным законодательством или признаваемый в соответствии с международным </w:t>
      </w:r>
      <w:r w:rsidRPr="00FD4628">
        <w:rPr>
          <w:rFonts w:ascii="Times New Roman" w:hAnsi="Times New Roman" w:cs="Times New Roman"/>
          <w:sz w:val="24"/>
          <w:szCs w:val="24"/>
        </w:rPr>
        <w:lastRenderedPageBreak/>
        <w:t>договором Российской Федерации в качестве документа, удостоверяющего личность иностранного гражданина, (представляется оригинал);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4) документы, подтверждающие полномочия представителя заявителя на осуществление действий от имени юридического лица, индивидуального предпринимателя,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физического лица, не являющегося индивидуальным предпринимателем и применяющим специальный налоговый режим "Налог на профессиональный доход"</w:t>
      </w:r>
      <w:r w:rsidRPr="00FD4628">
        <w:rPr>
          <w:rFonts w:ascii="Times New Roman" w:hAnsi="Times New Roman" w:cs="Times New Roman"/>
          <w:sz w:val="24"/>
          <w:szCs w:val="24"/>
        </w:rPr>
        <w:t xml:space="preserve"> (представляется оригинал и копия);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5) учредительные документы юридического лица (представляются оригиналы и копии);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6) после принятия межведомственной комиссией решения о целесообразности и возможности размещения нестационарного объекта мелкорозничной сети заявитель в течение 30 календарных дней предоставляет следующие документы (представляются оригиналы и копии):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6.1) для размещения палатки, тележки, лотка, корзины (в том числе функционирующих на специализированных новогодних и школьно-письменных базарах), изометрической емкости, цистерны: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договор на вывоз твердых бытовых отходов (при необходимости – снега), уборку прилегающей территории (представляется оригинал и копия).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6.2) для размещения автомагазина, автолавки, автоприцепа, автокафе: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- договор на вывоз твердых бытовых отходов (при необходимости - снега), уборку прилегающей территории </w:t>
      </w:r>
      <w:r w:rsidRPr="00FD4628">
        <w:rPr>
          <w:rFonts w:ascii="Times New Roman" w:hAnsi="Times New Roman" w:cs="Times New Roman"/>
          <w:sz w:val="24"/>
          <w:szCs w:val="24"/>
        </w:rPr>
        <w:t>(представляется оригинал и копия)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- паспорт транспортного средства, выданный в установленном порядке </w:t>
      </w:r>
      <w:r w:rsidRPr="00FD4628">
        <w:rPr>
          <w:rFonts w:ascii="Times New Roman" w:hAnsi="Times New Roman" w:cs="Times New Roman"/>
          <w:sz w:val="24"/>
          <w:szCs w:val="24"/>
        </w:rPr>
        <w:t>(представляется оригинал и копия)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- согласование с </w:t>
      </w:r>
      <w:r w:rsidRPr="00FD4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Отделом надзорной деятельности и профилактической работы по городскому округу город Бор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Главного управления МЧС России по Нижегородской области</w:t>
      </w:r>
      <w:r w:rsidRPr="00FD4628">
        <w:rPr>
          <w:rFonts w:ascii="Times New Roman" w:hAnsi="Times New Roman" w:cs="Times New Roman"/>
          <w:sz w:val="24"/>
          <w:szCs w:val="24"/>
        </w:rPr>
        <w:t xml:space="preserve"> (представляется оригинал и копия)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6.3) для размещения бахчевого развала: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договор на поставку продукции (представляется оригинал и копия);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договор на вывоз твердых бытовых отходов, уборку прилегающей территории (представляется оригинал и копия);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договор на проведение лабораторных исследований поступающих партий бахчевых культур с аккредитованной лабораторией, расположенной на территории Нижегородской области (представляется оригинал и копия);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документ о поверке весоизмерительных приборов (представляется оригинал и копия).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2.8.2. Исчерпывающий перечень документов, находящихся в распоряжении государственных органов, органов местного самоуправления и иных организаций, которые заявитель вправе представить самостоятельно: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 или индивидуальных предпринимателей;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2)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справка о постановке на учет физического лица, не являющегося индивидуальным предпринимателем и применяющим специальный налоговый режим "Налог на профессиональный доход";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3) для размещения автомагазина, автолавки, автоприцепа, автокафе: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документ о регистрации контрольно-кассовой техники (представляется в течение 30 календарных дней после заключения межведомственной комиссии о целесообразности и возможности размещения.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2.8.3. Перечень услуг, необходимых и обязательных для предоставления муниципальной услуги:</w:t>
      </w:r>
      <w:r w:rsidRPr="00FD4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заключение договора на вывоз твердых бытовых отходов (при необходимости – снега), уборку прилегающей территории (в случае принятия межведомственной комиссией решения о целесообразности и возможности размещения нестационарного объекта мелкорозничной сети);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-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согласование с </w:t>
      </w:r>
      <w:r w:rsidRPr="00FD4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Отделом надзорной деятельности и профилактической работы по городскому округу город Бор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Главного управления МЧС России по Нижегородской области</w:t>
      </w:r>
      <w:r w:rsidRPr="00FD4628">
        <w:rPr>
          <w:rFonts w:ascii="Times New Roman" w:hAnsi="Times New Roman" w:cs="Times New Roman"/>
          <w:sz w:val="24"/>
          <w:szCs w:val="24"/>
        </w:rPr>
        <w:t xml:space="preserve"> (в случае принятия межведомственной комиссией решения о целесообразности и возможности размещения нестационарного объекта мелкорозничной сети)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 xml:space="preserve">- заключение договора на поставку продукции в случае размещения бахчевого развала (в случае принятия межведомственной комиссией решения о целесообразности и возможности размещения нестационарного объекта мелкорозничной сети);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- заключение договора на проведение лабораторных исследований поступающих партий бахчевых культур с аккредитованной лабораторией, расположенной на территории Нижегородской области (в случае принятия межведомственной комиссией решения о целесообразности и возможности размещения нестационарного объекта мелкорозничной сети).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2.9. Исчерпывающий перечень документов, необходимый для исправления опечаток или ошибок.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2.9.1. Исчерпывающий перечень документов, подлежащих представлению заявителем самостоятельно: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1) заявление об исправлении опечаток или ошибок (по форме согласно Приложению 2 к настоящему Регламенту);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2) документы, удостоверяющие личность заявителя (при личном обращении): паспорт гражданина РФ, выданный МВД России, МИД России; временное удостоверение личности гражданина РФ, выданное МВД России; паспорт гражданина СССР образца 1974 года, выданный органами внутренних дел СССР; вид на жительство, выданный МВД России, МИД России; национальный паспорт иностранного гражданина; разрешение на временное  проживание, выданное МВД России, МИД России;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(представляется оригинал);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3) документы, удостоверяющие личность представителя заявителя (при личном обращении): паспорт гражданина РФ, выданный МВД России, МИД России; временное удостоверение личности гражданина РФ, выданное МВД России; паспорт гражданина СССР образца 1974 года, выданный органами внутренних дел СССР; вид на жительство, выданный МВД России, МИД России; национальный паспорт иностранного гражданина; разрешение на временное  проживание, выданное МВД России, МИД России;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(представляется оригинал);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4) документы, подтверждающие полномочия представителя заявителя на осуществление действий от имени юридического лица, индивидуального предпринимателя,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физического лица, не являющегося индивидуальным предпринимателем и применяющим специальный налоговый режим "Налог на профессиональный доход" </w:t>
      </w:r>
      <w:r w:rsidRPr="00FD4628">
        <w:rPr>
          <w:rFonts w:ascii="Times New Roman" w:hAnsi="Times New Roman" w:cs="Times New Roman"/>
          <w:sz w:val="24"/>
          <w:szCs w:val="24"/>
        </w:rPr>
        <w:t xml:space="preserve"> (представляется оригинал и копия);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5) документы, содержащие обоснования наличия опечаток или ошибок в разрешении на размещение НТО.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2.9.2. Исчерпывающий перечень документов, находящихся в распоряжении  государственных органов, органов местного самоуправления и иных организаций, которые заявитель вправе представить самостоятельно: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 или индивидуальных предпринимателей;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>2)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справка о постановке на учет физического лица, не являющегося индивидуальным предпринимателем и применяющим специальный налоговый режим "Налог на профессиональный доход";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3) разрешение на размещение НТО, выданное Администрацией.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 2.9.3. Перечень услуг, необходимых и обязательных для предоставления муниципальной услуги: </w:t>
      </w:r>
      <w:r w:rsidRPr="00FD4628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2.10. Исчерпывающий перечень документов, необходимых для переоформления разрешения на размещение НТО.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2.10.1. Исчерпывающий перечень документов, подлежащих представлению заявителем самостоятельно: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1) заявление о переоформлении разрешения (по форме согласно Приложению 3 к настоящему Регламенту);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>2) документы, удостоверяющие личность заявителя (при личном обращении): паспорт гражданина РФ, выданный МВД России, МИД России; временное удостоверение личности гражданина РФ, выданное МВД России; паспорт гражданина СССР образца 1974 года, выданный органами внутренних дел СССР; вид на жительство, выданный МВД России, МИД России; национальный паспорт иностранного гражданина; разрешение на временное  проживание, выданное МВД России, МИД России;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(представляется оригинал);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3) документы, удостоверяющие личность представителя заявителя (при личном обращении): паспорт гражданина РФ, выданный МВД России, МИД России; временное удостоверение личности гражданина РФ, выданное МВД России; паспорт гражданина СССР образца 1974 года, выданный органами внутренних дел СССР; вид на жительство, выданный МВД России, МИД России; национальный паспорт иностранного гражданина; разрешение на временное  проживание, выданное МВД России, МИД России;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(представляется оригинал);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4) документы, подтверждающие полномочия представителя заявителя на осуществление действий от имени юридического лица, индивидуального предпринимателя,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физического лица, не являющегося индивидуальным предпринимателем и применяющим специальный налоговый режим "Налог на профессиональный доход" </w:t>
      </w:r>
      <w:r w:rsidRPr="00FD4628">
        <w:rPr>
          <w:rFonts w:ascii="Times New Roman" w:hAnsi="Times New Roman" w:cs="Times New Roman"/>
          <w:sz w:val="24"/>
          <w:szCs w:val="24"/>
        </w:rPr>
        <w:t xml:space="preserve"> (представляется оригинал и копия);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5) документы об изменении режима работы либо специализации нестационарного  объекта мелкорозничной сети (представляется оригинал и копия);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2.10.2. Исчерпывающий перечень документов, находящихся в распоряжении органов государственной власти, органов местного самоуправления и иных организаций, которые заявитель вправе представить самостоятельно: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 или индивидуальных предпринимателей;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>2)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справка о постановке на учет физического лица, не являющегося индивидуальным предпринимателем и применяющим специальный налоговый режим "Налог на профессиональный доход";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3) разрешение на размещение НТО.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2.10.3. Перечень услуг, необходимых и обязательных для предоставления муниципальной услуги:</w:t>
      </w:r>
      <w:r w:rsidRPr="00FD4628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Style w:val="a9"/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Style w:val="a9"/>
          <w:rFonts w:ascii="Times New Roman" w:hAnsi="Times New Roman" w:cs="Times New Roman"/>
          <w:b/>
          <w:bCs/>
          <w:sz w:val="24"/>
          <w:szCs w:val="24"/>
        </w:rPr>
        <w:t>2.11. Исчерпывающий перечень документов, необходимых для досрочного прекращения действия разрешения на размещение НТО: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2.11.1. Исчерпывающий перечень документов, подлежащих представлению заявителем самостоятельно: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1)  заявление о досрочном прекращении действия разрешения на размещение НТО  (далее – заявление о досрочном прекращении действия разрешения) (по форме согласно Приложению 4 к настоящему Регламенту);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2) документы, удостоверяющие личность заявителя (при личном обращении): паспорт гражданина РФ, выданный МВД России, МИД России; временное удостоверение личности гражданина РФ, выданное МВД России; паспорт гражданина СССР образца 1974 года, выданный органами внутренних дел СССР; вид на жительство, выданный МВД России, МИД России; национальный паспорт иностранного гражданина; разрешение на временное  проживание, выданное МВД России, МИД России;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(представляется оригинал);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3) документы, удостоверяющие личность представителя заявителя (при личном обращении): паспорт гражданина РФ, выданный МВД России, МИД России; временное удостоверение личности гражданина РФ, выданное МВД России; паспорт гражданина СССР образца 1974 года, выданный органами внутренних дел СССР; вид на жительство, выданный </w:t>
      </w:r>
      <w:r w:rsidRPr="00FD4628">
        <w:rPr>
          <w:rFonts w:ascii="Times New Roman" w:hAnsi="Times New Roman" w:cs="Times New Roman"/>
          <w:sz w:val="24"/>
          <w:szCs w:val="24"/>
        </w:rPr>
        <w:lastRenderedPageBreak/>
        <w:t>МВД России, МИД России; национальный паспорт иностранного гражданина; разрешение на временное  проживание, выданное МВД России, МИД России;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(представляется оригинал);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4) документы, подтверждающие полномочия представителя заявителя на осуществление действий от имени юридического лица, индивидуального предпринимателя,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физического лица, не являющегося индивидуальным предпринимателем и применяющим специальный налоговый режим "Налог на профессиональный доход" </w:t>
      </w:r>
      <w:r w:rsidRPr="00FD4628">
        <w:rPr>
          <w:rFonts w:ascii="Times New Roman" w:hAnsi="Times New Roman" w:cs="Times New Roman"/>
          <w:sz w:val="24"/>
          <w:szCs w:val="24"/>
        </w:rPr>
        <w:t xml:space="preserve"> (представляется оригинал и копия);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2.11.2. Исчерпывающий перечень документов, находящихся в распоряжении  государственных органов, органов местного самоуправления и иных организаций, которые заявитель вправе представить самостоятельно: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 или индивидуальных предпринимателей;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>2)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справка о постановке на учет физического лица, не являющегося индивидуальным предпринимателем и применяющим специальный налоговый режим "Налог на профессиональный доход";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3) разрешение на размещение НТО, выдано Администрацией.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2.11.3. Перечень услуг, необходимых и обязательных для предоставления муниципальной услуги</w:t>
      </w:r>
      <w:r w:rsidRPr="00FD4628">
        <w:rPr>
          <w:rFonts w:ascii="Times New Roman" w:hAnsi="Times New Roman" w:cs="Times New Roman"/>
          <w:sz w:val="24"/>
          <w:szCs w:val="24"/>
        </w:rPr>
        <w:t>: отсутствует.</w:t>
      </w:r>
    </w:p>
    <w:p w:rsidR="0048648A" w:rsidRPr="00FD4628" w:rsidRDefault="0048648A" w:rsidP="00292C1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2.12. При предоставлении муниципальной услуги запрещается требовать от заявителя: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Нижегородской области, муниципальными правовыми актами, за исключением документов, включенных в определенный </w:t>
      </w:r>
      <w:hyperlink r:id="rId15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частью 6 статьи 7</w:t>
        </w:r>
      </w:hyperlink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по собственной инициативе;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б) 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 или в предоставлении муниципальной услуги;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сотрудника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при первоначальном отказе в приеме документов, необходимых для предоставления муниципальной услуги или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пунктом 7.2 части 1 статьи 16</w:t>
        </w:r>
      </w:hyperlink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2.13. Заявление и документы, указанные в </w:t>
      </w:r>
      <w:hyperlink r:id="rId18" w:history="1">
        <w:r w:rsidRPr="00FD4628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пунктах 2.8, 2.9, 2.10</w:t>
        </w:r>
      </w:hyperlink>
      <w:r w:rsidRPr="00FD4628">
        <w:rPr>
          <w:rFonts w:ascii="Times New Roman" w:hAnsi="Times New Roman" w:cs="Times New Roman"/>
          <w:b/>
          <w:bCs/>
          <w:sz w:val="24"/>
          <w:szCs w:val="24"/>
        </w:rPr>
        <w:t>, 2.11 настоящего Регламента, должны отвечать следующим требованиям: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1)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2) тексты документов написаны разборчиво,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3) в тексте документа имеющиеся исправления заверены в установленном законодательством Российской Федерации порядке;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4) документы не исполнены карандашом;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5) документы не имеют серьезных повреждений, наличие которых не позволяет однозначно истолковать их содержание.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При направлении документов почтовым отправлением копии документов должны быть заверены нотариально.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2.14. Исчерпывающий перечень оснований для отказа в приеме документов: 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2.14.1. Основаниями для отказа в приеме документов являются: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1) неустановление личности лица, обратившегося за оказанием муниципальной услуги (непредъявление данным лицом паспорта или иного документа, удостоверяющего его личность в соответствии с законодательством Российской Федерации, отказ данного лица предъявить паспорт или иной документ, удостоверяющий его личность в соответствии с законодательством Российской Федерации, предъявление паспорта или иного документа, удостоверяющего личность в соответствии с законодательством Российской Федерации, с истекшим сроком действия);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2) отсутствие документов, подтверждающих полномочия представителя заявителя на представление заявления и документов, необходимых для предоставления муниципальной услуги, указанных в </w:t>
      </w:r>
      <w:hyperlink r:id="rId19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пунктах 2.8, 2.9, 2.10, 2.11 </w:t>
        </w:r>
      </w:hyperlink>
      <w:r w:rsidRPr="00FD4628">
        <w:rPr>
          <w:rFonts w:ascii="Times New Roman" w:hAnsi="Times New Roman" w:cs="Times New Roman"/>
          <w:sz w:val="24"/>
          <w:szCs w:val="24"/>
          <w:lang w:eastAsia="ru-RU"/>
        </w:rPr>
        <w:t>настоящего Регламента или отказ указанного лица предъявить такие документы в случае представления заявления и документов лично этим лицом;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3) заявление о выдаче разрешения на размещение НТО,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заявление об исправлении опечаток или ошибок, заявление о переоформлении разрешения, заявление о досрочном прекращен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не соответствуют установленным формам </w:t>
      </w:r>
      <w:r w:rsidRPr="00FD4628">
        <w:rPr>
          <w:rFonts w:ascii="Times New Roman" w:hAnsi="Times New Roman" w:cs="Times New Roman"/>
          <w:sz w:val="24"/>
          <w:szCs w:val="24"/>
        </w:rPr>
        <w:t>либо некорректно заполнены поля в заявлениях (отсутствие заполнения, недостоверное, неполное либо неправильное заполнение, отсутствие подписи заявителя)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4) представленные заявителем документы не отвечают требованиям, указанным в пункте 2.13 настоящего Регламента;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5) наличие противоречивых сведений в заявлении о выдаче разрешения на размещение НТО,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заявлении об исправлении опечаток или ошибок, заявлении о переоформлении разрешения,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и приложенных к ним документам;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6) п</w:t>
      </w:r>
      <w:r w:rsidRPr="00FD4628">
        <w:rPr>
          <w:rFonts w:ascii="Times New Roman" w:hAnsi="Times New Roman" w:cs="Times New Roman"/>
          <w:sz w:val="24"/>
          <w:szCs w:val="24"/>
        </w:rPr>
        <w:t xml:space="preserve">одача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заявления о выдаче разрешения на размещение, </w:t>
      </w:r>
      <w:r w:rsidRPr="00FD4628">
        <w:rPr>
          <w:rFonts w:ascii="Times New Roman" w:hAnsi="Times New Roman" w:cs="Times New Roman"/>
          <w:sz w:val="24"/>
          <w:szCs w:val="24"/>
        </w:rPr>
        <w:t>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и прилагаемых документов, направленных в электронной форме, подписанных с использованием электронной подписью, не принадлежащей заявителю или представителю заявителя.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2.15. В случае отказа в приеме документов заявителю разъясняются основания отказа, а также способы их устранения.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подачи документов заявителем лично, отказ в приеме документов осуществляется в день подачи заявления о выдаче разрешения на размещение,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разрешения.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8648A" w:rsidRPr="00FD4628" w:rsidRDefault="0048648A" w:rsidP="002D2615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подачи документов заявителем почтовым отправлением или в электронном виде, уведомление об отказе в приеме документов, необходимых для предоставления муниципальной услуги (далее – отказ в приеме документов) (по форме согласно Приложению 13 к настоящему Регламенту) с указанием оснований отказа и способов их устранения осуществляется не позднее 1 рабочего дня со дня следующего за днем регистрации заявления о выдаче разрешения на размещение,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 отдел по защите прав потребителей и координации торговли и направляется тем же способом, что и  поступившее заявление о выдаче разрешения на размещение,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заявление об исправлении опечаток или ошибок, заявление о переоформлении разрешения на размещение, заявление о досрочном прекращении действия разрешения. 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>Отказ в приеме документов не препятствует повторному обращению за муниципальной услугой при устранении оснований для отказа в приеме документов.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2.16. Исчерпывающий перечень оснований для приостановления муниципальной услуги.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2.16.1. Исчерпывающий перечень оснований для приостановления при выдаче разрешения на размещение НТО: </w:t>
      </w:r>
    </w:p>
    <w:p w:rsidR="0048648A" w:rsidRPr="00FD4628" w:rsidRDefault="0048648A" w:rsidP="00292C12">
      <w:pPr>
        <w:pStyle w:val="1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1) в случае подачи двух и более заявлений о выдаче разрешения на размещение на один адрес в соответствии с утвержденной схемой размещения течение общего срока  предоставления муниципальной услуги приостанавливается на время проведения аукциона, порядок проведения которого утверждается постановлением Администрации.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2.16.2. Исчерпывающий перечень оснований для приостановления при исправлении опечаток или ошибок в разрешении на размещение НТО: отсутствует.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2.16.3. Исчерпывающий перечень оснований для приостановления при переоформлении разрешения на размещение НТО: отсутствует.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2.16.4. Исчерпывающий перечень оснований для приостановления при досрочном прекращении действия разрешения на размещение НТО: отсутствует.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2.17. Исчерпывающий перечень оснований для отказа в предоставлении муниципальной услуги.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2.17.1. Исчерпывающий перечень оснований для отказа в выдаче разрешения на размещение НТО: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1) заключение межведомственной комиссии о нецелесообразности и невозможности  размещения выносится в случае: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указанный в заявлении адрес размещения нестационарного объекта мелкорозничной сети не входит в утвержденную схему размещения;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в соответствии с утвержденной схемой размещения по адресу, указанному в заявлении о выдаче разрешения на размещение находится другой нестационарный объект мелкорозничной сети, имеющий действующее разрешение на размещение НТО;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функционирование нестационарного объекта мелкорозничной сети по указанному в заявлении о выдаче разрешения на размещение режиму работы может привести к нарушению покоя граждан и тишины в ночное время;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- предполагаемый ассортимент товаров и условия реализации не соответствуют требованиям действующего законодательства РФ.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>Заключение о нецелесообразности и невозможности размещения выносится межведомственной комиссией и по другим основаниям, предусмотренным нормативными правовыми актами РФ, Нижегородской области, органа местного самоуправления.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2) непредставление документов, обязанность по предоставлению которых возложена на заявителя (за исключением тех документов, которые Администрация получает по каналам межведомственного взаимодействия).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3) представленные заявителем документы содержат недостоверную, неполную или неправильную информацию.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4) заявителем не представлены в срок документы, предусмотренные пунктом 2.8.1. настоящего Регламента.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2.17.2. Исчерпывающий перечень оснований для отказа в исправлении опечаток или ошибок в разрешении о размещении НТО: </w:t>
      </w:r>
    </w:p>
    <w:p w:rsidR="0048648A" w:rsidRPr="00FD4628" w:rsidRDefault="0048648A" w:rsidP="00292C12">
      <w:pPr>
        <w:suppressAutoHyphens w:val="0"/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1) заявитель не представил документы, содержащие обоснование наличия опечаток или ошибок в разрешении на размещение; </w:t>
      </w:r>
    </w:p>
    <w:p w:rsidR="0048648A" w:rsidRPr="00FD4628" w:rsidRDefault="0048648A" w:rsidP="00292C12">
      <w:pPr>
        <w:suppressAutoHyphens w:val="0"/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2) в представленных заявителем документах не имеется противоречий между разрешением на размещение НТО и сведениями, содержащимися в данных документах.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2.17.3. Исчерпывающий перечень оснований для отказа в переоформлении разрешения на размещение: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1) разрешение на размещение НТО не выдавалось Администрацией;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2) заключение межведомственной комиссии о нецелесообразности и невозможности  размещения (в случае изменения специализации нестационарного объекта мелкорозничной сети или его режима работы).</w:t>
      </w:r>
    </w:p>
    <w:p w:rsidR="0048648A" w:rsidRPr="00FD4628" w:rsidRDefault="0048648A" w:rsidP="00292C12">
      <w:pPr>
        <w:suppressAutoHyphens w:val="0"/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2.17.4. Исчерпывающий перечень оснований для отказа в досрочном прекращении действия разрешения:</w:t>
      </w:r>
    </w:p>
    <w:p w:rsidR="0048648A" w:rsidRPr="00FD4628" w:rsidRDefault="0048648A" w:rsidP="00292C12">
      <w:pPr>
        <w:suppressAutoHyphens w:val="0"/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1) р</w:t>
      </w:r>
      <w:r w:rsidRPr="00FD4628">
        <w:rPr>
          <w:rFonts w:ascii="Times New Roman" w:hAnsi="Times New Roman" w:cs="Times New Roman"/>
          <w:sz w:val="24"/>
          <w:szCs w:val="24"/>
        </w:rPr>
        <w:t>азрешение на размещение НТО не выдавалось Администрацией.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2.18. Государственная пошлина или иная плата за предоставление муниципальной услуги не взимается.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2.19. Максимальный срок ожидания в очереди при подаче заявления о выдаче разрешения на размещение, заявления об исправлении опечаток или ошибок, заявления о переоформлении разрешения, заявления о досрочном прекращении действия разрешения и прилагаемых документов и при получении результата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2.19.1. Прием заявителей в отделе по защите прав потребителей и координации торговли осуществляется в порядке очереди.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2.19.2. Максимальный срок ожидания в очереди при подаче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разрешения, заявления об исправлении опечаток или ошибок, заявления о переоформлении разрешения,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и прилагаемых документов и при получении результата предоставления такой муниципальной услуги составляет 15 минут.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2.19.3. Предварительная запись на подачу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выдаче разрешения, заявления об исправлении опечаток или ошибок, заявления о переоформлении разрешения, 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и прилагаемых документов или получения результата предоставления муниципальной услуги не требуется.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2.20. Срок и порядок регистрации заявления о выдаче разрешения, заявления об исправлении опечаток или ошибок, заявления о переоформлении разрешения, заявления о досрочном прекращении действии разрешения и прилагаемых документов</w:t>
      </w:r>
      <w:r w:rsidRPr="00FD4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 в том числе в электронной форме.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2.20.1. Заявление о выдаче разрешения, заявление об исправлении опечаток или ошибок, заявление о переоформлении разрешения, заявление о досрочном прекращении действия разрешения и прилагаемые документы, поступившие 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отдел по защите прав потребителей и координации торговли</w:t>
      </w:r>
      <w:r w:rsidRPr="00FD4628">
        <w:rPr>
          <w:rFonts w:ascii="Times New Roman" w:hAnsi="Times New Roman" w:cs="Times New Roman"/>
          <w:sz w:val="24"/>
          <w:szCs w:val="24"/>
        </w:rPr>
        <w:t>, в том числе в электронном виде через ЕПГУ, Единый Интернет – портал ГУ, по защищенным каналам связи от ГБУ НО «УМФЦ» регистрируются специалистом отдела по защите прав потребителей и координации торговли  в течение 1 рабочего следующего за днем их поступления.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2.20.2. Учет заявлений и прилагаемых документов осуществляется путем внесения записи в журнал регистрации. 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2.21. Требования к помещениям, в которых предоставляется муниципальная услуга, к залу ожидания, местам для заполнения заявлений и информационным стендам.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Помещение, в котором предоставляется муниципальная услуга, должно быть оборудовано в соответствии с санитарными нормами и правилами, с соблюдением мер безопасности, обеспечено телефонной и факсимильной связью, компьютерами, подключенными к информационно-телекоммуникационной сети Интернет, столами, стульями, канцелярскими принадлежностями для заполнения заявления о выдаче разрешения, заявления об исправлении опечаток или ошибок, заявления о переоформлении разрешения, заявления о досрочном прекращении действия разрешения.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 Места информирования, предназначенные для ознакомления получателей муниципальной услуги с информационными материалами, оборудованы: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стульями и столами для письма;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бланками заявлений и образцами их заполнения</w:t>
      </w:r>
      <w:r w:rsidRPr="00FD46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2.22.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 услуги им обеспечиваются: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ab/>
        <w:t xml:space="preserve">1) условия для беспрепятственного доступа к объекту (зданию, помещению), в котором предоставляется муниципальная  услуга; 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ab/>
        <w:t xml:space="preserve"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 услуга, а также входы в такие объекты и выходы из них, посадки в транспортное средство и высадки из него, в том числе с использованием кресла-коляски; 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ab/>
        <w:t xml:space="preserve">3) сопровождение инвалидов, имеющих стойкие расстройства функции зрения и самостоятельного передвижения; 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ab/>
        <w:t xml:space="preserve"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 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ab/>
        <w:t>5) допуск сурдопереводчика и тифлосурдопереводчика;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ab/>
        <w:t>6)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г. № 386н «Об утверждении формы документа, подтверждающего специальное обучение собаки-проводника, и порядка его выдачи»;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ab/>
        <w:t>7) оказание инвалидам помощи в преодолении барьеров, мешающих получению ими муниципальной  услуги наравне с другими лицами.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ab/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или, когда это возможно, ее предоставление обеспечивается по месту жительства инвалида или в дистанционном режиме.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2.23. Показатели доступности и качества муниципальных услуг.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Показателями доступности являются: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широкий доступ к информации о предоставлении муниципальной услуги;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получение муниципальной услуги своевременно и в соответствии со стандартом предоставления муниципальной услуги;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получение полной, актуальной и достоверной информации о порядке предоставления муниципальной услуги;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получение информации о результате предоставления муниципальной услуги;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- возможность подачи документов непосредственно 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отдел по защите прав потребителей и координации торговли</w:t>
      </w:r>
      <w:r w:rsidRPr="00FD4628">
        <w:rPr>
          <w:rFonts w:ascii="Times New Roman" w:hAnsi="Times New Roman" w:cs="Times New Roman"/>
          <w:sz w:val="24"/>
          <w:szCs w:val="24"/>
        </w:rPr>
        <w:t>, через ЕПГУ, Единый Интернет – портал ГУ, почтовым направлением либо через ГБУ НО «УМФЦ»;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-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 обращения за получением муниципальной услуги посредством запроса о предоставлении нескольких государственных и муниципальных услуг в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предусмотренного </w:t>
      </w:r>
      <w:hyperlink r:id="rId20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статьей 15.1</w:t>
        </w:r>
      </w:hyperlink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- комплексный запрос).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Показателями качества являются: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соблюдение срока предоставления муниципальной услуги;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обоснованность отказов заявителям в предоставлении муниципальной услуги;</w:t>
      </w:r>
    </w:p>
    <w:p w:rsidR="0048648A" w:rsidRPr="00FD4628" w:rsidRDefault="0048648A" w:rsidP="00292C12">
      <w:pPr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действия (бездействие) должностных лиц, специалистов в ходе предоставления муниципальной услуги;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гражданина о ходе рассмотрения его обращения;</w:t>
      </w:r>
    </w:p>
    <w:p w:rsidR="0048648A" w:rsidRPr="00FD4628" w:rsidRDefault="0048648A" w:rsidP="00292C12">
      <w:pPr>
        <w:pStyle w:val="ConsPlusDocList"/>
        <w:tabs>
          <w:tab w:val="left" w:pos="360"/>
        </w:tabs>
        <w:autoSpaceDE w:val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снижение максимального срока ожидания при подаче документов и получении результата предоставления муниципальной услуги;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количество взаимодействий заявителя со специалистами при предоставлении муниципальной услуги и их продолжительность.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непосредственно в отдел по защите прав потребителей и координации торговли взаимодействие осуществляется: при подаче документов, при подаче дополнительных документов и при получении результата муниципальной услуги. 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непосредственно в ГБУ НО «УМФЦ» взаимодействие осуществляется дважды: при подаче документов и при получении результата муниципальной услуги, а также однократно при подаче дополнительных документов в отдел по защите прав потребителей. 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Продолжительность каждого взаимодействия не должна превышать 15 минут;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>- к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орректность и компетентность специалиста, взаимодействующего с заявителем при предоставлении муниципальной услуги;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- отсутствие допущенных опечаток и (или) ошибок в выданных по результату оказания  муниципальной услуги документах.</w:t>
      </w:r>
    </w:p>
    <w:p w:rsidR="0048648A" w:rsidRPr="00FD4628" w:rsidRDefault="0048648A" w:rsidP="00292C12">
      <w:pPr>
        <w:tabs>
          <w:tab w:val="left" w:pos="360"/>
        </w:tabs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278"/>
      <w:bookmarkEnd w:id="2"/>
      <w:r w:rsidRPr="00FD4628">
        <w:rPr>
          <w:rFonts w:ascii="Times New Roman" w:hAnsi="Times New Roman" w:cs="Times New Roman"/>
          <w:b/>
          <w:bCs/>
          <w:sz w:val="24"/>
          <w:szCs w:val="24"/>
        </w:rPr>
        <w:t>2.24. Иные требования, в том числе учитывающие особенности предоставления муниципальной услуги в электронной форме.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00405"/>
      <w:bookmarkEnd w:id="3"/>
      <w:r w:rsidRPr="00FD4628">
        <w:rPr>
          <w:rFonts w:ascii="Times New Roman" w:hAnsi="Times New Roman" w:cs="Times New Roman"/>
          <w:sz w:val="24"/>
          <w:szCs w:val="24"/>
        </w:rPr>
        <w:t>2.24.1. Заявитель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обратиться с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заявлением о выдаче разрешения на размещение, заявлением об исправлении опечаток или ошибок, заявлением о переоформлении разрешения на размещение, заявлением о досрочном прекращении действия разрешения на размещение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любыми способами, предусмотренными настоящим  Регламентом.</w:t>
      </w:r>
    </w:p>
    <w:p w:rsidR="0048648A" w:rsidRPr="00FD4628" w:rsidRDefault="0048648A" w:rsidP="007C3CDA">
      <w:pPr>
        <w:tabs>
          <w:tab w:val="left" w:pos="2750"/>
        </w:tabs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2.24.2.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может направить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заявление о выдаче разрешения на размещение, заявление об исправлении опечаток или ошибок, заявление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 форме электронного документа, порядок оформления которого определен </w:t>
      </w:r>
      <w:hyperlink r:id="rId21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FD4628">
        <w:rPr>
          <w:rFonts w:ascii="Times New Roman" w:hAnsi="Times New Roman" w:cs="Times New Roman"/>
          <w:sz w:val="24"/>
          <w:szCs w:val="24"/>
        </w:rPr>
        <w:t xml:space="preserve">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и который передается с использованием информационно-телекоммуникационных сетей общего пользования, в том числе сети Интернет, включая ЕПГУ, Единый Интернет - портал ГУ, обеспечивающих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простой электронной подписи, в порядке, предусмотренном Федеральным </w:t>
      </w:r>
      <w:hyperlink r:id="rId22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06.04.2010 № 63-ФЗ «Об электронной подписи».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Средства электронной подписи, применяемые заявителем при направлении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разрешения, заявления об исправлении опечаток или ошибок, заявления о переоформлении разрешения,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и прилагаемых документов в электронной форме, должны быть сертифицированы в соответствии с Федеральным </w:t>
      </w:r>
      <w:hyperlink r:id="rId23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№ 63-ФЗ «Об электронной подписи».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2.24.3. При направлении заявителем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и прилагаемых документов в электронной форме с использованием личного кабинета на ЕПГУ, Едином Интернет – портале ГУ, представления документов, удостоверяющих личность, не требуется.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2.24.4. Электронные документы предоставляются в следующих форматах: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1)  </w:t>
      </w:r>
      <w:r w:rsidRPr="00FD4628">
        <w:rPr>
          <w:rFonts w:ascii="Times New Roman" w:hAnsi="Times New Roman" w:cs="Times New Roman"/>
          <w:sz w:val="24"/>
          <w:szCs w:val="24"/>
          <w:lang w:val="en-US" w:eastAsia="ru-RU"/>
        </w:rPr>
        <w:t>xml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– для формализованных документов;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FD4628">
        <w:rPr>
          <w:rFonts w:ascii="Times New Roman" w:hAnsi="Times New Roman" w:cs="Times New Roman"/>
          <w:sz w:val="24"/>
          <w:szCs w:val="24"/>
          <w:lang w:val="en-US" w:eastAsia="ru-RU"/>
        </w:rPr>
        <w:t>pdf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D4628">
        <w:rPr>
          <w:rFonts w:ascii="Times New Roman" w:hAnsi="Times New Roman" w:cs="Times New Roman"/>
          <w:sz w:val="24"/>
          <w:szCs w:val="24"/>
          <w:lang w:val="en-US" w:eastAsia="ru-RU"/>
        </w:rPr>
        <w:t>jpg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D4628">
        <w:rPr>
          <w:rFonts w:ascii="Times New Roman" w:hAnsi="Times New Roman" w:cs="Times New Roman"/>
          <w:sz w:val="24"/>
          <w:szCs w:val="24"/>
          <w:lang w:val="en-US" w:eastAsia="ru-RU"/>
        </w:rPr>
        <w:t>jpeg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– для документов с текстовым содержанием, в том числе включая  изображение;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FD4628">
        <w:rPr>
          <w:rFonts w:ascii="Times New Roman" w:hAnsi="Times New Roman" w:cs="Times New Roman"/>
          <w:sz w:val="24"/>
          <w:szCs w:val="24"/>
          <w:lang w:val="en-US" w:eastAsia="ru-RU"/>
        </w:rPr>
        <w:t>doc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D4628">
        <w:rPr>
          <w:rFonts w:ascii="Times New Roman" w:hAnsi="Times New Roman" w:cs="Times New Roman"/>
          <w:sz w:val="24"/>
          <w:szCs w:val="24"/>
          <w:lang w:val="en-US" w:eastAsia="ru-RU"/>
        </w:rPr>
        <w:t>docx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D4628">
        <w:rPr>
          <w:rFonts w:ascii="Times New Roman" w:hAnsi="Times New Roman" w:cs="Times New Roman"/>
          <w:sz w:val="24"/>
          <w:szCs w:val="24"/>
          <w:lang w:val="en-US" w:eastAsia="ru-RU"/>
        </w:rPr>
        <w:t>odt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– для документов с текстовым содержанием, не включающие формулы;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Pr="00FD4628">
        <w:rPr>
          <w:rFonts w:ascii="Times New Roman" w:hAnsi="Times New Roman" w:cs="Times New Roman"/>
          <w:sz w:val="24"/>
          <w:szCs w:val="24"/>
          <w:lang w:val="en-US" w:eastAsia="ru-RU"/>
        </w:rPr>
        <w:t>xls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D4628">
        <w:rPr>
          <w:rFonts w:ascii="Times New Roman" w:hAnsi="Times New Roman" w:cs="Times New Roman"/>
          <w:sz w:val="24"/>
          <w:szCs w:val="24"/>
          <w:lang w:val="en-US" w:eastAsia="ru-RU"/>
        </w:rPr>
        <w:t>xlsx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D4628">
        <w:rPr>
          <w:rFonts w:ascii="Times New Roman" w:hAnsi="Times New Roman" w:cs="Times New Roman"/>
          <w:sz w:val="24"/>
          <w:szCs w:val="24"/>
          <w:lang w:val="en-US" w:eastAsia="ru-RU"/>
        </w:rPr>
        <w:t>ods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– для документов, содержащих расчеты.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2.24.5. Допускается формирование электронного 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D4628">
        <w:rPr>
          <w:rFonts w:ascii="Times New Roman" w:hAnsi="Times New Roman" w:cs="Times New Roman"/>
          <w:sz w:val="24"/>
          <w:szCs w:val="24"/>
          <w:lang w:val="en-US" w:eastAsia="ru-RU"/>
        </w:rPr>
        <w:t>dpi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(масштаб 1:1)  с использованием  следующих режимов: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1) «черно-белый» (при отсутствии в документе графических изображений и (или) цветного текста);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2) «оттенки серого» (при наличии в документе  графических изображений, отличных от цветного изображения);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3) «цветной» или «режим полной цветопередачи»  (при наличии в документе цветных графических изображений либо цветного текста);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4) сохранением всех аутентичных признаков подлинности, а именно: графической подписи лица, печати, углового штампа бланка;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2.24.6.  Электронные документы должны обеспечивать: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1) возможность идентифицировать документ и количество листов в документе;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2) содержать оглавление, соответствующее их смыслу и содержанию.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3) максимально допустимый размер прикрепленного пакета документов не должен превышать 10 Гб.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2.24.7. Прием отделом по защите прав потребителей и координации торговли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разрешения, заявления об исправлении опечаток или ошибок, заявления о переоформлении разрешения, заявления о досрочном прекращении действия разрешения и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прилагаемых документов,  осуществляются в порядке, предусмотренном разделом 3 настоящего Регламента.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2.24.8. Заявителям обеспечивается возможность получения информации о предоставляемой муниципальной  услуге на ЕПГУ, Едином Интернет – портале ГУ.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заявителя.</w:t>
      </w:r>
    </w:p>
    <w:p w:rsidR="0048648A" w:rsidRPr="00FD4628" w:rsidRDefault="0048648A" w:rsidP="00FE404B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2.24.9. </w:t>
      </w:r>
      <w:r w:rsidRPr="00FD4628">
        <w:rPr>
          <w:rFonts w:ascii="Times New Roman" w:hAnsi="Times New Roman" w:cs="Times New Roman"/>
          <w:sz w:val="24"/>
          <w:szCs w:val="24"/>
        </w:rPr>
        <w:t xml:space="preserve">Результат заявителю по его выбору может быть направлен в форме электронного документа, подписанного усиленной квалифицированной электронной подписью уполномоченного должностного лица  в личный кабинет на ЕПГУ, </w:t>
      </w:r>
      <w:r w:rsidRPr="00FD462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Едином Интернет - портале ГУ.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Заявитель имеет возможность получения результата предоставления муниципальной услуги в виде документа на бумажном носителе, подтверждающего содержание электронного документа, в ГБУ «УМФЦ», в случае подачи заявления посредством ЕПГУ (при наличии технической возможности).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получение разрешения на размещение НТО;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переоформление разрешения на размещение НТО;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исправление опечаток или ошибок в разрешении на размещение НТО;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 досрочное прекращение действия разрешения на размещение НТО.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Получение разрешения на размещение НТО включает в себя следующие административные действия: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прием и регистрация заявления о выдаче разрешения на размещение НТО и представленных документов;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рассмотрение заявления о выдаче разрешения на размещение НТО, в том числе формирование и направление межведомственных запросов;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выдача документов, подтверждающих принятие решения о выдаче разрешения на размещение НТО или отказ в предоставлении муниципальной услуги.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Переоформление разрешения на размещение НТО  включает в себя следующие административные действия: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прием и регистрация заявления о переоформлении разрешения на размещение;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рассмотрение заявления о переоформлении разрешения на размещение и принятие решения;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выдача документов, подтверждающих принятие решения о переоформлении разрешения на размещение или отказ в предоставлении муниципальной услуги.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Исправление опечаток или ошибок в разрешении на размещение нестационарного объекта мелкорозничной сети включает в себя следующие административные действия: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прием и регистрация заявления об исправлении опечаток или ошибок в разрешении на размещение;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рассмотрение заявления об исправлении опечаток или ошибок в разрешении на размещение и принятие решения;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выдача документов, подтверждающих принятие решения об исправлении опечаток или ошибок в разрешении на размещение или отказ в предоставлении муниципальной услуги.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Досрочное прекращение действия разрешения на размещение нестационарного объекта мелкорозничной сети включает в себя следующие административные действия: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прием и регистрация заявления о досрочном прекращении действия разрешения;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рассмотрение заявления о досрочном прекращении действия разрешения, в том числе формирование и направление межведомственных запросов;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- выдача документов, подтверждающих принятие решения о досрочном прекращении действия разрешения.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3.2. Получение разрешения на размещение нестационарного объекта мелкорозничной сети.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3.2.1. Прием и регистрация заявления о выдаче разрешения на размещение и представленных документов.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3.2.1.1. Основанием для начала административного действия  «Прием и регистрация заявления о выдаче разрешения на размещение и представленных документов» является поступление заявления о выдаче разрешения на размещение и прилагаемых документов, непосредственно направленного почтовым отправлением с уведомлением о вручении, через ЕПГУ, Единый Интернет – портал ГУ, ГБУ НО «УМФЦ», а также  личное обращение 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отдел по защите прав потребителей и координации торговли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Днем обращения за предоставлением муниципальной услуги считается день приема (регистрации)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отделом по защите прав потребителей и координации торговли </w:t>
      </w:r>
      <w:r w:rsidRPr="00FD4628">
        <w:rPr>
          <w:rFonts w:ascii="Times New Roman" w:hAnsi="Times New Roman" w:cs="Times New Roman"/>
          <w:sz w:val="24"/>
          <w:szCs w:val="24"/>
        </w:rPr>
        <w:t>заявления и прилагаемых  документов.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3.2.1.2. Прием и регистрация заявления о выдаче разрешения на размещение и прилагаемых  документов осуществляются специалистом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отдела по защите прав потребителей и координации торговли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3.2.1.3. При направлении документов посредством почтовых отправлений, специалист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отдела по защите прав потребителей и координации торговли </w:t>
      </w:r>
      <w:r w:rsidRPr="00FD4628">
        <w:rPr>
          <w:rFonts w:ascii="Times New Roman" w:hAnsi="Times New Roman" w:cs="Times New Roman"/>
          <w:sz w:val="24"/>
          <w:szCs w:val="24"/>
        </w:rPr>
        <w:t>вскрывает конверт и осуществляет регистрацию заявления в журнале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3.2.1.4. При обращении на личном приеме заявление о выдаче разрешения на размещение и прилагаемые документы заявителя фиксируются специалистом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отдела по защите прав потребителей и координации торговли </w:t>
      </w:r>
      <w:r w:rsidRPr="00FD4628">
        <w:rPr>
          <w:rFonts w:ascii="Times New Roman" w:hAnsi="Times New Roman" w:cs="Times New Roman"/>
          <w:sz w:val="24"/>
          <w:szCs w:val="24"/>
        </w:rPr>
        <w:t xml:space="preserve">в журнале регистрации.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При этом, в случаях, если  в заявлении о выдаче разрешения на размещение  отсутствуют фамилия заявителя, направившего обращение, почтовый адрес, по которому должен быть направлен ответ и (или) текст письменного обращения (заявления) не поддается прочтению, </w:t>
      </w:r>
      <w:r w:rsidRPr="00FD4628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отдела по защите прав потребителей и координации торговли </w:t>
      </w:r>
      <w:r w:rsidRPr="00FD4628">
        <w:rPr>
          <w:rFonts w:ascii="Times New Roman" w:hAnsi="Times New Roman" w:cs="Times New Roman"/>
          <w:sz w:val="24"/>
          <w:szCs w:val="24"/>
        </w:rPr>
        <w:t>при личном обращении предлагает с согласия заявителя устранить выявленные недостатки в заявлении о выдаче разрешения на размещение непосредственно на личном приеме.</w:t>
      </w:r>
    </w:p>
    <w:p w:rsidR="0048648A" w:rsidRPr="00FD4628" w:rsidRDefault="0048648A" w:rsidP="007822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3.2.1.5. </w:t>
      </w:r>
      <w:r w:rsidRPr="00FD4628">
        <w:rPr>
          <w:rFonts w:ascii="Times New Roman" w:hAnsi="Times New Roman" w:cs="Times New Roman"/>
          <w:color w:val="000000"/>
          <w:sz w:val="24"/>
          <w:szCs w:val="24"/>
        </w:rPr>
        <w:t>При обращении заявителя письменно в отдел по защите прав потребителей и координации торговли, в том числе на личном приеме, ответственный специалист отдела по защите прав потребителей и координации торговли: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а) устанавливает личность заявителя или представителя заявителя путем проверки документа, удостоверяющего его личность, а также документа, удостоверяющего полномочия в случае обращения представителя заявителя;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б) информирует при личном приеме заявителя о порядке и сроках предоставления муниципальной услуги;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в)  проверяет правильность заполнения заявления о выдаче разрешения на размещение, в том числе полноту внесенных данных, наличие документов, которые должны прилагаться к заявлению о выдаче разрешения на размещение, соответствие представленных документов установленным требованиям;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г)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сверяет представленные экземпляры оригиналов и копий документов (в том числе нотариально удостоверенные) друг с другом и принимает их после проверки соответствия копий оригиналу, после чего оригинал возвращается заявителю; заверяет копии документов (кроме нотариально заверенных);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 д) регистрирует заявление о выдаче разрешения на размещение и прилагаемые документы в журнале регистрации.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3.2.1.6. При приеме документов при непосредственном обращении в отдел по защите прав потребителей и координации торговли заявителю (представителю заявителя) выдается расписка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получении (регистрации) документов, необходимых для предоставления муниципальной услуги (далее – расписка в получении (регистрации) документов</w:t>
      </w:r>
      <w:r w:rsidRPr="00FD4628">
        <w:rPr>
          <w:rFonts w:ascii="Times New Roman" w:hAnsi="Times New Roman" w:cs="Times New Roman"/>
          <w:sz w:val="24"/>
          <w:szCs w:val="24"/>
        </w:rPr>
        <w:t>) (по форме согласного Приложению 15 настоящего Регламента).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3.2.1.7. В случае, если в представленных (направленных) заявлении о выдаче разрешения на размещение и прилагаемых документах имеются основания для отказа  в приеме документов, указанных в пункте 2.14 настоящего Регламента, то специалист отдела по защите прав потребителей и координации торговли,</w:t>
      </w:r>
      <w:r w:rsidRPr="00FD4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4628">
        <w:rPr>
          <w:rFonts w:ascii="Times New Roman" w:hAnsi="Times New Roman" w:cs="Times New Roman"/>
          <w:sz w:val="24"/>
          <w:szCs w:val="24"/>
        </w:rPr>
        <w:t xml:space="preserve">осуществляющий прием и регистрацию документов, не осуществляет регистрацию заявления о выдаче разрешения на размещение и прилагаемых документов и подготавливает отказ в приеме документов.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Отказ в приеме документов оформляется на бланке Администрации  с указанием даты, проставлением подписи специалиста отдела по защите прав потребителей и координации торговли, осуществляющего прием и регистрацию документов.</w:t>
      </w:r>
    </w:p>
    <w:p w:rsidR="0048648A" w:rsidRPr="00FD4628" w:rsidRDefault="0048648A" w:rsidP="00E7390F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Отказ в приеме документов направляется заявителю почтовым отправлением с уведомлением о вручении, вручается лично в отделе по защите прав потребителей и координации торговли при личном обращении либо направляется в электронной форме в личный кабинет на ЕПГУ, Едином Интернет - портале ГУ, на адрес электронной почты.   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Отказ в приеме документов не препятствует повторному обращению за муниципальной услугой при устранении оснований для отказа в приеме документов.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3.2.1.8. В случае регистрации документов заведующий отделом по защите прав потребителей и торговли не позднее 1 рабочего дня следующего за днем регистрации определяет специалиста, ответственного за рассмотрение заявления о выдаче разрешения на размещение и прилагаемых к нему документов.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3.2.1.9. Срок осуществления действий по регистрации документов - 15 минут в течение 1 рабочего дня.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Срок  определения специалиста, ответственного за рассмотрение заявления о выдаче разрешения на размещение и прилагаемых к нему документов – не позднее 1 рабочего дня следующего за днем регистрации заявления о выдаче разрешения на размещение и прилагаемых  к нему документов.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3.2.1.10. Критерием принятия решения о регистрации документов  является поступление заявления о выдаче разрешения на размещение и прилагаемых документов надлежащего качества и в полном объеме.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>3.2.1.11. Критерием принятия решения об  отказе в приеме документов является наличие оснований для отказа в приеме документов, указанных в пункте 2.14 настоящего Регламента.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3.2.1.12.  Результатом административного действия является прием и регистрации заявления о выдаче разрешения на размещение и прилагаемых документов, назначение специалиста, ответственного за рассмотрение заявления о выдаче разрешения на размещение или отказ в приеме документов.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3.2.1.13. Фиксация результата - занесение информации в журнал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3.2.2. Рассмотрение заявления о выдаче разрешения на размещение объекта мелкорозничной сети, в том числе формирование и направление межведомственных запросов.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3.2.2.1. Основанием для начала административного действия «Рассмотрение заявления о выдаче разрешения на размещение, в том числе формирование и направление межведомственных запросов» является зарегистрированное заявление о выдаче разрешения на размещение и прилагаемые документы.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3.2.2.2. Специалист, ответственный за рассмотрение заявления о выдаче разрешения на размещение и прилагаемых к нему документов: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а) проводит проверку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выдаче разрешения на размещение и прилагаемых документов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б) формирует и направляет межведомственные запросы  в органы и организации, если заявителем не были представлены документы, указанные в пункте 2.8.2 настоящего Регламента.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Межведомственные запросы могут быть направлены в электронной форме через систему межведомственного электронного взаимодействия, а при отсутствии технической возможности, курьером или почтовым отправлением  в форме бумажного документа.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Межведомственный запрос в виде бумажного документа  должен соответствовать требованиям статьи 7.2 Федерального закона от 27.07.2010 № 210-ФЗ «Об организации   предоставления государственных и муниципальных услуг», оформлен на бланке  Администрации и подписан подписью уполномоченного должностного лица.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в) при поступлении ответов на межведомственные запросы в полном объеме и при отсутствии оснований для отказа в представлении муниципальной услуги,  по согласованию с председателем межведомственной комиссии назначает дату, время и место проведения межведомственной комиссии с соблюдением срока рассмотрения представленных документов;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г) при необходимости подготавливает пакет документов для членов межведомственной комиссии;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д) оповещает членов межведомственной комиссии о дате, времени и месте проведения заседания комиссии (по телефону, направляет факсограмму, уведомление на электронную почту, смс-рассылка).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е) ведет протокол заседания межведомственной комиссии.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ж) передает на подпись протокол заседания межведомственной комиссии председателю и членам межведомственной комиссии.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рассмотрения межведомственной комиссией выносится заключение </w:t>
      </w:r>
      <w:r w:rsidRPr="00FD4628">
        <w:rPr>
          <w:rFonts w:ascii="Times New Roman" w:hAnsi="Times New Roman" w:cs="Times New Roman"/>
          <w:sz w:val="24"/>
          <w:szCs w:val="24"/>
        </w:rPr>
        <w:t xml:space="preserve">о целесообразности и возможности 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размещения нестационарного объекта мелкорозничной сети (далее – заключение о целесообразности и возможности размещения) или заключение </w:t>
      </w:r>
      <w:r w:rsidRPr="00FD4628">
        <w:rPr>
          <w:rFonts w:ascii="Times New Roman" w:hAnsi="Times New Roman" w:cs="Times New Roman"/>
          <w:sz w:val="24"/>
          <w:szCs w:val="24"/>
        </w:rPr>
        <w:t>о нецелесообразности и невозможности размещения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Заключение о</w:t>
      </w:r>
      <w:r w:rsidRPr="00FD4628">
        <w:rPr>
          <w:rFonts w:ascii="Times New Roman" w:hAnsi="Times New Roman" w:cs="Times New Roman"/>
          <w:sz w:val="24"/>
          <w:szCs w:val="24"/>
        </w:rPr>
        <w:t xml:space="preserve"> нецелесообразности и невозможности 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размещения выносится межведомственной комиссией в случаях, предусмотренных в пункте 2.17.1 настоящего Регламента.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з) после подписания протокола заседания межведомственной комиссии всеми членами комиссии оформляет на бланке Администрации  заключение межведомственной комиссии о целесообразности и возможности размещения нестационарного объекта мелкорозничной сети (по форме согласно Приложению 6 к настоящему Регламенту) либо оформляет заключение о  нецелесообразности и невозможности размещения (по форме согласно Приложению 7 к настоящему Регламенту) и передает заместителю главы  Администрации на подпись заключение о целесообразности  и возможности размещения либо заключение о нецелесообразности и невозможности размещения.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>3.2.2.3. Состав и Положение о межведомственной комиссии определен постановлением Администрации.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3.2.2.4. Заместитель главы Администрации подписывает заключение о целесообразности о возможности размещения либо нецелесообразности и невозможности размещения и передает его на регистрацию.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3.2.2.5. Специалист отдела по защите прав потребителей и координации торговли, ответственный за рассмотрение заявления о выдаче разрешения на размещение, после подписания заключения межведомственной комиссии о целесообразности и возможности  либо заключения о нецелесообразности и невозможности в течение 1 рабочего дня следующего за днем поступления осуществляет их регистрацию путем занесения данных в журнал регистрации.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3.2.2.6. После регистрации заключения о целесообразности и возможности размещения специалист отдела по защите прав потребителей выдает его лично заявителю, при обращении заявителя в отдел по защите прав потребителей и координации торговли или направляет почтовым отправлением с уведомлением о вручении, для последующего представления заявителем дополнительных документов, указанных в заключении о целесообразности и возможности размещени3.я, предусмотренные п.2.8.1 настоящего Регламента.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3.2.2.7. Дополнительные документы, указанные в заключении о целесообразности и возможности размещения</w:t>
      </w:r>
      <w:r w:rsidRPr="00FD4628">
        <w:rPr>
          <w:rFonts w:ascii="Times New Roman" w:hAnsi="Times New Roman" w:cs="Times New Roman"/>
          <w:sz w:val="24"/>
          <w:szCs w:val="24"/>
        </w:rPr>
        <w:t>, могут быть направлены заявителем в отдел по защите прав потребителей и координации торговли почтовым отправлением с уведомлением о вручении или предоставлены при личном обращении в отдел по защите прав потребителей и координации торговли.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3.2.2.8. В случае, если в течение 30 календарных дней после принятия межведомственной комиссией решения о целесообразности и возможности  размещения заявитель не представит указанные в заключении дополнительные документы, Администрация принимает решение об отказе в предоставлении муниципальной услуги, кроме случаев, когда задержка предоставления документов произошла по вине согласующих организаций. В этом случае специалист отдела по защите прав потребителей и координации торговли подготавливает и передает на подпись заместителю главы Администрации уведомление об отказе в предоставлении муниципальной услуги.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3.2.2.9. Заместитель главы Администрации подписывает уведомление об отказе в предоставлении муниципальной услуги и возвращает его ответственному за предоставление муниципальной услуги специалисту отдела по защите прав потребителей и координации торговли.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3.2.2.10. В случае, если в течения 30 календарных дней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после принятия межведомственной комиссией решения о целесообразности и возможности размещения заявитель представил указанные в заключении о целесообразности и возможности размещения дополнительные документы, отвечающие требованиям пункта 2.13 настоящего Регламента, Администрация принимает решение о выдаче разрешения на размещение.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3.2.2.11. Специалист отдела по защите прав потребителей и координации торговли </w:t>
      </w:r>
      <w:r w:rsidRPr="00FD4628">
        <w:rPr>
          <w:rFonts w:ascii="Times New Roman" w:hAnsi="Times New Roman" w:cs="Times New Roman"/>
          <w:sz w:val="24"/>
          <w:szCs w:val="24"/>
        </w:rPr>
        <w:t>оформляет на бланке Администрации разрешение на размещение НТО и передает его главе местного самоуправления городского округа город Бор Нижегородской области на подпись.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3.2.2.12. Глава местного самоуправления городского округа город Бор Нижегородской области подписывает разрешение на размещение НТО и передает его на регистрацию.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3.2.2.13. Специалист отдела по защите прав потребителей и координации торговли, после подписания в течение 1 рабочего дня осуществляет регистрацию разрешения на размещение в журнале регистрации.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3.2.2.14. </w:t>
      </w:r>
      <w:r w:rsidRPr="00FD4628">
        <w:rPr>
          <w:rFonts w:ascii="Times New Roman" w:hAnsi="Times New Roman" w:cs="Times New Roman"/>
          <w:sz w:val="24"/>
          <w:szCs w:val="24"/>
        </w:rPr>
        <w:t>Срок осуществления действий  - 60 календарных дней рабочих дней с момента регистрации заявления о выдаче разрешения  на размещение в отделе по защите прав потребителей.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3.2.2.15</w:t>
      </w:r>
      <w:r w:rsidRPr="00FD4628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направлении межведомственного запроса являются отсутствие документов и (или) информации, необходимой для принятия решения о выдаче разрешения на размещение.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3.2.2.16.</w:t>
      </w:r>
      <w:r w:rsidRPr="00FD4628">
        <w:rPr>
          <w:rFonts w:ascii="Times New Roman" w:hAnsi="Times New Roman" w:cs="Times New Roman"/>
          <w:sz w:val="24"/>
          <w:szCs w:val="24"/>
        </w:rPr>
        <w:t xml:space="preserve"> Критерием принятия решения о выдаче разрешения на размещение объекта мелкорозничной сети является наличие полного комплекта документов, документы </w:t>
      </w:r>
      <w:r w:rsidRPr="00FD4628">
        <w:rPr>
          <w:rFonts w:ascii="Times New Roman" w:hAnsi="Times New Roman" w:cs="Times New Roman"/>
          <w:sz w:val="24"/>
          <w:szCs w:val="24"/>
        </w:rPr>
        <w:lastRenderedPageBreak/>
        <w:t>соответствуют установленным требованиям, отсутствие оснований для отказа в предоставлении  муниципальной услуги.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3.2.2.17.</w:t>
      </w:r>
      <w:r w:rsidRPr="00FD4628">
        <w:rPr>
          <w:rFonts w:ascii="Times New Roman" w:hAnsi="Times New Roman" w:cs="Times New Roman"/>
          <w:sz w:val="24"/>
          <w:szCs w:val="24"/>
        </w:rPr>
        <w:t xml:space="preserve"> Критерием принятия решения об отказе в предоставлении муниципальной услуги является наличие основания (или оснований) для отказа в предоставлении муниципальной услуги.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3.2.2.18.</w:t>
      </w:r>
      <w:r w:rsidRPr="00FD4628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административного действия является разрешение на размещение НТО, заключение межведомственной комиссии о целесообразности и возможности размещения, уведомление об отказе в предоставлении муниципальной услуге.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3.2.2.19. </w:t>
      </w:r>
      <w:r w:rsidRPr="00FD4628">
        <w:rPr>
          <w:rFonts w:ascii="Times New Roman" w:hAnsi="Times New Roman" w:cs="Times New Roman"/>
          <w:sz w:val="24"/>
          <w:szCs w:val="24"/>
        </w:rPr>
        <w:t>Фиксация результата - занесение информации в журнал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3.2.3. Выдача документов, подтверждающих принятие решения о выдаче разрешения на размещение нестационарного объекта мелкорозничной сети или отказ в предоставлении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3.2.3.1. Основанием для начала административного действия  «</w:t>
      </w:r>
      <w:r w:rsidRPr="00FD4628">
        <w:rPr>
          <w:rFonts w:ascii="Times New Roman" w:hAnsi="Times New Roman" w:cs="Times New Roman"/>
          <w:sz w:val="24"/>
          <w:szCs w:val="24"/>
        </w:rPr>
        <w:t>Выдача документов, подтверждающих принятие решения о выдаче разрешения на размещение нестационарного объекта мелкорозничной сети либо отказ в предоставлении муниципальной услуги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» является  оформленное в установленном порядке разрешение на размещение НТО либо заключение межведомственной комиссии о нецелесообразности и невозможности размещения, либо уведомление  об отказе в предоставлении муниципальной услуге.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3.2.3.2. Специалист отдела по защите прав потребителей и координации торговли в течение 1 рабочего дня после подписания и регистрации результата, указанного в пункте 2.5.1 настоящего Регламента, информирует заявителя о принятом решении. При этом по желанию заявителя информирование  может осуществляться путем передачи текстовых сообщений на адрес электронной почты заявителя.</w:t>
      </w:r>
    </w:p>
    <w:p w:rsidR="0048648A" w:rsidRPr="00FD4628" w:rsidRDefault="0048648A" w:rsidP="00C22957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3.2.3.3. Результат предоставления муниципальной услуги по желанию заявителя вручается ему лично по месту нахождения отдела по защите прав потребителей и координации торговли либо направляется ему почтовым отправлением с уведомлением, не позднее 3 рабочих дней с момента подписания и регистрации результата предоставления муниципальной услуги, указанного в пункте 2.5.1 настоящего Регламента.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При выдаче результата предоставления муниципальной услуги лично заявителю (представителю заявителя), заявитель (представитель заявителя) должен представить документ, удостоверяющий личность, а представитель заявителя – дополнительно документ, подтверждающий полномочия представителя заявителя.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При получении результата предоставления муниципальной услуги лично, заявитель (представитель заявителя) ставит подпись в журнале регистрации или 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расписке в получении (регистрации) документов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В случае обращения заявителя через ГБУ НО «УМФЦ» специалист отдела по защите прав потребителей и координации торговли передает в ГБУ НО «УМФЦ» результат по защищенным каналам связи (при наличии технической возможности) либо посредством курьерской доставки ГБУ НО «УМФЦ» по реестру передачи дел в течение 3 рабочих дней  со дня принятия решения, но не позднее, чем за 1 рабочий день до окончания общего срока предоставления муниципальной услуги. Процедура выдачи документов в ГБУ НО «УМФЦ» указана в разделе 6 настоящего Регламента.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3.2.3.4.</w:t>
      </w:r>
      <w:r w:rsidRPr="00FD4628">
        <w:rPr>
          <w:rFonts w:ascii="Times New Roman" w:hAnsi="Times New Roman" w:cs="Times New Roman"/>
          <w:sz w:val="24"/>
          <w:szCs w:val="24"/>
        </w:rPr>
        <w:t xml:space="preserve"> Критерии принятия решения по выбору заявителем варианта отправки результата предоставления муниципальной услуги - указание заявителя  в заявлении о выдаче разрешения на размещение. 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3.2.3.5. Результатом административного действия является выданное разрешение на размещение НТО, заключение межведомственной комиссии о нецелесообразности и невозможности размещения, уведомление об отказе в предоставлении муниципальной услуги.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3.2.3.6.</w:t>
      </w:r>
      <w:r w:rsidRPr="00FD4628">
        <w:rPr>
          <w:rFonts w:ascii="Times New Roman" w:hAnsi="Times New Roman" w:cs="Times New Roman"/>
          <w:sz w:val="24"/>
          <w:szCs w:val="24"/>
        </w:rPr>
        <w:t xml:space="preserve"> Фиксация факта отправки результата предоставления муниципальной услуги  - отметка в журнале 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3.2.3.7.</w:t>
      </w:r>
      <w:r w:rsidRPr="00FD4628">
        <w:rPr>
          <w:rFonts w:ascii="Times New Roman" w:hAnsi="Times New Roman" w:cs="Times New Roman"/>
          <w:sz w:val="24"/>
          <w:szCs w:val="24"/>
        </w:rPr>
        <w:t xml:space="preserve"> Фиксация выдачи результата предоставления муниципальной услуги лично  - в журнале регистрации или 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расписке в получении (регистрации) документов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3.2.3.8.</w:t>
      </w:r>
      <w:r w:rsidRPr="00FD4628">
        <w:rPr>
          <w:rFonts w:ascii="Times New Roman" w:hAnsi="Times New Roman" w:cs="Times New Roman"/>
          <w:sz w:val="24"/>
          <w:szCs w:val="24"/>
        </w:rPr>
        <w:t xml:space="preserve"> Срок направления результата – 3 рабочих дня с момента подписания и регистрации разрешения на размещение, заключения межведомственной комиссии о  </w:t>
      </w:r>
      <w:r w:rsidRPr="00FD4628">
        <w:rPr>
          <w:rFonts w:ascii="Times New Roman" w:hAnsi="Times New Roman" w:cs="Times New Roman"/>
          <w:sz w:val="24"/>
          <w:szCs w:val="24"/>
        </w:rPr>
        <w:lastRenderedPageBreak/>
        <w:t xml:space="preserve">нецелесообразности и невозможности размещения, уведомления об отказе в предоставлении муниципальной услуги.  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3.3. Переоформление разрешения на размещение нестационарного объекта мелкорозничной сети.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3.3.1. Прием и регистрация заявления о переоформлении разрешения на размещение.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3.3.1.1. В случае утраты (повреждения) разрешения на размещение, изменения режима работы или специализации нестационарного объекта мелкорозничной сети заявитель  обязан в течение 10 календарных дней подать заявление о переоформлении разрешения с приложением документов, предусмотренных пунктом 2.10 настоящего Регламента.</w:t>
      </w:r>
    </w:p>
    <w:p w:rsidR="0048648A" w:rsidRPr="00FD4628" w:rsidRDefault="0048648A" w:rsidP="006B48C7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3.3.1.2. Основанием для начала административного действия  «Прием и регистрация заявления о переоформлении разрешения на размещение» является поступление заявления о переоформлении разрешения на размещение и прилагаемых документов непосредственно направленного почтовым отправлением с уведомлением о вручении, через ЕПГУ, Единый Интернет – портал ГУ, ГБУ НО «УМФЦ», а также  личное обращение 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отдел по защите прав потребителей и координации торговли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Днем обращения за предоставлением муниципальной услуги считается день приема (регистрации) отделом по защите прав потребителей и координации торговли заявления о переоформлении разрешения и прилагаемых  документов.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3.3.1.3. Прием и регистрация заявления о переоформлении разрешения и прилагаемых  документов осуществляются специалистом отдела по защите прав потребителей и координации торговли.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3.3.1.4. При направлении документов посредством почтовых отправлений, специалист отдела по защите прав потребителей и координации торговли вскрывает конверт и осуществляет регистрацию заявления о переоформлении разрешения, если отсутствуют основания для отказа в приеме документов, указанные в пункте 2.14 настоящего Регламента, в  журнале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3.3.1.5. При обращении на личном приеме заявление о переоформлении разрешения и прилагаемые документы заявителя фиксируются в  журнале регистрации.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При этом, в случаях, если  в заявлении о переоформлении разрешения отсутствуют фамилия, имя заявителя, направившего обращение, почтовый адрес, по которому должен быть направлен ответ и (или) текст письменного обращения (заявления) не поддается прочтению, специалист отдела по защите прав потребителей и координации торговли при личном обращении предлагает с согласия заявителя устранить выявленные недостатки в заявлении о переоформлении  разрешения непосредственно  на личном приеме.</w:t>
      </w:r>
    </w:p>
    <w:p w:rsidR="0048648A" w:rsidRPr="00FD4628" w:rsidRDefault="0048648A" w:rsidP="00876B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3.3.1.6. </w:t>
      </w:r>
      <w:r w:rsidRPr="00FD4628">
        <w:rPr>
          <w:rFonts w:ascii="Times New Roman" w:hAnsi="Times New Roman" w:cs="Times New Roman"/>
          <w:color w:val="000000"/>
          <w:sz w:val="24"/>
          <w:szCs w:val="24"/>
        </w:rPr>
        <w:t>При обращении заявителя письменно в отдел по защите прав потребителей и координации торговли, в том числе на личном приеме, ответственный специалист отдела по защите прав потребителей и координации торговли: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а) устанавливает личность заявителя либо представителя заявителя путем проверки документа, удостоверяющего его личность (документа, удостоверяющего полномочия и документа, удостоверяющего личность представителя заявителя -  в случае обращения представителя);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б) информирует при личном приеме заявителя о порядке и сроках предоставления муниципальной услуги;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в)  проверяет правильность заполнения заявления о переоформлении разрешения, в том числе полноту внесенных данных, наличие документов, которые должны прилагаться к заявлению о переоформлении разрешения, соответствие представленных документов установленным требованиям;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г)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сверяет представленные экземпляры оригиналов и копий документов (в том числе нотариально удостоверенные) друг с другом и принимает их после проверки соответствия копий оригиналу, после чего оригинал возвращается заявителю; заверяет копии документов (кроме нотариально заверенных);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 д) регистрирует заявление о переоформлении разрешения и прилагаемые документы в журнале регистрации. </w:t>
      </w:r>
    </w:p>
    <w:p w:rsidR="0048648A" w:rsidRPr="00FD4628" w:rsidRDefault="0048648A" w:rsidP="009B089C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 xml:space="preserve">3.3.1.7. При приеме документов при непосредственном обращении в отдел по защите прав потребителей и координации торговли заявителю (представителю заявителя) выдается расписка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получении (регистрации) документов, необходимых для предоставления муниципальной услуги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3.3.1.8. В случае, если в представленных (направленных) заявлении о переоформлении разрешения и прилагаемых документов имеются основания для отказа  в приеме документов, указанных в пункте 2.14 настоящего Регламента, то специалист отдела по защите прав потребителей и координации торговли, осуществляющий прием и регистрацию документов, не осуществляет регистрацию заявления о переоформлении разрешения и прилагаемых документов и подготавливает отказ в приеме документов. </w:t>
      </w:r>
    </w:p>
    <w:p w:rsidR="0048648A" w:rsidRPr="00FD4628" w:rsidRDefault="0048648A" w:rsidP="00D52CD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Отказ в приеме документов оформляется на бланке Администрации  с указанием даты, проставлением подписи специалиста отдела по защите прав потребителей и координации торговли, осуществляющего прием и регистрацию документов.</w:t>
      </w:r>
    </w:p>
    <w:p w:rsidR="0048648A" w:rsidRPr="00FD4628" w:rsidRDefault="0048648A" w:rsidP="00BF48B5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Отказ в приеме документов направляется заявителю почтовым отправлением с уведомлением о вручении, вручается лично в отделе по защите прав потребителей и координации торговли при личном обращении либо направляется в электронной форме в личный кабинет на ЕПГУ, Едином Интернет - портале ГУ, на адрес электронной почты.    </w:t>
      </w:r>
    </w:p>
    <w:p w:rsidR="0048648A" w:rsidRPr="00FD4628" w:rsidRDefault="0048648A" w:rsidP="00BF48B5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Отказ в приеме документов не препятствует повторному обращению за муниципальной услугой при устранении оснований для отказа в приеме документов. </w:t>
      </w:r>
    </w:p>
    <w:p w:rsidR="0048648A" w:rsidRPr="00FD4628" w:rsidRDefault="0048648A" w:rsidP="00AE3A27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3.3.1.9. В случае регистрации документов заведующий отделом по защите прав потребителей и торговли не позднее 1 рабочего дня следующего за днем регистрации определяет специалиста, ответственного за рассмотрение заявления о переоформлении разрешения на размещение и прилагаемых к нему документов.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3.3.1.10. Срок осуществления действий по регистрации документов - 15 минут в течение 1 рабочего дня.</w:t>
      </w:r>
    </w:p>
    <w:p w:rsidR="0048648A" w:rsidRPr="00FD4628" w:rsidRDefault="0048648A" w:rsidP="00197C97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Срок  определения специалиста, ответственного за рассмотрение заявления о переоформлении разрешения и прилагаемых к нему документов – не позднее 1 рабочего дня следующего за днем регистрации заявления о переоформлении разрешения и прилагаемых  к нему документов.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3.3.1.11. Критерием принятия решения о регистрации документов  является поступление заявления о переоформлении разрешения и прилагаемых документов надлежащего качества и в полном объеме.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3.3.1.12. Критерием принятия решения об отказе в приеме документов является наличие оснований для отказа в приеме документов, указанных в пункте 2.14 настоящего Регламента.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3.3.1.13. Результатом административного действия является прием и регистрации заявления о переоформлении разрешения и прилагаемых документов, назначение специалиста, ответственного за рассмотрение заявления о переоформлении разрешения, либо отказ в приеме документов.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3.3.1.15. Фиксация результата - занесение информации в журнал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3.3.2. Рассмотрение заявления о переоформлении разрешения и принятие решения.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3.3.2.1. Основанием для начала административного действия «Рассмотрение заявления о переоформлении разрешения и принятие решения» является зарегистрированное заявление о переоформлении разрешения и прилагаемые документы с указанием исполнителя.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3.3.2.2. В случае рассмотрения заявления о переоформлении разрешения на размещение в связи с изменением специализации или режима работы нестационарного объекта мелкорозничной сети специалист </w:t>
      </w:r>
      <w:r w:rsidRPr="00FD4628">
        <w:rPr>
          <w:rFonts w:ascii="Times New Roman" w:hAnsi="Times New Roman" w:cs="Times New Roman"/>
          <w:sz w:val="24"/>
          <w:szCs w:val="24"/>
        </w:rPr>
        <w:t>отдела по защите прав потребителей и координации торговли при личном обращении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, ответственный за рассмотрение заявления о переоформлении разрешения и прилагаемых  к нему документов: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а) проводит проверку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переоформлении разрешения и прилагаемых документов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б) формирует и направляет межведомственные запросы  в органы и организации, если заявителем не были представлены документы, указанные в пункте 2.10.2 настоящего Регламента. </w:t>
      </w:r>
    </w:p>
    <w:p w:rsidR="0048648A" w:rsidRPr="00FD4628" w:rsidRDefault="0048648A" w:rsidP="005167E8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Межведомственные запросы могут быть направлены в электронной форме через систему межведомственного электронного взаимодействия, а при отсутствии технической возможности, курьером или почтовым отправлением  в форме бумажного документа.</w:t>
      </w:r>
    </w:p>
    <w:p w:rsidR="0048648A" w:rsidRPr="00FD4628" w:rsidRDefault="0048648A" w:rsidP="005167E8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Межведомственный запрос в виде бумажного документа  должен соответствовать требованиям статьи 7.2 Федерального закона от 27.07.2010 № 210-ФЗ «Об организации   предоставления государственных и муниципальных услуг», оформлен на бланке  Администрации и подписан подписью уполномоченного должностного лица.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в) при поступлении ответов на межведомственные запросы в полном объеме и при отсутствии оснований для отказа в представлении муниципальной услуги,  по согласованию с председателем межведомственной комиссии назначает дату, время и место проведения межведомственной комиссии с соблюдением срока рассмотрения представленных документов;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г) при необходимости подготавливает пакет документов для членов межведомственной комиссии;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д) оповещает членов межведомственной комиссии о дате, времени и месте проведения заседания межведомственной комиссии (по телефону, направляет факсограмму, уведомление на электронную почту, СМС - рассылка);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е) ведет протокол заседания межведомственной комиссии;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ж) передает на подпись протокол заседания межведомственной комиссии председателю и членам межведомственной комиссии.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рассмотрения межведомственной комиссией заявления о переоформлении разрешения в связи с изменением специализации и режима работы нестационарного объекта мелкорозничной сети  выносится заключение о целесообразности и возможности размещения нестационарного объекта мелкорозничной сети или заключение о нецелесообразности  и невозможности размещения.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з) после подписания протокола заседания межведомственной комиссии всеми членами комиссии оформляет на бланке Администрации заключение межведомственной комиссии о  целесообразности и возможности размещения нестационарного объекта мелкорозничной сети либо оформляет заключение о  нецелесообразности и невозможности размещения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объекта по указанному в заявлении адресу в соответствии с утвержденной схемой размещения;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и) передает заместителю главы Администрации на подпись заключение о  целесообразности и возможности размещения либо заключение о нецелесообразности и невозможности размещения;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к) заместитель главы Администрации подписывает заключение о целесообразности  и возможности размещения либо нецелесообразности и невозможности размещения и передает его на регистрацию;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л) специалист отдела по защите прав потребителей и координации торговли при личном обращении после подписания в течение 1 рабочего дня осуществляет регистрацию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заключения о целесообразности и возможности размещения либо заключения о нецелесообразности и невозможности размещения </w:t>
      </w:r>
      <w:r w:rsidRPr="00FD4628">
        <w:rPr>
          <w:rFonts w:ascii="Times New Roman" w:hAnsi="Times New Roman" w:cs="Times New Roman"/>
          <w:sz w:val="24"/>
          <w:szCs w:val="24"/>
        </w:rPr>
        <w:t>путем занесения данных в журнал регистрации.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Заключение межведомственной комиссии о нецелесообразности и невозможности размещения является основанием для отказа в предоставлении муниципальной услуги;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м) с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пециалист отдела по защите прав потребителей и координации торговли </w:t>
      </w:r>
      <w:r w:rsidRPr="00FD4628">
        <w:rPr>
          <w:rFonts w:ascii="Times New Roman" w:hAnsi="Times New Roman" w:cs="Times New Roman"/>
          <w:sz w:val="24"/>
          <w:szCs w:val="24"/>
        </w:rPr>
        <w:t>подготавливает на бланке Администрации переоформленное разрешение на размещение НТО (по форме согласно Приложению 8 к настоящему Регламенту) либо  уведомление об отказе в переоформлении разрешения. Переоформленное разрешение на размещение специалист передает на подпись главе местного самоуправления городского округа город Бор Нижегородской области. Уведомление об отказе в переоформлении разрешения на размещение специалист передает на подпись заместителю главы Администрации;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н) специалист отдела по защите прав потребителей и координации торговли, после подписания переоформленного разрешения на размещение в течение 1 рабочего дня осуществляет регистрацию переоформленного разрешения на размещение либо уведомления об отказе в переоформлении разрешения на размещение в журнал регистрации.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3.3.2.3. В случае утраты (повреждения) разрешения на размещение или изменения режима работы нестационарного объекта мелкорозничной сети специалист отдела по защите прав потребителей и координации торговли: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а) проводит проверку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переоформлении разрешения и прилагаемых документов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б) формирует и направляет межведомственные запросы  в органы и организации, если заявителем не были представлены документы, указанные в пункте 2.10.2 настоящего Регламента. </w:t>
      </w:r>
    </w:p>
    <w:p w:rsidR="0048648A" w:rsidRPr="00FD4628" w:rsidRDefault="0048648A" w:rsidP="00225B0F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Межведомственные запросы могут быть направлены в электронной форме через систему межведомственного электронного взаимодействия, а при отсутствии технической возможности, курьером или почтовым отправлением  в форме бумажного документа.</w:t>
      </w:r>
    </w:p>
    <w:p w:rsidR="0048648A" w:rsidRPr="00FD4628" w:rsidRDefault="0048648A" w:rsidP="00225B0F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Межведомственный запрос в виде бумажного документа  должен соответствовать требованиям статьи 7.2 Федерального закона от 27.07.2010 № 210-ФЗ «Об организации   предоставления государственных и муниципальных услуг», оформлен на бланке  Администрации и подписан подписью уполномоченного должностного лица.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в) в случае поступления ответа на межведомственные запросы в полном объеме и при отсутствии оснований для отказа в представлении муниципальной услуги оформляет на бланке Администрации переоформленное разрешение на размещение либо уведомление об отказе в переоформлении разрешения на размещение;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r w:rsidRPr="00FD4628">
        <w:rPr>
          <w:rFonts w:ascii="Times New Roman" w:hAnsi="Times New Roman" w:cs="Times New Roman"/>
          <w:sz w:val="24"/>
          <w:szCs w:val="24"/>
        </w:rPr>
        <w:t>передает главе местного самоуправления городского округа город Бор Нижегородской области на подпись  переоформленное разрешение на размещение. Уведомление об отказе в переоформлении разрешения передается на подпись заместителю главы Администрации;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к) регистрирует после подписания переоформленное разрешение на размещение либо уведомление об отказе в переоформлении разрешения на размещение в журнале регистрации.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Разрешение на размещение НТО переоформляется на не истекший срок его действия.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3.3.2.4. Срок осуществления действий: - 5 рабочих дней с момента регистрации заявления о переоформлении разрешения в отделе по защите прав потребителей и координации торговли в связи с утратой (повреждения) разрешения.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переоформлении разрешения при изменении специализации или режима работы нестационарного объекта мелкорозничной сети – </w:t>
      </w:r>
      <w:r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календарных дней с момента регистрации заявления о переоформления разрешения на размещение в отделе по защите прав потребителей и координации торговли.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3.3.2.5. Критериями принятия решения о направлении межведомственного запроса являются отсутствие документов и (или) информации, необходимой для принятия решения о переоформлении разрешения на размещение.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3.3.2.6. </w:t>
      </w:r>
      <w:r w:rsidRPr="00FD4628">
        <w:rPr>
          <w:rFonts w:ascii="Times New Roman" w:hAnsi="Times New Roman" w:cs="Times New Roman"/>
          <w:sz w:val="24"/>
          <w:szCs w:val="24"/>
        </w:rPr>
        <w:t>Критерием принятия решения о переоформлении разрешения на размещение является наличие полного комплекта документов, документы соответствуют установленным требованиям, отсутствие оснований для отказа в предоставлении  муниципальной услуги.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3.3.2.7.</w:t>
      </w:r>
      <w:r w:rsidRPr="00FD4628">
        <w:rPr>
          <w:rFonts w:ascii="Times New Roman" w:hAnsi="Times New Roman" w:cs="Times New Roman"/>
          <w:sz w:val="24"/>
          <w:szCs w:val="24"/>
        </w:rPr>
        <w:t xml:space="preserve"> Критерий принятия решения об отказе в предоставлении муниципальной услуги является наличие основания (или оснований) для отказа в предоставлении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3.3.2.8. Результатом административного действия является переоформленное в разрешение на размещение либо уведомление об отказе в переоформлении разрешения на размещение.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3.3.2.9. Фиксация результата - занесение информации в журнал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3.3.3. Выдача документов, подтверждающих принятие решения о переоформлении разрешения на размещение НТО или отказ в предоставлении муниципальной услуги.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3.3.3.1. Основанием для начала административного действия  «Выдача документов, подтверждающих принятие решения о переоформлении разрешения на размещение НТО или отказ в предоставлении муниципальной услуги» является переоформленное в установленном порядке разрешение на размещение либо уведомление об отказе в переоформлении разрешения на размещение.</w:t>
      </w:r>
    </w:p>
    <w:p w:rsidR="0048648A" w:rsidRPr="00FD4628" w:rsidRDefault="0048648A" w:rsidP="00944D05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3.3.3.2. Специалист отдела по защите прав потребителей и координации торговли в течение 1 рабочего дня после подписания и регистрации результата, указанного в пункте 2.5.3 настоящего Регламента, информирует заявителя о принятом решении. При этом по желанию заявителя информирование  может осуществляться путем передачи текстовых сообщений на адрес электронной почты заявителя.</w:t>
      </w:r>
    </w:p>
    <w:p w:rsidR="0048648A" w:rsidRPr="00FD4628" w:rsidRDefault="0048648A" w:rsidP="00944D05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3.3.3.3. Результат предоставления муниципальной услуги по желанию заявителя вручается ему лично по месту нахождения отдела по защите прав потребителей и координации торговли либо направляется ему почтовым отправлением с уведомлением, не позднее 3 рабочих дней с момента подписания и регистрации результата предоставления муниципальной услуги, указанного в пункте 2.5.3 настоящего Регламента.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При выдаче результата предоставления муниципальной услуги лично заявителю (представителю заявителя), заявитель (представитель заявителя) должен представить документ, удостоверяющий личность, а представитель заявителя – дополнительно документ, подтверждающий полномочия представителя заявителя.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При получении результата предоставления муниципальной услуги лично, заявитель (представитель заявителя) ставит подпись в журнале регистрации или 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расписке в получении (регистрации) документов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В случае обращения заявителя через ГБУ НО «УМФЦ» специалист отдела по защите прав потребителей и координации торговли передает в ГБУ НО «УМФЦ» результат по защищенным каналам связи (при наличии технической возможности) либо посредством курьерской доставки ГБУ НО «УМФЦ» по реестру передачи дел в течение 3 рабочих дней  со дня принятия решения, но не позднее, чем за 1 рабочий день до окончания общего срока предоставления муниципальной услуги. Процедура выдачи документов в ГБУ НО «УМФЦ» указана в разделе 6 настоящего Регламента.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3.3.3.4.</w:t>
      </w:r>
      <w:r w:rsidRPr="00FD4628">
        <w:rPr>
          <w:rFonts w:ascii="Times New Roman" w:hAnsi="Times New Roman" w:cs="Times New Roman"/>
          <w:sz w:val="24"/>
          <w:szCs w:val="24"/>
        </w:rPr>
        <w:t xml:space="preserve"> Критерии принятия решения по выбору заявителем варианта отправки результата предоставления муниципальной услуги - указание заявителя в заявлении о переоформлении разрешения. 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3.3.3.5. Результатом административного действия является выданное переоформленное разрешение на размещение или уведомление об отказе в переоформлении разрешения на размещение.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3.3.3.6.</w:t>
      </w:r>
      <w:r w:rsidRPr="00FD4628">
        <w:rPr>
          <w:rFonts w:ascii="Times New Roman" w:hAnsi="Times New Roman" w:cs="Times New Roman"/>
          <w:sz w:val="24"/>
          <w:szCs w:val="24"/>
        </w:rPr>
        <w:t xml:space="preserve"> Фиксация факта отправки  результата предоставления муниципальной услуги  - отметка в журнале 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3.3.3.7.</w:t>
      </w:r>
      <w:r w:rsidRPr="00FD4628">
        <w:rPr>
          <w:rFonts w:ascii="Times New Roman" w:hAnsi="Times New Roman" w:cs="Times New Roman"/>
          <w:sz w:val="24"/>
          <w:szCs w:val="24"/>
        </w:rPr>
        <w:t xml:space="preserve"> Фиксация  выдачи результата предоставления муниципальной услуги лично  - в журнале регистрации или в расписке в поучении (регистрации) документов.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3.3.3.8.</w:t>
      </w:r>
      <w:r w:rsidRPr="00FD4628">
        <w:rPr>
          <w:rFonts w:ascii="Times New Roman" w:hAnsi="Times New Roman" w:cs="Times New Roman"/>
          <w:sz w:val="24"/>
          <w:szCs w:val="24"/>
        </w:rPr>
        <w:t xml:space="preserve"> Срок направления результата – 3 рабочих дня с момента подписания и регистрации переоформленного разрешения на размещение, уведомления об отказе в переоформлении разрешения на размещение.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3.4. 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>Исправление опечаток или ошибок в разрешении на размещение нестационарного объекта мелкорозничной сети</w:t>
      </w:r>
      <w:r w:rsidRPr="00FD46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3.4.1. 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>Прием и регистрация заявления об исправлении опечаток или ошибок в разрешении на размещение</w:t>
      </w:r>
      <w:r w:rsidRPr="00FD46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8648A" w:rsidRPr="00FD4628" w:rsidRDefault="0048648A" w:rsidP="006B48C7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3.4.1.1. Основанием для начала административного действия «Прием и регистрация заявления об исправлении опечаток или ошибок в разрешении на размещение» является поступление заявления об исправлении опечаток или ошибок и прилагаемых документов непосредственно направленного почтовым отправлением с уведомлением о вручении, </w:t>
      </w:r>
      <w:r w:rsidRPr="00FD4628">
        <w:rPr>
          <w:rFonts w:ascii="Times New Roman" w:hAnsi="Times New Roman" w:cs="Times New Roman"/>
          <w:sz w:val="24"/>
          <w:szCs w:val="24"/>
        </w:rPr>
        <w:t xml:space="preserve">через ЕПГУ, Единый Интернет – портал ГУ, ГБУ НО «УМФЦ», а также  личное обращение 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отдел по защите прав потребителей и координации торговли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Днем обращения за предоставлением муниципальной услуги считается день приема (регистрации) отделом по защите прав потребителей и координации торговли заявления об исправлении опечаток или ошибок и прилагаемых  документов.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3.4.1.2. Прием и регистрация заявления об исправлении опечаток или ошибок и прилагаемых  документов осуществляются специалистом отдела по защите прав потребителей и координации торговли. 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3.4.1.3. При направлении документов посредством почтовых отправлений,  специалист отдела по защите прав потребителей и координации торговли вскрывает конверт и осуществляет регистрацию  заявления об исправлении опечаток или ошибок и прилагаемых документов, если отсутствуют основания для отказа в приеме документов, указанных в пункте 2.14 настоящего Регламента, в журнале регистрации.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3.4.1.4. При обращении на личном приеме заявление об исправлении опечаток или ошибок и прилагаемые документы заявителя фиксируются в журнале регистрации. 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этом, в случаях, если  в заявлении  об исправлении опечаток или ошибок отсутствует фамилия заявителя, направившего обращение, почтовый адрес, по которому должен быть направлен ответ и (или) текст письменного обращения (заявления) не поддается прочтению, специалист отдела по защите прав потребителей и координации торговли при личном обращении предлагает с согласия заявителя устранить выявленные недостатки в заявлении об исправлении опечаток или ошибок непосредственно  на личном приеме.</w:t>
      </w:r>
    </w:p>
    <w:p w:rsidR="0048648A" w:rsidRPr="00FD4628" w:rsidRDefault="0048648A" w:rsidP="007822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3.4.1.5. </w:t>
      </w:r>
      <w:r w:rsidRPr="00FD4628">
        <w:rPr>
          <w:rFonts w:ascii="Times New Roman" w:hAnsi="Times New Roman" w:cs="Times New Roman"/>
          <w:color w:val="000000"/>
          <w:sz w:val="24"/>
          <w:szCs w:val="24"/>
        </w:rPr>
        <w:t>При обращении заявителя письменно в отдел по защите прав потребителей и координации торговли, в том числе на личном приеме, ответственный специалист отдела по защите прав потребителей и координации торговли: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а) устанавливает личность заявителя либо представителя заявителя путем проверки документа, удостоверяющего его личность (документа, удостоверяющего полномочия и документа, удостоверяющего личность представителя -  в случае обращения представителя);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б) информирует при личном приеме заявителя о порядке и сроках предоставления муниципальной услуги;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в)  проверяет правильность заполнения заявления об исправлении опечаток или ошибок, в том числе полноту внесенных данных, наличие документов, которые должны прилагаться к заявлению об исправлении опечаток или ошибок, соответствие представленных документов установленным требованиям;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г) сверяет представленные экземпляры оригиналов и копий документов (в том числе нотариально удостоверенные) друг с другом и принимает их после проверки соответствия копий оригиналу, после чего оригинал возвращается заявителю; заверяет копии документов (кроме нотариально заверенных);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д) регистрирует заявление об исправлении опечаток или ошибок и прилагаемые документы в  журнале регистрации. </w:t>
      </w:r>
    </w:p>
    <w:p w:rsidR="0048648A" w:rsidRPr="00FD4628" w:rsidRDefault="0048648A" w:rsidP="009B089C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3.4.1.6. </w:t>
      </w:r>
      <w:r w:rsidRPr="00FD4628">
        <w:rPr>
          <w:rFonts w:ascii="Times New Roman" w:hAnsi="Times New Roman" w:cs="Times New Roman"/>
          <w:sz w:val="24"/>
          <w:szCs w:val="24"/>
        </w:rPr>
        <w:t xml:space="preserve">При приеме документов при непосредственном обращении в отдел по защите прав потребителей и координации торговли заявителю (представителю заявителя) выдается расписка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получении (регистрации) документов, необходимых для предоставления муниципальной услуги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3.4.1.7. В случае, если в представленных (направленных) заявлении об исправлении опечаток или ошибок и прилагаемых документов  имеются основания для отказа  в приеме документов, указанных в пункте 2.14 настоящего Регламента, то специалист отдела по защите прав потребителей и координации торговли, осуществляющий прием и регистрацию документов, не осуществляет регистрацию заявления об исправлении опечаток или ошибок и прилагаемых документов, а подготавливает отказ в приеме документов. </w:t>
      </w:r>
    </w:p>
    <w:p w:rsidR="0048648A" w:rsidRPr="00FD4628" w:rsidRDefault="0048648A" w:rsidP="00D52CD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Отказ в приеме документов оформляется на бланке Администрации  с указанием даты, проставлением подписи специалиста отдела по защите прав потребителей и координации торговли, осуществляющего прием и регистрацию документов.</w:t>
      </w:r>
    </w:p>
    <w:p w:rsidR="0048648A" w:rsidRPr="00FD4628" w:rsidRDefault="0048648A" w:rsidP="00D52CD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Отказ в приеме документов направляется заявителю почтовым отправлением с уведомлением о вручении, вручается лично в отделе по защите прав потребителей и координации торговли при личном обращении либо направляется в электронной форме в личный кабинет на ЕПГУ, Едином Интернет - портале ГУ, на адрес электронной почты.    </w:t>
      </w:r>
    </w:p>
    <w:p w:rsidR="0048648A" w:rsidRPr="00FD4628" w:rsidRDefault="0048648A" w:rsidP="00D52CD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Отказ в приеме документов не препятствует повторному обращению за муниципальной услугой при устранении оснований для отказа в приеме документов. </w:t>
      </w:r>
    </w:p>
    <w:p w:rsidR="0048648A" w:rsidRPr="00FD4628" w:rsidRDefault="0048648A" w:rsidP="00AE3A27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3.4.1.8. </w:t>
      </w:r>
      <w:r w:rsidRPr="00FD4628">
        <w:rPr>
          <w:rFonts w:ascii="Times New Roman" w:hAnsi="Times New Roman" w:cs="Times New Roman"/>
          <w:sz w:val="24"/>
          <w:szCs w:val="24"/>
        </w:rPr>
        <w:t xml:space="preserve">В случае регистрации документов заведующий отделом по защите прав потребителей и торговли не позднее 1 рабочего дня следующего за днем регистрации определяет специалиста, ответственного за рассмотрение заявления об исправления опечаток или ошибок и прилагаемых к нему документов. 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3.4.1.9. Срок осуществления действий по регистрации документов - 15 минут в течение 1 рабочего дня.</w:t>
      </w:r>
    </w:p>
    <w:p w:rsidR="0048648A" w:rsidRPr="00FD4628" w:rsidRDefault="0048648A" w:rsidP="00B36794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Срок определения специалиста, ответственного за рассмотрение заявления об исправлении опечаток или ошибок и прилагаемых к нему документов – не позднее 1 рабочего дня следующего за днем регистрации заявления об исправлении опечаток или ошибок и прилагаемых  к нему документов.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3.4.1.10. Критерием принятия решения о регистрации документов  является поступление заявления об исправлении опечаток или ошибок и прилагаемых  документов надлежащего качества и в полном объеме.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3.4.1.11. Критерием принятия решения об отказе в приеме документов является  наличие оснований для отказа в приеме документов, указанных в пункте 2.14 настоящего Регламента.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3.4.1.12. Результатом административного действия является прием и регистрации заявления об исправлении опечаток или ошибок и прилагаемых документов, назначение специалиста, ответственного за рассмотрение заявления об исправлении опечаток или ошибок и прилагаемых к нему документов, либо отказ в приеме документов.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3.4.1.13. Фиксация результата - занесение информации в журнал регистрации.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3.4.2. Р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>ассмотрение заявления об исправлении опечаток или ошибок в разрешении на размещение и принятие решения</w:t>
      </w:r>
      <w:r w:rsidRPr="00FD46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3.4.2.1. Основанием для начала административного действия «Ра</w:t>
      </w:r>
      <w:r w:rsidRPr="00FD4628">
        <w:rPr>
          <w:rFonts w:ascii="Times New Roman" w:hAnsi="Times New Roman" w:cs="Times New Roman"/>
          <w:sz w:val="24"/>
          <w:szCs w:val="24"/>
        </w:rPr>
        <w:t>ссмотрение заявления об исправлении опечаток или ошибок в разрешении на размещение и принятие 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»  является зарегистрированное заявление об исправлении опечаток или ошибок и прилагаемые  документы с указанием исполнителя.</w:t>
      </w:r>
    </w:p>
    <w:p w:rsidR="0048648A" w:rsidRPr="00FD4628" w:rsidRDefault="0048648A" w:rsidP="00292C12">
      <w:pPr>
        <w:suppressAutoHyphens w:val="0"/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3.4.2.2. Специалист, ответственный за рассмотрение заявления об исправлении опечаток или ошибок и прилагаемых к нему документов:</w:t>
      </w:r>
    </w:p>
    <w:p w:rsidR="0048648A" w:rsidRPr="00FD4628" w:rsidRDefault="0048648A" w:rsidP="00292C12">
      <w:pPr>
        <w:suppressAutoHyphens w:val="0"/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а) проводит проверку заявления об исправлении опечаток или ошибок и представленных документов;</w:t>
      </w:r>
    </w:p>
    <w:p w:rsidR="0048648A" w:rsidRPr="00FD4628" w:rsidRDefault="0048648A" w:rsidP="00292C12">
      <w:pPr>
        <w:suppressAutoHyphens w:val="0"/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б) осуществляет поиск разрешения на размещение, выданный ранее Администрацией, а также документов, на основании которых осуществлялась подготовка проекта разрешения на размещение;</w:t>
      </w:r>
    </w:p>
    <w:p w:rsidR="0048648A" w:rsidRPr="00FD4628" w:rsidRDefault="0048648A" w:rsidP="00292C12">
      <w:pPr>
        <w:suppressAutoHyphens w:val="0"/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в) сличает представленные заявителем документы и документы, которые хранятся в  Администрации на предмет их тождественности либо направляет межведомственные запросы, если заявитель не представил документы, указанные в пункте 2.9.2 настоящего Регламента.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Межведомственные запросы могут быть направлены в электронной форме через систему межведомственного электронного взаимодействия, а при отсутствии технической возможности, курьером или почтовым отправлением  в форме бумажного документа.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специалиста, ответственного за рассмотрение заявления об исправлении опечаток или ошибок и прилагаемых к нему документов.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Межведомственный запрос в виде бумажного документа  должен соответствовать требованиям статьи 7.2 Федерального закона от 27.07.2010 № 210-ФЗ «Об организации   предоставления государственных и муниципальных услугах»,  оформлен на бланке  Администрации и подписан подписью уполномоченного должностного лица. </w:t>
      </w:r>
    </w:p>
    <w:p w:rsidR="0048648A" w:rsidRPr="00FD4628" w:rsidRDefault="0048648A" w:rsidP="00292C12">
      <w:pPr>
        <w:suppressAutoHyphens w:val="0"/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г) в случае, если при выявлении в представленных документах заявителем в разрешении на размещение была допущена ошибка либо опечатка, подготавливает разрешение на размещение в новой редакции и передает на подпись главе местного самоуправления городского округа город Бор Нижегородской области;</w:t>
      </w:r>
    </w:p>
    <w:p w:rsidR="0048648A" w:rsidRPr="00FD4628" w:rsidRDefault="0048648A" w:rsidP="00292C12">
      <w:pPr>
        <w:suppressAutoHyphens w:val="0"/>
        <w:autoSpaceDE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д) в случае, если в представленных документах заявителем отсутствуют расхождения с данными, указанными в разрешении на размещение либо заявитель не представил подтверждающие документы, подготавливает проект уведомления об отказе в исправлении опечаток или ошибок и передает его на подпись заместителю главы Администрации.</w:t>
      </w:r>
    </w:p>
    <w:p w:rsidR="0048648A" w:rsidRPr="00FD4628" w:rsidRDefault="0048648A" w:rsidP="00B8260F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Разрешение на размещение в новой редакции </w:t>
      </w:r>
      <w:r w:rsidRPr="00FD4628">
        <w:rPr>
          <w:rFonts w:ascii="Times New Roman" w:hAnsi="Times New Roman" w:cs="Times New Roman"/>
          <w:sz w:val="24"/>
          <w:szCs w:val="24"/>
        </w:rPr>
        <w:t>оформляется на бланке Администрации с присвоением номера, даты, проставлением подписи главы местного самоуправления городского округа город Бор Нижегородской области или подписывается усиленной квалифицированной электронной подписью главы местного самоуправления городского округа город Бор Нижегородской области.</w:t>
      </w:r>
    </w:p>
    <w:p w:rsidR="0048648A" w:rsidRPr="00FD4628" w:rsidRDefault="0048648A" w:rsidP="00C3726D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Уведомление об отказе в исправлении опечаток или ошибок оформляется на бланке Администрации с присвоением номера, даты, проставлением подписи заместителя главы Администрации или подписывается усиленной квалифицированной электронной подписью главы местного самоуправления городского округа город Бор Нижегородской области.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3.4.2.3. Специалист отдела по защите прав потребителей и координации торговли, ответственный за рассмотрение заявления об исправлении опечаток или ошибок, после подписания в течение 1 рабочего дня осуществляет регистрацию разрешения на размещение в новой редакции либо уведомления об отказе в исправлении опечаток или ошибок в журнале регистрации.  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3.4.2.4. Срок осуществления действий  - 4 рабочих дня </w:t>
      </w:r>
      <w:r w:rsidRPr="00FD4628">
        <w:rPr>
          <w:rFonts w:ascii="Times New Roman" w:hAnsi="Times New Roman" w:cs="Times New Roman"/>
          <w:sz w:val="24"/>
          <w:szCs w:val="24"/>
        </w:rPr>
        <w:t>с момента регистрации заявления об исправлении опечаток или ошибок в отделе по защите прав потребителей и координации торговли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3.4.2.5. Критериями принятия решения об исправлении опечаток или ошибок является наличие допущенных опечаток или ошибок, наличие полного комплекта документов, документы соответствуют установленным требованиям, отсутствие оснований для отказа в предоставлении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3.4.2.6. Критерием принятия решения об отказе в исправлении опечаток или ошибок является отсутствие выявленных опечаток или ошибок, наличие основания (или оснований) для отказа в предоставлении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3.4.2.7. Результатом административного действия об исправлении допущенных опечаток и ошибок являются разрешение на размещение в новой редакции либо уведомление об отказе в исправлении опечаток или ошибок.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3.4.2.8. Фиксация результата –  занесение информации в журнал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3.4.3. В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>ыдача документов, подтверждающих принятие решения об исправлении опечаток или ошибок в разрешении на размещение или отказ в предоставлении муниципальной услуги.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3.4.3.1. Основанием для начала административного действия  «В</w:t>
      </w:r>
      <w:r w:rsidRPr="00FD4628">
        <w:rPr>
          <w:rFonts w:ascii="Times New Roman" w:hAnsi="Times New Roman" w:cs="Times New Roman"/>
          <w:sz w:val="24"/>
          <w:szCs w:val="24"/>
        </w:rPr>
        <w:t>ыдача документов, подтверждающих принятие решения об исправлении опечаток или ошибок в разрешении на размещение или отказ в предоставлении муниципальной услуги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» является оформленное разрешение на размещение в новой редакции либо уведомление об отказе в исправлении опечаток или ошибок.</w:t>
      </w:r>
    </w:p>
    <w:p w:rsidR="0048648A" w:rsidRPr="00FD4628" w:rsidRDefault="0048648A" w:rsidP="00944D05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3.4.3.2. Специалист отдела по защите прав потребителей и координации торговли в течение 1 рабочего дня после подписания и регистрации результата, указанного в пункте 2.5.2 настоящего Регламента, информирует заявителя о принятом решении. При этом по желанию заявителя информирование  может осуществляться путем передачи текстовых сообщений на адрес электронной почты заявителя.</w:t>
      </w:r>
    </w:p>
    <w:p w:rsidR="0048648A" w:rsidRPr="00FD4628" w:rsidRDefault="0048648A" w:rsidP="00C22957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3.4.3.3. Результат предоставления муниципальной услуги по желанию заявителя вручается ему лично по месту нахождения отдела по защите прав потребителей и координации торговли либо направляется ему почтовым отправлением с уведомлением, не позднее 3 рабочих дней с момента подписания и регистрации результата предоставления муниципальной услуги, указанного в пункте 2.5.2 настоящего Регламента.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При выдаче заявителю или представителю заявителя результата предоставления муниципальной услуги лично, заявитель должен представить документ, удостоверяющий личность, а представитель заявителя – дополнительно документ, подтверждающий полномочия представителя заявителя. 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При получении результата предоставления муниципальной услуги лично, заявитель или представитель заявителя ставит подпись в журнале регистрации или на расписке о приеме документов. 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В случае обращения заявителя через ГБУ НО «УМФЦ» специалист отдела по защите прав потребителей и координации торговли передает в ГБУ НО «УМФЦ» результат по защищенным каналам связи (при наличии технической возможности) либо посредством курьерской доставки ГБУ НО «УМФЦ» по реестру передачи дел в течение 3 рабочих дней  со дня принятия решения, но не позднее, чем за 1 рабочий день до окончания общего срока предоставления муниципальной услуги. Процедура выдачи документов в ГБУ НО «УМФЦ» указана в разделе 6 настоящего Регламента.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3.4.3.4. Критерии принятия решения по выбору заявителем варианта отправки результата предоставления муниципальной услуги - указание заявителя в заявлении об исправлении опечаток или ошибок. 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3.4.3.5. Результатом является выданные (направленные) оформленное разрешение на размещение в новой редакции, уведомление об отказе в исправлении опечаток или ошибок.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3.4.3.6. Фиксация факта отправки  результата предоставления муниципальной услуги  - отметка в журнале регистрации.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3.4.3.7. Фиксация  выдачи результата предоставления муниципальной услуги лично  - </w:t>
      </w:r>
      <w:r w:rsidRPr="00FD4628">
        <w:rPr>
          <w:rFonts w:ascii="Times New Roman" w:hAnsi="Times New Roman" w:cs="Times New Roman"/>
          <w:sz w:val="24"/>
          <w:szCs w:val="24"/>
        </w:rPr>
        <w:t xml:space="preserve">в журнале регистрации или в расписке в получении (регистрации) документов.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3.4.3.8. Срок направления результата – 1 рабочий день, следующий после подписания разрешения в новой редакции, уведомления об отказе в исправлении опечаток или ошибок.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3.5. Досрочное прекращение действия разрешения на размещение нестационарного объекта мелкорозничной сети.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3.5.1. Прием и регистрация заявления о досрочном прекращении действия разрешения.</w:t>
      </w:r>
    </w:p>
    <w:p w:rsidR="0048648A" w:rsidRPr="00FD4628" w:rsidRDefault="0048648A" w:rsidP="006B48C7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3.5.1.1. Основанием для начала административного действия  «Прием и регистрация заявления о досрочном прекращении действия разрешения» является поступление заявления о досрочном прекращении действия разрешения и прилагаемых документов непосредственно направленных почтовым отправлением с уведомлением о вручении, через ЕПГУ, Единый Интернет – портал ГУ, ГБУ НО «УМФЦ», а также  личное обращение 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отдел по защите прав потребителей и координации торговли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Днем обращения за предоставлением муниципальной услуги считается день приема (регистрации) отделом по защите прав потребителей и координации торговли заявления о досрочном прекращении действия разрешения и прилагаемых  документов.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3.5.1.2. Прием и регистрация заявления о досрочном прекращении действия разрешения и прилагаемых документов осуществляются специалистом отдела по защите прав потребителей и координации торговли.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3.5.1.3. При направлении документов посредством почтовых отправлений, специалист отдела по защите прав потребителей и координации торговли вскрывает конверт и осуществляет регистрацию заявления о досрочном прекращении действия разрешения, если отсутствуют основания для отказа в приеме документов, указанные в пункте 2.14 настоящего Регламента, в журнале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3.5.1.4. При обращении на личном приеме заявление о досрочном прекращении действия разрешения и прилагаемые документы заявителя фиксируются в журнале регистрации.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При этом, в случаях, если  в заявлении  отсутствует фамилии заявителя, направившего обращение, почтовый адрес, по которому должен быть направлен ответ и (или) текст письменного обращения (заявления) не поддается прочтению, специалист отдела по защите прав потребителей и координации торговли при личном обращении предлагает с согласия заявителя устранить выявленные недостатки в заявлении непосредственно  на личном приеме.</w:t>
      </w:r>
    </w:p>
    <w:p w:rsidR="0048648A" w:rsidRPr="00FD4628" w:rsidRDefault="0048648A" w:rsidP="007822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3.5.1.5. </w:t>
      </w:r>
      <w:r w:rsidRPr="00FD4628">
        <w:rPr>
          <w:rFonts w:ascii="Times New Roman" w:hAnsi="Times New Roman" w:cs="Times New Roman"/>
          <w:color w:val="000000"/>
          <w:sz w:val="24"/>
          <w:szCs w:val="24"/>
        </w:rPr>
        <w:t>При обращении заявителя письменно в отдел по защите прав потребителей и координации торговли, в том числе на личном приеме, ответственный специалист отдела по защите прав потребителей и координации торговли: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а) устанавливает личность заявителя либо представителя путем проверки документа, удостоверяющего его личность (документа, удостоверяющего полномочия и документа, удостоверяющего личность представителя -  в случае обращения представителя);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б) информирует при личном приеме заявителя о порядке и сроках предоставления муниципальной услуги;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в)  проверяет правильность заполнения заявления о досрочном прекращении действия разрешения, в том числе полноту внесенных данных, наличие документов, которые должны прилагаться к заявлению о досрочном прекращении действия разрешения, соответствие представленных документов установленным требованиям;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г)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сверяет представленные экземпляры оригиналов и копий документов (в том числе нотариально удостоверенные) друг с другом и принимает их после проверки соответствия копий оригиналу, после чего оригинал возвращается заявителю; заверяет копии документов (кроме нотариально заверенных);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 д) регистрирует заявление о досрочном прекращении действия разрешения и прилагаемые документы в журнале регистрации. </w:t>
      </w:r>
    </w:p>
    <w:p w:rsidR="0048648A" w:rsidRPr="00FD4628" w:rsidRDefault="0048648A" w:rsidP="009B089C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 xml:space="preserve">3.5.1.6. При приеме документов при непосредственном обращении в отдел по защите прав потребителей и координации торговли заявителю (представителю заявителя) выдается расписка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получении (регистрации) документов, необходимых для предоставления муниципальной услуги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3.5.1.7. В случае, если в представленных (направленных) заявлении о досрочном прекращении действия разрешения и прилагаемых документов имеются основания для отказа  в приеме документов, указанных в пункте 2.14 настоящего Регламента, то специалист отдела по защите прав потребителей и координации торговли, осуществляющий прием и регистрацию документов, не осуществляет регистрацию заявления о досрочном прекращении действия разрешения и прилагаемых документов и подготавливает отказ в приеме документов. </w:t>
      </w:r>
    </w:p>
    <w:p w:rsidR="0048648A" w:rsidRPr="00FD4628" w:rsidRDefault="0048648A" w:rsidP="00D7797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Отказ в приеме документов оформляется на бланке Администрации  с указанием даты, проставлением подписи специалиста отдела по защите прав потребителей и координации торговли, осуществляющего прием и регистрацию документов.</w:t>
      </w:r>
    </w:p>
    <w:p w:rsidR="0048648A" w:rsidRPr="00FD4628" w:rsidRDefault="0048648A" w:rsidP="00D7797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Отказ в приеме документов направляется заявителю почтовым отправлением с уведомлением о вручении, вручается лично в отделе по защите прав потребителей и координации торговли при личном обращении либо направляется в электронной форме в личный кабинет на ЕПГУ, Едином Интернет - портале ГУ, на адрес электронной почты.    </w:t>
      </w:r>
    </w:p>
    <w:p w:rsidR="0048648A" w:rsidRPr="00FD4628" w:rsidRDefault="0048648A" w:rsidP="00D7797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Отказ в приеме документов не препятствует повторному обращению за муниципальной услугой при устранении оснований для отказа в приеме документов. </w:t>
      </w:r>
    </w:p>
    <w:p w:rsidR="0048648A" w:rsidRPr="00FD4628" w:rsidRDefault="0048648A" w:rsidP="00AE3A27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3.5.1.8. В случае регистрации документов заведующий отделом по защите прав потребителей и торговли не позднее 1 рабочего дня следующего за днем регистрации определяет специалиста, ответственного за рассмотрение заявления о досрочном прекращении действия разрешения и прилагаемых к нему документов.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3.5.1.9. Срок осуществления действий по регистрации документов - 15 минут в течение 1 рабочего дня.</w:t>
      </w:r>
    </w:p>
    <w:p w:rsidR="0048648A" w:rsidRPr="00FD4628" w:rsidRDefault="0048648A" w:rsidP="00F06DBF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Срок  определения специалиста, ответственного за рассмотрение заявления о досрочном прекращении  действия разрешения и прилагаемых к нему документов – не позднее 1 рабочего дня следующего за днем регистрации заявления о досрочном прекращении действия разрешения  и прилагаемых  к нему документов.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3.5.1.10. Критерий принятия решения о регистрации документов  – поступление заявления о досрочном прекращении действия разрешения и прилагаемых документов надлежащего качества и в полном объеме.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3.5.1.11. Критерий принятия решения об  отказе в приеме документов -  наличие оснований для отказа в приеме документов, указанных в пункте 2.14 настоящего Регламента.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3.5.1.12.  Результатом административного действия является прием и регистрации заявления о досрочном прекращении действия разрешения и прилагаемых документов, назначение специалиста, ответственного за рассмотрение заявления о досрочном прекращении действия разрешения, либо отказ в приеме документов.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3.5.1.13. Фиксация результата - занесение информации в журнал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3.5.2. Рассмотрение заявления о досрочном прекращении действия разрешения, в том числе формирование и направление межведомственных запросов.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3.5.2.1. Основанием для начала административного действия «Рассмотрение заявления о досрочном прекращении действия разрешения, в том числе формирование и направление межведомственных запросов» является зарегистрированное заявление о досрочном прекращении действия разрешения и прилагаемые документы с указанием исполнителя.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3.5.2.2. Специалист, ответственный за рассмотрение заявления о досрочном прекращении действия разрешения и прилагаемых  к нему документов: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а) проводит проверку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досрочном прекращении действия разрешения и прилагаемых документов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б) формирует и направляет межведомственные запросы в органы и организации, если заявителем не были представлены документы, указанные в пункте 2.11.2 настоящего Регламента. </w:t>
      </w:r>
    </w:p>
    <w:p w:rsidR="0048648A" w:rsidRPr="00FD4628" w:rsidRDefault="0048648A" w:rsidP="00225B0F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Межведомственные запросы могут быть направлены в электронной форме через систему межведомственного электронного взаимодействия, а при отсутствии технической возможности, курьером или почтовым отправлением в форме бумажного документа.</w:t>
      </w:r>
    </w:p>
    <w:p w:rsidR="0048648A" w:rsidRPr="00FD4628" w:rsidRDefault="0048648A" w:rsidP="00225B0F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Межведомственный запрос в виде бумажного документа должен соответствовать требованиям статьи 7.2 Федерального закона от 27.07.2010 № 210-ФЗ «Об организации предоставления государственных и муниципальных услуг», оформлен на бланке  Администрации и подписан подписью уполномоченного должностного лица.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в) в случае поступления ответа на межведомственные запросы в полном объеме и при отсутствии оснований для отказа в представлении муниципальной услуги, подготавливает и передает на подпись заместителю главы Администрации</w:t>
      </w:r>
      <w:r w:rsidRPr="00FD462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уведомление о досрочном прекращении действия разрешения на размещение либо уведомление об отказе в досрочном прекращении действия разрешения на размещение.</w:t>
      </w:r>
    </w:p>
    <w:p w:rsidR="0048648A" w:rsidRPr="00FD4628" w:rsidRDefault="0048648A" w:rsidP="00F82FCD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3.5.2.3. Уведомление о досрочном прекращении действия разрешения на размещение либо уведомление об отказе в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</w:rPr>
        <w:t>оформляются на бланке Администрации с присвоением номера, даты, проставлением подписи заместителя главы Администрации или подписывается усиленной квалифицированной электронной подписью главы местного самоуправления городского округа город Бор Нижегородской области.</w:t>
      </w:r>
    </w:p>
    <w:p w:rsidR="0048648A" w:rsidRPr="00FD4628" w:rsidRDefault="0048648A" w:rsidP="00717131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3.5.2.4. Специалист отдела по защите прав потребителей и координации торговли, ответственный за рассмотрение заявления, после подписания  в течение 1 рабочего дня осуществляет регистрацию уведомления о досрочном прекращении действия разрешения на размещение либо уведомления об отказе в досрочном прекращении действия разрешения на размещение путем занесения данных в журнал регистрации. </w:t>
      </w:r>
    </w:p>
    <w:p w:rsidR="0048648A" w:rsidRPr="00FD4628" w:rsidRDefault="0048648A" w:rsidP="00717131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3.5.2.5. </w:t>
      </w:r>
      <w:r w:rsidRPr="00FD4628">
        <w:rPr>
          <w:rFonts w:ascii="Times New Roman" w:hAnsi="Times New Roman" w:cs="Times New Roman"/>
          <w:sz w:val="24"/>
          <w:szCs w:val="24"/>
        </w:rPr>
        <w:t>Срок осуществления действий  - 5 рабочих дней с момента регистрации заявления о досрочном прекращении действия разрешения в отделе по защите прав потребителей и координации торговли.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3.5.2.6</w:t>
      </w:r>
      <w:r w:rsidRPr="00FD4628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направлении межведомственного запроса является отсутствие документов и (или) информации, необходимой для принятия решения о досрочном прекращении действия разрешения на размещение.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3.5.2.7.</w:t>
      </w:r>
      <w:r w:rsidRPr="00FD4628">
        <w:rPr>
          <w:rFonts w:ascii="Times New Roman" w:hAnsi="Times New Roman" w:cs="Times New Roman"/>
          <w:sz w:val="24"/>
          <w:szCs w:val="24"/>
        </w:rPr>
        <w:t xml:space="preserve"> Критерием принятия решения о досрочном прекращении действия разрешения на размещение является наличие полного комплекта документов, документы соответствуют установленным требованиям, отсутствие оснований для отказа в предоставлении  муниципальной услуги.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3.5.2.8.</w:t>
      </w:r>
      <w:r w:rsidRPr="00FD4628">
        <w:rPr>
          <w:rFonts w:ascii="Times New Roman" w:hAnsi="Times New Roman" w:cs="Times New Roman"/>
          <w:sz w:val="24"/>
          <w:szCs w:val="24"/>
        </w:rPr>
        <w:t xml:space="preserve"> Критерием принятия решения об отказе в предоставлении муниципальной услуги является наличие основания (или оснований) для отказа в предоставлении муниципальной услуги.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3.5.2.9.</w:t>
      </w:r>
      <w:r w:rsidRPr="00FD4628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административного действия является оформленное решение о досрочном прекращении действия разрешения на  размещение либо решение об отказе в досрочном прекращении действия разрешения на размещение.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3.5.2.10. </w:t>
      </w:r>
      <w:r w:rsidRPr="00FD4628">
        <w:rPr>
          <w:rFonts w:ascii="Times New Roman" w:hAnsi="Times New Roman" w:cs="Times New Roman"/>
          <w:sz w:val="24"/>
          <w:szCs w:val="24"/>
        </w:rPr>
        <w:t>Фиксация результата - занесение информации в журнал регистрации.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3.5.3. Выдача документов, подтверждающих принятие решения о досрочном прекращении действия разрешения.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3.5.3.1. Основанием для начала административного действия «Выдача документов, подтверждающих принятие решения о досрочном прекращении действия разрешения» является  оформленное в установленном порядке решение о досрочном прекращении действия разрешения на размещение объекта мелкорозничной сети либо решение об отказе в досрочном прекращении действия разрешения на размещение объекта мелкорозничной сети.</w:t>
      </w:r>
    </w:p>
    <w:p w:rsidR="0048648A" w:rsidRPr="00FD4628" w:rsidRDefault="0048648A" w:rsidP="00944D05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3.5.3.2. Специалист отдела по защите прав потребителей и координации торговли в течение 1 рабочего дня после подписания и регистрации результата, указанного в пункте 2.5.4 настоящего Регламента, информирует заявителя о принятом решении. При этом по желанию заявителя информирование  может осуществляться путем передачи текстовых сообщений на адрес электронной почты заявителя.</w:t>
      </w:r>
    </w:p>
    <w:p w:rsidR="0048648A" w:rsidRPr="00FD4628" w:rsidRDefault="0048648A" w:rsidP="00AA32EF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3.5.3.3. Результат предоставления муниципальной услуги по желанию заявителя вручается ему лично по месту нахождения отдела по защите прав потребителей и координации торговли либо направляется ему почтовым отправлением с уведомлением, но не позднее 3 рабочих дней с момента подписания и регистрации результата предоставления муниципальной услуги, указанного в пункте 2.5.4 настоящего Регламента.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 xml:space="preserve">При выдаче результата предоставления муниципальной услуги лично заявителю (представителю заявителя), заявитель (представитель заявителя) должен представить документ, удостоверяющий личность, а представитель заявителя – дополнительно документ, подтверждающий полномочия представителя заявителя.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При получении результата предоставления муниципальной услуги лично, заявитель (представитель заявителя) ставит подпись в журнале регистрации или 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расписке в получении (регистрации) документов</w:t>
      </w:r>
      <w:r w:rsidRPr="00FD4628">
        <w:rPr>
          <w:rFonts w:ascii="Times New Roman" w:hAnsi="Times New Roman" w:cs="Times New Roman"/>
          <w:sz w:val="24"/>
          <w:szCs w:val="24"/>
        </w:rPr>
        <w:t>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В случае обращения заявителя через ГБУ НО «УМФЦ» специалист отдела по защите прав потребителей и координации торговли передает в ГБУ НО «УМФЦ» результат по защищенным каналам связи (при наличии технической возможности) либо посредством курьерской доставки ГБУ НО «УМФЦ» по реестру передачи дел в течение 3 рабочих дней  со дня принятия решения, но не позднее, чем за 1 рабочий день до окончания общего срока предоставления муниципальной услуги. Процедура выдачи документов в ГБУ НО «УМФЦ» указана в разделе 6 настоящего Регламента.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3.5.3.4.</w:t>
      </w:r>
      <w:r w:rsidRPr="00FD4628">
        <w:rPr>
          <w:rFonts w:ascii="Times New Roman" w:hAnsi="Times New Roman" w:cs="Times New Roman"/>
          <w:sz w:val="24"/>
          <w:szCs w:val="24"/>
        </w:rPr>
        <w:t xml:space="preserve"> Критерии принятия решения по выбору заявителя варианта отправки результата предоставления муниципальной услуги -  указание заявителя  в заявлении о досрочном прекращении действия разрешения. 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3.5.3.5.  Результатом  административного действия является выданное решение о досрочном прекращении действия разрешения на размещение или решение об отказе в досрочном прекращении действия разрешения на размещение.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3.5.3.6.</w:t>
      </w:r>
      <w:r w:rsidRPr="00FD4628">
        <w:rPr>
          <w:rFonts w:ascii="Times New Roman" w:hAnsi="Times New Roman" w:cs="Times New Roman"/>
          <w:sz w:val="24"/>
          <w:szCs w:val="24"/>
        </w:rPr>
        <w:t xml:space="preserve"> Фиксация факта отправки результата предоставления муниципальной услуги - отметка в журнале регистрации. 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3.5.3.7.</w:t>
      </w:r>
      <w:r w:rsidRPr="00FD4628">
        <w:rPr>
          <w:rFonts w:ascii="Times New Roman" w:hAnsi="Times New Roman" w:cs="Times New Roman"/>
          <w:sz w:val="24"/>
          <w:szCs w:val="24"/>
        </w:rPr>
        <w:t xml:space="preserve"> Фиксация выдачи результата предоставления муниципальной услуги лично  - в  журнале регистрации или расписке в получении (регистрации) документов.</w:t>
      </w:r>
    </w:p>
    <w:p w:rsidR="0048648A" w:rsidRPr="00FD4628" w:rsidRDefault="0048648A" w:rsidP="00292C1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3.5.3.8.</w:t>
      </w:r>
      <w:r w:rsidRPr="00FD4628">
        <w:rPr>
          <w:rFonts w:ascii="Times New Roman" w:hAnsi="Times New Roman" w:cs="Times New Roman"/>
          <w:sz w:val="24"/>
          <w:szCs w:val="24"/>
        </w:rPr>
        <w:t xml:space="preserve"> Срок направления результата – 3 рабочих дня с момента подписания и регистрации решения о досрочном прекращении действия разрешения, решения об отказе в досрочном прекращении действия разрешения. 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3.6. Порядок осуществления административных процедур в электронной форме, в том числе с использованием ЕПГУ, Единого Интернет – портала ГУ.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3.6.1. Для осуществления предварительной записи посредством ЕПГУ, Единого Интернет – портала заявителю необходимо авторизоваться,  выбрать услугу, затем выбрать ведомство (офис), которое оказывает услугу,  дату и время, указать запрашиваемые системой данные, если они не отобразились автоматически: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номер телефона;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 (по желанию).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3.6.2. Формирование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заявителем осуществляется посредством заполнения электронной формы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на ЕПГУ, Едином Интернет – портале ГУ без необходимости дополнительной подачи указанных документов  в какой-либо иной форме.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При формировании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печати на бумажном носителе копии электронной формы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сохранение ранее введенных в электронную форму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</w:t>
      </w:r>
      <w:r w:rsidRPr="00FD4628">
        <w:rPr>
          <w:rFonts w:ascii="Times New Roman" w:hAnsi="Times New Roman" w:cs="Times New Roman"/>
          <w:sz w:val="24"/>
          <w:szCs w:val="24"/>
        </w:rPr>
        <w:lastRenderedPageBreak/>
        <w:t>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заполнение полей электронной формы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созданной в соответствии с </w:t>
      </w:r>
      <w:hyperlink r:id="rId24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размещенных на ЕПГУ, Едином Интернет – портале ГУ,  в части, касающейся сведений, отсутствующих в единой системе идентификации и аутентификации;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вернуться на любой из этапов заполнения электронной формы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без потери ранее введенной информации;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доступа гражданина на Едином портале государственных и муниципальных услуг (функций), Едином Интернет-портале государственных и муниципальных услуг (функций) Нижегородской области к ранее поданным им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заявлениям о выдаче разрешения на размещение, заявлениям об исправлении опечаток или ошибок, заявлениям о переоформлении разрешения на размещение, заявлениям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течение не менее 1 года, а также частично сформированным запросам - в течение не менее 3 месяцев.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Сформированное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заявление о выдаче разрешения на размещение, заявление об исправлении опечаток или ошибок, заявление о переоформлении разрешения на размещение, заявление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направляется в отдел по защите прав потребителей и координации торговли посредством ЕПГУ и Единого Интернет – портала ГУ.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3.6.3. Администрация обеспечивает прием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и их регистрацию в срок, указанный в пункте 2.20 настоящего Регламента, без необходимости повторного представления на бумажном носителе.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После регистрации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заявление о выдаче разрешения на размещение, заявление об исправлении опечаток или ошибок, заявление о переоформлении разрешения на размещение, заявление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направляются в отдел по защите прав потребителей и координации торговли. 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После принятия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специалистом отдела по защите прав потребителей и координации торговли статус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личном кабинете на ЕПГУ, Едином Интернет – портале ГУ обновляется до статуса «принято».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3.6.4. Прием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выдаче разрешения на размещение, заявления об исправлении опечаток или ошибок, заявления о переоформлении разрешения на размещение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поступивших в отдел по защите прав потребителей и координации торговли через ЕПГУ, Единый Интернет – портал ГУ, осуществляется не позднее 1 рабочего дня, следующего за днем поступления в отдел по защите прав потребителей и координации торговли указанных </w:t>
      </w:r>
      <w:r w:rsidRPr="00FD4628">
        <w:rPr>
          <w:rFonts w:ascii="Times New Roman" w:hAnsi="Times New Roman" w:cs="Times New Roman"/>
          <w:sz w:val="24"/>
          <w:szCs w:val="24"/>
        </w:rPr>
        <w:t>заявлений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Специалист отдела по защите прав потребителей не позднее следующего рабочего дня со дня получения заявления о выдаче разрешения на размещение, заявления об исправлении опечаток или ошибок, заявления о переоформлении разрешения на размещение,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поданных в форме электронного документа: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- уведомляет в электронной форме о получении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- формирует и направляет в порядке межведомственного взаимодействия запросы в органы и организации, если заявителем не были представлены документы, указанные в пунктах 2.8, 2.9, 2.10, 2.11, настоящего Регламента.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3.6.5. Результат предоставления  муниципальной  услуги по выбору заявителя может быть направлен ему в форме электронного документа, подписанный усиленной квалифицированной электронной подписью уполномоченного должностного лица в личный кабинет на ЕПГУ, Едином Интернет – портале ГУ.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Заявитель имеет возможность получения результата предоставления муниципальной услуги в виде документа на бумажном носителе, подтверждающего содержание электронного документа, в ГБУ «УФМЦ», в случае  подачи заявления посредством ЕПГУ (при наличии технической возможности).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3.6.6. Заявитель имеет возможность получения информации о ходе предоставления муниципальной услуги в соответствии с </w:t>
      </w:r>
      <w:hyperlink r:id="rId25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пунктом 1.5</w:t>
        </w:r>
      </w:hyperlink>
      <w:r w:rsidRPr="00FD4628">
        <w:rPr>
          <w:rFonts w:ascii="Times New Roman" w:hAnsi="Times New Roman" w:cs="Times New Roman"/>
          <w:sz w:val="24"/>
          <w:szCs w:val="24"/>
        </w:rPr>
        <w:t xml:space="preserve">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настоящего Регламента.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3.6.7. При предоставлении муниципальной услуги  в электронной форме заявителю направляется: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о приеме и регистрации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об отказе в приеме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уведомление о предоставлении дополнительных документов в виде заключения межведомственной комиссии о целесообразности и возможности размещения;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о результате рассмотрения заявления о выдаче разрешения на размещение, заявления о переоформлении разрешения на размещение,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уведомление о результате предоставления муниципальной услуги;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32"/>
      <w:bookmarkEnd w:id="4"/>
      <w:r w:rsidRPr="00FD4628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. ФОРМЫ КОНТРОЛЯ ЗА ИСПОЛНЕНИЕМ 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РЕГЛАМЕНТА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4.1. Контроль за полнотой и качеством предоставления муниципальной услуги, за соблюдением последовательности действий, определенных административными процедурами по предоставлению муниципальной услуги, проводится путем проведения проверок, выявления и устранения нарушений. Формы контроля включают в себя текущий (внутренний) контроль и проведение плановых и внеплановых поверок.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4.2. Текущий (внутренний) контроль осуществляется путем проверок соблюдения и исполнения положений настоящего Регламента, в том числе устанавливающих последовательность действий, определенных административными процедурами, сроки осуществления административных процедур, иных нормативных правовых актов Российской Федерации, Нижегородской области и муниципальных правовых актов городского округа город Бор Нижегородской области, устанавливающих требования к предоставлению муниципальной услуги.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лиц, ответственных за предоставление </w:t>
      </w:r>
      <w:r w:rsidRPr="00FD4628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4.4. Периодичность осуществления плановых проверок устанавливается главой Администрации.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4.5. Внеплановые проверки проводятся в случае получения обращений (жалоб) заявителей на действия (бездействие) должностных лиц, ответственных за предоставление муниципальной услуги, а также в связи с проверкой устранения ранее выявленных нарушений настоящего Регламента.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4.6. Контроль за предоставлением муниципальной услуги со стороны граждан, их объединений и организаций осуществляется путем широкого доступа к информации о деятельности Администрации, включая возможность получения информации по телефону, а также в письменной или электронной форме по запросу.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4.7.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Должностное лицо несет персональную ответственность за соблюдение сроков и порядка предоставления муниципальной 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Персональная ответственность должностного лица определяется его должностной инструкцией.</w:t>
      </w:r>
    </w:p>
    <w:p w:rsidR="0048648A" w:rsidRPr="00FD4628" w:rsidRDefault="0048648A" w:rsidP="00E01A0A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4.8.</w:t>
      </w:r>
      <w:r w:rsidRPr="00FD4628">
        <w:rPr>
          <w:rFonts w:ascii="Times New Roman" w:hAnsi="Times New Roman" w:cs="Times New Roman"/>
          <w:sz w:val="24"/>
          <w:szCs w:val="24"/>
        </w:rPr>
        <w:t xml:space="preserve">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4.9. При предоставлении заявителю  результата муниципальной  услуги специалист отдела по защите прав потребителей и координации торговли</w:t>
      </w:r>
      <w:r w:rsidRPr="00FD4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4628">
        <w:rPr>
          <w:rFonts w:ascii="Times New Roman" w:hAnsi="Times New Roman" w:cs="Times New Roman"/>
          <w:sz w:val="24"/>
          <w:szCs w:val="24"/>
        </w:rPr>
        <w:t>или сотрудник ГБУ НО «УМФЦ» (в случае обращения заявителя за предоставлением муниципальной услуги через ГБУ НО «УМФЦ»)  информирует его о сборе мнений заявителей о качестве предоставления муниципальной услуги, описывает процедуру оценки, обращает внимание заявителя, что участие в оценке является для него бесплатным.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4.10. После описания процедуры оценки специалист отдела по защите прав потребителей и координации торговли предлагает заявителю оценить качество предоставлении муниципальной услуги путем  заполнения анкеты или опросного листа.</w:t>
      </w:r>
    </w:p>
    <w:p w:rsidR="0048648A" w:rsidRPr="00FD4628" w:rsidRDefault="0048648A" w:rsidP="00292C12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Если заявитель обращался за предоставлением муниципальной услуги через ГБУ НО «УМФЦ», то сотрудник ГБУ НО «УМФЦ» предлагает использовать для участия в указанной оценке терминальное или иное устройство, расположенное непосредственно в месте предоставления муниципальной услуги (при наличии технических возможностей) либо сайтом Портал ГБУ НО «УМФЦ» Нижегородской области, расположенным в сети «Интернет» либо заполнить анкеты или опросные листы.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 xml:space="preserve">. ДОСУДЕБНЫЙ (ВНЕСУДЕБНЫЙ) ПОРЯДОК ОБЖАЛОВАНИЯ РЕШЕНИЙ И ДЕЙСТВИЙ (БЕЗДЕЙСТВИЯ) АДМИНИСТРАЦИИ И ЕЕ ДОЛЖНОСТНЫХ ЛИЦ, ПРЕДОСТАВЛЯЮЩИХ МУНИЦИПАЛЬНУЮ УСЛУГУ, А ТАКЖЕ РЕШЕНИЙ И (ИЛИ) ДЕЙСТВИЙ (БЕЗДЕЙСТВИЯ) ГБУ НО «УМФЦ», 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</w:rPr>
        <w:t>СОТРУДНИКОВ ГБУ НО «УМФЦ»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5.1. Заявитель вправе подать жалобу на решения и (или) действия (бездействие) Администрации, ее должностных лиц, а также на решения и (или) действия (бездействие) ГБУ НО «УМФЦ», работка ГБУ НО «УМФЦ», принятых (осуществленных) в  ходе предоставления муниципальной услуги. 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5.2.  Жалоба подается в Администрацию, ГБУ НО «УМФЦ» в письменной форме, в том числе при личном приеме заявителя, или в электронном виде.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Жалобу на решения и действия (бездействие) отдела по защите прав потребителей и координации торговли,  можно подать  в письменной форме, в том числе при личном приеме заявителя, или в электронном виде.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Жалобу на решения и действия (бездействие) ГБУ НО «УМФЦ» также можно подать учредителю ГБУ НО «УМФЦ» в письменной форме, в том числе при личном приеме заявителя, или в электронном виде.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Жалобу на решения и действия (бездействия) сотрудника ГБУ НО «УМФЦ» подается руководителю ГБУ НО «УМФЦ» в письменной форме на личном приеме заявителя.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Прием жалоб в письменной форме осуществляется Администрацией,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Время приема жалоб должно совпадать со временем предоставления муниципальной 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Жалоба в письменной форме может быть также направлена почтовым отправлением.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случае подачи жалобы при личном приеме заявитель, либо представитель заявителя представляет документ, удостоверяющий его личность в соответствии с законодательством Российской Федерации.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учредителем ГБУ НО «УМФЦ» в месте фактического нахождения учредителя.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Время приема жалоб учредителем ГБУ НО «УМФЦ» должно совпадать со временем работы учредителя.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5.3. Информирование заявителей о порядке подачи и рассмотрения жалобы осуществляется в соответствии с пунктом 1.5 настоящего Регламента.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5.4. Досудебное (внесудебное) обжалование решений и действий (бездействия) администрации, ее должностных лиц, а также решений и (или) действий (бездействия) ГБУ НО «УМФЦ», сотрудника ГБУ НО «УМФЦ» осуществляется в соответствии с: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16 августа 2012 № 840 «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работников». 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5.5. Заявитель может обратиться с жалобой на действия (бездействие) решения и (или) действия (бездействие).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5.5.1. Заявитель может обратиться с жалобой на действия (бездействие) решения и (или) действия (бездействие) Администрации, ее должностных лиц, в том числе в следующих случаях: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а) нарушение срока регистрации запроса заявителя о предоставлении муниципальной услуги, запроса, указанного в </w:t>
      </w:r>
      <w:hyperlink r:id="rId26" w:history="1">
        <w:r w:rsidRPr="00FD4628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FD462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27.07.20210 г. № 210-ФЗ «Об организации предоставления государственных и муниципальных услуг»;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в) требование предоставления заявителем документов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FD4628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 актами Нижегородской области, нормативными правовыми актами городского округа город Бор Нижегородской области;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Нижегородской области, нормативными правовыми актами городского округа город Бор Нижегородской области;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FD4628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Нижегородской области, нормативными правовыми актами городского округа город Бор Нижегородской области;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е)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Нижегородской области,  нормативными  правовыми </w:t>
      </w:r>
      <w:r w:rsidRPr="00FD4628">
        <w:rPr>
          <w:rFonts w:ascii="Times New Roman" w:hAnsi="Times New Roman" w:cs="Times New Roman"/>
          <w:sz w:val="24"/>
          <w:szCs w:val="24"/>
        </w:rPr>
        <w:t>городского округа город Бор Нижегородской области;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ж) отказ Администрации, его должностного лица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3) нарушение срока или порядка выдачи документов по результатам предоставления муниципальной услуги;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Нижегородской области, нормативными правовыми актами </w:t>
      </w:r>
      <w:r w:rsidRPr="00FD4628">
        <w:rPr>
          <w:rFonts w:ascii="Times New Roman" w:hAnsi="Times New Roman" w:cs="Times New Roman"/>
          <w:sz w:val="24"/>
          <w:szCs w:val="24"/>
        </w:rPr>
        <w:t>городского округа город Бор Нижегородской области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5.5.2. </w:t>
      </w:r>
      <w:r w:rsidRPr="00FD4628">
        <w:rPr>
          <w:rFonts w:ascii="Times New Roman" w:hAnsi="Times New Roman" w:cs="Times New Roman"/>
          <w:sz w:val="24"/>
          <w:szCs w:val="24"/>
        </w:rPr>
        <w:t>Заявитель может обратиться с жалобой на действия (бездействие) решения и (или) действия (бездействие) ГБУ НО «УМФЦ», сотрудников ГБУ НО «УМФЦ», в том числе в следующих случаях: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а) нарушение срока регистрации запроса заявителя о предоставлении муниципальной услуги, 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б) требование предоставления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Нижегородской области, нормативными правовыми актами </w:t>
      </w:r>
      <w:r w:rsidRPr="00FD4628">
        <w:rPr>
          <w:rFonts w:ascii="Times New Roman" w:hAnsi="Times New Roman" w:cs="Times New Roman"/>
          <w:sz w:val="24"/>
          <w:szCs w:val="24"/>
        </w:rPr>
        <w:t>городского округа город Бор Нижегородской области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, для предоставления муниципальной услуги;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Нижегородской области, нормативными правовыми актами </w:t>
      </w:r>
      <w:r w:rsidRPr="00FD4628">
        <w:rPr>
          <w:rFonts w:ascii="Times New Roman" w:hAnsi="Times New Roman" w:cs="Times New Roman"/>
          <w:sz w:val="24"/>
          <w:szCs w:val="24"/>
        </w:rPr>
        <w:t>городского округа город Бор Нижегородской области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г) 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Нижегородской области, нормативными  правовыми актами  </w:t>
      </w:r>
      <w:r w:rsidRPr="00FD4628">
        <w:rPr>
          <w:rFonts w:ascii="Times New Roman" w:hAnsi="Times New Roman" w:cs="Times New Roman"/>
          <w:sz w:val="24"/>
          <w:szCs w:val="24"/>
        </w:rPr>
        <w:t>городского округа город Бор Нижегородской области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д) нарушение срока или порядка выдачи документов по результатам предоставления муниципальной услуги;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5.6. В электронном виде жалоба может быть подана заявителем посредством: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а) официального сайта органа, предоставляющего муниципальную услугу, в информационно-телекоммуникационной сети «Интернет»;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б) федеральной государственной информационной системы ЕПГУ;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5.7.  Жалоба должна содержать: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>а) наименование структурного подразделения Администрации, должностного лица Администрации либо муниципального служащего, 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его руководителя и (или) сотрудника, </w:t>
      </w:r>
      <w:r w:rsidRPr="00FD4628">
        <w:rPr>
          <w:rFonts w:ascii="Times New Roman" w:hAnsi="Times New Roman" w:cs="Times New Roman"/>
          <w:sz w:val="24"/>
          <w:szCs w:val="24"/>
        </w:rPr>
        <w:t>решения и действия (бездействие) которых обжалуются;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б)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</w:t>
      </w:r>
      <w:r w:rsidRPr="00FD4628">
        <w:rPr>
          <w:rFonts w:ascii="Times New Roman" w:hAnsi="Times New Roman" w:cs="Times New Roman"/>
          <w:sz w:val="24"/>
          <w:szCs w:val="24"/>
        </w:rPr>
        <w:t>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структурного подразделения Администрации, предоставляющего муниципальную услугу, его должностного лица, муниципального служащего, специалиста, 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сотрудника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сотрудника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«УМФЦ». Заявителем могут быть представлены документы (при наличии), подтверждающие доводы заявителя, либо их копии.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5.8. 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>5.9.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случае, если жалоба подается через представителя заявителя,  представляется документ, подтверждающий личность представителя, а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а) оформленная в соответствии с </w:t>
      </w:r>
      <w:hyperlink r:id="rId28" w:history="1">
        <w:r w:rsidRPr="00FD4628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доверенность (для физических лиц);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При подаче жалобы в электронном виде документы, указанные в настоящем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5.10. Заявитель имеет право обратиться в Администрацию, ГБУ НО «УМФЦ» за получением информации и документов, необходимых для обоснования и рассмотрения жалобы.</w:t>
      </w:r>
    </w:p>
    <w:p w:rsidR="0048648A" w:rsidRPr="00FD4628" w:rsidRDefault="0048648A" w:rsidP="00292C1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5.11. Жалоба, поступившая в Администрацию, ГБУ НО «УМФЦ», учредителю ГБУ НО «УМФЦ», подлежит регистрации не позднее следующего за днем ее поступления рабочего дня. Жалоба подлежит рассмотрению в течение 15 рабочих дней со дня ее регистрации, а в случае обжалования отказа Администрации, ГБУ НО «УМФЦ», сотрудников ГБУ НО «УМФЦ»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В случае, если принятие решения по жалобе не входит в компетенцию Администрации, ГБУ НО «УМФЦ», учредителя ГБУ НО «УМФЦ», Администрация, ГБУ НО «УМФЦ» или учредитель ГБУ НО «УМФЦ»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  </w:t>
      </w:r>
    </w:p>
    <w:p w:rsidR="0048648A" w:rsidRPr="00FD4628" w:rsidRDefault="0048648A" w:rsidP="00292C1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Срок рассмотрения жалобы исчисляется со дня регистрации такой жалобы в Администрации, ГБУ НО «УМФЦ», у уполномоченного на ее рассмотрение учредителя ГБУ НО «УМФЦ».</w:t>
      </w:r>
    </w:p>
    <w:p w:rsidR="0048648A" w:rsidRPr="00FD4628" w:rsidRDefault="0048648A" w:rsidP="00292C1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lastRenderedPageBreak/>
        <w:t>5.12. Жалоба на решения и действия (бездействие) Администрации, ее должностных лиц, муниципальных служащих, специалистов может быть подана заявителем через ГБУ НО «УМФЦ». При поступлении такой жалобы ГБУ НО «УМФЦ» обеспечивает ее передачу в уполномоченный на ее рассмотрение орган, представляющий муниципальную услугу, в порядке, установленном соглашением о взаимодействии между государственным бюджетным учреждением Нижегородской области «Уполномоченный многофункциональный центр предоставления государственных и муниципальных услуг на территории Нижегородской области» и Администрацией (далее - соглашение о взаимодействии). При этом такая передача осуществляется не позднее следующего за днем поступления жалобы рабочего дня.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Срок рассмотрения жалобы исчисляется со дня регистрации жалобы в  Администрации.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5.13.  По результатам рассмотрения жалобы принимается одно из следующих решений: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а) жалоба удовлетворяется,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Нижегородской области.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б) в удовлетворении жалобы отказывается.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5.14. В удовлетворении жалобы отказывается в следующих случаях: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5.14.1. Наличие вступившего в законную силу решения суда  по жалобе о том же предмете и по тем же основаниям.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5.14.2.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5.14.3. 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5.15. Не позднее 1 рабочего дня, следующего за днем принятия решения, указанного в пункте 5.13 настоящего Регламента, заявителю в письменной форме либо в форме электронного документа направляется мотивированных ответ о результатах рассмотрения жалобы.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5.16. В ответе по результатам рассмотрения жалобы указываются:</w:t>
      </w:r>
    </w:p>
    <w:p w:rsidR="0048648A" w:rsidRPr="00FD4628" w:rsidRDefault="0048648A" w:rsidP="00292C12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FD4628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 услугу, ГБУ НО «УМФЦ», учредителя ГБУ НО «УМФЦ», рассмотревшего жалобу, должность, фамилия, имя, отчество (при наличии) его должностного лица, принявшего решение по жалобе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лице, сотруднике,   решение или действие (бездействие) которого обжалуется;</w:t>
      </w:r>
    </w:p>
    <w:p w:rsidR="0048648A" w:rsidRPr="00FD4628" w:rsidRDefault="0048648A" w:rsidP="00292C12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в) фамилия, имя, отчество (при наличии) или наименование заявителя;</w:t>
      </w:r>
    </w:p>
    <w:p w:rsidR="0048648A" w:rsidRPr="00FD4628" w:rsidRDefault="0048648A" w:rsidP="00292C12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48648A" w:rsidRPr="00FD4628" w:rsidRDefault="0048648A" w:rsidP="00292C12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д) принятое по жалобе решение;</w:t>
      </w:r>
    </w:p>
    <w:p w:rsidR="0048648A" w:rsidRPr="00FD4628" w:rsidRDefault="0048648A" w:rsidP="00292C12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е) </w:t>
      </w:r>
      <w:r w:rsidRPr="00FD4628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части 8 статьи 11.2 Федерального закона от 27.07.2010 № 210-ФЗ «Об организации предоставления государственных и муниципальных услуг», дается информация о действиях, осуществляемых Администрацией, ГБУ НО «УМФЦ», в целях незамедлительного устранения выявленных нарушений при оказании муниципальной 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648A" w:rsidRPr="00FD4628" w:rsidRDefault="0048648A" w:rsidP="00292C12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ж) </w:t>
      </w:r>
      <w:r w:rsidRPr="00FD4628">
        <w:rPr>
          <w:rFonts w:ascii="Times New Roman" w:hAnsi="Times New Roman" w:cs="Times New Roman"/>
          <w:sz w:val="24"/>
          <w:szCs w:val="24"/>
        </w:rPr>
        <w:t>в случае признания жалобы, не подлежащей удовлетворению в ответе заявителю, указанном в части 8 статьи 11.2 Федерального закона от 27.07.2010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648A" w:rsidRPr="00FD4628" w:rsidRDefault="0048648A" w:rsidP="00292C1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5.17.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 наделенное полномочиями по рассмотрению жалоб, незамедлительно направляет имеющиеся материалы в органы прокуратуры.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5.18. Администрация, ГБУ НО «УМФЦ»,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учредитель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вправе оставить жалобу без ответа в следующих случаях: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сотрудника, а также членов его семьи;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5.19. Администрация,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учредитель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сообщают заявителю об оставлении жалобы без ответа в течение 3 рабочих дней со дня регистрации жалобы.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5.20. Информация о порядке обжалования решений и действий (бездействия) Администрации, ее должностных лиц, предоставляющих муниципальную услугу, а также  решений и действий (бездействия)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сотрудников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размещается на ЕПГУ, Едином Интернет – портале ГУ.   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FD4628" w:rsidRDefault="0048648A" w:rsidP="00292C12">
      <w:pPr>
        <w:autoSpaceDE w:val="0"/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D46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ОСОБЕННОСТИ ВЫПОЛНЕНИЯ АДМИНИСТРАТИВНЫХ ПРОЦЕДУР (ДЕЙСТВИЙ) В </w:t>
      </w:r>
      <w:r w:rsidRPr="00FD4628">
        <w:rPr>
          <w:rFonts w:ascii="Times New Roman" w:hAnsi="Times New Roman" w:cs="Times New Roman"/>
          <w:b/>
          <w:bCs/>
          <w:sz w:val="24"/>
          <w:szCs w:val="24"/>
        </w:rPr>
        <w:t>ГБУ НО «УМФЦ»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6.1.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участвует в предоставлении муниципальной услуги  в части приема документов, выдачи результата, а также совершения иных действий, не превышающих полномочия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. Получение заявителем муниципальной услуги 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осуществляется в соответствии с соглашением о взаимодействии.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6.2. Предоставление муниципальной услуги через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включает в себя следующие административные процедуры (действия):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6.2.1. Информирование заявителей о порядке предоставления муниципальной услуги в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, о ходе предоставления муниципальной услуги или о готовности документов, являющихся результатом предоставления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6.2.2. Прием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и иных документов, необходимых для предоставления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6.2.3. Направление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 отдел по защите прав потребителей и координации торговли документов, полученных от заявителей.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6.2.4. Прием и регистрация в отделе по защите прав потребителей и координации торговли документов, полученных от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6.2.5.  Направление отделом по защите прав потребителей и координации торговли 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результата оказания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6.2.6. Выдача заявителю результата предоставления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6.2.7. Возврат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отдел по защите прав потребителей и координации торговли невостребованных заявителем документов по результату оказанной 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6.2.8. Иные действия, необходимые для предоставления муниципальной 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6.3. Информирование заявителей о порядке предоставления муниципальной услуги в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, о ходе предоставления муниципальной услуги или о готовности документов, являющихся результатом предоставления муниципальной услуги.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6.3.1. Информирование заявителей о порядке предоставления муниципальной услуги в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,  о ходе предоставления муниципальной услуги или о готовности документов, являющихся результатом предоставления муниципальной услуги, осуществляется: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ходе личного приема гражданина;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по телефону;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по электронной почте.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6.3.2. Основанием для начала административной процедуры является обращение заявителя в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6.3.3. При ответах на телефонные звонки и устные обращения заявителей сотрудник ГБУ НО «УМФЦ», уполномоченный на проведение консультаций, подробно и в вежливой (корректной) форме информирует обратившегося по интересующим его вопросам. Ответ на телефонный звонок должен начинаться с информации о наименовании 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в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которое обратился заявитель, фамилии, имени, отчестве (последнее – при наличии), должности сотрудника, принявшего телефонный звонок. Время разговора не должно превышать 15 минут. 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При поступлении обращения в письменной форме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 Обращение заявителей по вопросам предоставления муниципальной услуги, поступившие в письменной форме на бумажном носителе или в электронной форме, регистрируются в день поступления (в течение рабочего дня) и рассматриваются уполномоченными должностными лицами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с учетом времени подготовки ответа заявителю в срок, не превышающий 30 календарных дней со дня регистрации обращения.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Заявителям в соответствии с поступившим запросом предоставляются следующие сведения: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 порядке предоставления муниципальной услуги;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 перечне необходимых документов, подлежащих предоставлению заявителем для получения муниципальной услуги;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 формах документов для заполнения. 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 порядке предоставления муниципальной услуги предоставляется 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бесплатно.  </w:t>
      </w:r>
    </w:p>
    <w:p w:rsidR="0048648A" w:rsidRPr="00FD4628" w:rsidRDefault="0048648A" w:rsidP="00292C12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6.3.4. Результатом административной процедуры является представление сведений о порядке предоставления муниципальной услуги в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6.3.5. Способом фиксации результата административной процедуры является выдача заявителю расписки сотрудником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об оказанной консультации (при личном посещении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), фиксация информации в автоматизированной информационной системе многофункциональных центров предоставления государственных и муниципальных услуг Нижегородской области.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6.4. Прием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и иных документов, необходимых для предоставления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6.4.1. Основанием для начала административной процедуры является непосредственное обращение 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заявителя или его представителя с </w:t>
      </w:r>
      <w:r w:rsidRPr="00FD4628">
        <w:rPr>
          <w:rFonts w:ascii="Times New Roman" w:hAnsi="Times New Roman" w:cs="Times New Roman"/>
          <w:sz w:val="24"/>
          <w:szCs w:val="24"/>
        </w:rPr>
        <w:t>заявлением о выдаче разрешения на размещение, заявлением об исправлении опечаток или ошибок, заявлением о переоформлении разрешения на размещение,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4628">
        <w:rPr>
          <w:rFonts w:ascii="Times New Roman" w:hAnsi="Times New Roman" w:cs="Times New Roman"/>
          <w:sz w:val="24"/>
          <w:szCs w:val="24"/>
        </w:rPr>
        <w:t>заявлением о досрочном прекращении действия разрешения,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указанными в пунктах  2.8, 2.9, 2.10, 2.11 настоящего Регламента в случае, если в соглашении о взаимодействии предусмотрена подача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по данной муниципальной услуге.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15.1 Федерального закона от 27.07.2010 № 210-ФЗ «Об организации предоставления государственных и муниципальных услуг» заявитель вправе подать комплексный запрос. Запрос, составленный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комплексного запроса заявителя о предоставлении нескольких государственных  и муниципальных услуг, должен быть подписан уполномоченным сотрудником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скреплен печатью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. Одновременно с комплексным запросом заявитель подает 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сведения, документы и (или) информацию, необходимые для предоставления государственных и  муниципальных услуг, указанных в комплексном запросе. Запрос, составленный на основании комплексного запроса, а также сведения, документы и информация, необходимые для предоставления муниципальной  услуги, направляются в отдел по защите прав потребителей и координации с приложением заверенной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копии комплексного запроса.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6.4.2. Прием заявителей 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очередностью предварительной записи, сформированной с учетом заявлений или уведомлений, поданных с помощью Портала УМФЦ НО либо по телефону, и заявок системы управления электронной очереди в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. При неявке заявителя в установленное время срок его ожидания составляет не более 15 минут, по истечении которого прием заявителя и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оформление документов осуществляются в общем порядке. При наличии свободного времени прием заявителей может осуществляться в порядке живой очереди.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Par22"/>
      <w:bookmarkEnd w:id="5"/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6.4.3. При приеме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заявления о выдаче разрешения на размещение, заявления об исправлении опечаток или ошибок, заявления о переоформлении разрешения на размещение, заявления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и иных документов, комплексного запроса сотрудник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ответственный за прием и регистрацию документов, проверяет наличие полного комплекта поступивших документов, их оформление, принимает заявление о выдаче разрешения на размещение, заявление об исправлении опечаток или ошибок, заявление о переоформлении разрешения на размещение, </w:t>
      </w:r>
      <w:r w:rsidRPr="00FD4628">
        <w:rPr>
          <w:rFonts w:ascii="Times New Roman" w:hAnsi="Times New Roman" w:cs="Times New Roman"/>
          <w:sz w:val="24"/>
          <w:szCs w:val="24"/>
        </w:rPr>
        <w:t>заявление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комплексный запрос и регистрирует его в журнале регистрации.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Если 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заявлении о выдаче разрешения на размещение, заявлении об исправлении опечаток или ошибок, заявлении о переоформлении разрешения на размещение, заявлении о досрочном прекращении действия разрешения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не указана фамилия заявителя, адрес, по которому должен быть направлен ответ и (или) текст письменного обращения не поддается прочтению,  то сотрудник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предлагает заявителю исправить их либо заполнить </w:t>
      </w:r>
      <w:r w:rsidRPr="00FD4628">
        <w:rPr>
          <w:rFonts w:ascii="Times New Roman" w:hAnsi="Times New Roman" w:cs="Times New Roman"/>
          <w:sz w:val="24"/>
          <w:szCs w:val="24"/>
        </w:rPr>
        <w:t>заявление о выдаче разрешения на размещение, заявление об исправлении опечаток или ошибок, заявление о переоформлении разрешения на размещение, заявление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При наличии оснований для отказа в приеме документов, необходимых для предоставления муниципальной услуги, сотрудник ГБУ НО</w:t>
      </w:r>
      <w:r w:rsidRPr="00FD4628">
        <w:rPr>
          <w:rFonts w:ascii="Times New Roman" w:hAnsi="Times New Roman" w:cs="Times New Roman"/>
          <w:sz w:val="24"/>
          <w:szCs w:val="24"/>
        </w:rPr>
        <w:t xml:space="preserve"> «УМФЦ» уведомляет заявителя о наличии препятствий к принятию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В случае, если заявитель (представитель заявителя) отказывается исправить допущенные нарушения, сотрудник ГБУ НО «УМФЦ» отказывает в приеме документов и возвращает заявителю документы с объяснением оснований отказа.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По запросу заявителя (представителя заявителя) сотрудник ГБУ «УМФЦ» оформляет и выдает мотивированное письменное подтверждение  отказа в приеме документов (по форме согласно Приложению 14 к настоящему Регламенту). Уведомление об отказе в приеме документов оформляется и распечатывается в 2 (двух) экземплярах. Один экземпляр выдается заявителю, второй сдается на хранения в архив ГБУ НО «УМФЦ».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При отсутствии замечаний к документам сотрудник ГБУ НО «УМФЦ» осуществляет прием необходимых документов.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 xml:space="preserve">Сверяет копии документов с оригиналами и, при необходимости, снимает копии с  документов, представленных заявителем (представителем заявителя) либо сканирует документы для передачи их в электронном виде по защищенным каналам связи.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Оригиналы документов возвращает заявителю (представителю заявителя), кроме случаев, когда для предоставления муниципальной услуги необходимы подлинники документов. Заверяет копии документов с проставлением ФИО, должности, подписи.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6.4.4. Сотрудник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оформляет и выдает заявителю расписку о приеме документов с указанием регистрационного (входящего) номера и даты приема заявления о выдаче разрешения на размещение, заявления об исправлении опечаток или ошибок, заявления о переоформлении разрешения на размещение, </w:t>
      </w:r>
      <w:r w:rsidRPr="00FD4628">
        <w:rPr>
          <w:rFonts w:ascii="Times New Roman" w:hAnsi="Times New Roman" w:cs="Times New Roman"/>
          <w:sz w:val="24"/>
          <w:szCs w:val="24"/>
        </w:rPr>
        <w:t>заявления о досрочном прекращении действия разрешения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 и соответствующих документов (комплексного запроса), в которой указываются фамилия,  инициалы, должность, ставится подпись сотрудника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, принявшего документы. Заявитель в расписке о приеме документов проставляет свою подпись, фамилию.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6.4.5. Результатом административной процедуры является прием сотрудником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документов, представленных заявителем либо отказ в приеме документов. 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6.4.6. Способом фиксации результата административной процедуры является заведение информации в АИС МФЦ,  журнал регистрации, оформление расписки о приеме документов от заявителя  либо уведомления об отказе в приеме документов.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6.5. Направление многофункциональным центром предоставления государственных и муниципальных услуг, документов, полученных от заявителей в отдел по защите прав потребителей и координации торговли документов.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6.5.1. Основанием для начала административной процедуры является прием и регистрация  сотрудником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заявления и документов, необходимых для предоставления муниципальной услуги, обязанность по представлению которых возложена на заявителя.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6.5.2. В случае  передачи электронных документов (скан – образов) от ГБУ НО «УМФЦ» в отдел по защите прав потребителей и координации торговли, сотрудник ГБУ НО «УМФЦ», в зависимости от установленного формата передачи данных, направляет скан – образы принятого заявления и/или документов (копий документов) не позднее следующего рабочего дня.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6.5.3. При отсутствии технической возможности взаимодействия ГБУ НО «УМФЦ» с  отделом по защите прав потребителей и координации торговли в электронной форме, передача заявления  и документов (копий документов)  осуществляется на бумажном носителе.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Сотрудник ГБУ НО «УМФЦ»  не позднее 2 (двух) рабочих дней, следующих за днем приема и регистрации заявления в ГБУ НО «УМФЦ» передает в отдел по защите прав потребителей и координации торговли оригинал заявления, представленного заявителем через ГБУ НО «УМФЦ», со всеми необходимыми документами по реестру передаваемых документов.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6.5.4. Результатом административной процедуры является направление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отдел по защите прав потребителей и координации торговли принятых от заявителя заявления и документов (копий документов).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6.5.5. Способом фиксации результата административной процедуры является  сформированный электронный файл, подтверждающий факт отправки или отправленный реестр, подтверждающий факт  передачи документов на бумажных носителях, сформированный в соответствии с Соглашением о взаимодействии.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6.6. Прием и регистрация в отделе по защите прав потребителей и координации торговли документов, полученных от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6.6.1. Основанием для начала административной процедуры   является получение отделом по защите прав потребителей и координации торговли от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документов, принятых от заявителей.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6.6.2. В случае передачи электронных документов (скан – образов) от ГБУ НО «УМФЦ» в отдел по защите прав потребителей и координации торговли, при поступлении  в отдел по защите прав потребителей и координации торговли документов, принятых от заявителя, в ГБУ НО «УМФЦ» направляется электронное сообщение, подтверждающее прием данных документов, с указанием даты приема и присвоенного номера входящим документам.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При отсутствии технической возможности взаимодействия ГБУ НО «УМФЦ» с отделом по защите прав потребителей и координации торговли в электронной форме осуществляются действия на бумажном носителе в соответствии с Соглашением о взаимодействии.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6.6.3. После приема документов от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специалист отдела по защите прав потребителей и координации торговли,  осуществляющий прием и регистрацию входящих документов, обеспечивает регистрацию полученных от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документов в течение 1 рабочего дня.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6.6.4. Результатом административной процедуры является регистрация поступивших документов.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6.6.5. Способом фиксации результата административной процедуры является присвоение даты и входящего (регистрационного) номера поступившим документам.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6.6.6. В случае обнаружения отделом по защите прав потребителей и координации торговли обстоятельств, указанных в пункте 2.14 настоящего Регламента, после приема документов от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, специалист отдела по защите прав потребителей и координации торговли направляет письмо об отказе в приеме документов заявителю самостоятельно.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6.7. Направление отделом по защите прав потребителей и координации торговли 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результата оказания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6.7.1. Основанием для начала административной процедуры является в зависимости от основания обращения подписанные и зарегистрированные разрешение на размещение НТО, заключение межведомственно комиссии о нецелесообразности и невозможности размещения, уведомление об отказе в предоставлении муниципальной услуге, переоформленное разрешение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 размещение, уведомление об отказе в переоформлении разрешения на размещение, разрешение на размещение в новой редакции, уведомление об отказе в исправлении опечаток или ошибок, уведомление о досрочном прекращении действия разрешения, уведомление об отказе в досрочном прекращении действия разрешения.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6.7.2. Специалист отдела по защите прав потребителей и координации торговли передает 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по защищенным каналам связи (при наличии технической возможности) либо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посредством курьерской доставки результат предоставления муниципальной услуги по реестру передачи документов в течение 3 рабочих дней со дня принятия решения, но не позднее, чем за 1 рабочий день до окончания общего срока предоставления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6.7.3. Результатом административной процедуры является направление 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результата предоставления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6.7.4. Способом фиксации результата административной процедуры является реестр передачи документов от отдела по защите прав потребителей и координации торговли в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, подтверждающий факт передачи документов в </w:t>
      </w:r>
      <w:r w:rsidRPr="00FD4628">
        <w:rPr>
          <w:rFonts w:ascii="Times New Roman" w:hAnsi="Times New Roman" w:cs="Times New Roman"/>
          <w:sz w:val="24"/>
          <w:szCs w:val="24"/>
        </w:rPr>
        <w:t>ГБУ НО «УМФЦ»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6.8. Выдача заявителю результата предоставления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6.8.1. Основанием для начала административной процедуры является получение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от отдела по защите прав потребителей и координации торговли результата предоставления муниципальной услуги.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6.8.2.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получения результата муниципальной услуги от отдела по защите прав потребителей и координации торговли уведомляет заявителя о результате предоставления муниципальной услуги.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информирует заявителя о принятом решении любым из способов: смс - оповещение, уведомление на электронную почту либо оповещение посредством  телефонного звонка.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6.8.3. На личном приеме сотрудник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выдает заявителю соответствующие документы, полученные от отдела по защите прав потребителей и координации торговли, на бумажном носителе.  Сотрудник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выдает заявителю либо представителю заявителя результат предоставления муниципальной услуги при предъявлении документа, удостоверяющего личность, документа, подтверждающего полномочия представителя заявителя (в случае обращения представителя заявителя), расписки (описи) (при наличии) в день обращения в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за результатом.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6.8.3.1. При выдаче документов на бумажном носителе, подтверждающих содержание электронных документов сотрудник ГБУ НО «УМФЦ» осуществляет следующие действия: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распечатывает результат предоставления муниципальной услуги в виде экземпляра  электронного документа на  бумажном носителе  (при наличии технической возможности);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присутствии  заявителя удостоверяет документ в порядке, предусмотренном  Постановлением Правительства РФ от 18.03.2015 № 250: ставит печать (штамп) ГБУ НО «УМФЦ», заверяет подпись с расшифровкой;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6.8.3.2. В случае подачи заявителем документов через ЕПГУ и выдачи результата через ГБУ НО «УМФЦ» сотрудник ГБУ НО «УМФЦ» осуществляет следующие действия: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проверяет полномочия представителя заявителя (в случае обращения представителя заявителя);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по номеру заявления и данным документа, удостоверяющего личность посредством АИС МФЦ направляет запрос на ЕПГУ;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Данные о номере заявления заявитель предоставляет самостоятельно.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 полученном ответе сверяет данные о заявителе;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распечатывает результат предоставления муниципальной услуги в виде экземпляра электронного документа на бумажном носителе (при наличии технической возможности).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 присутствии заявителя удостоверяет документ в порядке, предусмотренном Постановлением Правительства РФ от 18.03.2015 № 250: ставит печать (штамп) ГБУ НО «УМФЦ», заверяет подписью с ее расшифровкой.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выдает результат заявителю, при необходимости запрашивает у заявителя подписи за каждый выданный документ;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случае неполучения результата муниципальной услуги со стороны ЕПГУ в АИС МФЦ, сотрудник ГБУ НО «УМФЦ»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носителе, предлагает обратиться в отдел по защите прав потребителей и координации торговли, в адрес которого было направлено заявление.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>6.8.4. Результатом административной процедуры является выдача разрешения на размещение, заключение межведомственной комиссии о нецелесообразности и невозможности размещения, уведомление об отказе в предоставлении муниципальной услуги, переоформленное разрешение на размещение, уведомление об отказе в переоформлении размещения на размещение, разрешение на размещение в новой  редакции, уведомление об отказе в исправлении опечаток или ошибок   на бумажном носителе, уведомление о досрочном прекращении действия разрешения, уведомление об отказе в досрочном прекращении действия разрешения.</w:t>
      </w:r>
    </w:p>
    <w:p w:rsidR="0048648A" w:rsidRPr="00FD4628" w:rsidRDefault="0048648A" w:rsidP="00292C1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6.8.5. </w:t>
      </w:r>
      <w:r w:rsidRPr="00FD4628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заведение информации в автоматизированную информационную систему ГБУ НО «УМФЦ», журнал регистрации, оформление расписки (описи) о приеме документов от заявителя  либо письма об отказе в приеме документов.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6.9. Возврат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в отдел по защите прав потребителей и координации торговли невостребованных заявителем документов по результату оказанной  муниципальной услуги.</w:t>
      </w:r>
    </w:p>
    <w:p w:rsidR="0048648A" w:rsidRPr="00FD4628" w:rsidRDefault="0048648A" w:rsidP="00292C12">
      <w:pPr>
        <w:pStyle w:val="Default"/>
        <w:ind w:firstLine="660"/>
        <w:jc w:val="both"/>
        <w:rPr>
          <w:rFonts w:ascii="Times New Roman" w:hAnsi="Times New Roman" w:cs="Times New Roman"/>
          <w:color w:val="auto"/>
        </w:rPr>
      </w:pPr>
      <w:r w:rsidRPr="00FD4628">
        <w:rPr>
          <w:rFonts w:ascii="Times New Roman" w:hAnsi="Times New Roman" w:cs="Times New Roman"/>
          <w:color w:val="auto"/>
        </w:rPr>
        <w:t xml:space="preserve">6.9.1. Сотрудник ГБУ НО «УМФЦ» по истечении 30 календарных дней с даты поступления в ГБУ НО «УМФЦ» документов на бумажных носителях, являющихся результатом предоставления муниципальной услуги, из отдела по защите прав потребителей и координации торговли возвращает невостребованные заявителями документы на бумажных носителях в отдел по защите прав потребителей и координации торговли по реестру передаваемых документов. 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4628">
        <w:rPr>
          <w:rFonts w:ascii="Times New Roman" w:hAnsi="Times New Roman" w:cs="Times New Roman"/>
          <w:sz w:val="24"/>
          <w:szCs w:val="24"/>
        </w:rPr>
        <w:t>Документы, полученные от отдела по защите прав потребителей и координации торговли в электронном виде по защищенным каналам связи, нераспечатанные и невостребованные заявителями, архивируются в АИС МФЦ ответственным за данную процедуру сотрудником ГБУ НО «УМФЦ» по истечении 30 календарных дней с даты поступления документов в электронном виде из отдела по защите прав потребителей и координации торговли.</w:t>
      </w:r>
    </w:p>
    <w:p w:rsidR="0048648A" w:rsidRPr="00FD4628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</w:rPr>
        <w:t>6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.10. Иные действия, необходимые для предоставления муниципальной услуги.</w:t>
      </w:r>
    </w:p>
    <w:p w:rsidR="0048648A" w:rsidRPr="00C326AE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628">
        <w:rPr>
          <w:rFonts w:ascii="Times New Roman" w:hAnsi="Times New Roman" w:cs="Times New Roman"/>
          <w:sz w:val="24"/>
          <w:szCs w:val="24"/>
          <w:lang w:eastAsia="ru-RU"/>
        </w:rPr>
        <w:t xml:space="preserve">6.10.1.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по просьбе заявителя  может быть осуществлен выезд сотрудника  </w:t>
      </w:r>
      <w:r w:rsidRPr="00FD4628">
        <w:rPr>
          <w:rFonts w:ascii="Times New Roman" w:hAnsi="Times New Roman" w:cs="Times New Roman"/>
          <w:sz w:val="24"/>
          <w:szCs w:val="24"/>
        </w:rPr>
        <w:t xml:space="preserve">ГБУ НО «УМФЦ» </w:t>
      </w:r>
      <w:r w:rsidRPr="00FD4628">
        <w:rPr>
          <w:rFonts w:ascii="Times New Roman" w:hAnsi="Times New Roman" w:cs="Times New Roman"/>
          <w:sz w:val="24"/>
          <w:szCs w:val="24"/>
          <w:lang w:eastAsia="ru-RU"/>
        </w:rPr>
        <w:t>к заявителю для приема заявлений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8648A" w:rsidRPr="00C326AE" w:rsidRDefault="0048648A" w:rsidP="00292C12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C76A0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C76A0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C76A0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C76A0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C76A0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C76A0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C76A0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C76A0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C76A0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22290C" w:rsidRDefault="0048648A" w:rsidP="0011013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1 к </w:t>
      </w:r>
      <w:r w:rsidRPr="0022290C">
        <w:rPr>
          <w:rFonts w:ascii="Times New Roman" w:hAnsi="Times New Roman" w:cs="Times New Roman"/>
          <w:sz w:val="16"/>
          <w:szCs w:val="16"/>
          <w:lang w:eastAsia="ru-RU"/>
        </w:rPr>
        <w:t xml:space="preserve">административному регламенту </w:t>
      </w:r>
      <w:r w:rsidRPr="0022290C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22290C" w:rsidRDefault="0048648A" w:rsidP="0011013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22290C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11013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22290C">
        <w:rPr>
          <w:rFonts w:ascii="Times New Roman" w:hAnsi="Times New Roman" w:cs="Times New Roman"/>
          <w:sz w:val="16"/>
          <w:szCs w:val="16"/>
        </w:rPr>
        <w:t>по предоставлению муниципал</w:t>
      </w:r>
      <w:r>
        <w:rPr>
          <w:rFonts w:ascii="Times New Roman" w:hAnsi="Times New Roman" w:cs="Times New Roman"/>
          <w:sz w:val="16"/>
          <w:szCs w:val="16"/>
        </w:rPr>
        <w:t xml:space="preserve">ьной услуги 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11013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jc w:val="right"/>
        <w:tblLook w:val="00A0"/>
      </w:tblPr>
      <w:tblGrid>
        <w:gridCol w:w="5492"/>
      </w:tblGrid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Главе администрации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сведения о государственной регистрации, ОГРН, КПП; для физического лица - ФИО, паспортные данные: серия, номер, каким органом и когда выдан паспорт, ИНН)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лица/адрес 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(факс)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3C7F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уполномоченного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Паспортные данные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(серия, номер, каким органом и когда выдан паспорт)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3C7F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(наименование и реквизиты документа)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E86CB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8648A" w:rsidRPr="00C326AE" w:rsidRDefault="0048648A" w:rsidP="00E86CB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выдаче разрешения на размещение нестационарного объекта мелкорозничной сети  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Прошу Вас разрешить размещение нестационарного объекта мелкорозничной сети: 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Тип нестационарного объекта мелкорозничной сети  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Специализация нестационарного объекта мелкорозничной сети  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Режим работы нестационарного объекта мелкорозничной сети  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Адрес размещения нестационарного объекта мелкорозничной сети  в соответствии с утвержденной схемой размещения нестационарных объектов 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Срок действия разрешения ___________________________________________________________ 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1._________________________________________________________________________________</w:t>
      </w:r>
    </w:p>
    <w:p w:rsidR="0048648A" w:rsidRPr="00C326AE" w:rsidRDefault="0048648A" w:rsidP="00B060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</w:t>
      </w:r>
    </w:p>
    <w:p w:rsidR="0048648A" w:rsidRPr="00C326AE" w:rsidRDefault="0048648A" w:rsidP="00B060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3._________________________________________________________________________________</w:t>
      </w:r>
    </w:p>
    <w:p w:rsidR="0048648A" w:rsidRPr="00C326AE" w:rsidRDefault="0048648A" w:rsidP="00B060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4._________________________________________________________________________________</w:t>
      </w:r>
    </w:p>
    <w:p w:rsidR="0048648A" w:rsidRPr="00C326AE" w:rsidRDefault="0048648A" w:rsidP="00C3097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lang w:eastAsia="ru-RU"/>
        </w:rPr>
        <w:lastRenderedPageBreak/>
        <w:t>5._________________________________________________________________________________</w:t>
      </w:r>
    </w:p>
    <w:p w:rsidR="0048648A" w:rsidRPr="00C326AE" w:rsidRDefault="0048648A" w:rsidP="0083139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 предоставления муниципальной услуги (разрешение на размещение нестационарного объекта мелкорозничной торговли, уведомление об отказе в выдаче разрешения на размещение нестационарного объекта мелкорозничной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сети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>)                       ПРОШУ (указать один из перечисленных способов):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6"/>
        <w:gridCol w:w="368"/>
      </w:tblGrid>
      <w:tr w:rsidR="0048648A" w:rsidRPr="00C326AE">
        <w:trPr>
          <w:trHeight w:val="404"/>
        </w:trPr>
        <w:tc>
          <w:tcPr>
            <w:tcW w:w="9096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Направить на электронную почту (указать): </w:t>
            </w:r>
          </w:p>
        </w:tc>
        <w:tc>
          <w:tcPr>
            <w:tcW w:w="368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9096" w:type="dxa"/>
          </w:tcPr>
          <w:p w:rsidR="0048648A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368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9096" w:type="dxa"/>
          </w:tcPr>
          <w:p w:rsidR="0048648A" w:rsidRPr="00C326AE" w:rsidRDefault="0048648A" w:rsidP="001F3E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в </w:t>
            </w:r>
            <w:r w:rsidRPr="00C326AE">
              <w:rPr>
                <w:rFonts w:ascii="Times New Roman" w:hAnsi="Times New Roman" w:cs="Times New Roman"/>
                <w:sz w:val="24"/>
                <w:szCs w:val="24"/>
              </w:rPr>
              <w:t>ГБУ НО «УМФЦ»</w:t>
            </w: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расположенном по адресу Нижегородская область, г. Бор, ул. Пушкина, д. 76</w:t>
            </w:r>
          </w:p>
        </w:tc>
        <w:tc>
          <w:tcPr>
            <w:tcW w:w="368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9096" w:type="dxa"/>
          </w:tcPr>
          <w:p w:rsidR="0048648A" w:rsidRPr="00C326AE" w:rsidRDefault="0048648A" w:rsidP="001F3E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отдел по защите прав потребителей и координации торговли</w:t>
            </w:r>
          </w:p>
        </w:tc>
        <w:tc>
          <w:tcPr>
            <w:tcW w:w="368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9096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 (указать): _________________________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  <w:tc>
          <w:tcPr>
            <w:tcW w:w="368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83139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Решение об отказе в приеме документов, необходимых для предоставления муниципальной услуги прошу направить (указать один из перечисленных способов):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rPr>
          <w:trHeight w:val="404"/>
        </w:trPr>
        <w:tc>
          <w:tcPr>
            <w:tcW w:w="889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Направить на электронную почту (указать): 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8897" w:type="dxa"/>
          </w:tcPr>
          <w:p w:rsidR="0048648A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в </w:t>
            </w:r>
            <w:r w:rsidRPr="00C326AE">
              <w:rPr>
                <w:rFonts w:ascii="Times New Roman" w:hAnsi="Times New Roman" w:cs="Times New Roman"/>
                <w:sz w:val="24"/>
                <w:szCs w:val="24"/>
              </w:rPr>
              <w:t>ГБУ НО «УМФЦ»</w:t>
            </w: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расположенном по адресу Нижегородская область, г. Бор, ул. Пушкина, д. 76 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1F3E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отдел по защите прав потребителей и координации торговли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 (указать): _______________________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83139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Заключение межведомственной комиссии о целесообразности и возможности размещения нестационарного объекта мелкорозничной сети ПРОШУ: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c>
          <w:tcPr>
            <w:tcW w:w="8897" w:type="dxa"/>
          </w:tcPr>
          <w:p w:rsidR="0048648A" w:rsidRPr="00C326AE" w:rsidRDefault="0048648A" w:rsidP="00776C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отдел по защите прав потребителей и координации торговли</w:t>
            </w:r>
          </w:p>
        </w:tc>
        <w:tc>
          <w:tcPr>
            <w:tcW w:w="567" w:type="dxa"/>
          </w:tcPr>
          <w:p w:rsidR="0048648A" w:rsidRPr="00C326AE" w:rsidRDefault="0048648A" w:rsidP="00776C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776C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 (указать): _______________________</w:t>
            </w:r>
          </w:p>
          <w:p w:rsidR="0048648A" w:rsidRPr="00C326AE" w:rsidRDefault="0048648A" w:rsidP="00776C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  <w:tc>
          <w:tcPr>
            <w:tcW w:w="567" w:type="dxa"/>
          </w:tcPr>
          <w:p w:rsidR="0048648A" w:rsidRPr="00C326AE" w:rsidRDefault="0048648A" w:rsidP="00776C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4E76D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C326AE">
        <w:rPr>
          <w:rFonts w:ascii="Times New Roman" w:hAnsi="Times New Roman" w:cs="Times New Roman"/>
          <w:lang w:eastAsia="ru-RU"/>
        </w:rPr>
        <w:t>Прошу проинформировать меня о ходе предоставления муниципальной услуги путем (указать):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rPr>
          <w:trHeight w:val="404"/>
        </w:trPr>
        <w:tc>
          <w:tcPr>
            <w:tcW w:w="889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сообщения на электронную почту (указать):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8897" w:type="dxa"/>
          </w:tcPr>
          <w:p w:rsidR="0048648A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в Личный кабинет на ЕПГУ/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83139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С обработкой, передачей и хранением персональных данных в соответствии с Федеральным законом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27.07.2006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 № 152-ФЗ «О персональных данных» в целях и объеме, необходимых для получения муниципальной услуги согласен (на).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86B4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Подпись лица, подавшего заявление: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2" w:type="dxa"/>
        <w:tblLayout w:type="fixed"/>
        <w:tblLook w:val="00A0"/>
      </w:tblPr>
      <w:tblGrid>
        <w:gridCol w:w="2970"/>
        <w:gridCol w:w="3482"/>
        <w:gridCol w:w="3576"/>
      </w:tblGrid>
      <w:tr w:rsidR="0048648A" w:rsidRPr="00C326AE">
        <w:tc>
          <w:tcPr>
            <w:tcW w:w="2970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 20___ г.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482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заявителя или уполномоченного лица)</w:t>
            </w:r>
          </w:p>
        </w:tc>
        <w:tc>
          <w:tcPr>
            <w:tcW w:w="3576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заявителя или уполномоченного лица)</w:t>
            </w: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4E2EEF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2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4E2EEF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E01F2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ook w:val="00A0"/>
      </w:tblPr>
      <w:tblGrid>
        <w:gridCol w:w="5492"/>
      </w:tblGrid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Главе администрации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сведения о государственной регистрации, ОГРН, КПП; для физического лица - ФИО, паспортные данные: серия, номер, каким органом и когда выдан паспорт, ИНН)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лица/адрес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(факс)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уполномоченного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Паспортные данные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(серия, номер, каким органом и когда выдан паспорт)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(наименование и реквизиты документа)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E86CB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исправлении опечаток или ошибок в разрешении на размещение 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нестационарного объекта мелкорозничной сети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B62A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Прошу исправить следующие опечатки (ошибки) в разрешении на размещение нестационарного объекта мелкорозничной сети от «___» ________________ 20_____ г.  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№ __________________, выданного администрацией городского округа  город Бор Нижегородской области.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64"/>
        <w:gridCol w:w="2965"/>
        <w:gridCol w:w="2965"/>
      </w:tblGrid>
      <w:tr w:rsidR="0048648A" w:rsidRPr="00C326AE">
        <w:tc>
          <w:tcPr>
            <w:tcW w:w="675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4" w:type="dxa"/>
          </w:tcPr>
          <w:p w:rsidR="0048648A" w:rsidRPr="00C326AE" w:rsidRDefault="0048648A" w:rsidP="003B62A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(сведения), указанные в разрешении на размещение нестационарного объекта мелкорозничной сети</w:t>
            </w:r>
          </w:p>
        </w:tc>
        <w:tc>
          <w:tcPr>
            <w:tcW w:w="2965" w:type="dxa"/>
          </w:tcPr>
          <w:p w:rsidR="0048648A" w:rsidRPr="00C326AE" w:rsidRDefault="0048648A" w:rsidP="003B62A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(сведения), которые необходимо указать в разрешении на размещение нестационарного объекта мелкорозничной сети</w:t>
            </w:r>
          </w:p>
        </w:tc>
        <w:tc>
          <w:tcPr>
            <w:tcW w:w="2965" w:type="dxa"/>
          </w:tcPr>
          <w:p w:rsidR="0048648A" w:rsidRPr="00C326AE" w:rsidRDefault="0048648A" w:rsidP="003B62A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48648A" w:rsidRPr="00C326AE">
        <w:tc>
          <w:tcPr>
            <w:tcW w:w="675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и выдать разрешение на размещение нестационарного объекта мелкорозничной сети с указанием верных данных.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83139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 (указать один из перечисленных способов):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rPr>
          <w:trHeight w:val="404"/>
        </w:trPr>
        <w:tc>
          <w:tcPr>
            <w:tcW w:w="8897" w:type="dxa"/>
          </w:tcPr>
          <w:p w:rsidR="0048648A" w:rsidRPr="00C326AE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Направить на электронную почту (указать): 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8897" w:type="dxa"/>
          </w:tcPr>
          <w:p w:rsidR="0048648A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</w:t>
            </w:r>
          </w:p>
          <w:p w:rsidR="0048648A" w:rsidRPr="00C326AE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в </w:t>
            </w:r>
            <w:r w:rsidRPr="00C326AE">
              <w:rPr>
                <w:rFonts w:ascii="Times New Roman" w:hAnsi="Times New Roman" w:cs="Times New Roman"/>
                <w:sz w:val="24"/>
                <w:szCs w:val="24"/>
              </w:rPr>
              <w:t>ГБУ НО «УМФЦ»</w:t>
            </w: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расположенном по адресу Нижегородская область, г. Бор, ул. Пушкина, д. 76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отдел по защите прав потребителей и координации торговли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 (указать):________________________</w:t>
            </w:r>
          </w:p>
          <w:p w:rsidR="0048648A" w:rsidRPr="00C326AE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83139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Уведомление об отказе в приеме документов, необходимых для предоставления муниципальной услуги прошу направить (указать один из перечисленных способов):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rPr>
          <w:trHeight w:val="404"/>
        </w:trPr>
        <w:tc>
          <w:tcPr>
            <w:tcW w:w="8897" w:type="dxa"/>
          </w:tcPr>
          <w:p w:rsidR="0048648A" w:rsidRPr="00C326AE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Направить на электронную почту (указать): 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8897" w:type="dxa"/>
          </w:tcPr>
          <w:p w:rsidR="0048648A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</w:t>
            </w:r>
          </w:p>
          <w:p w:rsidR="0048648A" w:rsidRPr="00C326AE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в </w:t>
            </w:r>
            <w:r w:rsidRPr="00C326AE">
              <w:rPr>
                <w:rFonts w:ascii="Times New Roman" w:hAnsi="Times New Roman" w:cs="Times New Roman"/>
                <w:sz w:val="24"/>
                <w:szCs w:val="24"/>
              </w:rPr>
              <w:t>ГБУ НО «УМФЦ»</w:t>
            </w: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расположенном по адресу указать Нижегородская область, г. Бор, ул. Пушкина, д. 76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D471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отдел по защите прав потребителей и координации торговли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B617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 (указать): _______________________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831398">
      <w:pPr>
        <w:suppressAutoHyphens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lang w:eastAsia="ru-RU"/>
        </w:rPr>
      </w:pPr>
      <w:r w:rsidRPr="00C326AE">
        <w:rPr>
          <w:rFonts w:ascii="Times New Roman" w:hAnsi="Times New Roman" w:cs="Times New Roman"/>
          <w:lang w:eastAsia="ru-RU"/>
        </w:rPr>
        <w:t xml:space="preserve">Прошу проинформировать меня о ходе предоставления муниципальной услуги путем (указать): 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rPr>
          <w:trHeight w:val="404"/>
        </w:trPr>
        <w:tc>
          <w:tcPr>
            <w:tcW w:w="889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сообщения на электронную почту (указать):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8897" w:type="dxa"/>
          </w:tcPr>
          <w:p w:rsidR="0048648A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в Личный кабинет на ЕПГУ/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86B4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Подпись лица, подавшего заявление:</w:t>
      </w:r>
    </w:p>
    <w:p w:rsidR="0048648A" w:rsidRPr="00C326AE" w:rsidRDefault="0048648A" w:rsidP="00586B4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0A0"/>
      </w:tblPr>
      <w:tblGrid>
        <w:gridCol w:w="2982"/>
        <w:gridCol w:w="3576"/>
        <w:gridCol w:w="3576"/>
      </w:tblGrid>
      <w:tr w:rsidR="0048648A" w:rsidRPr="00C326AE">
        <w:tc>
          <w:tcPr>
            <w:tcW w:w="3189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190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заявителя или уполномоченного лица)</w:t>
            </w:r>
          </w:p>
        </w:tc>
        <w:tc>
          <w:tcPr>
            <w:tcW w:w="3190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 заявителя или уполномоченного лица)</w:t>
            </w: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86B4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С обработкой, передачей и хранением персональных данных в соответствии с Федеральным законом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27.07.2006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 № 152-ФЗ «О персональных данных» в целях и объеме, необходимых для получения муниципальной услуги согласен(на).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86B46">
      <w:pPr>
        <w:pStyle w:val="a4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Приложение:</w:t>
      </w:r>
    </w:p>
    <w:p w:rsidR="0048648A" w:rsidRPr="00C326AE" w:rsidRDefault="0048648A" w:rsidP="00B10827">
      <w:pPr>
        <w:pStyle w:val="a4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8648A" w:rsidRPr="00C326AE" w:rsidRDefault="0048648A" w:rsidP="00B10827">
      <w:pPr>
        <w:pStyle w:val="a4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</w:t>
      </w:r>
    </w:p>
    <w:p w:rsidR="0048648A" w:rsidRPr="00C326AE" w:rsidRDefault="0048648A" w:rsidP="00B10827">
      <w:pPr>
        <w:pStyle w:val="a4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</w:t>
      </w:r>
    </w:p>
    <w:p w:rsidR="0048648A" w:rsidRPr="00C326AE" w:rsidRDefault="0048648A" w:rsidP="00B10827">
      <w:pPr>
        <w:pStyle w:val="a4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</w:t>
      </w:r>
    </w:p>
    <w:p w:rsidR="0048648A" w:rsidRPr="00C326AE" w:rsidRDefault="0048648A" w:rsidP="00B10827">
      <w:pPr>
        <w:pStyle w:val="a4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6CBE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48648A" w:rsidRPr="00C326AE" w:rsidRDefault="0048648A" w:rsidP="00873409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t xml:space="preserve">Приложение 3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873409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E01F2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jc w:val="right"/>
        <w:tblLook w:val="00A0"/>
      </w:tblPr>
      <w:tblGrid>
        <w:gridCol w:w="5492"/>
      </w:tblGrid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Главе администрации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" w:firstLine="42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сведения о государственной регистрации, ОГРН, КПП; для физического лица -</w:t>
            </w:r>
          </w:p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ФИО, паспортные данные: серия, номер, каким органом и когда выдан паспорт, ИНН)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лица/адрес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(факс)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уполномоченного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Паспортные данные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(серия, номер, каким органом и когда выдан паспорт)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(наименование и реквизиты документа)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E86CB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8648A" w:rsidRPr="00C326AE" w:rsidRDefault="0048648A" w:rsidP="00E86CBE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переоформлении разрешения на размещение 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нестационарного объекта мелкорозничной сети   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FC0274">
      <w:pPr>
        <w:suppressAutoHyphens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Прошу Вас переоформить разрешение на размещение нестационарного объекта мелкорозничной сети от «___» ________________ 20_____ г. № __________________, выданного администрацией городского округа города Бор Нижегородской области  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Тип нестационарного объекта 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Специализация нестационарного объекта 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Режим работы объекта нестационарного объекта 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Адрес размещения объекта в соответствии с утвержденной схемой размещения нестационарных объектов мелкорозничной сети: 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Срок действия разрешения ___________________________________________________________ 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Основания переоформления разрешения _______________________________________________</w:t>
      </w:r>
    </w:p>
    <w:p w:rsidR="0048648A" w:rsidRPr="00C326AE" w:rsidRDefault="0048648A" w:rsidP="00B4676B">
      <w:pPr>
        <w:suppressAutoHyphens w:val="0"/>
        <w:spacing w:after="0" w:line="240" w:lineRule="auto"/>
        <w:ind w:left="4180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(утрата, повреждение ранее выданного разрешения на размещение,</w:t>
      </w:r>
    </w:p>
    <w:p w:rsidR="0048648A" w:rsidRPr="00C326AE" w:rsidRDefault="0048648A" w:rsidP="00B4676B">
      <w:pPr>
        <w:suppressAutoHyphens w:val="0"/>
        <w:spacing w:after="0" w:line="240" w:lineRule="auto"/>
        <w:ind w:left="4180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изменение режима работы или специализации объекта)</w:t>
      </w:r>
    </w:p>
    <w:p w:rsidR="0048648A" w:rsidRPr="00C326AE" w:rsidRDefault="0048648A" w:rsidP="00B4676B">
      <w:pPr>
        <w:suppressAutoHyphens w:val="0"/>
        <w:spacing w:after="0" w:line="240" w:lineRule="auto"/>
        <w:ind w:left="4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B4676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</w:p>
    <w:p w:rsidR="0048648A" w:rsidRPr="00C326AE" w:rsidRDefault="0048648A" w:rsidP="00B617D3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 заявлению прилагаются следующие документы: </w:t>
      </w:r>
    </w:p>
    <w:p w:rsidR="0048648A" w:rsidRPr="00C326AE" w:rsidRDefault="0048648A" w:rsidP="00B617D3">
      <w:pPr>
        <w:pStyle w:val="a4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8648A" w:rsidRPr="00C326AE" w:rsidRDefault="0048648A" w:rsidP="00B617D3">
      <w:pPr>
        <w:pStyle w:val="a4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</w:t>
      </w:r>
    </w:p>
    <w:p w:rsidR="0048648A" w:rsidRPr="00C326AE" w:rsidRDefault="0048648A" w:rsidP="00B617D3">
      <w:pPr>
        <w:pStyle w:val="a4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</w:t>
      </w:r>
    </w:p>
    <w:p w:rsidR="0048648A" w:rsidRPr="00C326AE" w:rsidRDefault="0048648A" w:rsidP="00B617D3">
      <w:pPr>
        <w:pStyle w:val="a4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</w:t>
      </w:r>
    </w:p>
    <w:p w:rsidR="0048648A" w:rsidRPr="00C326AE" w:rsidRDefault="0048648A" w:rsidP="00B617D3">
      <w:pPr>
        <w:pStyle w:val="a4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B617D3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Результат  предоставления муниципальной услуги прошу (указать один из перечисленных способов):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rPr>
          <w:trHeight w:val="404"/>
        </w:trPr>
        <w:tc>
          <w:tcPr>
            <w:tcW w:w="889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Направить на электронную почту (указать): 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8897" w:type="dxa"/>
          </w:tcPr>
          <w:p w:rsidR="0048648A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в </w:t>
            </w:r>
            <w:r w:rsidRPr="00C326AE">
              <w:rPr>
                <w:rFonts w:ascii="Times New Roman" w:hAnsi="Times New Roman" w:cs="Times New Roman"/>
                <w:sz w:val="24"/>
                <w:szCs w:val="24"/>
              </w:rPr>
              <w:t>ГБУ НО «УМФЦ»</w:t>
            </w: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расположенном по адресу Нижегородская область, г. Бор, ул. Пушкина, д.76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отдел по защите прав потребителей и координации торговли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 (указать): _______________________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B45C5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Решение об отказе в приеме документов, необходимых для предоставления муниципальной услуги прошу направить (указать один из перечисленных способов):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rPr>
          <w:trHeight w:val="404"/>
        </w:trPr>
        <w:tc>
          <w:tcPr>
            <w:tcW w:w="8897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Направить на электронную почту (указать): </w:t>
            </w:r>
          </w:p>
        </w:tc>
        <w:tc>
          <w:tcPr>
            <w:tcW w:w="567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8897" w:type="dxa"/>
          </w:tcPr>
          <w:p w:rsidR="0048648A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</w:t>
            </w:r>
          </w:p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567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в </w:t>
            </w:r>
            <w:r w:rsidRPr="00C326AE">
              <w:rPr>
                <w:rFonts w:ascii="Times New Roman" w:hAnsi="Times New Roman" w:cs="Times New Roman"/>
                <w:sz w:val="24"/>
                <w:szCs w:val="24"/>
              </w:rPr>
              <w:t>ГБУ НО «УМФЦ»</w:t>
            </w: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расположенном по адресу Нижегородская область, г. Бор, ул. Пушкина, д.76</w:t>
            </w:r>
          </w:p>
        </w:tc>
        <w:tc>
          <w:tcPr>
            <w:tcW w:w="567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отдел по защите прав потребителей и координации торговли</w:t>
            </w:r>
          </w:p>
        </w:tc>
        <w:tc>
          <w:tcPr>
            <w:tcW w:w="567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 (указать): _______________________</w:t>
            </w:r>
          </w:p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  <w:tc>
          <w:tcPr>
            <w:tcW w:w="567" w:type="dxa"/>
          </w:tcPr>
          <w:p w:rsidR="0048648A" w:rsidRPr="00C326AE" w:rsidRDefault="0048648A" w:rsidP="00E125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B45C51">
      <w:pPr>
        <w:suppressAutoHyphens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lang w:eastAsia="ru-RU"/>
        </w:rPr>
      </w:pPr>
      <w:r w:rsidRPr="00C326AE">
        <w:rPr>
          <w:rFonts w:ascii="Times New Roman" w:hAnsi="Times New Roman" w:cs="Times New Roman"/>
          <w:lang w:eastAsia="ru-RU"/>
        </w:rPr>
        <w:t xml:space="preserve">Прошу проинформировать меня о ходе предоставления муниципальной услуги путем (указать): 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rPr>
          <w:trHeight w:val="404"/>
        </w:trPr>
        <w:tc>
          <w:tcPr>
            <w:tcW w:w="889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сообщения на электронную почту (указать):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8897" w:type="dxa"/>
          </w:tcPr>
          <w:p w:rsidR="0048648A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в Личный кабинет на ЕПГУ/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567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B45C5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С обработкой, передачей и хранением персональных данных в соответствии с Федеральным законом 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27.07.2006 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>№ 152-ФЗ «О персональных данных» в целях и объеме, необходимых для получения муниципальной услуги согласен(на).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Подпись лица, подавшего заявление: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0A0"/>
      </w:tblPr>
      <w:tblGrid>
        <w:gridCol w:w="2982"/>
        <w:gridCol w:w="3576"/>
        <w:gridCol w:w="3576"/>
      </w:tblGrid>
      <w:tr w:rsidR="0048648A" w:rsidRPr="00C326AE">
        <w:tc>
          <w:tcPr>
            <w:tcW w:w="3189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190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заявителя или уполномоченного лица)</w:t>
            </w:r>
          </w:p>
        </w:tc>
        <w:tc>
          <w:tcPr>
            <w:tcW w:w="3190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 заявителя или уполномоченного лица)</w:t>
            </w:r>
          </w:p>
        </w:tc>
      </w:tr>
    </w:tbl>
    <w:p w:rsidR="0048648A" w:rsidRPr="00C326AE" w:rsidRDefault="0048648A" w:rsidP="00E86CBE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73029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4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573029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573029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right"/>
        <w:tblLook w:val="00A0"/>
      </w:tblPr>
      <w:tblGrid>
        <w:gridCol w:w="5492"/>
      </w:tblGrid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Главе администрации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" w:firstLine="42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сведения о государственной регистрации, ОГРН, КПП; для физического лица -</w:t>
            </w:r>
          </w:p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ФИО, паспортные данные: серия, номер, каким органом и когда выдан паспорт, ИНН)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лица/адрес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(факс)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уполномоченного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Паспортные данные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(серия, номер, каким органом и когда выдан паспорт)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(наименование и реквизиты документа)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57302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8648A" w:rsidRPr="00C326AE" w:rsidRDefault="0048648A" w:rsidP="0057302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досрочном прекращении действия разрешения на размещение 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нестационарного объекта мелкорозничной сети  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Прошу Вас досрочно прекратить действие разрешения на размещение нестационарного объекта мелкорозничной сети от «___» ________________ 20_____ г. № __________________, выданного____________________________________________________________________</w:t>
      </w:r>
    </w:p>
    <w:p w:rsidR="0048648A" w:rsidRPr="00C326AE" w:rsidRDefault="0048648A" w:rsidP="0057302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 муниципального образования, выдавшего разрешение на размещение нестационарного объекта мелкорозничной сети)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Тип объекта __________________________________________________________________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Специализация объекта _________________________________________________________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Режим работы объекта _________________________________________________________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Адрес размещения объекта в соответствии с утвержденной схемой размещения нестационарных торговых объектов: ______________________________________________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Срок действия разрешения ______________________________________________________ 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Основания для досрочного прекращения действия разрешения _______________________</w:t>
      </w:r>
    </w:p>
    <w:p w:rsidR="0048648A" w:rsidRPr="00C326AE" w:rsidRDefault="0048648A" w:rsidP="0057302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К заявлению прилагаются следующие документы: </w:t>
      </w:r>
    </w:p>
    <w:p w:rsidR="0048648A" w:rsidRPr="00C326AE" w:rsidRDefault="0048648A" w:rsidP="00573029">
      <w:pPr>
        <w:pStyle w:val="a4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1.____________________________________________________________________________</w:t>
      </w:r>
    </w:p>
    <w:p w:rsidR="0048648A" w:rsidRPr="00C326AE" w:rsidRDefault="0048648A" w:rsidP="00573029">
      <w:pPr>
        <w:pStyle w:val="a4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2.____________________________________________________________________________</w:t>
      </w:r>
    </w:p>
    <w:p w:rsidR="0048648A" w:rsidRPr="00C326AE" w:rsidRDefault="0048648A" w:rsidP="00573029">
      <w:pPr>
        <w:pStyle w:val="a4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3.____________________________________________________________________________</w:t>
      </w:r>
    </w:p>
    <w:p w:rsidR="0048648A" w:rsidRPr="00C326AE" w:rsidRDefault="0048648A" w:rsidP="00573029">
      <w:pPr>
        <w:pStyle w:val="a4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4.____________________________________________________________________________</w:t>
      </w:r>
    </w:p>
    <w:p w:rsidR="0048648A" w:rsidRPr="00C326AE" w:rsidRDefault="0048648A" w:rsidP="00573029">
      <w:pPr>
        <w:pStyle w:val="a4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5.____________________________________________________________________________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Результат  предоставления муниципальной услуги прошу (указать один из перечисленных способов):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rPr>
          <w:trHeight w:val="404"/>
        </w:trPr>
        <w:tc>
          <w:tcPr>
            <w:tcW w:w="889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Направить на электронную почту (указать): 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8897" w:type="dxa"/>
          </w:tcPr>
          <w:p w:rsidR="0048648A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</w:t>
            </w:r>
          </w:p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в </w:t>
            </w:r>
            <w:r w:rsidRPr="00C326AE">
              <w:rPr>
                <w:rFonts w:ascii="Times New Roman" w:hAnsi="Times New Roman" w:cs="Times New Roman"/>
                <w:sz w:val="24"/>
                <w:szCs w:val="24"/>
              </w:rPr>
              <w:t>ГБУ НО «УМФЦ»</w:t>
            </w: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расположенном по адресу Нижегородская область, г. Бор, ул. Пушкина, д.76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отдел по защите прав потребителей и координации торговли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 (указать): _______________________</w:t>
            </w:r>
          </w:p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Решение об отказе в приеме документов, необходимых для предоставления муниципальной услуги прошу направить (указать один из перечисленных способов):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rPr>
          <w:trHeight w:val="404"/>
        </w:trPr>
        <w:tc>
          <w:tcPr>
            <w:tcW w:w="889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Направить на электронную почту (указать): 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8897" w:type="dxa"/>
          </w:tcPr>
          <w:p w:rsidR="0048648A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</w:t>
            </w:r>
          </w:p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в </w:t>
            </w:r>
            <w:r w:rsidRPr="00C326AE">
              <w:rPr>
                <w:rFonts w:ascii="Times New Roman" w:hAnsi="Times New Roman" w:cs="Times New Roman"/>
                <w:sz w:val="24"/>
                <w:szCs w:val="24"/>
              </w:rPr>
              <w:t>ГБУ НО «УМФЦ»</w:t>
            </w: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расположенном по адресу Нижегородская область, г. Бор, ул. Пушкина, д.76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отдел по защите прав потребителей и координации торговли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889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 (указать): _______________________</w:t>
            </w:r>
          </w:p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lang w:eastAsia="ru-RU"/>
        </w:rPr>
      </w:pPr>
      <w:r w:rsidRPr="00C326AE">
        <w:rPr>
          <w:rFonts w:ascii="Times New Roman" w:hAnsi="Times New Roman" w:cs="Times New Roman"/>
          <w:lang w:eastAsia="ru-RU"/>
        </w:rPr>
        <w:t xml:space="preserve">Прошу проинформировать меня о ходе предоставления муниципальной услуги путем (указать): 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567"/>
      </w:tblGrid>
      <w:tr w:rsidR="0048648A" w:rsidRPr="00C326AE">
        <w:trPr>
          <w:trHeight w:val="404"/>
        </w:trPr>
        <w:tc>
          <w:tcPr>
            <w:tcW w:w="889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сообщения на электронную почту (указать):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rPr>
          <w:trHeight w:val="404"/>
        </w:trPr>
        <w:tc>
          <w:tcPr>
            <w:tcW w:w="8897" w:type="dxa"/>
          </w:tcPr>
          <w:p w:rsidR="0048648A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в Личный кабинет на ЕПГУ/</w:t>
            </w:r>
          </w:p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Интернет-портал ГУ</w:t>
            </w:r>
          </w:p>
        </w:tc>
        <w:tc>
          <w:tcPr>
            <w:tcW w:w="567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С обработкой, передачей и хранением персональных данных в соответствии с Федеральным законом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27.07.2006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 № 152-ФЗ «О персональных данных» в целях и объеме, необходимых для получения муниципальной услуги согласен(на).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Подпись лица, подавшего заявление:</w:t>
      </w:r>
    </w:p>
    <w:p w:rsidR="0048648A" w:rsidRPr="00C326AE" w:rsidRDefault="0048648A" w:rsidP="0057302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0A0"/>
      </w:tblPr>
      <w:tblGrid>
        <w:gridCol w:w="2876"/>
        <w:gridCol w:w="3576"/>
        <w:gridCol w:w="3576"/>
      </w:tblGrid>
      <w:tr w:rsidR="0048648A" w:rsidRPr="00C326AE">
        <w:tc>
          <w:tcPr>
            <w:tcW w:w="2876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576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заявителя или уполномоченного лица)</w:t>
            </w:r>
          </w:p>
        </w:tc>
        <w:tc>
          <w:tcPr>
            <w:tcW w:w="3576" w:type="dxa"/>
          </w:tcPr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48648A" w:rsidRPr="00C326AE" w:rsidRDefault="0048648A" w:rsidP="00536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 заявителя или уполномоченного лица)</w:t>
            </w:r>
          </w:p>
        </w:tc>
      </w:tr>
    </w:tbl>
    <w:p w:rsidR="0048648A" w:rsidRPr="00C326AE" w:rsidRDefault="0048648A" w:rsidP="0057302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57302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C9086D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C9086D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C9086D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C9086D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C9086D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C9086D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8648A" w:rsidRPr="00C326AE" w:rsidRDefault="0048648A" w:rsidP="00C9086D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5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37686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right"/>
        <w:tblLook w:val="00A0"/>
      </w:tblPr>
      <w:tblGrid>
        <w:gridCol w:w="5633"/>
      </w:tblGrid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для физического лица - ФИО)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лица/адрес 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76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об отказе в предоставлении муниципальной услуги</w:t>
      </w:r>
    </w:p>
    <w:p w:rsidR="0048648A" w:rsidRPr="00C326AE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“___” ____________ 20__г.</w:t>
      </w:r>
    </w:p>
    <w:p w:rsidR="0048648A" w:rsidRPr="00C326AE" w:rsidRDefault="0048648A" w:rsidP="003768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Администрация городского округа город Бор Нижегородской области уведомляет</w:t>
      </w:r>
    </w:p>
    <w:p w:rsidR="0048648A" w:rsidRPr="00C326AE" w:rsidRDefault="0048648A" w:rsidP="003768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7686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(для юридического лица - полное наименование, организационно-правовая форма, для физического лица - ФИО)      </w:t>
      </w:r>
    </w:p>
    <w:p w:rsidR="0048648A" w:rsidRPr="00C326AE" w:rsidRDefault="0048648A" w:rsidP="00376862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E01F2A" w:rsidRDefault="0048648A" w:rsidP="00E01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2A">
        <w:rPr>
          <w:rFonts w:ascii="Times New Roman" w:hAnsi="Times New Roman" w:cs="Times New Roman"/>
          <w:sz w:val="24"/>
          <w:szCs w:val="24"/>
        </w:rPr>
        <w:t xml:space="preserve">об отказе в предоставлении муниципальной услуги «Выдача разрешения на размещение </w:t>
      </w:r>
      <w:r>
        <w:rPr>
          <w:rFonts w:ascii="Times New Roman" w:hAnsi="Times New Roman" w:cs="Times New Roman"/>
          <w:sz w:val="24"/>
          <w:szCs w:val="24"/>
        </w:rPr>
        <w:t xml:space="preserve">нестационарных </w:t>
      </w:r>
      <w:r w:rsidRPr="00E01F2A">
        <w:rPr>
          <w:rFonts w:ascii="Times New Roman" w:hAnsi="Times New Roman" w:cs="Times New Roman"/>
          <w:sz w:val="24"/>
          <w:szCs w:val="24"/>
        </w:rPr>
        <w:t>объектов мелкорозничной сети»</w:t>
      </w:r>
    </w:p>
    <w:p w:rsidR="0048648A" w:rsidRPr="00C326AE" w:rsidRDefault="0048648A" w:rsidP="00E01F2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Вам отказано на основании______________________________________________________</w:t>
      </w:r>
    </w:p>
    <w:p w:rsidR="0048648A" w:rsidRPr="00C326AE" w:rsidRDefault="0048648A" w:rsidP="00376862">
      <w:pPr>
        <w:suppressAutoHyphens w:val="0"/>
        <w:spacing w:after="0" w:line="240" w:lineRule="auto"/>
        <w:ind w:left="374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</w:rPr>
        <w:t>(указываются основания  отказа)</w:t>
      </w:r>
    </w:p>
    <w:p w:rsidR="0048648A" w:rsidRPr="00C326AE" w:rsidRDefault="0048648A" w:rsidP="0037686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48648A" w:rsidRPr="00C326AE" w:rsidRDefault="0048648A" w:rsidP="00376862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_________________________________________________________, а также в судебном порядке.</w:t>
      </w:r>
    </w:p>
    <w:p w:rsidR="0048648A" w:rsidRPr="00C326AE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0A0"/>
      </w:tblPr>
      <w:tblGrid>
        <w:gridCol w:w="3236"/>
        <w:gridCol w:w="3336"/>
        <w:gridCol w:w="3237"/>
      </w:tblGrid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3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заместителя главы администрации)</w:t>
            </w: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заместителя главы администрации)</w:t>
            </w:r>
          </w:p>
        </w:tc>
      </w:tr>
    </w:tbl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3236"/>
        <w:gridCol w:w="3474"/>
        <w:gridCol w:w="3099"/>
      </w:tblGrid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отдела по защите прав потребителей  координации торговли</w:t>
            </w:r>
          </w:p>
        </w:tc>
        <w:tc>
          <w:tcPr>
            <w:tcW w:w="3474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74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специалиста)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 специалиста)</w:t>
            </w:r>
          </w:p>
        </w:tc>
      </w:tr>
    </w:tbl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sz w:val="24"/>
          <w:szCs w:val="24"/>
        </w:rPr>
        <w:t>Получил: «____»___________20___г._________________________________________________</w:t>
      </w:r>
      <w:r w:rsidRPr="00C326A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48648A" w:rsidRPr="00C326AE" w:rsidRDefault="0048648A" w:rsidP="00376862">
      <w:pPr>
        <w:pStyle w:val="1"/>
        <w:ind w:left="3850" w:firstLine="770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(подпись и Ф.И.О. заявителя или уполномоченного представителя) </w:t>
      </w:r>
    </w:p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Направлено в адрес заявителя «___»______20___г. ____________________________</w:t>
      </w:r>
    </w:p>
    <w:p w:rsidR="0048648A" w:rsidRPr="00C326AE" w:rsidRDefault="0048648A" w:rsidP="00376862">
      <w:pPr>
        <w:pStyle w:val="1"/>
        <w:ind w:left="6380"/>
        <w:jc w:val="center"/>
        <w:rPr>
          <w:rFonts w:ascii="Times New Roman" w:hAnsi="Times New Roman" w:cs="Times New Roman"/>
          <w:vertAlign w:val="subscript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(подпись специалиста, направившего решение в адрес заявителя)</w:t>
      </w:r>
    </w:p>
    <w:p w:rsidR="0048648A" w:rsidRPr="00C326AE" w:rsidRDefault="0048648A" w:rsidP="00376862">
      <w:pPr>
        <w:pStyle w:val="1"/>
        <w:ind w:left="3850" w:firstLine="77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8648A" w:rsidRPr="00C326AE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7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Pr="00C326AE" w:rsidRDefault="0048648A" w:rsidP="00376862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6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37686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37686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right"/>
        <w:tblLook w:val="00A0"/>
      </w:tblPr>
      <w:tblGrid>
        <w:gridCol w:w="5633"/>
      </w:tblGrid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для физического лица - ФИО)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лица/адрес 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376862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8648A" w:rsidRPr="00C326AE" w:rsidRDefault="0048648A" w:rsidP="00376862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ЗАКЛЮЧЕНИЕ </w:t>
      </w:r>
    </w:p>
    <w:p w:rsidR="0048648A" w:rsidRPr="00C326AE" w:rsidRDefault="0048648A" w:rsidP="00376862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межведомственной комиссии </w:t>
      </w:r>
      <w:r w:rsidRPr="00C326AE">
        <w:rPr>
          <w:rFonts w:ascii="Times New Roman" w:hAnsi="Times New Roman" w:cs="Times New Roman"/>
          <w:b/>
          <w:bCs/>
          <w:sz w:val="24"/>
          <w:szCs w:val="24"/>
        </w:rPr>
        <w:t xml:space="preserve">в сфере потребительского рынка городского округа Бор Нижегородской области </w:t>
      </w: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рассмотрения заявления о выдаче разрешения на размещение нестационарного объекта мелкорозничной сети </w:t>
      </w:r>
    </w:p>
    <w:p w:rsidR="0048648A" w:rsidRPr="00C326AE" w:rsidRDefault="0048648A" w:rsidP="00376862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«____»____________20____ года 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  <w:t>№ 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В связи с обращением _________________________________________________________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(для юридического лица - полное наименование, организационно-правовая форма, для физического лица - ФИО)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____________________________________________________________________________________________________________________________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(адрес нахождения юридического лица/адрес  регистрации физического лица)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о намерении разместить нестационарный объект мелкорозничной сети по адресу: 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на основании: ______________________________________________________________________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__________________________________________________________________________________зарегистрированного________________________________________________________________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ind w:left="2200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(наименование органа, осуществившего государственную регистрацию)</w:t>
      </w:r>
    </w:p>
    <w:p w:rsidR="0048648A" w:rsidRPr="00C326AE" w:rsidRDefault="0048648A" w:rsidP="003768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48648A" w:rsidRPr="00C326AE" w:rsidRDefault="0048648A" w:rsidP="00376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 xml:space="preserve">1. О целесообразности и возможности размещения нестационарного объекта по адресу: </w:t>
      </w:r>
    </w:p>
    <w:p w:rsidR="0048648A" w:rsidRPr="00C326AE" w:rsidRDefault="0048648A" w:rsidP="00376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48648A" w:rsidRPr="00C326AE" w:rsidRDefault="0048648A" w:rsidP="0037686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</w:rPr>
        <w:t>(указать адрес размещения нестационарного объекта мелкорозничной сети)</w:t>
      </w:r>
    </w:p>
    <w:p w:rsidR="0048648A" w:rsidRPr="00C326AE" w:rsidRDefault="0048648A" w:rsidP="00376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48A" w:rsidRPr="00C326AE" w:rsidRDefault="0048648A" w:rsidP="00376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2. Обязать _________________________________________________________________________</w:t>
      </w:r>
    </w:p>
    <w:p w:rsidR="0048648A" w:rsidRPr="00C326AE" w:rsidRDefault="0048648A" w:rsidP="00376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(для юридического лица - полное наименование, организационно-правовая форма, для физического лица – ФИО)</w:t>
      </w:r>
    </w:p>
    <w:p w:rsidR="0048648A" w:rsidRPr="00C326AE" w:rsidRDefault="0048648A" w:rsidP="00376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представить дополнительно копии (с предъявлением подлинников) следующих документов:</w:t>
      </w:r>
    </w:p>
    <w:p w:rsidR="0048648A" w:rsidRPr="00C326AE" w:rsidRDefault="0048648A" w:rsidP="00376862">
      <w:pPr>
        <w:numPr>
          <w:ilvl w:val="0"/>
          <w:numId w:val="3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Для размещения палатки, лотка, изотермической емкости:</w:t>
      </w:r>
    </w:p>
    <w:p w:rsidR="0048648A" w:rsidRPr="00C326AE" w:rsidRDefault="0048648A" w:rsidP="0037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- договор на вывоз ТБО и уборку территории;</w:t>
      </w:r>
    </w:p>
    <w:p w:rsidR="0048648A" w:rsidRPr="00C326AE" w:rsidRDefault="0048648A" w:rsidP="00376862">
      <w:pPr>
        <w:numPr>
          <w:ilvl w:val="0"/>
          <w:numId w:val="3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Для размещения автомагазина (автолавки, автоприцепа):</w:t>
      </w:r>
    </w:p>
    <w:p w:rsidR="0048648A" w:rsidRPr="00C326AE" w:rsidRDefault="0048648A" w:rsidP="0037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- договор на вывоз ТБО;</w:t>
      </w:r>
    </w:p>
    <w:p w:rsidR="0048648A" w:rsidRPr="00C326AE" w:rsidRDefault="0048648A" w:rsidP="0037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-договор на уборку территории;</w:t>
      </w:r>
    </w:p>
    <w:p w:rsidR="0048648A" w:rsidRPr="00C326AE" w:rsidRDefault="0048648A" w:rsidP="0037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-паспорт на транспортное средство;</w:t>
      </w:r>
    </w:p>
    <w:p w:rsidR="0048648A" w:rsidRPr="00C326AE" w:rsidRDefault="0048648A" w:rsidP="00376862">
      <w:pPr>
        <w:numPr>
          <w:ilvl w:val="0"/>
          <w:numId w:val="3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Для размещения бахчевого развала:</w:t>
      </w:r>
    </w:p>
    <w:p w:rsidR="0048648A" w:rsidRPr="00C326AE" w:rsidRDefault="0048648A" w:rsidP="0037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-договор на поставку продукции;</w:t>
      </w:r>
    </w:p>
    <w:p w:rsidR="0048648A" w:rsidRPr="00C326AE" w:rsidRDefault="0048648A" w:rsidP="0037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- договор на уборку территории;</w:t>
      </w:r>
    </w:p>
    <w:p w:rsidR="0048648A" w:rsidRPr="00C326AE" w:rsidRDefault="0048648A" w:rsidP="0037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- договор на вывоз ТБО;</w:t>
      </w:r>
    </w:p>
    <w:p w:rsidR="0048648A" w:rsidRPr="00C326AE" w:rsidRDefault="0048648A" w:rsidP="0037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-договор на проведение лабораторных исследований поступающих партий бахчевых культур с акредитованной лабораторией, расположенной на территории Нижегородской области;</w:t>
      </w:r>
    </w:p>
    <w:p w:rsidR="0048648A" w:rsidRPr="00C326AE" w:rsidRDefault="0048648A" w:rsidP="0037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-документа о поверке весоизмерительных приборов.</w:t>
      </w:r>
    </w:p>
    <w:tbl>
      <w:tblPr>
        <w:tblW w:w="0" w:type="auto"/>
        <w:tblInd w:w="2" w:type="dxa"/>
        <w:tblLook w:val="00A0"/>
      </w:tblPr>
      <w:tblGrid>
        <w:gridCol w:w="3236"/>
        <w:gridCol w:w="3237"/>
        <w:gridCol w:w="3237"/>
      </w:tblGrid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администрации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межведомственной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заместителя главы администрации)</w:t>
            </w: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заместителя главы администрации)</w:t>
            </w:r>
          </w:p>
        </w:tc>
      </w:tr>
    </w:tbl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3236"/>
        <w:gridCol w:w="3474"/>
        <w:gridCol w:w="3099"/>
      </w:tblGrid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отдела по защите прав потребителей  координации торговли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474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74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специалиста)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специалиста)</w:t>
            </w:r>
          </w:p>
        </w:tc>
      </w:tr>
    </w:tbl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8648A" w:rsidRPr="00C326AE" w:rsidRDefault="0048648A" w:rsidP="00376862">
      <w:pPr>
        <w:pStyle w:val="1"/>
        <w:ind w:firstLine="770"/>
        <w:rPr>
          <w:rFonts w:ascii="Times New Roman" w:hAnsi="Times New Roman" w:cs="Times New Roman"/>
          <w:sz w:val="24"/>
          <w:szCs w:val="24"/>
        </w:rPr>
      </w:pPr>
    </w:p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sz w:val="24"/>
          <w:szCs w:val="24"/>
        </w:rPr>
        <w:t>Получил: «____»___________20___г.__________________________________________________</w:t>
      </w:r>
    </w:p>
    <w:p w:rsidR="0048648A" w:rsidRPr="00C326AE" w:rsidRDefault="0048648A" w:rsidP="00376862">
      <w:pPr>
        <w:pStyle w:val="1"/>
        <w:ind w:left="3850" w:firstLine="77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(подпись и Ф.И.О. заявителя или уполномоченного представителя) </w:t>
      </w:r>
    </w:p>
    <w:p w:rsidR="0048648A" w:rsidRPr="00C326AE" w:rsidRDefault="0048648A" w:rsidP="00376862">
      <w:pPr>
        <w:pStyle w:val="1"/>
        <w:ind w:firstLine="770"/>
        <w:rPr>
          <w:rFonts w:ascii="Times New Roman" w:hAnsi="Times New Roman" w:cs="Times New Roman"/>
          <w:sz w:val="24"/>
          <w:szCs w:val="24"/>
        </w:rPr>
      </w:pPr>
    </w:p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Направлено в адрес заявителя «___»______20___г. ____________________________</w:t>
      </w:r>
    </w:p>
    <w:p w:rsidR="0048648A" w:rsidRPr="00C326AE" w:rsidRDefault="0048648A" w:rsidP="00376862">
      <w:pPr>
        <w:pStyle w:val="1"/>
        <w:ind w:left="6380"/>
        <w:jc w:val="center"/>
        <w:rPr>
          <w:rFonts w:ascii="Times New Roman" w:hAnsi="Times New Roman" w:cs="Times New Roman"/>
          <w:vertAlign w:val="subscript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(подпись специалиста, направившего решение в адрес заявителя)</w:t>
      </w:r>
    </w:p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Дополнительно информируем:__________ _____________________________________________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(указывается информация при наличии)</w:t>
      </w:r>
    </w:p>
    <w:p w:rsidR="0048648A" w:rsidRPr="00C326AE" w:rsidRDefault="0048648A" w:rsidP="0037686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48648A" w:rsidRPr="00C326AE" w:rsidRDefault="0048648A" w:rsidP="00376862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t xml:space="preserve">Приложение 7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37686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E01F2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ook w:val="00A0"/>
      </w:tblPr>
      <w:tblGrid>
        <w:gridCol w:w="5633"/>
      </w:tblGrid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для физического лица - ФИО)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лица/адрес 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376862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8648A" w:rsidRPr="00C326AE" w:rsidRDefault="0048648A" w:rsidP="00376862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ЗАКЛЮЧЕНИЕ </w:t>
      </w:r>
    </w:p>
    <w:p w:rsidR="0048648A" w:rsidRPr="00C326AE" w:rsidRDefault="0048648A" w:rsidP="00376862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межведомственной комиссии </w:t>
      </w:r>
      <w:r w:rsidRPr="00C326AE">
        <w:rPr>
          <w:rFonts w:ascii="Times New Roman" w:hAnsi="Times New Roman" w:cs="Times New Roman"/>
          <w:b/>
          <w:bCs/>
          <w:sz w:val="24"/>
          <w:szCs w:val="24"/>
        </w:rPr>
        <w:t xml:space="preserve">в сфере потребительского рынка городского округа Бор Нижегородской области </w:t>
      </w: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рассмотрения заявления о выдаче разрешения на размещение нестационарного объекта мелкорозничной сети </w:t>
      </w:r>
    </w:p>
    <w:p w:rsidR="0048648A" w:rsidRPr="00C326AE" w:rsidRDefault="0048648A" w:rsidP="00376862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«____»____________20____ года 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  <w:t>№ 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В связи с обращением ________________________________________________________,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ind w:left="2750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(для юридического лица  полное наименование, организационно-правовая форма, для физического лица ФИО)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____________________________________________________________________________________________________________________________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(адрес нахождения юридического лица/адрес  регистрации физического лица)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о намерении разместить нестационарный объект мелкорозничной сети по адресу: 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на основании: ______________________________________________________________________ зарегистрированного________________________________________________________________</w:t>
      </w:r>
    </w:p>
    <w:p w:rsidR="0048648A" w:rsidRPr="00C326AE" w:rsidRDefault="0048648A" w:rsidP="00376862">
      <w:pPr>
        <w:suppressAutoHyphens w:val="0"/>
        <w:autoSpaceDE w:val="0"/>
        <w:autoSpaceDN w:val="0"/>
        <w:adjustRightInd w:val="0"/>
        <w:spacing w:after="0" w:line="240" w:lineRule="auto"/>
        <w:ind w:left="2200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(наименование органа, осуществившего государственную регистрацию)</w:t>
      </w:r>
    </w:p>
    <w:p w:rsidR="0048648A" w:rsidRPr="00C326AE" w:rsidRDefault="0048648A" w:rsidP="003768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48648A" w:rsidRPr="00C326AE" w:rsidRDefault="0048648A" w:rsidP="00376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1. О нецелесообразности и невозможности размещения нестационарного объекта мелкорозничной сети по адресу: ______________________________________________________</w:t>
      </w:r>
    </w:p>
    <w:p w:rsidR="0048648A" w:rsidRPr="00C326AE" w:rsidRDefault="0048648A" w:rsidP="00376862">
      <w:pPr>
        <w:spacing w:after="0" w:line="240" w:lineRule="auto"/>
        <w:ind w:left="341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</w:rPr>
        <w:t>(указать адрес размещения нестационарного объекта мелкорозничной сети)</w:t>
      </w:r>
    </w:p>
    <w:p w:rsidR="0048648A" w:rsidRPr="00C326AE" w:rsidRDefault="0048648A" w:rsidP="00376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2.  Основания принятия данного заключения, вынесенного межведомственной комиссией в сфере потребительского рынка администрации городского округа г. Бор (Протокол межведомственной комиссии  № _____ от «___» ___________20____г.) _____________________</w:t>
      </w:r>
    </w:p>
    <w:p w:rsidR="0048648A" w:rsidRPr="00C326AE" w:rsidRDefault="0048648A" w:rsidP="00376862">
      <w:pPr>
        <w:spacing w:after="0" w:line="240" w:lineRule="auto"/>
        <w:jc w:val="both"/>
      </w:pPr>
      <w:r w:rsidRPr="00C326AE">
        <w:t>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2" w:type="dxa"/>
        <w:tblLayout w:type="fixed"/>
        <w:tblLook w:val="00A0"/>
      </w:tblPr>
      <w:tblGrid>
        <w:gridCol w:w="3520"/>
        <w:gridCol w:w="3052"/>
        <w:gridCol w:w="3237"/>
      </w:tblGrid>
      <w:tr w:rsidR="0048648A" w:rsidRPr="00C326AE">
        <w:tc>
          <w:tcPr>
            <w:tcW w:w="3520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межведомственной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3052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520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052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заместителя главы администрации)</w:t>
            </w: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заместителя главы администрации)</w:t>
            </w:r>
          </w:p>
        </w:tc>
      </w:tr>
    </w:tbl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3520"/>
        <w:gridCol w:w="3190"/>
        <w:gridCol w:w="3099"/>
      </w:tblGrid>
      <w:tr w:rsidR="0048648A" w:rsidRPr="00C326AE">
        <w:tc>
          <w:tcPr>
            <w:tcW w:w="3520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отдела по защите прав потребителей  координации торговли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190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520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специалиста)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специалиста)</w:t>
            </w:r>
          </w:p>
        </w:tc>
      </w:tr>
    </w:tbl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sz w:val="24"/>
          <w:szCs w:val="24"/>
        </w:rPr>
        <w:t>Получил: «____»___________20___г.__________________________________________________</w:t>
      </w:r>
      <w:r w:rsidRPr="00C326A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48648A" w:rsidRPr="00C326AE" w:rsidRDefault="0048648A" w:rsidP="00376862">
      <w:pPr>
        <w:pStyle w:val="1"/>
        <w:ind w:left="3850" w:firstLine="770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(подпись и Ф.И.О.  заявителя или уполномоченного представителя) </w:t>
      </w:r>
    </w:p>
    <w:p w:rsidR="0048648A" w:rsidRPr="00C326AE" w:rsidRDefault="0048648A" w:rsidP="00376862">
      <w:pPr>
        <w:pStyle w:val="1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Направлено в адрес заявителя «___»______20___г. ____________________________</w:t>
      </w:r>
    </w:p>
    <w:p w:rsidR="0048648A" w:rsidRPr="00C326AE" w:rsidRDefault="0048648A" w:rsidP="00376862">
      <w:pPr>
        <w:pStyle w:val="1"/>
        <w:ind w:left="6380"/>
        <w:jc w:val="center"/>
        <w:rPr>
          <w:rFonts w:ascii="Times New Roman" w:hAnsi="Times New Roman" w:cs="Times New Roman"/>
          <w:vertAlign w:val="subscript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(подпись специалиста, направившего решение в адрес заявителя)</w:t>
      </w:r>
    </w:p>
    <w:p w:rsidR="0048648A" w:rsidRDefault="0048648A" w:rsidP="00376862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8648A" w:rsidRDefault="0048648A" w:rsidP="00376862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8648A" w:rsidRPr="00C326AE" w:rsidRDefault="0048648A" w:rsidP="00F3493E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  <w:lang w:eastAsia="ru-RU"/>
        </w:rPr>
        <w:t>8</w:t>
      </w:r>
      <w:r w:rsidRPr="00C326AE">
        <w:rPr>
          <w:rFonts w:ascii="Times New Roman" w:hAnsi="Times New Roman" w:cs="Times New Roman"/>
          <w:sz w:val="16"/>
          <w:szCs w:val="16"/>
          <w:lang w:eastAsia="ru-RU"/>
        </w:rPr>
        <w:t xml:space="preserve">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F3493E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Pr="00F3493E" w:rsidRDefault="0048648A" w:rsidP="00305E6B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городского округа город Бор Нижегородской области</w:t>
      </w:r>
    </w:p>
    <w:p w:rsidR="0048648A" w:rsidRPr="00F3493E" w:rsidRDefault="0048648A" w:rsidP="00F3493E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F3493E" w:rsidRDefault="0048648A" w:rsidP="00305E6B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РАЗРЕШЕНИЕ N ______</w:t>
      </w:r>
    </w:p>
    <w:p w:rsidR="0048648A" w:rsidRPr="00F3493E" w:rsidRDefault="0048648A" w:rsidP="00305E6B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 xml:space="preserve">НА РАЗМЕЩЕНИЕ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НЕСТАЦИОНАРНОГО 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ОБЪЕКТА МЕЛКОРОЗНИЧНОЙ СЕТИ</w:t>
      </w:r>
    </w:p>
    <w:p w:rsidR="0048648A" w:rsidRPr="00F3493E" w:rsidRDefault="0048648A" w:rsidP="00F3493E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срок действия с "__" ________ 20_ года по "__" ________ 20_ года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на территории 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Разрешение выдано 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48648A" w:rsidRPr="00352258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352258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(для юридических лиц - наименование и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48648A" w:rsidRPr="00352258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352258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и </w:t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юридический адрес, ИНН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48648A" w:rsidRPr="009B4204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9B4204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для индивидуального предпринимателя - фамилия, имя, отчество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48648A" w:rsidRPr="009B4204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и №</w:t>
      </w:r>
      <w:r w:rsidRPr="009B4204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свидетельства о государственной регистрации,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48648A" w:rsidRPr="009B4204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9B4204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дата его выдачи и наименование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48648A" w:rsidRPr="009B4204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9B4204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зарегистрировавшего органа, ИНН)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Тип объекта 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Адрес места осуществления деятельности 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Специализация 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Режим работы 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48648A" w:rsidRPr="00F3493E" w:rsidRDefault="0048648A" w:rsidP="0035225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F3493E" w:rsidRDefault="0048648A" w:rsidP="00F3493E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3493E">
        <w:rPr>
          <w:rFonts w:ascii="Times New Roman" w:hAnsi="Times New Roman" w:cs="Times New Roman"/>
          <w:sz w:val="24"/>
          <w:szCs w:val="24"/>
          <w:lang w:eastAsia="ru-RU"/>
        </w:rPr>
        <w:t>Выдано на основании:</w:t>
      </w:r>
    </w:p>
    <w:p w:rsidR="0048648A" w:rsidRPr="00F3493E" w:rsidRDefault="0048648A" w:rsidP="00F3493E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заключения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26AE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межведомственной комиссии </w:t>
      </w:r>
      <w:r w:rsidRPr="00C326AE">
        <w:rPr>
          <w:rFonts w:ascii="Times New Roman" w:hAnsi="Times New Roman" w:cs="Times New Roman"/>
          <w:kern w:val="32"/>
          <w:sz w:val="24"/>
          <w:szCs w:val="24"/>
        </w:rPr>
        <w:t xml:space="preserve">в сфере потребительского рынка городского округа Бор Нижегородской области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Протокол №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 xml:space="preserve"> ________ от ____________</w:t>
      </w:r>
    </w:p>
    <w:p w:rsidR="0048648A" w:rsidRPr="00F3493E" w:rsidRDefault="0048648A" w:rsidP="00F3493E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F3493E" w:rsidRDefault="0048648A" w:rsidP="00BB5F54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F3493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____________________/_______________/</w:t>
      </w:r>
    </w:p>
    <w:p w:rsidR="0048648A" w:rsidRPr="00BB5F54" w:rsidRDefault="0048648A" w:rsidP="00BB5F54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BB5F54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ab/>
      </w:r>
      <w:r w:rsidRPr="00BB5F54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   (подпись)        </w:t>
      </w:r>
      <w:r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                    </w:t>
      </w:r>
      <w:r w:rsidRPr="00BB5F54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 (фамилия)</w:t>
      </w:r>
    </w:p>
    <w:p w:rsidR="0048648A" w:rsidRPr="00BB5F54" w:rsidRDefault="0048648A" w:rsidP="00F3493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F349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F349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BB5F54" w:rsidRDefault="0048648A" w:rsidP="00BB5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54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B5F54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Pr="00F3493E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Pr="00C326AE" w:rsidRDefault="0048648A" w:rsidP="007F12BE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  <w:lang w:eastAsia="ru-RU"/>
        </w:rPr>
        <w:t>9</w:t>
      </w:r>
      <w:r w:rsidRPr="00C326AE">
        <w:rPr>
          <w:rFonts w:ascii="Times New Roman" w:hAnsi="Times New Roman" w:cs="Times New Roman"/>
          <w:sz w:val="16"/>
          <w:szCs w:val="16"/>
          <w:lang w:eastAsia="ru-RU"/>
        </w:rPr>
        <w:t xml:space="preserve">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7F12BE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7F12BE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right"/>
        <w:tblLook w:val="00A0"/>
      </w:tblPr>
      <w:tblGrid>
        <w:gridCol w:w="5633"/>
      </w:tblGrid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для физического лица - ФИО)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лица/адрес 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7F12BE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8648A" w:rsidRPr="00C326AE" w:rsidRDefault="0048648A" w:rsidP="007F12BE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отказе в исправлении опечаток или ошибок в разрешении на размещение нестационарного объекта мелкорозничной сети</w:t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Администрацией городского округа город Бор Нижегородской области на основании  __________________________________________________________________________________</w:t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(указываются основания  отказа)</w:t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принято решение об отказе в исправлении опечаток или ошибок.</w:t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_______________________________________________________, а также в судебном порядке.</w:t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 _________________________________________________</w:t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(указывается информация при наличии)</w:t>
      </w:r>
    </w:p>
    <w:p w:rsidR="0048648A" w:rsidRPr="00C326AE" w:rsidRDefault="0048648A" w:rsidP="007F12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7F12BE">
      <w:pPr>
        <w:pStyle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3236"/>
        <w:gridCol w:w="3336"/>
        <w:gridCol w:w="138"/>
        <w:gridCol w:w="3099"/>
      </w:tblGrid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237" w:type="dxa"/>
            <w:gridSpan w:val="2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3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заместителя главы администрации)</w:t>
            </w:r>
          </w:p>
        </w:tc>
        <w:tc>
          <w:tcPr>
            <w:tcW w:w="3237" w:type="dxa"/>
            <w:gridSpan w:val="2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заместителя  главы администрации)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отдела по защите прав потребителей  координации торговли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gridSpan w:val="2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74" w:type="dxa"/>
            <w:gridSpan w:val="2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специалиста)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специалиста)</w:t>
            </w:r>
          </w:p>
        </w:tc>
      </w:tr>
    </w:tbl>
    <w:p w:rsidR="0048648A" w:rsidRPr="00C326AE" w:rsidRDefault="0048648A" w:rsidP="007F12B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8648A" w:rsidRPr="00C326AE" w:rsidRDefault="0048648A" w:rsidP="007F12BE">
      <w:pPr>
        <w:pStyle w:val="1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sz w:val="24"/>
          <w:szCs w:val="24"/>
        </w:rPr>
        <w:t>Получил: «____»___________20___г._________________________________________________</w:t>
      </w:r>
      <w:r w:rsidRPr="00C326A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48648A" w:rsidRPr="00C326AE" w:rsidRDefault="0048648A" w:rsidP="007F12BE">
      <w:pPr>
        <w:pStyle w:val="1"/>
        <w:ind w:left="3850" w:firstLine="77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(подпись и Ф.И.О. заявителя или уполномоченного представителя) </w:t>
      </w:r>
    </w:p>
    <w:p w:rsidR="0048648A" w:rsidRPr="00C326AE" w:rsidRDefault="0048648A" w:rsidP="007F12BE">
      <w:pPr>
        <w:pStyle w:val="1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Направлено в адрес заявителя «___»______20___г. _____________________</w:t>
      </w:r>
    </w:p>
    <w:p w:rsidR="0048648A" w:rsidRPr="00C326AE" w:rsidRDefault="0048648A" w:rsidP="007F12BE">
      <w:pPr>
        <w:pStyle w:val="1"/>
        <w:ind w:left="6270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</w:rPr>
        <w:t>(подпись специалиста, направившего решение в адрес заявителя)</w:t>
      </w:r>
    </w:p>
    <w:p w:rsidR="0048648A" w:rsidRPr="00C326AE" w:rsidRDefault="0048648A" w:rsidP="007F12BE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CA5973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Pr="00C326AE" w:rsidRDefault="0048648A" w:rsidP="00CA597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  <w:lang w:eastAsia="ru-RU"/>
        </w:rPr>
        <w:t>10</w:t>
      </w:r>
      <w:r w:rsidRPr="00C326AE">
        <w:rPr>
          <w:rFonts w:ascii="Times New Roman" w:hAnsi="Times New Roman" w:cs="Times New Roman"/>
          <w:sz w:val="16"/>
          <w:szCs w:val="16"/>
          <w:lang w:eastAsia="ru-RU"/>
        </w:rPr>
        <w:t xml:space="preserve">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CA5973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CA5973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right"/>
        <w:tblLook w:val="00A0"/>
      </w:tblPr>
      <w:tblGrid>
        <w:gridCol w:w="5633"/>
      </w:tblGrid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для физического лица - ФИО)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лица/адрес 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CA5973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648A" w:rsidRPr="00C326AE" w:rsidRDefault="0048648A" w:rsidP="00CA5973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отказе в переоформлении разрешения на размещение нестационарного объекта мелкорозничной сети  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Администрация городского округа город Бор Нижегородской области уведомляет Вас, что по результатам рассмотрения заявления о переоформлении разрешения на размещения нестационарного объекта мелкорозничной сети от «___» _____________ 20_____ г. принято решение об отказе в переоформлении разрешения на размещение объекта мелкорозничной сети: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Тип нестационарного объекта ________________________________________________________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Специализация нестационарного  объекта ______________________________________________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Режим работы объекта нестационарного объекта ________________________________________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Адрес размещения объекта в соответствии с утвержденной схемой размещения нестационарных объектов мелкорозничной сети: ______________________________________________________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Срок действия разрешения ___________________________________________________________ 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В связи с ____________________________________________________________________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(указать основание  отказа)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Основание: ________________________________________________________________ __________________________________________________________________________________  </w:t>
      </w:r>
    </w:p>
    <w:p w:rsidR="0048648A" w:rsidRPr="00C326AE" w:rsidRDefault="0048648A" w:rsidP="00CA59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_______________________________________________________, а также в судебном порядке.</w:t>
      </w:r>
    </w:p>
    <w:p w:rsidR="0048648A" w:rsidRPr="00C326AE" w:rsidRDefault="0048648A" w:rsidP="00CA5973">
      <w:pPr>
        <w:pStyle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3236"/>
        <w:gridCol w:w="3336"/>
        <w:gridCol w:w="138"/>
        <w:gridCol w:w="3099"/>
      </w:tblGrid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межведомственной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33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237" w:type="dxa"/>
            <w:gridSpan w:val="2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3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заместителя главы администрации)</w:t>
            </w:r>
          </w:p>
        </w:tc>
        <w:tc>
          <w:tcPr>
            <w:tcW w:w="3237" w:type="dxa"/>
            <w:gridSpan w:val="2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заместителя главы администрации)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отдела по защите прав потребителей  координации торговли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474" w:type="dxa"/>
            <w:gridSpan w:val="2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74" w:type="dxa"/>
            <w:gridSpan w:val="2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специалиста)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специалиста)</w:t>
            </w:r>
          </w:p>
        </w:tc>
      </w:tr>
    </w:tbl>
    <w:p w:rsidR="0048648A" w:rsidRPr="00C326AE" w:rsidRDefault="0048648A" w:rsidP="00CA5973">
      <w:pPr>
        <w:pStyle w:val="1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sz w:val="24"/>
          <w:szCs w:val="24"/>
        </w:rPr>
        <w:t>Получил: «____»___________20___г.__________________________________________________</w:t>
      </w:r>
      <w:r w:rsidRPr="00C326A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48648A" w:rsidRPr="00C326AE" w:rsidRDefault="0048648A" w:rsidP="00CA5973">
      <w:pPr>
        <w:pStyle w:val="1"/>
        <w:ind w:left="3850" w:firstLine="77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(подпись и Ф.И.О заявителя или уполномоченного представителя) </w:t>
      </w:r>
    </w:p>
    <w:p w:rsidR="0048648A" w:rsidRPr="00C326AE" w:rsidRDefault="0048648A" w:rsidP="00CA5973">
      <w:pPr>
        <w:pStyle w:val="1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Направлено в адрес заявителя «___»______20___г. ____________________________</w:t>
      </w:r>
    </w:p>
    <w:p w:rsidR="0048648A" w:rsidRPr="00C326AE" w:rsidRDefault="0048648A" w:rsidP="00CA5973">
      <w:pPr>
        <w:pStyle w:val="1"/>
        <w:ind w:left="6270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</w:rPr>
        <w:t>(подпись специалиста, направившего решение в адрес заявителя)</w:t>
      </w:r>
    </w:p>
    <w:p w:rsidR="0048648A" w:rsidRDefault="0048648A" w:rsidP="00B6039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48648A" w:rsidRPr="00C326AE" w:rsidRDefault="0048648A" w:rsidP="0058560C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  <w:lang w:eastAsia="ru-RU"/>
        </w:rPr>
        <w:t>11</w:t>
      </w:r>
      <w:r w:rsidRPr="00C326AE">
        <w:rPr>
          <w:rFonts w:ascii="Times New Roman" w:hAnsi="Times New Roman" w:cs="Times New Roman"/>
          <w:sz w:val="16"/>
          <w:szCs w:val="16"/>
          <w:lang w:eastAsia="ru-RU"/>
        </w:rPr>
        <w:t xml:space="preserve">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B6039D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E01F2A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ook w:val="00A0"/>
      </w:tblPr>
      <w:tblGrid>
        <w:gridCol w:w="5633"/>
      </w:tblGrid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для физического лица - ФИО)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лица/адрес 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B6039D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B6039D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досрочном прекращении действия разрешения на размещение нестационарного объекта мелкорозничной сети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уведомляет Вас, что по результатам рассмотрения заявления о досрочном прекращении действия разрешения на размещение объекта мелкорозничной сети от «___» ________________ 20_____ г. № __________________ 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принято решение о досрочном прекращении действия разрешения на размещение объекта: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Тип объекта _______________________________________________________________________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Специализация объекта _____________________________________________________________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Режим работы объекта _________________________________________________________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Адрес размещения объекта в соответствии с утвержденной схемой размещения нестационарных торговых объектов: ________________________________________________________________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Срок действия разрешения _________________________________________________________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досудебном, а также в судебном порядке.</w:t>
      </w:r>
    </w:p>
    <w:p w:rsidR="0048648A" w:rsidRPr="00C326AE" w:rsidRDefault="0048648A" w:rsidP="00B603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B603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0A0"/>
      </w:tblPr>
      <w:tblGrid>
        <w:gridCol w:w="3236"/>
        <w:gridCol w:w="3336"/>
        <w:gridCol w:w="3237"/>
      </w:tblGrid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3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заместителя главы администрации)</w:t>
            </w: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заместителя главы администрации)</w:t>
            </w:r>
          </w:p>
        </w:tc>
      </w:tr>
    </w:tbl>
    <w:p w:rsidR="0048648A" w:rsidRPr="00C326AE" w:rsidRDefault="0048648A" w:rsidP="00B6039D">
      <w:pPr>
        <w:pStyle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3236"/>
        <w:gridCol w:w="3474"/>
        <w:gridCol w:w="3099"/>
      </w:tblGrid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отдела по защите прав потребителей  координации торговли</w:t>
            </w:r>
          </w:p>
        </w:tc>
        <w:tc>
          <w:tcPr>
            <w:tcW w:w="3474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74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специалиста)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 специалиста)</w:t>
            </w:r>
          </w:p>
        </w:tc>
      </w:tr>
    </w:tbl>
    <w:p w:rsidR="0048648A" w:rsidRPr="00C326AE" w:rsidRDefault="0048648A" w:rsidP="00B6039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8648A" w:rsidRPr="00C326AE" w:rsidRDefault="0048648A" w:rsidP="00B6039D">
      <w:pPr>
        <w:pStyle w:val="1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М.П.</w:t>
      </w:r>
    </w:p>
    <w:p w:rsidR="0048648A" w:rsidRPr="00C326AE" w:rsidRDefault="0048648A" w:rsidP="00B6039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8648A" w:rsidRPr="00C326AE" w:rsidRDefault="0048648A" w:rsidP="00B6039D">
      <w:pPr>
        <w:pStyle w:val="1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sz w:val="24"/>
          <w:szCs w:val="24"/>
        </w:rPr>
        <w:t>Получил: «____»___________20___г._________________________________________________</w:t>
      </w:r>
      <w:r w:rsidRPr="00C326A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48648A" w:rsidRPr="00666E9D" w:rsidRDefault="0048648A" w:rsidP="00B6039D">
      <w:pPr>
        <w:pStyle w:val="1"/>
        <w:ind w:left="3850" w:firstLine="77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(подпись и Ф.И.О. заявителя или уполномоченного представителя)</w:t>
      </w:r>
      <w:r w:rsidRPr="00666E9D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:rsidR="0048648A" w:rsidRPr="00C326AE" w:rsidRDefault="0048648A" w:rsidP="00CA597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Default="0048648A" w:rsidP="00D84A6A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p w:rsidR="0048648A" w:rsidRPr="00C326AE" w:rsidRDefault="0048648A" w:rsidP="00862B9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Pr="00C326AE">
        <w:rPr>
          <w:rFonts w:ascii="Times New Roman" w:hAnsi="Times New Roman" w:cs="Times New Roman"/>
          <w:sz w:val="16"/>
          <w:szCs w:val="16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16"/>
          <w:szCs w:val="16"/>
          <w:lang w:eastAsia="ru-RU"/>
        </w:rPr>
        <w:t>12</w:t>
      </w:r>
      <w:r w:rsidRPr="00C326AE">
        <w:rPr>
          <w:rFonts w:ascii="Times New Roman" w:hAnsi="Times New Roman" w:cs="Times New Roman"/>
          <w:sz w:val="16"/>
          <w:szCs w:val="16"/>
          <w:lang w:eastAsia="ru-RU"/>
        </w:rPr>
        <w:t xml:space="preserve">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862B9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2B2BA0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ook w:val="00A0"/>
      </w:tblPr>
      <w:tblGrid>
        <w:gridCol w:w="5633"/>
      </w:tblGrid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для физического лица - ФИО)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лица/адрес 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862B92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862B92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отказе в досрочном прекращении действия разрешения на размещение нестационарного объекта мелкорозничной сети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(наименование уполномоченного органа)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уведомляет Вас, что по результатам рассмотрения заявления о досрочном прекращении действия разрешения на размещение объекта мелкорозничной сети от «___» ________________ 20_____ г. № __________________ 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принято решение об отказе в досрочном прекращении действия разрешения на размещение объекта: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Тип объекта __________________________________________________________________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Специализация объекта _________________________________________________________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Режим работы объекта _________________________________________________________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Адрес размещения объекта в соответствии с утвержденной схемой размещения нестационарных торговых объектов: ______________________________________________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Срок действия разрешения ______________________________________________________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В связи с _____________________________________________________________________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(указать основания  отказа)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досудебном, а также в судебном порядке.</w:t>
      </w:r>
    </w:p>
    <w:p w:rsidR="0048648A" w:rsidRPr="00C326AE" w:rsidRDefault="0048648A" w:rsidP="00862B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0A0"/>
      </w:tblPr>
      <w:tblGrid>
        <w:gridCol w:w="3236"/>
        <w:gridCol w:w="3336"/>
        <w:gridCol w:w="3237"/>
      </w:tblGrid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3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заместителя главы администрации)</w:t>
            </w:r>
          </w:p>
        </w:tc>
        <w:tc>
          <w:tcPr>
            <w:tcW w:w="3237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заместителя главы администрации)</w:t>
            </w:r>
          </w:p>
        </w:tc>
      </w:tr>
    </w:tbl>
    <w:p w:rsidR="0048648A" w:rsidRPr="00C326AE" w:rsidRDefault="0048648A" w:rsidP="00862B92">
      <w:pPr>
        <w:pStyle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3236"/>
        <w:gridCol w:w="3474"/>
        <w:gridCol w:w="3099"/>
      </w:tblGrid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отдела по защите прав потребителей  координации торговли</w:t>
            </w:r>
          </w:p>
        </w:tc>
        <w:tc>
          <w:tcPr>
            <w:tcW w:w="3474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74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специалиста)</w:t>
            </w:r>
          </w:p>
        </w:tc>
        <w:tc>
          <w:tcPr>
            <w:tcW w:w="3099" w:type="dxa"/>
          </w:tcPr>
          <w:p w:rsidR="0048648A" w:rsidRPr="00C326AE" w:rsidRDefault="0048648A" w:rsidP="00962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 специалиста)</w:t>
            </w:r>
          </w:p>
        </w:tc>
      </w:tr>
    </w:tbl>
    <w:p w:rsidR="0048648A" w:rsidRPr="00C326AE" w:rsidRDefault="0048648A" w:rsidP="00862B92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8648A" w:rsidRPr="00C326AE" w:rsidRDefault="0048648A" w:rsidP="00862B92">
      <w:pPr>
        <w:pStyle w:val="1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sz w:val="24"/>
          <w:szCs w:val="24"/>
        </w:rPr>
        <w:t>Получил: «____»___________20___г._________________________________________________</w:t>
      </w:r>
      <w:r w:rsidRPr="00C326A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48648A" w:rsidRPr="00C326AE" w:rsidRDefault="0048648A" w:rsidP="00862B92">
      <w:pPr>
        <w:pStyle w:val="1"/>
        <w:ind w:left="3850" w:firstLine="77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(подпись и Ф.И.О. заявителя или уполномоченного представителя) </w:t>
      </w:r>
    </w:p>
    <w:p w:rsidR="0048648A" w:rsidRPr="00C326AE" w:rsidRDefault="0048648A" w:rsidP="00862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862B92">
      <w:pPr>
        <w:pStyle w:val="1"/>
        <w:rPr>
          <w:rFonts w:ascii="Times New Roman" w:hAnsi="Times New Roman" w:cs="Times New Roman"/>
          <w:sz w:val="24"/>
          <w:szCs w:val="24"/>
        </w:rPr>
      </w:pPr>
      <w:r w:rsidRPr="00C326AE">
        <w:rPr>
          <w:rFonts w:ascii="Times New Roman" w:hAnsi="Times New Roman" w:cs="Times New Roman"/>
          <w:sz w:val="24"/>
          <w:szCs w:val="24"/>
        </w:rPr>
        <w:t>Направлено в адрес заявителя «___»______20___г. ____________________________</w:t>
      </w:r>
    </w:p>
    <w:p w:rsidR="0048648A" w:rsidRPr="00C326AE" w:rsidRDefault="0048648A" w:rsidP="00862B92">
      <w:pPr>
        <w:pStyle w:val="1"/>
        <w:ind w:left="6380"/>
        <w:jc w:val="center"/>
        <w:rPr>
          <w:rFonts w:ascii="Times New Roman" w:hAnsi="Times New Roman" w:cs="Times New Roman"/>
          <w:vertAlign w:val="subscript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(подпись специалиста, направившего решение в адрес заявителя)</w:t>
      </w:r>
    </w:p>
    <w:p w:rsidR="0048648A" w:rsidRDefault="0048648A" w:rsidP="00862B92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862B92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862B92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862B92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924A78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  <w:lang w:eastAsia="ru-RU"/>
        </w:rPr>
        <w:t>13</w:t>
      </w:r>
      <w:r w:rsidRPr="00C326AE">
        <w:rPr>
          <w:rFonts w:ascii="Times New Roman" w:hAnsi="Times New Roman" w:cs="Times New Roman"/>
          <w:sz w:val="16"/>
          <w:szCs w:val="16"/>
          <w:lang w:eastAsia="ru-RU"/>
        </w:rPr>
        <w:t xml:space="preserve">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924A78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Default="0048648A" w:rsidP="00924A78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ook w:val="00A0"/>
      </w:tblPr>
      <w:tblGrid>
        <w:gridCol w:w="5633"/>
      </w:tblGrid>
      <w:tr w:rsidR="0048648A" w:rsidRPr="00C326AE">
        <w:trPr>
          <w:trHeight w:val="321"/>
          <w:jc w:val="right"/>
        </w:trPr>
        <w:tc>
          <w:tcPr>
            <w:tcW w:w="5633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(для юридического лица - полное наименование, организационно-правовая форма, для физического лица - ФИО)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(адрес нахождения юридического  лица/адрес регистрации физического лица)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633" w:type="dxa"/>
            <w:tcBorders>
              <w:bottom w:val="single" w:sz="4" w:space="0" w:color="auto"/>
            </w:tcBorders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E86CBE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8648A" w:rsidRPr="00C326AE" w:rsidRDefault="0048648A" w:rsidP="00E86CBE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ОТКАЗ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приеме документов, необходимых для предоставления муниципальной услуги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180DD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Администрацией городского округа город Бор Нижегородской области принято решение об отказе в приеме документов, необходимых для предоставления муниципальной услуги __________________________________________________________________________________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(наименование муниципальной  услуги)</w:t>
      </w:r>
    </w:p>
    <w:p w:rsidR="0048648A" w:rsidRPr="00C326AE" w:rsidRDefault="0048648A" w:rsidP="00180DD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Вам отказано по следующим основаниям:________________________________________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8648A" w:rsidRPr="00C326AE" w:rsidRDefault="0048648A" w:rsidP="00180DD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_____________________________________________________, а также же в судебном порядке.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FF623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информируем:________ 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(указывается информация при наличии)</w:t>
      </w: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</w:p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0A0"/>
      </w:tblPr>
      <w:tblGrid>
        <w:gridCol w:w="3236"/>
        <w:gridCol w:w="3474"/>
        <w:gridCol w:w="3099"/>
      </w:tblGrid>
      <w:tr w:rsidR="0048648A" w:rsidRPr="00C326AE">
        <w:tc>
          <w:tcPr>
            <w:tcW w:w="3236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отдела по защите прав потребителей  координации торговли</w:t>
            </w:r>
          </w:p>
        </w:tc>
        <w:tc>
          <w:tcPr>
            <w:tcW w:w="3474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099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48648A" w:rsidRPr="00C326AE">
        <w:tc>
          <w:tcPr>
            <w:tcW w:w="3236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74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специалиста)</w:t>
            </w:r>
          </w:p>
        </w:tc>
        <w:tc>
          <w:tcPr>
            <w:tcW w:w="3099" w:type="dxa"/>
          </w:tcPr>
          <w:p w:rsidR="0048648A" w:rsidRPr="00C326AE" w:rsidRDefault="0048648A" w:rsidP="00064C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специалиста)</w:t>
            </w:r>
          </w:p>
        </w:tc>
      </w:tr>
    </w:tbl>
    <w:p w:rsidR="0048648A" w:rsidRPr="00C326AE" w:rsidRDefault="0048648A" w:rsidP="00E86CB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A576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Дата: «____» ____________ 20 ____г.</w:t>
      </w:r>
    </w:p>
    <w:p w:rsidR="0048648A" w:rsidRPr="00C326AE" w:rsidRDefault="0048648A" w:rsidP="00A576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A576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М.П.</w:t>
      </w:r>
    </w:p>
    <w:p w:rsidR="0048648A" w:rsidRPr="00C326AE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A57693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0C6EEC">
      <w:pPr>
        <w:suppressAutoHyphens w:val="0"/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  <w:lang w:eastAsia="ru-RU"/>
        </w:rPr>
        <w:t>14</w:t>
      </w:r>
      <w:r w:rsidRPr="00C326AE">
        <w:rPr>
          <w:rFonts w:ascii="Times New Roman" w:hAnsi="Times New Roman" w:cs="Times New Roman"/>
          <w:sz w:val="16"/>
          <w:szCs w:val="16"/>
          <w:lang w:eastAsia="ru-RU"/>
        </w:rPr>
        <w:t xml:space="preserve">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0C6EEC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0C6EEC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right"/>
        <w:tblLook w:val="00A0"/>
      </w:tblPr>
      <w:tblGrid>
        <w:gridCol w:w="5492"/>
      </w:tblGrid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" w:firstLine="42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заявителя)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</w:tr>
      <w:tr w:rsidR="0048648A" w:rsidRPr="00C326AE">
        <w:trPr>
          <w:jc w:val="right"/>
        </w:trPr>
        <w:tc>
          <w:tcPr>
            <w:tcW w:w="5492" w:type="dxa"/>
          </w:tcPr>
          <w:p w:rsidR="0048648A" w:rsidRPr="00C326AE" w:rsidRDefault="0048648A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</w:tbl>
    <w:p w:rsidR="0048648A" w:rsidRPr="00C326AE" w:rsidRDefault="0048648A" w:rsidP="00325292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25292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Уведомление об отказе в приеме документов для предоставления услуги</w:t>
      </w:r>
    </w:p>
    <w:p w:rsidR="0048648A" w:rsidRPr="00C326AE" w:rsidRDefault="0048648A" w:rsidP="00325292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0728F1" w:rsidRDefault="006D7F93" w:rsidP="002B2BA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48648A" w:rsidRPr="002B2B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Отделение ГБУ НО "Уполномоченный МФЦ" городского округа город Бор</w:t>
        </w:r>
      </w:hyperlink>
      <w:r w:rsidR="0048648A" w:rsidRPr="002B2BA0">
        <w:rPr>
          <w:rFonts w:ascii="Times New Roman" w:hAnsi="Times New Roman" w:cs="Times New Roman"/>
          <w:sz w:val="24"/>
          <w:szCs w:val="24"/>
        </w:rPr>
        <w:t>, рассмотрев Ваше заявление, а также  прилагающийся к нему пакет документов, информирует Вас о наличии оснований для отказа в приеме документов, предусмотренных п. 2.13 Административного регламента предоставления муниципаль</w:t>
      </w:r>
      <w:r w:rsidR="0048648A">
        <w:rPr>
          <w:rFonts w:ascii="Times New Roman" w:hAnsi="Times New Roman" w:cs="Times New Roman"/>
          <w:sz w:val="24"/>
          <w:szCs w:val="24"/>
        </w:rPr>
        <w:t xml:space="preserve">ной услуги  «Выдача разрешения </w:t>
      </w:r>
      <w:r w:rsidR="0048648A" w:rsidRPr="002B2BA0">
        <w:rPr>
          <w:rFonts w:ascii="Times New Roman" w:hAnsi="Times New Roman" w:cs="Times New Roman"/>
          <w:sz w:val="24"/>
          <w:szCs w:val="24"/>
        </w:rPr>
        <w:t xml:space="preserve"> на размещение </w:t>
      </w:r>
      <w:r w:rsidR="0048648A">
        <w:rPr>
          <w:rFonts w:ascii="Times New Roman" w:hAnsi="Times New Roman" w:cs="Times New Roman"/>
          <w:sz w:val="24"/>
          <w:szCs w:val="24"/>
        </w:rPr>
        <w:t xml:space="preserve">нестационарных </w:t>
      </w:r>
      <w:r w:rsidR="0048648A" w:rsidRPr="002B2BA0">
        <w:rPr>
          <w:rFonts w:ascii="Times New Roman" w:hAnsi="Times New Roman" w:cs="Times New Roman"/>
          <w:sz w:val="24"/>
          <w:szCs w:val="24"/>
        </w:rPr>
        <w:t>объектов мелкорозничной сети»</w:t>
      </w:r>
      <w:r w:rsidR="0048648A" w:rsidRPr="002B2B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8648A" w:rsidRPr="000728F1">
        <w:rPr>
          <w:rFonts w:ascii="Times New Roman" w:hAnsi="Times New Roman" w:cs="Times New Roman"/>
          <w:sz w:val="24"/>
          <w:szCs w:val="24"/>
        </w:rPr>
        <w:t>а именно: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"/>
        <w:gridCol w:w="9221"/>
      </w:tblGrid>
      <w:tr w:rsidR="0048648A" w:rsidRPr="00C326AE">
        <w:tc>
          <w:tcPr>
            <w:tcW w:w="524" w:type="dxa"/>
          </w:tcPr>
          <w:p w:rsidR="0048648A" w:rsidRPr="00C326AE" w:rsidRDefault="006D7F93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F93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0;text-align:left;margin-left:1.95pt;margin-top:6.4pt;width:10.5pt;height:7.15pt;z-index:1;visibility:visible">
                  <v:textbox style="mso-next-textbox:#Text Box 3">
                    <w:txbxContent>
                      <w:p w:rsidR="0048648A" w:rsidRDefault="0048648A" w:rsidP="00E86CBE"/>
                    </w:txbxContent>
                  </v:textbox>
                </v:shape>
              </w:pict>
            </w:r>
          </w:p>
        </w:tc>
        <w:tc>
          <w:tcPr>
            <w:tcW w:w="9221" w:type="dxa"/>
          </w:tcPr>
          <w:p w:rsidR="0048648A" w:rsidRPr="00C326AE" w:rsidRDefault="0048648A" w:rsidP="00325292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неустановление личности лица, обратившегося за оказанием муниципальной услуги (непредъявление данным лицом паспорта или иного документа, удостоверяющего его личность в соответствии с законодательством Российской Федерации, отказ данного лица предъявить паспорт или иной документ, удостоверяющий его личность в соответствии с законодательством Российской Федерации, предъявление паспорта или иного документа, удостоверяющего личность в соответствии с законодательством Российской Федерации, с истекшим сроком действия)</w:t>
            </w:r>
          </w:p>
        </w:tc>
      </w:tr>
      <w:tr w:rsidR="0048648A" w:rsidRPr="00C326AE">
        <w:tc>
          <w:tcPr>
            <w:tcW w:w="524" w:type="dxa"/>
          </w:tcPr>
          <w:p w:rsidR="0048648A" w:rsidRPr="00C326AE" w:rsidRDefault="006D7F93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F93">
              <w:rPr>
                <w:noProof/>
                <w:lang w:eastAsia="ru-RU"/>
              </w:rPr>
              <w:pict>
                <v:shape id="Text Box 4" o:spid="_x0000_s1028" type="#_x0000_t202" style="position:absolute;left:0;text-align:left;margin-left:1.95pt;margin-top:4.1pt;width:10.5pt;height:7.15pt;z-index:2;visibility:visible;mso-position-horizontal-relative:text;mso-position-vertical-relative:text">
                  <v:textbox style="mso-next-textbox:#Text Box 4">
                    <w:txbxContent>
                      <w:p w:rsidR="0048648A" w:rsidRDefault="0048648A" w:rsidP="00E86CBE"/>
                    </w:txbxContent>
                  </v:textbox>
                </v:shape>
              </w:pict>
            </w:r>
          </w:p>
        </w:tc>
        <w:tc>
          <w:tcPr>
            <w:tcW w:w="9221" w:type="dxa"/>
          </w:tcPr>
          <w:p w:rsidR="0048648A" w:rsidRPr="00C326AE" w:rsidRDefault="0048648A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документов, подтверждающих полномочия представителя заявителя на представление заявления и документов, необходимых для предоставления муниципальной услуги, указанных в </w:t>
            </w:r>
            <w:hyperlink r:id="rId30" w:history="1">
              <w:r w:rsidRPr="00C326A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пунктах 2.8, 2.9, 2.10 </w:t>
              </w:r>
            </w:hyperlink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настоящего Регламента или отказ указанного лица предъявить такие документы в случае представления заявления и документов лично этим лицом</w:t>
            </w:r>
          </w:p>
        </w:tc>
      </w:tr>
      <w:tr w:rsidR="0048648A" w:rsidRPr="00C326AE">
        <w:tc>
          <w:tcPr>
            <w:tcW w:w="524" w:type="dxa"/>
          </w:tcPr>
          <w:p w:rsidR="0048648A" w:rsidRPr="00C326AE" w:rsidRDefault="006D7F93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F93">
              <w:rPr>
                <w:noProof/>
                <w:lang w:eastAsia="ru-RU"/>
              </w:rPr>
              <w:pict>
                <v:shape id="Text Box 5" o:spid="_x0000_s1029" type="#_x0000_t202" style="position:absolute;left:0;text-align:left;margin-left:1.95pt;margin-top:11.85pt;width:10.5pt;height:7.15pt;z-index:3;visibility:visible;mso-position-horizontal-relative:text;mso-position-vertical-relative:text">
                  <v:textbox style="mso-next-textbox:#Text Box 5">
                    <w:txbxContent>
                      <w:p w:rsidR="0048648A" w:rsidRDefault="0048648A" w:rsidP="00E86CBE"/>
                    </w:txbxContent>
                  </v:textbox>
                </v:shape>
              </w:pict>
            </w:r>
          </w:p>
        </w:tc>
        <w:tc>
          <w:tcPr>
            <w:tcW w:w="9221" w:type="dxa"/>
          </w:tcPr>
          <w:p w:rsidR="0048648A" w:rsidRPr="00C326AE" w:rsidRDefault="0048648A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разрешения на размещение, </w:t>
            </w:r>
            <w:r w:rsidRPr="00C326AE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исправлении опечаток или ошибок, заявление о переоформлении разрешения </w:t>
            </w: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соответствуют установленным формам </w:t>
            </w:r>
            <w:r w:rsidRPr="00C326AE">
              <w:rPr>
                <w:rFonts w:ascii="Times New Roman" w:hAnsi="Times New Roman" w:cs="Times New Roman"/>
                <w:sz w:val="24"/>
                <w:szCs w:val="24"/>
              </w:rPr>
              <w:t>либо некорректно заполнены поля в заявлениях (отсутствие заполнения, недостоверное, неполное либо неправильное заполнение, отсутствие подписи заявителя)</w:t>
            </w:r>
          </w:p>
        </w:tc>
      </w:tr>
      <w:tr w:rsidR="0048648A" w:rsidRPr="00C326AE">
        <w:tc>
          <w:tcPr>
            <w:tcW w:w="524" w:type="dxa"/>
          </w:tcPr>
          <w:p w:rsidR="0048648A" w:rsidRPr="00C326AE" w:rsidRDefault="006D7F93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F93">
              <w:rPr>
                <w:noProof/>
                <w:lang w:eastAsia="ru-RU"/>
              </w:rPr>
              <w:pict>
                <v:shape id="Text Box 6" o:spid="_x0000_s1030" type="#_x0000_t202" style="position:absolute;left:0;text-align:left;margin-left:1.95pt;margin-top:5.25pt;width:10.5pt;height:7.15pt;z-index:4;visibility:visible;mso-position-horizontal-relative:text;mso-position-vertical-relative:text">
                  <v:textbox style="mso-next-textbox:#Text Box 6">
                    <w:txbxContent>
                      <w:p w:rsidR="0048648A" w:rsidRDefault="0048648A" w:rsidP="00E86CBE"/>
                    </w:txbxContent>
                  </v:textbox>
                </v:shape>
              </w:pict>
            </w:r>
          </w:p>
        </w:tc>
        <w:tc>
          <w:tcPr>
            <w:tcW w:w="9221" w:type="dxa"/>
          </w:tcPr>
          <w:p w:rsidR="0048648A" w:rsidRPr="00C326AE" w:rsidRDefault="0048648A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представленные заявителем документы не отвечают требованиям, указанным в пункте 2.12 настоящего Регламента</w:t>
            </w:r>
          </w:p>
        </w:tc>
      </w:tr>
      <w:tr w:rsidR="0048648A" w:rsidRPr="00C326AE">
        <w:tc>
          <w:tcPr>
            <w:tcW w:w="524" w:type="dxa"/>
          </w:tcPr>
          <w:p w:rsidR="0048648A" w:rsidRPr="00C326AE" w:rsidRDefault="006D7F93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6D7F93">
              <w:rPr>
                <w:noProof/>
                <w:lang w:eastAsia="ru-RU"/>
              </w:rPr>
              <w:pict>
                <v:shape id="_x0000_s1031" type="#_x0000_t202" style="position:absolute;left:0;text-align:left;margin-left:.1pt;margin-top:10.75pt;width:11pt;height:9pt;z-index:5;visibility:visible;mso-position-horizontal-relative:text;mso-position-vertical-relative:text">
                  <v:textbox style="mso-next-textbox:#_x0000_s1031">
                    <w:txbxContent>
                      <w:p w:rsidR="0048648A" w:rsidRDefault="0048648A" w:rsidP="00BF559F">
                        <w:pPr>
                          <w:ind w:left="-220"/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221" w:type="dxa"/>
          </w:tcPr>
          <w:p w:rsidR="0048648A" w:rsidRPr="00C326AE" w:rsidRDefault="0048648A" w:rsidP="003252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противоречивых сведений в заявлении о выдаче разрешения на размещение, </w:t>
            </w:r>
            <w:r w:rsidRPr="00C326AE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заявлении об исправлении опечаток или ошибок, заявлении о переоформлении разрешения </w:t>
            </w: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приложенных к ним документам</w:t>
            </w:r>
          </w:p>
        </w:tc>
      </w:tr>
    </w:tbl>
    <w:p w:rsidR="0048648A" w:rsidRPr="00C326AE" w:rsidRDefault="0048648A" w:rsidP="00325292">
      <w:pPr>
        <w:suppressAutoHyphens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п. 2.14 Административного регламента в приеме Вашего заявления и пакета 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>документов отказано. После устранения обстоятельств, послуживших основанием для отказа в приеме документов, необходимых для предоставления услуги, Вы имеете право повторно обратиться за предоставлением муниципальной услуги.</w:t>
      </w:r>
    </w:p>
    <w:p w:rsidR="0048648A" w:rsidRPr="00C326AE" w:rsidRDefault="0048648A" w:rsidP="00325292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25292">
      <w:pPr>
        <w:suppressAutoHyphens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Ф.И.О. заявителя:_____________________________________________________________________   </w:t>
      </w:r>
    </w:p>
    <w:p w:rsidR="0048648A" w:rsidRPr="00C326AE" w:rsidRDefault="0048648A" w:rsidP="00325292">
      <w:pPr>
        <w:suppressAutoHyphens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Подпись:_____________________</w:t>
      </w:r>
    </w:p>
    <w:p w:rsidR="0048648A" w:rsidRPr="00C326AE" w:rsidRDefault="0048648A" w:rsidP="00325292">
      <w:pPr>
        <w:suppressAutoHyphens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Дата: «___» _______________ 20___ г.</w:t>
      </w:r>
    </w:p>
    <w:p w:rsidR="0048648A" w:rsidRPr="00C326AE" w:rsidRDefault="0048648A" w:rsidP="00325292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325292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FD16DE">
      <w:pPr>
        <w:suppressAutoHyphens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Ф.И.О. сотрудника </w:t>
      </w:r>
      <w:r w:rsidRPr="00C326AE">
        <w:rPr>
          <w:rFonts w:ascii="Times New Roman" w:hAnsi="Times New Roman" w:cs="Times New Roman"/>
          <w:sz w:val="24"/>
          <w:szCs w:val="24"/>
        </w:rPr>
        <w:t>ГБУ НО «УМФЦ»</w:t>
      </w:r>
      <w:r w:rsidRPr="00C326AE">
        <w:rPr>
          <w:rFonts w:ascii="Times New Roman" w:hAnsi="Times New Roman" w:cs="Times New Roman"/>
          <w:sz w:val="24"/>
          <w:szCs w:val="24"/>
          <w:lang w:eastAsia="ru-RU"/>
        </w:rPr>
        <w:t>:__________________________________________________  Подпись:________________________</w:t>
      </w:r>
    </w:p>
    <w:p w:rsidR="0048648A" w:rsidRDefault="0048648A" w:rsidP="00AA24D3">
      <w:pPr>
        <w:suppressAutoHyphens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Дата: «___» _______________ 20___ г.</w:t>
      </w:r>
    </w:p>
    <w:p w:rsidR="0048648A" w:rsidRPr="00C326AE" w:rsidRDefault="0048648A" w:rsidP="00AA24D3">
      <w:pPr>
        <w:suppressAutoHyphens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AA24D3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 xml:space="preserve">   М.П.                                                               </w:t>
      </w:r>
    </w:p>
    <w:p w:rsidR="0048648A" w:rsidRPr="00C326AE" w:rsidRDefault="0048648A" w:rsidP="00AA24D3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BF0413">
      <w:pPr>
        <w:suppressAutoHyphens w:val="0"/>
        <w:autoSpaceDE w:val="0"/>
        <w:autoSpaceDN w:val="0"/>
        <w:adjustRightInd w:val="0"/>
        <w:spacing w:after="0" w:line="240" w:lineRule="auto"/>
        <w:ind w:left="4062" w:firstLine="558"/>
        <w:jc w:val="both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  <w:lang w:eastAsia="ru-RU"/>
        </w:rPr>
        <w:t>15</w:t>
      </w:r>
      <w:r w:rsidRPr="00C326AE">
        <w:rPr>
          <w:rFonts w:ascii="Times New Roman" w:hAnsi="Times New Roman" w:cs="Times New Roman"/>
          <w:sz w:val="16"/>
          <w:szCs w:val="16"/>
          <w:lang w:eastAsia="ru-RU"/>
        </w:rPr>
        <w:t xml:space="preserve"> к административному регламенту </w:t>
      </w:r>
      <w:r w:rsidRPr="00C326AE">
        <w:rPr>
          <w:rFonts w:ascii="Times New Roman" w:hAnsi="Times New Roman" w:cs="Times New Roman"/>
          <w:sz w:val="16"/>
          <w:szCs w:val="16"/>
        </w:rPr>
        <w:t xml:space="preserve">администрации </w:t>
      </w:r>
    </w:p>
    <w:p w:rsidR="0048648A" w:rsidRPr="00C326AE" w:rsidRDefault="0048648A" w:rsidP="005F37E8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>городского округа город Бор Нижегородской области</w:t>
      </w:r>
    </w:p>
    <w:p w:rsidR="0048648A" w:rsidRPr="0022290C" w:rsidRDefault="0048648A" w:rsidP="00045BF2">
      <w:pPr>
        <w:spacing w:after="0" w:line="240" w:lineRule="auto"/>
        <w:ind w:left="4620"/>
        <w:rPr>
          <w:rFonts w:ascii="Times New Roman" w:hAnsi="Times New Roman" w:cs="Times New Roman"/>
          <w:sz w:val="16"/>
          <w:szCs w:val="16"/>
        </w:rPr>
      </w:pPr>
      <w:r w:rsidRPr="00C326AE">
        <w:rPr>
          <w:rFonts w:ascii="Times New Roman" w:hAnsi="Times New Roman" w:cs="Times New Roman"/>
          <w:sz w:val="16"/>
          <w:szCs w:val="16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«Выдача разрешения </w:t>
      </w:r>
      <w:r w:rsidRPr="0022290C">
        <w:rPr>
          <w:rFonts w:ascii="Times New Roman" w:hAnsi="Times New Roman" w:cs="Times New Roman"/>
          <w:sz w:val="16"/>
          <w:szCs w:val="16"/>
        </w:rPr>
        <w:t xml:space="preserve"> на размещение</w:t>
      </w:r>
      <w:r>
        <w:rPr>
          <w:rFonts w:ascii="Times New Roman" w:hAnsi="Times New Roman" w:cs="Times New Roman"/>
          <w:sz w:val="16"/>
          <w:szCs w:val="16"/>
        </w:rPr>
        <w:t xml:space="preserve"> нестационарных</w:t>
      </w:r>
      <w:r w:rsidRPr="0022290C">
        <w:rPr>
          <w:rFonts w:ascii="Times New Roman" w:hAnsi="Times New Roman" w:cs="Times New Roman"/>
          <w:sz w:val="16"/>
          <w:szCs w:val="16"/>
        </w:rPr>
        <w:t xml:space="preserve"> объектов мелкорозничной сети»</w:t>
      </w:r>
    </w:p>
    <w:p w:rsidR="0048648A" w:rsidRPr="00C326AE" w:rsidRDefault="0048648A" w:rsidP="000728F1">
      <w:pPr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РАСПИСКА</w:t>
      </w:r>
    </w:p>
    <w:p w:rsidR="0048648A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2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получении (регистрации) документов, необходимых для предоставления муниципальной услуги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«Выдача разрешения </w:t>
      </w:r>
      <w:r w:rsidRPr="000728F1">
        <w:rPr>
          <w:rFonts w:ascii="Times New Roman" w:hAnsi="Times New Roman" w:cs="Times New Roman"/>
          <w:b/>
          <w:bCs/>
          <w:sz w:val="26"/>
          <w:szCs w:val="26"/>
        </w:rPr>
        <w:t xml:space="preserve"> на размещение </w:t>
      </w:r>
    </w:p>
    <w:p w:rsidR="0048648A" w:rsidRPr="000728F1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нестационарных </w:t>
      </w:r>
      <w:r w:rsidRPr="000728F1">
        <w:rPr>
          <w:rFonts w:ascii="Times New Roman" w:hAnsi="Times New Roman" w:cs="Times New Roman"/>
          <w:b/>
          <w:bCs/>
          <w:sz w:val="26"/>
          <w:szCs w:val="26"/>
        </w:rPr>
        <w:t>объектов мелкорозничной сети»</w:t>
      </w: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Выдана _________________________________________________________________________</w:t>
      </w: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880" w:firstLine="42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C326AE">
        <w:rPr>
          <w:rFonts w:ascii="Times New Roman" w:hAnsi="Times New Roman" w:cs="Times New Roman"/>
          <w:sz w:val="16"/>
          <w:szCs w:val="16"/>
          <w:lang w:eastAsia="ru-RU"/>
        </w:rPr>
        <w:t>(для юридического лица - полное наименование, организационно-правовая форма, сведения о государственной регистрации; для физического лица – Ф.И.О., паспортные данные: серия, номер, каким органом и когда выдан паспорт)</w:t>
      </w: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2D6A08">
      <w:pPr>
        <w:suppressAutoHyphens w:val="0"/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6AE">
        <w:rPr>
          <w:rFonts w:ascii="Times New Roman" w:hAnsi="Times New Roman" w:cs="Times New Roman"/>
          <w:sz w:val="24"/>
          <w:szCs w:val="24"/>
          <w:lang w:eastAsia="ru-RU"/>
        </w:rPr>
        <w:t>В получении (регистрации) следующих документов:</w:t>
      </w:r>
    </w:p>
    <w:tbl>
      <w:tblPr>
        <w:tblW w:w="101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5933"/>
        <w:gridCol w:w="1714"/>
        <w:gridCol w:w="2026"/>
      </w:tblGrid>
      <w:tr w:rsidR="0048648A" w:rsidRPr="00C326AE">
        <w:tc>
          <w:tcPr>
            <w:tcW w:w="445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33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14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2026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Оригинал/копия</w:t>
            </w:r>
          </w:p>
        </w:tc>
      </w:tr>
      <w:tr w:rsidR="0048648A" w:rsidRPr="00C326AE">
        <w:tc>
          <w:tcPr>
            <w:tcW w:w="445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3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445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3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445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3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445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3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445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3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445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3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48648A" w:rsidRPr="00C326AE" w:rsidRDefault="0048648A" w:rsidP="00835E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8A" w:rsidRPr="00C326AE" w:rsidRDefault="0048648A" w:rsidP="002D6A0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0A0"/>
      </w:tblPr>
      <w:tblGrid>
        <w:gridCol w:w="5753"/>
        <w:gridCol w:w="3816"/>
      </w:tblGrid>
      <w:tr w:rsidR="0048648A" w:rsidRPr="00C326AE">
        <w:tc>
          <w:tcPr>
            <w:tcW w:w="5753" w:type="dxa"/>
            <w:vAlign w:val="center"/>
          </w:tcPr>
          <w:p w:rsidR="0048648A" w:rsidRPr="00C326AE" w:rsidRDefault="0048648A" w:rsidP="002778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Документы представлены на приеме</w:t>
            </w:r>
          </w:p>
        </w:tc>
        <w:tc>
          <w:tcPr>
            <w:tcW w:w="3816" w:type="dxa"/>
          </w:tcPr>
          <w:p w:rsidR="0048648A" w:rsidRPr="00C326AE" w:rsidRDefault="0048648A" w:rsidP="00E871B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_______________ 20___ г.</w:t>
            </w:r>
          </w:p>
          <w:p w:rsidR="0048648A" w:rsidRPr="00C326AE" w:rsidRDefault="0048648A" w:rsidP="00E871B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5753" w:type="dxa"/>
            <w:vAlign w:val="center"/>
          </w:tcPr>
          <w:p w:rsidR="0048648A" w:rsidRPr="00C326AE" w:rsidRDefault="0048648A" w:rsidP="002778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Входящий номер регистрации заявления</w:t>
            </w:r>
          </w:p>
        </w:tc>
        <w:tc>
          <w:tcPr>
            <w:tcW w:w="3816" w:type="dxa"/>
          </w:tcPr>
          <w:p w:rsidR="0048648A" w:rsidRPr="00C326AE" w:rsidRDefault="0048648A" w:rsidP="00E871B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48648A" w:rsidRPr="00C326AE">
        <w:tc>
          <w:tcPr>
            <w:tcW w:w="5753" w:type="dxa"/>
            <w:vAlign w:val="center"/>
          </w:tcPr>
          <w:p w:rsidR="0048648A" w:rsidRPr="00C326AE" w:rsidRDefault="0048648A" w:rsidP="002778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Выдана расписка в получении документов</w:t>
            </w:r>
          </w:p>
        </w:tc>
        <w:tc>
          <w:tcPr>
            <w:tcW w:w="3816" w:type="dxa"/>
          </w:tcPr>
          <w:p w:rsidR="0048648A" w:rsidRPr="00C326AE" w:rsidRDefault="0048648A" w:rsidP="00E871B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_______________ 20___ г.</w:t>
            </w:r>
          </w:p>
          <w:p w:rsidR="0048648A" w:rsidRPr="00C326AE" w:rsidRDefault="0048648A" w:rsidP="00E871B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___________________________</w:t>
            </w:r>
          </w:p>
        </w:tc>
      </w:tr>
      <w:tr w:rsidR="0048648A" w:rsidRPr="00C326AE">
        <w:tc>
          <w:tcPr>
            <w:tcW w:w="5753" w:type="dxa"/>
            <w:vAlign w:val="center"/>
          </w:tcPr>
          <w:p w:rsidR="0048648A" w:rsidRPr="00C326AE" w:rsidRDefault="0048648A" w:rsidP="002778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Расписку получил</w:t>
            </w:r>
          </w:p>
        </w:tc>
        <w:tc>
          <w:tcPr>
            <w:tcW w:w="3816" w:type="dxa"/>
          </w:tcPr>
          <w:p w:rsidR="0048648A" w:rsidRPr="00C326AE" w:rsidRDefault="0048648A" w:rsidP="00E871B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_______________ 20___ г.</w:t>
            </w:r>
          </w:p>
          <w:p w:rsidR="0048648A" w:rsidRPr="00C326AE" w:rsidRDefault="0048648A" w:rsidP="00E871B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8648A" w:rsidRPr="00C326AE" w:rsidRDefault="0048648A" w:rsidP="00E871B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заявителя или уполномоченного лица)</w:t>
            </w:r>
          </w:p>
        </w:tc>
      </w:tr>
      <w:tr w:rsidR="0048648A" w:rsidRPr="00C326AE">
        <w:tc>
          <w:tcPr>
            <w:tcW w:w="5753" w:type="dxa"/>
          </w:tcPr>
          <w:p w:rsidR="0048648A" w:rsidRPr="00C326AE" w:rsidRDefault="0048648A" w:rsidP="00E871B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48648A" w:rsidRPr="00C326AE" w:rsidRDefault="0048648A" w:rsidP="000A20F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(должность, Ф.И.О. специалиста, принявшего заявление)</w:t>
            </w: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</w:r>
          </w:p>
        </w:tc>
        <w:tc>
          <w:tcPr>
            <w:tcW w:w="3816" w:type="dxa"/>
          </w:tcPr>
          <w:p w:rsidR="0048648A" w:rsidRPr="00C326AE" w:rsidRDefault="0048648A" w:rsidP="00E871B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8648A" w:rsidRPr="00C326AE" w:rsidRDefault="0048648A" w:rsidP="00E871B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специалиста)</w:t>
            </w:r>
          </w:p>
        </w:tc>
      </w:tr>
    </w:tbl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0A0"/>
      </w:tblPr>
      <w:tblGrid>
        <w:gridCol w:w="5753"/>
        <w:gridCol w:w="3816"/>
      </w:tblGrid>
      <w:tr w:rsidR="0048648A" w:rsidRPr="00C326AE">
        <w:tc>
          <w:tcPr>
            <w:tcW w:w="5753" w:type="dxa"/>
          </w:tcPr>
          <w:p w:rsidR="0048648A" w:rsidRPr="00C326AE" w:rsidRDefault="0048648A" w:rsidP="002A0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Документы получил </w:t>
            </w:r>
          </w:p>
        </w:tc>
        <w:tc>
          <w:tcPr>
            <w:tcW w:w="3816" w:type="dxa"/>
          </w:tcPr>
          <w:p w:rsidR="0048648A" w:rsidRPr="00C326AE" w:rsidRDefault="0048648A" w:rsidP="002A0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_______________ 20___ г.</w:t>
            </w:r>
          </w:p>
          <w:p w:rsidR="0048648A" w:rsidRPr="00C326AE" w:rsidRDefault="0048648A" w:rsidP="002A0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8A" w:rsidRPr="00C326AE">
        <w:tc>
          <w:tcPr>
            <w:tcW w:w="5753" w:type="dxa"/>
          </w:tcPr>
          <w:p w:rsidR="0048648A" w:rsidRPr="00C326AE" w:rsidRDefault="0048648A" w:rsidP="002A0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48648A" w:rsidRPr="00C326AE" w:rsidRDefault="0048648A" w:rsidP="002A0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 заявителя)</w:t>
            </w: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</w:r>
          </w:p>
        </w:tc>
        <w:tc>
          <w:tcPr>
            <w:tcW w:w="3816" w:type="dxa"/>
          </w:tcPr>
          <w:p w:rsidR="0048648A" w:rsidRPr="00C326AE" w:rsidRDefault="0048648A" w:rsidP="002A0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8648A" w:rsidRPr="00C326AE" w:rsidRDefault="0048648A" w:rsidP="002A0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326A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заявителя)</w:t>
            </w:r>
          </w:p>
        </w:tc>
      </w:tr>
    </w:tbl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C326AE" w:rsidRDefault="0048648A" w:rsidP="00E871B4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48A" w:rsidRPr="00666E9D" w:rsidRDefault="0048648A" w:rsidP="00E56E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8648A" w:rsidRPr="00666E9D" w:rsidSect="00531F04">
      <w:footerReference w:type="default" r:id="rId31"/>
      <w:footnotePr>
        <w:pos w:val="beneathText"/>
      </w:footnotePr>
      <w:pgSz w:w="11905" w:h="16837"/>
      <w:pgMar w:top="567" w:right="567" w:bottom="284" w:left="1418" w:header="567" w:footer="0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778" w:rsidRDefault="006B6778" w:rsidP="00242F29">
      <w:pPr>
        <w:spacing w:after="0" w:line="240" w:lineRule="auto"/>
      </w:pPr>
      <w:r>
        <w:separator/>
      </w:r>
    </w:p>
  </w:endnote>
  <w:endnote w:type="continuationSeparator" w:id="1">
    <w:p w:rsidR="006B6778" w:rsidRDefault="006B6778" w:rsidP="0024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8A" w:rsidRDefault="0048648A" w:rsidP="00531F04">
    <w:pPr>
      <w:ind w:right="360" w:firstLine="360"/>
    </w:pPr>
  </w:p>
  <w:p w:rsidR="0048648A" w:rsidRDefault="0048648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778" w:rsidRDefault="006B6778" w:rsidP="00242F29">
      <w:pPr>
        <w:spacing w:after="0" w:line="240" w:lineRule="auto"/>
      </w:pPr>
      <w:r>
        <w:separator/>
      </w:r>
    </w:p>
  </w:footnote>
  <w:footnote w:type="continuationSeparator" w:id="1">
    <w:p w:rsidR="006B6778" w:rsidRDefault="006B6778" w:rsidP="00242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4">
    <w:nsid w:val="012F1D2F"/>
    <w:multiLevelType w:val="hybridMultilevel"/>
    <w:tmpl w:val="709C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626F57"/>
    <w:multiLevelType w:val="multilevel"/>
    <w:tmpl w:val="13168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1B58CC"/>
    <w:multiLevelType w:val="hybridMultilevel"/>
    <w:tmpl w:val="9392C9B0"/>
    <w:lvl w:ilvl="0" w:tplc="AC50E5F8">
      <w:start w:val="1"/>
      <w:numFmt w:val="bullet"/>
      <w:lvlText w:val="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7">
    <w:nsid w:val="06ED50B1"/>
    <w:multiLevelType w:val="hybridMultilevel"/>
    <w:tmpl w:val="AC8E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7AD33C1"/>
    <w:multiLevelType w:val="hybridMultilevel"/>
    <w:tmpl w:val="3F342630"/>
    <w:lvl w:ilvl="0" w:tplc="AC50E5F8">
      <w:start w:val="1"/>
      <w:numFmt w:val="bullet"/>
      <w:lvlText w:val=""/>
      <w:lvlJc w:val="left"/>
      <w:pPr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9">
    <w:nsid w:val="0B6B4717"/>
    <w:multiLevelType w:val="hybridMultilevel"/>
    <w:tmpl w:val="FE489CE6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BE7457E"/>
    <w:multiLevelType w:val="hybridMultilevel"/>
    <w:tmpl w:val="5D447BD2"/>
    <w:lvl w:ilvl="0" w:tplc="AC50E5F8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39313A1"/>
    <w:multiLevelType w:val="hybridMultilevel"/>
    <w:tmpl w:val="99305312"/>
    <w:lvl w:ilvl="0" w:tplc="FB801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D5C10"/>
    <w:multiLevelType w:val="hybridMultilevel"/>
    <w:tmpl w:val="6C985F00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CFE6488"/>
    <w:multiLevelType w:val="hybridMultilevel"/>
    <w:tmpl w:val="AC5E45F2"/>
    <w:lvl w:ilvl="0" w:tplc="C02841A2">
      <w:start w:val="1"/>
      <w:numFmt w:val="decimal"/>
      <w:lvlText w:val="%1)"/>
      <w:lvlJc w:val="left"/>
      <w:pPr>
        <w:ind w:left="1437" w:hanging="87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6540B14"/>
    <w:multiLevelType w:val="hybridMultilevel"/>
    <w:tmpl w:val="046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95B17"/>
    <w:multiLevelType w:val="hybridMultilevel"/>
    <w:tmpl w:val="7F94E4FE"/>
    <w:lvl w:ilvl="0" w:tplc="2DBAB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D161AA"/>
    <w:multiLevelType w:val="hybridMultilevel"/>
    <w:tmpl w:val="1096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B4225E8"/>
    <w:multiLevelType w:val="hybridMultilevel"/>
    <w:tmpl w:val="CE3C7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04B48"/>
    <w:multiLevelType w:val="hybridMultilevel"/>
    <w:tmpl w:val="046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26A8"/>
    <w:multiLevelType w:val="hybridMultilevel"/>
    <w:tmpl w:val="6922D7B0"/>
    <w:lvl w:ilvl="0" w:tplc="3C7A63D4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42F59"/>
    <w:multiLevelType w:val="hybridMultilevel"/>
    <w:tmpl w:val="71949BB2"/>
    <w:lvl w:ilvl="0" w:tplc="0672B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61CF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3">
    <w:nsid w:val="4DD76C71"/>
    <w:multiLevelType w:val="hybridMultilevel"/>
    <w:tmpl w:val="07720FFC"/>
    <w:lvl w:ilvl="0" w:tplc="FB801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D4EB2"/>
    <w:multiLevelType w:val="hybridMultilevel"/>
    <w:tmpl w:val="1316801C"/>
    <w:lvl w:ilvl="0" w:tplc="2DBAB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ED783C"/>
    <w:multiLevelType w:val="hybridMultilevel"/>
    <w:tmpl w:val="07720FFC"/>
    <w:lvl w:ilvl="0" w:tplc="FB801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957CE"/>
    <w:multiLevelType w:val="hybridMultilevel"/>
    <w:tmpl w:val="0EFE6860"/>
    <w:lvl w:ilvl="0" w:tplc="CAC20B3A">
      <w:start w:val="1"/>
      <w:numFmt w:val="decimal"/>
      <w:lvlText w:val="%1)"/>
      <w:lvlJc w:val="left"/>
      <w:pPr>
        <w:ind w:left="656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071346"/>
    <w:multiLevelType w:val="hybridMultilevel"/>
    <w:tmpl w:val="709C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B561FCA"/>
    <w:multiLevelType w:val="hybridMultilevel"/>
    <w:tmpl w:val="07720FFC"/>
    <w:lvl w:ilvl="0" w:tplc="FB801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0500F"/>
    <w:multiLevelType w:val="hybridMultilevel"/>
    <w:tmpl w:val="CDDAB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4C61C81"/>
    <w:multiLevelType w:val="hybridMultilevel"/>
    <w:tmpl w:val="1F4AA36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2582D"/>
    <w:multiLevelType w:val="multilevel"/>
    <w:tmpl w:val="F468FEB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7FC463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2"/>
  </w:num>
  <w:num w:numId="6">
    <w:abstractNumId w:val="22"/>
  </w:num>
  <w:num w:numId="7">
    <w:abstractNumId w:val="33"/>
  </w:num>
  <w:num w:numId="8">
    <w:abstractNumId w:val="28"/>
  </w:num>
  <w:num w:numId="9">
    <w:abstractNumId w:val="13"/>
  </w:num>
  <w:num w:numId="10">
    <w:abstractNumId w:val="10"/>
  </w:num>
  <w:num w:numId="11">
    <w:abstractNumId w:val="17"/>
  </w:num>
  <w:num w:numId="12">
    <w:abstractNumId w:val="7"/>
  </w:num>
  <w:num w:numId="13">
    <w:abstractNumId w:val="6"/>
  </w:num>
  <w:num w:numId="14">
    <w:abstractNumId w:val="18"/>
  </w:num>
  <w:num w:numId="15">
    <w:abstractNumId w:val="9"/>
  </w:num>
  <w:num w:numId="16">
    <w:abstractNumId w:val="12"/>
  </w:num>
  <w:num w:numId="17">
    <w:abstractNumId w:val="8"/>
  </w:num>
  <w:num w:numId="18">
    <w:abstractNumId w:val="31"/>
  </w:num>
  <w:num w:numId="19">
    <w:abstractNumId w:val="19"/>
  </w:num>
  <w:num w:numId="20">
    <w:abstractNumId w:val="4"/>
  </w:num>
  <w:num w:numId="21">
    <w:abstractNumId w:val="27"/>
  </w:num>
  <w:num w:numId="22">
    <w:abstractNumId w:val="15"/>
  </w:num>
  <w:num w:numId="23">
    <w:abstractNumId w:val="26"/>
  </w:num>
  <w:num w:numId="24">
    <w:abstractNumId w:val="14"/>
  </w:num>
  <w:num w:numId="25">
    <w:abstractNumId w:val="20"/>
  </w:num>
  <w:num w:numId="26">
    <w:abstractNumId w:val="21"/>
  </w:num>
  <w:num w:numId="27">
    <w:abstractNumId w:val="11"/>
  </w:num>
  <w:num w:numId="28">
    <w:abstractNumId w:val="29"/>
  </w:num>
  <w:num w:numId="29">
    <w:abstractNumId w:val="25"/>
  </w:num>
  <w:num w:numId="30">
    <w:abstractNumId w:val="23"/>
  </w:num>
  <w:num w:numId="31">
    <w:abstractNumId w:val="24"/>
  </w:num>
  <w:num w:numId="32">
    <w:abstractNumId w:val="5"/>
  </w:num>
  <w:num w:numId="33">
    <w:abstractNumId w:val="16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D57"/>
    <w:rsid w:val="000000D5"/>
    <w:rsid w:val="0000175B"/>
    <w:rsid w:val="00001B06"/>
    <w:rsid w:val="000029CE"/>
    <w:rsid w:val="00002F52"/>
    <w:rsid w:val="00003211"/>
    <w:rsid w:val="000052B9"/>
    <w:rsid w:val="00005E22"/>
    <w:rsid w:val="00006A5E"/>
    <w:rsid w:val="00006ED9"/>
    <w:rsid w:val="000071E1"/>
    <w:rsid w:val="00007BBC"/>
    <w:rsid w:val="0001047B"/>
    <w:rsid w:val="00011441"/>
    <w:rsid w:val="000114B1"/>
    <w:rsid w:val="0001155E"/>
    <w:rsid w:val="00011D76"/>
    <w:rsid w:val="00012084"/>
    <w:rsid w:val="000121BC"/>
    <w:rsid w:val="000137F5"/>
    <w:rsid w:val="00013C7B"/>
    <w:rsid w:val="00013CE8"/>
    <w:rsid w:val="00014642"/>
    <w:rsid w:val="000156A1"/>
    <w:rsid w:val="000167A1"/>
    <w:rsid w:val="00016ADF"/>
    <w:rsid w:val="000173B3"/>
    <w:rsid w:val="00017A93"/>
    <w:rsid w:val="00020012"/>
    <w:rsid w:val="000203D6"/>
    <w:rsid w:val="00020553"/>
    <w:rsid w:val="0002060F"/>
    <w:rsid w:val="00020709"/>
    <w:rsid w:val="00021351"/>
    <w:rsid w:val="000218A1"/>
    <w:rsid w:val="00021908"/>
    <w:rsid w:val="0002191F"/>
    <w:rsid w:val="00021EA1"/>
    <w:rsid w:val="00022179"/>
    <w:rsid w:val="000223CE"/>
    <w:rsid w:val="00022B3B"/>
    <w:rsid w:val="00023B1D"/>
    <w:rsid w:val="000247B8"/>
    <w:rsid w:val="00024F5D"/>
    <w:rsid w:val="00025436"/>
    <w:rsid w:val="000255A8"/>
    <w:rsid w:val="0002588A"/>
    <w:rsid w:val="00025E2F"/>
    <w:rsid w:val="0002644E"/>
    <w:rsid w:val="000264D1"/>
    <w:rsid w:val="0002675F"/>
    <w:rsid w:val="0002683C"/>
    <w:rsid w:val="00026A47"/>
    <w:rsid w:val="00026AEF"/>
    <w:rsid w:val="00026DD9"/>
    <w:rsid w:val="00026EEE"/>
    <w:rsid w:val="000272BA"/>
    <w:rsid w:val="0002772F"/>
    <w:rsid w:val="00027865"/>
    <w:rsid w:val="00027C0D"/>
    <w:rsid w:val="0003053D"/>
    <w:rsid w:val="00030FE0"/>
    <w:rsid w:val="00031263"/>
    <w:rsid w:val="00031935"/>
    <w:rsid w:val="00031A8D"/>
    <w:rsid w:val="00032998"/>
    <w:rsid w:val="00032EC9"/>
    <w:rsid w:val="00033215"/>
    <w:rsid w:val="00033C50"/>
    <w:rsid w:val="000348FE"/>
    <w:rsid w:val="000350B2"/>
    <w:rsid w:val="00035323"/>
    <w:rsid w:val="00035BC3"/>
    <w:rsid w:val="000364BF"/>
    <w:rsid w:val="00036BAC"/>
    <w:rsid w:val="00036EBD"/>
    <w:rsid w:val="0003798B"/>
    <w:rsid w:val="00037DAC"/>
    <w:rsid w:val="000406FD"/>
    <w:rsid w:val="00041506"/>
    <w:rsid w:val="00041685"/>
    <w:rsid w:val="00041783"/>
    <w:rsid w:val="0004182B"/>
    <w:rsid w:val="00041C38"/>
    <w:rsid w:val="00041CAE"/>
    <w:rsid w:val="00041CC3"/>
    <w:rsid w:val="00041FF3"/>
    <w:rsid w:val="00042B86"/>
    <w:rsid w:val="00043298"/>
    <w:rsid w:val="00043959"/>
    <w:rsid w:val="00043963"/>
    <w:rsid w:val="00043AE5"/>
    <w:rsid w:val="00044149"/>
    <w:rsid w:val="00045BF2"/>
    <w:rsid w:val="000461C7"/>
    <w:rsid w:val="00046964"/>
    <w:rsid w:val="00046F99"/>
    <w:rsid w:val="00046FF4"/>
    <w:rsid w:val="000472AF"/>
    <w:rsid w:val="0005045A"/>
    <w:rsid w:val="000504B6"/>
    <w:rsid w:val="000509DA"/>
    <w:rsid w:val="00051063"/>
    <w:rsid w:val="00051689"/>
    <w:rsid w:val="00051B27"/>
    <w:rsid w:val="00052083"/>
    <w:rsid w:val="00052CD8"/>
    <w:rsid w:val="00052F63"/>
    <w:rsid w:val="00052F67"/>
    <w:rsid w:val="000535AF"/>
    <w:rsid w:val="00053BD8"/>
    <w:rsid w:val="00054233"/>
    <w:rsid w:val="0005469F"/>
    <w:rsid w:val="0005519B"/>
    <w:rsid w:val="00055EAB"/>
    <w:rsid w:val="0005640F"/>
    <w:rsid w:val="0005641E"/>
    <w:rsid w:val="0005684D"/>
    <w:rsid w:val="000600CF"/>
    <w:rsid w:val="00060621"/>
    <w:rsid w:val="0006091D"/>
    <w:rsid w:val="00060EDF"/>
    <w:rsid w:val="00061769"/>
    <w:rsid w:val="00061D8B"/>
    <w:rsid w:val="000627B7"/>
    <w:rsid w:val="000628EF"/>
    <w:rsid w:val="000642A7"/>
    <w:rsid w:val="0006457B"/>
    <w:rsid w:val="00064CAE"/>
    <w:rsid w:val="00064CF5"/>
    <w:rsid w:val="00065B18"/>
    <w:rsid w:val="00065B48"/>
    <w:rsid w:val="00065E73"/>
    <w:rsid w:val="00066A88"/>
    <w:rsid w:val="00066B50"/>
    <w:rsid w:val="000672C4"/>
    <w:rsid w:val="000676EB"/>
    <w:rsid w:val="0006774B"/>
    <w:rsid w:val="00067A13"/>
    <w:rsid w:val="0007039C"/>
    <w:rsid w:val="000705A3"/>
    <w:rsid w:val="0007088A"/>
    <w:rsid w:val="0007147F"/>
    <w:rsid w:val="00071C4B"/>
    <w:rsid w:val="00071DC2"/>
    <w:rsid w:val="00071F06"/>
    <w:rsid w:val="000728F1"/>
    <w:rsid w:val="00072D49"/>
    <w:rsid w:val="00073634"/>
    <w:rsid w:val="000736E5"/>
    <w:rsid w:val="000744A8"/>
    <w:rsid w:val="00074649"/>
    <w:rsid w:val="000756A2"/>
    <w:rsid w:val="000757A1"/>
    <w:rsid w:val="000758B6"/>
    <w:rsid w:val="00076DDD"/>
    <w:rsid w:val="0007714F"/>
    <w:rsid w:val="000776D1"/>
    <w:rsid w:val="00077DA9"/>
    <w:rsid w:val="0008081A"/>
    <w:rsid w:val="00080E45"/>
    <w:rsid w:val="00080FC9"/>
    <w:rsid w:val="00081380"/>
    <w:rsid w:val="000816F5"/>
    <w:rsid w:val="000819D3"/>
    <w:rsid w:val="00082B47"/>
    <w:rsid w:val="0008373E"/>
    <w:rsid w:val="00083CEB"/>
    <w:rsid w:val="00084183"/>
    <w:rsid w:val="000846FD"/>
    <w:rsid w:val="00084A3D"/>
    <w:rsid w:val="00084D09"/>
    <w:rsid w:val="0008504C"/>
    <w:rsid w:val="000850EA"/>
    <w:rsid w:val="000851DB"/>
    <w:rsid w:val="000861AB"/>
    <w:rsid w:val="00086CCF"/>
    <w:rsid w:val="00086F78"/>
    <w:rsid w:val="000871B8"/>
    <w:rsid w:val="000872F3"/>
    <w:rsid w:val="00087628"/>
    <w:rsid w:val="0008797A"/>
    <w:rsid w:val="00087E41"/>
    <w:rsid w:val="00090805"/>
    <w:rsid w:val="00090CAF"/>
    <w:rsid w:val="00091161"/>
    <w:rsid w:val="0009178C"/>
    <w:rsid w:val="00091C73"/>
    <w:rsid w:val="00093416"/>
    <w:rsid w:val="00093789"/>
    <w:rsid w:val="000940FE"/>
    <w:rsid w:val="00094105"/>
    <w:rsid w:val="00094427"/>
    <w:rsid w:val="000948CF"/>
    <w:rsid w:val="00094E82"/>
    <w:rsid w:val="00094F77"/>
    <w:rsid w:val="00094FBD"/>
    <w:rsid w:val="000953D8"/>
    <w:rsid w:val="000957CF"/>
    <w:rsid w:val="00096CCE"/>
    <w:rsid w:val="00097088"/>
    <w:rsid w:val="0009794E"/>
    <w:rsid w:val="00097E46"/>
    <w:rsid w:val="000A0A35"/>
    <w:rsid w:val="000A0D48"/>
    <w:rsid w:val="000A0E6B"/>
    <w:rsid w:val="000A0F5D"/>
    <w:rsid w:val="000A15A0"/>
    <w:rsid w:val="000A1D0E"/>
    <w:rsid w:val="000A1D0F"/>
    <w:rsid w:val="000A1D91"/>
    <w:rsid w:val="000A20FF"/>
    <w:rsid w:val="000A2B91"/>
    <w:rsid w:val="000A35EE"/>
    <w:rsid w:val="000A40DB"/>
    <w:rsid w:val="000A4753"/>
    <w:rsid w:val="000A55AC"/>
    <w:rsid w:val="000A5656"/>
    <w:rsid w:val="000A5914"/>
    <w:rsid w:val="000A5FDD"/>
    <w:rsid w:val="000A6F64"/>
    <w:rsid w:val="000A7093"/>
    <w:rsid w:val="000A72F1"/>
    <w:rsid w:val="000A7550"/>
    <w:rsid w:val="000B04A6"/>
    <w:rsid w:val="000B0C20"/>
    <w:rsid w:val="000B104E"/>
    <w:rsid w:val="000B10D4"/>
    <w:rsid w:val="000B1316"/>
    <w:rsid w:val="000B1997"/>
    <w:rsid w:val="000B19C5"/>
    <w:rsid w:val="000B1C07"/>
    <w:rsid w:val="000B2623"/>
    <w:rsid w:val="000B2A7D"/>
    <w:rsid w:val="000B2CBB"/>
    <w:rsid w:val="000B2FE9"/>
    <w:rsid w:val="000B32C8"/>
    <w:rsid w:val="000B43B7"/>
    <w:rsid w:val="000B43DF"/>
    <w:rsid w:val="000B4BAB"/>
    <w:rsid w:val="000B4E4B"/>
    <w:rsid w:val="000B51EC"/>
    <w:rsid w:val="000B53B5"/>
    <w:rsid w:val="000B5DD3"/>
    <w:rsid w:val="000B6225"/>
    <w:rsid w:val="000B6B03"/>
    <w:rsid w:val="000B70E5"/>
    <w:rsid w:val="000B7286"/>
    <w:rsid w:val="000B7A23"/>
    <w:rsid w:val="000C00FD"/>
    <w:rsid w:val="000C0522"/>
    <w:rsid w:val="000C07D2"/>
    <w:rsid w:val="000C0947"/>
    <w:rsid w:val="000C1AA1"/>
    <w:rsid w:val="000C2770"/>
    <w:rsid w:val="000C292A"/>
    <w:rsid w:val="000C2F8D"/>
    <w:rsid w:val="000C409A"/>
    <w:rsid w:val="000C46B0"/>
    <w:rsid w:val="000C4757"/>
    <w:rsid w:val="000C49BC"/>
    <w:rsid w:val="000C4D22"/>
    <w:rsid w:val="000C547A"/>
    <w:rsid w:val="000C55CD"/>
    <w:rsid w:val="000C5F2A"/>
    <w:rsid w:val="000C6EEC"/>
    <w:rsid w:val="000C76FF"/>
    <w:rsid w:val="000C7BFF"/>
    <w:rsid w:val="000C7CD6"/>
    <w:rsid w:val="000D036A"/>
    <w:rsid w:val="000D0945"/>
    <w:rsid w:val="000D0975"/>
    <w:rsid w:val="000D1134"/>
    <w:rsid w:val="000D1A79"/>
    <w:rsid w:val="000D35CA"/>
    <w:rsid w:val="000D40E7"/>
    <w:rsid w:val="000D4105"/>
    <w:rsid w:val="000D4161"/>
    <w:rsid w:val="000D4238"/>
    <w:rsid w:val="000D466C"/>
    <w:rsid w:val="000D46B2"/>
    <w:rsid w:val="000D4788"/>
    <w:rsid w:val="000D47A3"/>
    <w:rsid w:val="000D480B"/>
    <w:rsid w:val="000D4A05"/>
    <w:rsid w:val="000D4A09"/>
    <w:rsid w:val="000D4C15"/>
    <w:rsid w:val="000D542D"/>
    <w:rsid w:val="000D5495"/>
    <w:rsid w:val="000D5D22"/>
    <w:rsid w:val="000D6583"/>
    <w:rsid w:val="000D6DE5"/>
    <w:rsid w:val="000E0168"/>
    <w:rsid w:val="000E0438"/>
    <w:rsid w:val="000E04A4"/>
    <w:rsid w:val="000E0B09"/>
    <w:rsid w:val="000E0BA9"/>
    <w:rsid w:val="000E1126"/>
    <w:rsid w:val="000E15E9"/>
    <w:rsid w:val="000E1DEC"/>
    <w:rsid w:val="000E234F"/>
    <w:rsid w:val="000E28C9"/>
    <w:rsid w:val="000E2C9A"/>
    <w:rsid w:val="000E3CEB"/>
    <w:rsid w:val="000E3E53"/>
    <w:rsid w:val="000E418B"/>
    <w:rsid w:val="000E5146"/>
    <w:rsid w:val="000E53E4"/>
    <w:rsid w:val="000E5C7F"/>
    <w:rsid w:val="000E6328"/>
    <w:rsid w:val="000E64D4"/>
    <w:rsid w:val="000E6642"/>
    <w:rsid w:val="000E69D9"/>
    <w:rsid w:val="000E6F72"/>
    <w:rsid w:val="000E7160"/>
    <w:rsid w:val="000E71B8"/>
    <w:rsid w:val="000E73E8"/>
    <w:rsid w:val="000E762F"/>
    <w:rsid w:val="000E7BD3"/>
    <w:rsid w:val="000F185B"/>
    <w:rsid w:val="000F1B90"/>
    <w:rsid w:val="000F1BC1"/>
    <w:rsid w:val="000F2976"/>
    <w:rsid w:val="000F337A"/>
    <w:rsid w:val="000F438E"/>
    <w:rsid w:val="000F5950"/>
    <w:rsid w:val="000F5AC7"/>
    <w:rsid w:val="000F648B"/>
    <w:rsid w:val="000F675B"/>
    <w:rsid w:val="000F67F7"/>
    <w:rsid w:val="000F6F57"/>
    <w:rsid w:val="000F6F88"/>
    <w:rsid w:val="001003EF"/>
    <w:rsid w:val="001010F0"/>
    <w:rsid w:val="0010196E"/>
    <w:rsid w:val="00101B0C"/>
    <w:rsid w:val="00101E79"/>
    <w:rsid w:val="00101E96"/>
    <w:rsid w:val="00101F7F"/>
    <w:rsid w:val="00102182"/>
    <w:rsid w:val="0010376D"/>
    <w:rsid w:val="00103914"/>
    <w:rsid w:val="00103B42"/>
    <w:rsid w:val="00104042"/>
    <w:rsid w:val="001043E3"/>
    <w:rsid w:val="00104CEF"/>
    <w:rsid w:val="001051B7"/>
    <w:rsid w:val="00105CE6"/>
    <w:rsid w:val="00105DA7"/>
    <w:rsid w:val="00106183"/>
    <w:rsid w:val="00106207"/>
    <w:rsid w:val="0010704E"/>
    <w:rsid w:val="00107AFB"/>
    <w:rsid w:val="0011013A"/>
    <w:rsid w:val="00110337"/>
    <w:rsid w:val="0011036A"/>
    <w:rsid w:val="001110B9"/>
    <w:rsid w:val="00111300"/>
    <w:rsid w:val="00111CD6"/>
    <w:rsid w:val="00111EDB"/>
    <w:rsid w:val="0011212D"/>
    <w:rsid w:val="00112405"/>
    <w:rsid w:val="001124A5"/>
    <w:rsid w:val="001129B1"/>
    <w:rsid w:val="00112E97"/>
    <w:rsid w:val="00114561"/>
    <w:rsid w:val="00114D0A"/>
    <w:rsid w:val="00115C98"/>
    <w:rsid w:val="00117062"/>
    <w:rsid w:val="00117365"/>
    <w:rsid w:val="00117466"/>
    <w:rsid w:val="001176B0"/>
    <w:rsid w:val="001176C5"/>
    <w:rsid w:val="0011770A"/>
    <w:rsid w:val="001177B8"/>
    <w:rsid w:val="00117E08"/>
    <w:rsid w:val="00117E0F"/>
    <w:rsid w:val="0012085F"/>
    <w:rsid w:val="00120896"/>
    <w:rsid w:val="00120A59"/>
    <w:rsid w:val="00120EBE"/>
    <w:rsid w:val="001210F7"/>
    <w:rsid w:val="00121288"/>
    <w:rsid w:val="00121797"/>
    <w:rsid w:val="00121A51"/>
    <w:rsid w:val="00121A74"/>
    <w:rsid w:val="00121DE1"/>
    <w:rsid w:val="001224AC"/>
    <w:rsid w:val="00122744"/>
    <w:rsid w:val="00122B6E"/>
    <w:rsid w:val="0012423F"/>
    <w:rsid w:val="001242E6"/>
    <w:rsid w:val="00124331"/>
    <w:rsid w:val="00124E4B"/>
    <w:rsid w:val="00125212"/>
    <w:rsid w:val="001259AA"/>
    <w:rsid w:val="001269B0"/>
    <w:rsid w:val="00126B71"/>
    <w:rsid w:val="00126CBE"/>
    <w:rsid w:val="00126DFE"/>
    <w:rsid w:val="00126EB1"/>
    <w:rsid w:val="00126F39"/>
    <w:rsid w:val="00127619"/>
    <w:rsid w:val="00127A4E"/>
    <w:rsid w:val="00130A65"/>
    <w:rsid w:val="00130ACE"/>
    <w:rsid w:val="00131793"/>
    <w:rsid w:val="00131D46"/>
    <w:rsid w:val="0013208F"/>
    <w:rsid w:val="00132232"/>
    <w:rsid w:val="001328E7"/>
    <w:rsid w:val="0013330C"/>
    <w:rsid w:val="00133587"/>
    <w:rsid w:val="001336E9"/>
    <w:rsid w:val="00133C5C"/>
    <w:rsid w:val="00134EC1"/>
    <w:rsid w:val="00134EDD"/>
    <w:rsid w:val="00136739"/>
    <w:rsid w:val="00136AF0"/>
    <w:rsid w:val="00136D88"/>
    <w:rsid w:val="00136F1D"/>
    <w:rsid w:val="001370A4"/>
    <w:rsid w:val="00137341"/>
    <w:rsid w:val="00137E80"/>
    <w:rsid w:val="00140362"/>
    <w:rsid w:val="00140ACC"/>
    <w:rsid w:val="00140D07"/>
    <w:rsid w:val="00140FBF"/>
    <w:rsid w:val="001412D5"/>
    <w:rsid w:val="001423DB"/>
    <w:rsid w:val="001424A7"/>
    <w:rsid w:val="00142FF0"/>
    <w:rsid w:val="00143D57"/>
    <w:rsid w:val="00143E5E"/>
    <w:rsid w:val="0014437E"/>
    <w:rsid w:val="00144514"/>
    <w:rsid w:val="001447FA"/>
    <w:rsid w:val="00145217"/>
    <w:rsid w:val="00145339"/>
    <w:rsid w:val="00146171"/>
    <w:rsid w:val="00147784"/>
    <w:rsid w:val="00147E2D"/>
    <w:rsid w:val="00147F7B"/>
    <w:rsid w:val="001501D1"/>
    <w:rsid w:val="00150612"/>
    <w:rsid w:val="00150E14"/>
    <w:rsid w:val="0015187E"/>
    <w:rsid w:val="00151DD0"/>
    <w:rsid w:val="001523D8"/>
    <w:rsid w:val="0015288A"/>
    <w:rsid w:val="00152E47"/>
    <w:rsid w:val="00153303"/>
    <w:rsid w:val="001540A2"/>
    <w:rsid w:val="00154540"/>
    <w:rsid w:val="0015481D"/>
    <w:rsid w:val="00154AF3"/>
    <w:rsid w:val="0015562F"/>
    <w:rsid w:val="0015622C"/>
    <w:rsid w:val="001568D7"/>
    <w:rsid w:val="00156F7D"/>
    <w:rsid w:val="001600F7"/>
    <w:rsid w:val="0016054F"/>
    <w:rsid w:val="00161460"/>
    <w:rsid w:val="00161DA4"/>
    <w:rsid w:val="0016200C"/>
    <w:rsid w:val="00162578"/>
    <w:rsid w:val="00162B80"/>
    <w:rsid w:val="001639DC"/>
    <w:rsid w:val="00164288"/>
    <w:rsid w:val="00164935"/>
    <w:rsid w:val="00165131"/>
    <w:rsid w:val="00165F76"/>
    <w:rsid w:val="00166228"/>
    <w:rsid w:val="00166ED5"/>
    <w:rsid w:val="00170780"/>
    <w:rsid w:val="00170AB8"/>
    <w:rsid w:val="00171D08"/>
    <w:rsid w:val="00172382"/>
    <w:rsid w:val="00172389"/>
    <w:rsid w:val="0017259D"/>
    <w:rsid w:val="001730ED"/>
    <w:rsid w:val="00173F6A"/>
    <w:rsid w:val="00174507"/>
    <w:rsid w:val="0017479A"/>
    <w:rsid w:val="001748BD"/>
    <w:rsid w:val="001751BB"/>
    <w:rsid w:val="001758E1"/>
    <w:rsid w:val="00176B58"/>
    <w:rsid w:val="00176E99"/>
    <w:rsid w:val="001771D8"/>
    <w:rsid w:val="00177C3E"/>
    <w:rsid w:val="00177E66"/>
    <w:rsid w:val="00177F05"/>
    <w:rsid w:val="00180790"/>
    <w:rsid w:val="00180DDE"/>
    <w:rsid w:val="001818A5"/>
    <w:rsid w:val="00181B5F"/>
    <w:rsid w:val="00181D4C"/>
    <w:rsid w:val="001827E3"/>
    <w:rsid w:val="00183499"/>
    <w:rsid w:val="00183CAE"/>
    <w:rsid w:val="00184EDA"/>
    <w:rsid w:val="001853F6"/>
    <w:rsid w:val="00186E5C"/>
    <w:rsid w:val="0018714A"/>
    <w:rsid w:val="0018737E"/>
    <w:rsid w:val="00187518"/>
    <w:rsid w:val="00187C5F"/>
    <w:rsid w:val="001904C5"/>
    <w:rsid w:val="001906C9"/>
    <w:rsid w:val="0019078E"/>
    <w:rsid w:val="00190A42"/>
    <w:rsid w:val="00190D29"/>
    <w:rsid w:val="00191237"/>
    <w:rsid w:val="001912BE"/>
    <w:rsid w:val="00191455"/>
    <w:rsid w:val="001919C3"/>
    <w:rsid w:val="00191C71"/>
    <w:rsid w:val="00192DF0"/>
    <w:rsid w:val="00193781"/>
    <w:rsid w:val="0019419C"/>
    <w:rsid w:val="001941DC"/>
    <w:rsid w:val="0019493C"/>
    <w:rsid w:val="001951FA"/>
    <w:rsid w:val="00196428"/>
    <w:rsid w:val="0019675A"/>
    <w:rsid w:val="00196F82"/>
    <w:rsid w:val="00197C97"/>
    <w:rsid w:val="001A02F0"/>
    <w:rsid w:val="001A1A55"/>
    <w:rsid w:val="001A1FEE"/>
    <w:rsid w:val="001A23C0"/>
    <w:rsid w:val="001A29FC"/>
    <w:rsid w:val="001A2E0D"/>
    <w:rsid w:val="001A3D73"/>
    <w:rsid w:val="001A3E4D"/>
    <w:rsid w:val="001A50E9"/>
    <w:rsid w:val="001A590A"/>
    <w:rsid w:val="001A60B8"/>
    <w:rsid w:val="001A6741"/>
    <w:rsid w:val="001A6FCC"/>
    <w:rsid w:val="001A77B6"/>
    <w:rsid w:val="001A7B2F"/>
    <w:rsid w:val="001B011D"/>
    <w:rsid w:val="001B01D5"/>
    <w:rsid w:val="001B0274"/>
    <w:rsid w:val="001B0524"/>
    <w:rsid w:val="001B0755"/>
    <w:rsid w:val="001B0985"/>
    <w:rsid w:val="001B0F5D"/>
    <w:rsid w:val="001B149E"/>
    <w:rsid w:val="001B2350"/>
    <w:rsid w:val="001B3BBD"/>
    <w:rsid w:val="001B4FAC"/>
    <w:rsid w:val="001B51F2"/>
    <w:rsid w:val="001B542F"/>
    <w:rsid w:val="001B5793"/>
    <w:rsid w:val="001B6B30"/>
    <w:rsid w:val="001B7032"/>
    <w:rsid w:val="001B7A69"/>
    <w:rsid w:val="001B7EB1"/>
    <w:rsid w:val="001B7ECC"/>
    <w:rsid w:val="001C0474"/>
    <w:rsid w:val="001C0CEC"/>
    <w:rsid w:val="001C11A0"/>
    <w:rsid w:val="001C16E1"/>
    <w:rsid w:val="001C1A55"/>
    <w:rsid w:val="001C1BAE"/>
    <w:rsid w:val="001C1E20"/>
    <w:rsid w:val="001C1E56"/>
    <w:rsid w:val="001C286D"/>
    <w:rsid w:val="001C28C9"/>
    <w:rsid w:val="001C3174"/>
    <w:rsid w:val="001C3558"/>
    <w:rsid w:val="001C39AE"/>
    <w:rsid w:val="001C3C8B"/>
    <w:rsid w:val="001C4285"/>
    <w:rsid w:val="001C43F4"/>
    <w:rsid w:val="001C4688"/>
    <w:rsid w:val="001C4799"/>
    <w:rsid w:val="001C4CE9"/>
    <w:rsid w:val="001C4E83"/>
    <w:rsid w:val="001C6427"/>
    <w:rsid w:val="001C659D"/>
    <w:rsid w:val="001C6763"/>
    <w:rsid w:val="001C6CD6"/>
    <w:rsid w:val="001C6D69"/>
    <w:rsid w:val="001C6E71"/>
    <w:rsid w:val="001C769B"/>
    <w:rsid w:val="001C773D"/>
    <w:rsid w:val="001C775E"/>
    <w:rsid w:val="001C795D"/>
    <w:rsid w:val="001C7BF6"/>
    <w:rsid w:val="001D02F2"/>
    <w:rsid w:val="001D098F"/>
    <w:rsid w:val="001D11E7"/>
    <w:rsid w:val="001D2DA8"/>
    <w:rsid w:val="001D35EA"/>
    <w:rsid w:val="001D3CF1"/>
    <w:rsid w:val="001D3D6D"/>
    <w:rsid w:val="001D403C"/>
    <w:rsid w:val="001D431C"/>
    <w:rsid w:val="001D4964"/>
    <w:rsid w:val="001D58AB"/>
    <w:rsid w:val="001D67B4"/>
    <w:rsid w:val="001D69B2"/>
    <w:rsid w:val="001D723D"/>
    <w:rsid w:val="001E02EE"/>
    <w:rsid w:val="001E0B53"/>
    <w:rsid w:val="001E0BE2"/>
    <w:rsid w:val="001E16A7"/>
    <w:rsid w:val="001E16F3"/>
    <w:rsid w:val="001E17A4"/>
    <w:rsid w:val="001E1C92"/>
    <w:rsid w:val="001E1CE1"/>
    <w:rsid w:val="001E2898"/>
    <w:rsid w:val="001E2929"/>
    <w:rsid w:val="001E3273"/>
    <w:rsid w:val="001E385B"/>
    <w:rsid w:val="001E3C6A"/>
    <w:rsid w:val="001E5181"/>
    <w:rsid w:val="001E5DA5"/>
    <w:rsid w:val="001E65A7"/>
    <w:rsid w:val="001E7153"/>
    <w:rsid w:val="001E7432"/>
    <w:rsid w:val="001E743A"/>
    <w:rsid w:val="001E7601"/>
    <w:rsid w:val="001E7865"/>
    <w:rsid w:val="001E7ADB"/>
    <w:rsid w:val="001E7B9F"/>
    <w:rsid w:val="001F0B84"/>
    <w:rsid w:val="001F11F6"/>
    <w:rsid w:val="001F1765"/>
    <w:rsid w:val="001F19FA"/>
    <w:rsid w:val="001F1AD4"/>
    <w:rsid w:val="001F1DBD"/>
    <w:rsid w:val="001F1F91"/>
    <w:rsid w:val="001F2C25"/>
    <w:rsid w:val="001F2ED2"/>
    <w:rsid w:val="001F2EDF"/>
    <w:rsid w:val="001F3874"/>
    <w:rsid w:val="001F3BB2"/>
    <w:rsid w:val="001F3E06"/>
    <w:rsid w:val="001F3E5B"/>
    <w:rsid w:val="001F3E9F"/>
    <w:rsid w:val="001F4945"/>
    <w:rsid w:val="001F4A7E"/>
    <w:rsid w:val="001F4B37"/>
    <w:rsid w:val="001F5C21"/>
    <w:rsid w:val="001F721C"/>
    <w:rsid w:val="001F7450"/>
    <w:rsid w:val="001F76BE"/>
    <w:rsid w:val="002004E9"/>
    <w:rsid w:val="00200970"/>
    <w:rsid w:val="00201878"/>
    <w:rsid w:val="00201CEE"/>
    <w:rsid w:val="00202B45"/>
    <w:rsid w:val="00202B6C"/>
    <w:rsid w:val="00202D5C"/>
    <w:rsid w:val="00203D32"/>
    <w:rsid w:val="00203E55"/>
    <w:rsid w:val="00205710"/>
    <w:rsid w:val="002059CC"/>
    <w:rsid w:val="002069CD"/>
    <w:rsid w:val="00207D5B"/>
    <w:rsid w:val="0021042A"/>
    <w:rsid w:val="00211810"/>
    <w:rsid w:val="00211F61"/>
    <w:rsid w:val="00212C87"/>
    <w:rsid w:val="00213B5F"/>
    <w:rsid w:val="002142C7"/>
    <w:rsid w:val="00214E0D"/>
    <w:rsid w:val="00214EC9"/>
    <w:rsid w:val="002160D9"/>
    <w:rsid w:val="00216173"/>
    <w:rsid w:val="0021623C"/>
    <w:rsid w:val="00216F59"/>
    <w:rsid w:val="00217867"/>
    <w:rsid w:val="00217CD5"/>
    <w:rsid w:val="00217D58"/>
    <w:rsid w:val="00217DBE"/>
    <w:rsid w:val="00221497"/>
    <w:rsid w:val="00221627"/>
    <w:rsid w:val="002216C7"/>
    <w:rsid w:val="00221AE7"/>
    <w:rsid w:val="0022241E"/>
    <w:rsid w:val="0022290C"/>
    <w:rsid w:val="00222E5E"/>
    <w:rsid w:val="00223B69"/>
    <w:rsid w:val="00223CDC"/>
    <w:rsid w:val="00224D13"/>
    <w:rsid w:val="00224F83"/>
    <w:rsid w:val="002250ED"/>
    <w:rsid w:val="002250FD"/>
    <w:rsid w:val="00225B0F"/>
    <w:rsid w:val="002275C8"/>
    <w:rsid w:val="00227802"/>
    <w:rsid w:val="002304DB"/>
    <w:rsid w:val="00230BDD"/>
    <w:rsid w:val="002311C1"/>
    <w:rsid w:val="00231C75"/>
    <w:rsid w:val="00233A97"/>
    <w:rsid w:val="00234122"/>
    <w:rsid w:val="0023422D"/>
    <w:rsid w:val="002345CC"/>
    <w:rsid w:val="002346D3"/>
    <w:rsid w:val="002348B3"/>
    <w:rsid w:val="002350DA"/>
    <w:rsid w:val="00235996"/>
    <w:rsid w:val="002359F4"/>
    <w:rsid w:val="00235D66"/>
    <w:rsid w:val="00237126"/>
    <w:rsid w:val="002401B6"/>
    <w:rsid w:val="0024045A"/>
    <w:rsid w:val="00240C5D"/>
    <w:rsid w:val="00240DEF"/>
    <w:rsid w:val="002415E6"/>
    <w:rsid w:val="00241BAA"/>
    <w:rsid w:val="00242650"/>
    <w:rsid w:val="00242D33"/>
    <w:rsid w:val="00242F29"/>
    <w:rsid w:val="002430BC"/>
    <w:rsid w:val="00243202"/>
    <w:rsid w:val="0024333A"/>
    <w:rsid w:val="002440AE"/>
    <w:rsid w:val="002442F9"/>
    <w:rsid w:val="00244380"/>
    <w:rsid w:val="00244616"/>
    <w:rsid w:val="0024480F"/>
    <w:rsid w:val="00245266"/>
    <w:rsid w:val="00245513"/>
    <w:rsid w:val="00246816"/>
    <w:rsid w:val="002500D8"/>
    <w:rsid w:val="0025012C"/>
    <w:rsid w:val="00250154"/>
    <w:rsid w:val="00250BF0"/>
    <w:rsid w:val="002512C7"/>
    <w:rsid w:val="00251A68"/>
    <w:rsid w:val="00251CE4"/>
    <w:rsid w:val="00253BDC"/>
    <w:rsid w:val="00253F97"/>
    <w:rsid w:val="00254C2B"/>
    <w:rsid w:val="00254E44"/>
    <w:rsid w:val="00255BD4"/>
    <w:rsid w:val="00256247"/>
    <w:rsid w:val="00256CB8"/>
    <w:rsid w:val="002575DC"/>
    <w:rsid w:val="002576A4"/>
    <w:rsid w:val="00257867"/>
    <w:rsid w:val="00257A43"/>
    <w:rsid w:val="002604FD"/>
    <w:rsid w:val="002609EE"/>
    <w:rsid w:val="00260D0F"/>
    <w:rsid w:val="002611F8"/>
    <w:rsid w:val="00261621"/>
    <w:rsid w:val="002619DC"/>
    <w:rsid w:val="00261C04"/>
    <w:rsid w:val="00261FC3"/>
    <w:rsid w:val="00262661"/>
    <w:rsid w:val="00263047"/>
    <w:rsid w:val="00263310"/>
    <w:rsid w:val="00263373"/>
    <w:rsid w:val="0026374B"/>
    <w:rsid w:val="0026389A"/>
    <w:rsid w:val="00263E4B"/>
    <w:rsid w:val="00263FF7"/>
    <w:rsid w:val="002640C8"/>
    <w:rsid w:val="00265E53"/>
    <w:rsid w:val="00266944"/>
    <w:rsid w:val="00266952"/>
    <w:rsid w:val="0026718B"/>
    <w:rsid w:val="00267D41"/>
    <w:rsid w:val="002708F8"/>
    <w:rsid w:val="00270A2B"/>
    <w:rsid w:val="00270A69"/>
    <w:rsid w:val="00270E2C"/>
    <w:rsid w:val="0027103E"/>
    <w:rsid w:val="00271FC7"/>
    <w:rsid w:val="002724FD"/>
    <w:rsid w:val="0027283D"/>
    <w:rsid w:val="002733BC"/>
    <w:rsid w:val="0027342F"/>
    <w:rsid w:val="00273B92"/>
    <w:rsid w:val="00273C79"/>
    <w:rsid w:val="00273D7B"/>
    <w:rsid w:val="00273FE0"/>
    <w:rsid w:val="00274E51"/>
    <w:rsid w:val="002753B4"/>
    <w:rsid w:val="00275484"/>
    <w:rsid w:val="002757C1"/>
    <w:rsid w:val="002763FC"/>
    <w:rsid w:val="0027643E"/>
    <w:rsid w:val="002766E8"/>
    <w:rsid w:val="00276831"/>
    <w:rsid w:val="0027749C"/>
    <w:rsid w:val="00277851"/>
    <w:rsid w:val="00277AE6"/>
    <w:rsid w:val="00277D57"/>
    <w:rsid w:val="00280A15"/>
    <w:rsid w:val="00280B5F"/>
    <w:rsid w:val="00280FB8"/>
    <w:rsid w:val="00281867"/>
    <w:rsid w:val="00281D7C"/>
    <w:rsid w:val="0028248E"/>
    <w:rsid w:val="0028315C"/>
    <w:rsid w:val="00283292"/>
    <w:rsid w:val="0028370C"/>
    <w:rsid w:val="002837E7"/>
    <w:rsid w:val="00284115"/>
    <w:rsid w:val="0028635D"/>
    <w:rsid w:val="0028644D"/>
    <w:rsid w:val="002866A7"/>
    <w:rsid w:val="00286FD6"/>
    <w:rsid w:val="002874A8"/>
    <w:rsid w:val="002874CF"/>
    <w:rsid w:val="00287608"/>
    <w:rsid w:val="002909ED"/>
    <w:rsid w:val="0029216A"/>
    <w:rsid w:val="0029264C"/>
    <w:rsid w:val="00292A09"/>
    <w:rsid w:val="00292C12"/>
    <w:rsid w:val="00292C54"/>
    <w:rsid w:val="002933EE"/>
    <w:rsid w:val="0029343C"/>
    <w:rsid w:val="002936F8"/>
    <w:rsid w:val="002958CE"/>
    <w:rsid w:val="00296419"/>
    <w:rsid w:val="00296474"/>
    <w:rsid w:val="00296513"/>
    <w:rsid w:val="002967FA"/>
    <w:rsid w:val="002969D9"/>
    <w:rsid w:val="00297193"/>
    <w:rsid w:val="00297EA5"/>
    <w:rsid w:val="002A0242"/>
    <w:rsid w:val="002A03B1"/>
    <w:rsid w:val="002A0D98"/>
    <w:rsid w:val="002A1174"/>
    <w:rsid w:val="002A1496"/>
    <w:rsid w:val="002A1535"/>
    <w:rsid w:val="002A1AF0"/>
    <w:rsid w:val="002A1C59"/>
    <w:rsid w:val="002A240E"/>
    <w:rsid w:val="002A2D55"/>
    <w:rsid w:val="002A3448"/>
    <w:rsid w:val="002A367F"/>
    <w:rsid w:val="002A3B61"/>
    <w:rsid w:val="002A3D15"/>
    <w:rsid w:val="002A4409"/>
    <w:rsid w:val="002A4800"/>
    <w:rsid w:val="002A4845"/>
    <w:rsid w:val="002A4F5E"/>
    <w:rsid w:val="002A5536"/>
    <w:rsid w:val="002A5A18"/>
    <w:rsid w:val="002A5BFA"/>
    <w:rsid w:val="002A5FCF"/>
    <w:rsid w:val="002A6D9A"/>
    <w:rsid w:val="002A6F12"/>
    <w:rsid w:val="002A7D43"/>
    <w:rsid w:val="002B01B3"/>
    <w:rsid w:val="002B03C9"/>
    <w:rsid w:val="002B0B18"/>
    <w:rsid w:val="002B103C"/>
    <w:rsid w:val="002B10A0"/>
    <w:rsid w:val="002B1264"/>
    <w:rsid w:val="002B210B"/>
    <w:rsid w:val="002B25FB"/>
    <w:rsid w:val="002B2BA0"/>
    <w:rsid w:val="002B2BF7"/>
    <w:rsid w:val="002B2DA8"/>
    <w:rsid w:val="002B2E13"/>
    <w:rsid w:val="002B4ABA"/>
    <w:rsid w:val="002B511B"/>
    <w:rsid w:val="002B53BC"/>
    <w:rsid w:val="002B5AB7"/>
    <w:rsid w:val="002B5F65"/>
    <w:rsid w:val="002B725C"/>
    <w:rsid w:val="002B7B3A"/>
    <w:rsid w:val="002C0035"/>
    <w:rsid w:val="002C04B6"/>
    <w:rsid w:val="002C068A"/>
    <w:rsid w:val="002C1044"/>
    <w:rsid w:val="002C1068"/>
    <w:rsid w:val="002C1B62"/>
    <w:rsid w:val="002C1E40"/>
    <w:rsid w:val="002C2313"/>
    <w:rsid w:val="002C2797"/>
    <w:rsid w:val="002C2CB0"/>
    <w:rsid w:val="002C3856"/>
    <w:rsid w:val="002C39F3"/>
    <w:rsid w:val="002C4245"/>
    <w:rsid w:val="002C42D4"/>
    <w:rsid w:val="002C44CB"/>
    <w:rsid w:val="002C4676"/>
    <w:rsid w:val="002C4CEF"/>
    <w:rsid w:val="002C4D4E"/>
    <w:rsid w:val="002C5050"/>
    <w:rsid w:val="002C5370"/>
    <w:rsid w:val="002C57BE"/>
    <w:rsid w:val="002C58CA"/>
    <w:rsid w:val="002C590A"/>
    <w:rsid w:val="002C6A4E"/>
    <w:rsid w:val="002C6B34"/>
    <w:rsid w:val="002C6FD3"/>
    <w:rsid w:val="002D02DA"/>
    <w:rsid w:val="002D0327"/>
    <w:rsid w:val="002D13BD"/>
    <w:rsid w:val="002D1D7F"/>
    <w:rsid w:val="002D2615"/>
    <w:rsid w:val="002D2C7E"/>
    <w:rsid w:val="002D2CE6"/>
    <w:rsid w:val="002D3732"/>
    <w:rsid w:val="002D3FEF"/>
    <w:rsid w:val="002D407E"/>
    <w:rsid w:val="002D4385"/>
    <w:rsid w:val="002D4696"/>
    <w:rsid w:val="002D477F"/>
    <w:rsid w:val="002D47D8"/>
    <w:rsid w:val="002D47F8"/>
    <w:rsid w:val="002D483C"/>
    <w:rsid w:val="002D4AFA"/>
    <w:rsid w:val="002D51F7"/>
    <w:rsid w:val="002D54C0"/>
    <w:rsid w:val="002D5CD1"/>
    <w:rsid w:val="002D5FB1"/>
    <w:rsid w:val="002D606B"/>
    <w:rsid w:val="002D6A08"/>
    <w:rsid w:val="002D7012"/>
    <w:rsid w:val="002D71BF"/>
    <w:rsid w:val="002D7B27"/>
    <w:rsid w:val="002E0217"/>
    <w:rsid w:val="002E0752"/>
    <w:rsid w:val="002E0B59"/>
    <w:rsid w:val="002E0DD8"/>
    <w:rsid w:val="002E10B7"/>
    <w:rsid w:val="002E13E4"/>
    <w:rsid w:val="002E1E79"/>
    <w:rsid w:val="002E1E9C"/>
    <w:rsid w:val="002E2335"/>
    <w:rsid w:val="002E307B"/>
    <w:rsid w:val="002E32B0"/>
    <w:rsid w:val="002E363E"/>
    <w:rsid w:val="002E3BCA"/>
    <w:rsid w:val="002E40C3"/>
    <w:rsid w:val="002E4467"/>
    <w:rsid w:val="002E4643"/>
    <w:rsid w:val="002E52AB"/>
    <w:rsid w:val="002E5A99"/>
    <w:rsid w:val="002E6521"/>
    <w:rsid w:val="002E66E0"/>
    <w:rsid w:val="002E6931"/>
    <w:rsid w:val="002E6D92"/>
    <w:rsid w:val="002E7BA7"/>
    <w:rsid w:val="002E7D45"/>
    <w:rsid w:val="002F0012"/>
    <w:rsid w:val="002F002F"/>
    <w:rsid w:val="002F0A62"/>
    <w:rsid w:val="002F1059"/>
    <w:rsid w:val="002F264E"/>
    <w:rsid w:val="002F2EE1"/>
    <w:rsid w:val="002F3B75"/>
    <w:rsid w:val="002F43F1"/>
    <w:rsid w:val="002F47F2"/>
    <w:rsid w:val="002F4BF3"/>
    <w:rsid w:val="002F5E5C"/>
    <w:rsid w:val="002F64DD"/>
    <w:rsid w:val="002F6C33"/>
    <w:rsid w:val="002F7062"/>
    <w:rsid w:val="002F788B"/>
    <w:rsid w:val="00300BCC"/>
    <w:rsid w:val="003010D3"/>
    <w:rsid w:val="00301525"/>
    <w:rsid w:val="0030172C"/>
    <w:rsid w:val="0030187B"/>
    <w:rsid w:val="00301AF6"/>
    <w:rsid w:val="00301BFC"/>
    <w:rsid w:val="00301FDD"/>
    <w:rsid w:val="00302021"/>
    <w:rsid w:val="003022CC"/>
    <w:rsid w:val="0030253B"/>
    <w:rsid w:val="00303053"/>
    <w:rsid w:val="00303D44"/>
    <w:rsid w:val="00303F60"/>
    <w:rsid w:val="00304F36"/>
    <w:rsid w:val="00304FFA"/>
    <w:rsid w:val="003051DB"/>
    <w:rsid w:val="00305718"/>
    <w:rsid w:val="0030577D"/>
    <w:rsid w:val="00305925"/>
    <w:rsid w:val="00305E2C"/>
    <w:rsid w:val="00305E6B"/>
    <w:rsid w:val="00306263"/>
    <w:rsid w:val="00306401"/>
    <w:rsid w:val="00306EC0"/>
    <w:rsid w:val="003073AC"/>
    <w:rsid w:val="00307D34"/>
    <w:rsid w:val="00307F3F"/>
    <w:rsid w:val="00310EE0"/>
    <w:rsid w:val="003118F5"/>
    <w:rsid w:val="00311A40"/>
    <w:rsid w:val="00311AB8"/>
    <w:rsid w:val="00311BCB"/>
    <w:rsid w:val="00312662"/>
    <w:rsid w:val="0031273D"/>
    <w:rsid w:val="003129AF"/>
    <w:rsid w:val="00312D07"/>
    <w:rsid w:val="00312F2D"/>
    <w:rsid w:val="003132DA"/>
    <w:rsid w:val="0031337C"/>
    <w:rsid w:val="003146E5"/>
    <w:rsid w:val="003151E7"/>
    <w:rsid w:val="003157E5"/>
    <w:rsid w:val="00315BDD"/>
    <w:rsid w:val="00316B0A"/>
    <w:rsid w:val="00316DC6"/>
    <w:rsid w:val="00317257"/>
    <w:rsid w:val="00317F8E"/>
    <w:rsid w:val="00320081"/>
    <w:rsid w:val="0032043C"/>
    <w:rsid w:val="003206FB"/>
    <w:rsid w:val="00321328"/>
    <w:rsid w:val="00322529"/>
    <w:rsid w:val="003226BF"/>
    <w:rsid w:val="00322747"/>
    <w:rsid w:val="00322808"/>
    <w:rsid w:val="00322DA3"/>
    <w:rsid w:val="0032328A"/>
    <w:rsid w:val="00323B6C"/>
    <w:rsid w:val="0032456C"/>
    <w:rsid w:val="003251F0"/>
    <w:rsid w:val="00325292"/>
    <w:rsid w:val="003255EB"/>
    <w:rsid w:val="00325BD4"/>
    <w:rsid w:val="00325D9A"/>
    <w:rsid w:val="00326016"/>
    <w:rsid w:val="003263E4"/>
    <w:rsid w:val="00326986"/>
    <w:rsid w:val="00326B92"/>
    <w:rsid w:val="00327001"/>
    <w:rsid w:val="003271F5"/>
    <w:rsid w:val="00327A3C"/>
    <w:rsid w:val="003309E2"/>
    <w:rsid w:val="00330CD7"/>
    <w:rsid w:val="00330D94"/>
    <w:rsid w:val="00330FDB"/>
    <w:rsid w:val="00331819"/>
    <w:rsid w:val="00331F6D"/>
    <w:rsid w:val="003320E0"/>
    <w:rsid w:val="00332365"/>
    <w:rsid w:val="003323BF"/>
    <w:rsid w:val="00332474"/>
    <w:rsid w:val="003335BE"/>
    <w:rsid w:val="003339BE"/>
    <w:rsid w:val="00333AE0"/>
    <w:rsid w:val="00334A7D"/>
    <w:rsid w:val="003350F3"/>
    <w:rsid w:val="00335532"/>
    <w:rsid w:val="00335E1C"/>
    <w:rsid w:val="00335E7F"/>
    <w:rsid w:val="00336191"/>
    <w:rsid w:val="003369DC"/>
    <w:rsid w:val="00336F17"/>
    <w:rsid w:val="003371A1"/>
    <w:rsid w:val="00337239"/>
    <w:rsid w:val="00340295"/>
    <w:rsid w:val="00340378"/>
    <w:rsid w:val="003404FF"/>
    <w:rsid w:val="003405A4"/>
    <w:rsid w:val="003408DC"/>
    <w:rsid w:val="003408F7"/>
    <w:rsid w:val="00340958"/>
    <w:rsid w:val="003415AE"/>
    <w:rsid w:val="00341C30"/>
    <w:rsid w:val="00341C93"/>
    <w:rsid w:val="003428CF"/>
    <w:rsid w:val="00342F2B"/>
    <w:rsid w:val="003433B6"/>
    <w:rsid w:val="00343E51"/>
    <w:rsid w:val="00344352"/>
    <w:rsid w:val="0034455E"/>
    <w:rsid w:val="003451E1"/>
    <w:rsid w:val="00345A72"/>
    <w:rsid w:val="003461B0"/>
    <w:rsid w:val="00346288"/>
    <w:rsid w:val="0034683C"/>
    <w:rsid w:val="0034684F"/>
    <w:rsid w:val="00346A4B"/>
    <w:rsid w:val="00347315"/>
    <w:rsid w:val="00350A8B"/>
    <w:rsid w:val="00351247"/>
    <w:rsid w:val="00351372"/>
    <w:rsid w:val="00351797"/>
    <w:rsid w:val="00352258"/>
    <w:rsid w:val="00352F69"/>
    <w:rsid w:val="003530A2"/>
    <w:rsid w:val="00353B43"/>
    <w:rsid w:val="00353E76"/>
    <w:rsid w:val="003540D7"/>
    <w:rsid w:val="00354660"/>
    <w:rsid w:val="003549BC"/>
    <w:rsid w:val="003553BE"/>
    <w:rsid w:val="00355643"/>
    <w:rsid w:val="0035568C"/>
    <w:rsid w:val="00355FEC"/>
    <w:rsid w:val="003574C6"/>
    <w:rsid w:val="003576FF"/>
    <w:rsid w:val="003600CA"/>
    <w:rsid w:val="00361119"/>
    <w:rsid w:val="00361147"/>
    <w:rsid w:val="003619F3"/>
    <w:rsid w:val="00361DA7"/>
    <w:rsid w:val="0036233E"/>
    <w:rsid w:val="00362383"/>
    <w:rsid w:val="00362A98"/>
    <w:rsid w:val="00362E93"/>
    <w:rsid w:val="00362F22"/>
    <w:rsid w:val="00363331"/>
    <w:rsid w:val="003639B3"/>
    <w:rsid w:val="00363DA0"/>
    <w:rsid w:val="00363F1C"/>
    <w:rsid w:val="003643D1"/>
    <w:rsid w:val="0036460A"/>
    <w:rsid w:val="00365393"/>
    <w:rsid w:val="00366260"/>
    <w:rsid w:val="0036632F"/>
    <w:rsid w:val="003663BB"/>
    <w:rsid w:val="00366569"/>
    <w:rsid w:val="00366A11"/>
    <w:rsid w:val="00366E17"/>
    <w:rsid w:val="00367105"/>
    <w:rsid w:val="00367465"/>
    <w:rsid w:val="003674CC"/>
    <w:rsid w:val="00367966"/>
    <w:rsid w:val="00370363"/>
    <w:rsid w:val="00370AD2"/>
    <w:rsid w:val="003716C5"/>
    <w:rsid w:val="003719DD"/>
    <w:rsid w:val="00371B57"/>
    <w:rsid w:val="003722FA"/>
    <w:rsid w:val="003727F7"/>
    <w:rsid w:val="0037284B"/>
    <w:rsid w:val="003731A9"/>
    <w:rsid w:val="0037334A"/>
    <w:rsid w:val="00373BFD"/>
    <w:rsid w:val="00373E2D"/>
    <w:rsid w:val="00374054"/>
    <w:rsid w:val="00374F91"/>
    <w:rsid w:val="00375087"/>
    <w:rsid w:val="003751D9"/>
    <w:rsid w:val="0037649B"/>
    <w:rsid w:val="00376669"/>
    <w:rsid w:val="00376862"/>
    <w:rsid w:val="00376DEE"/>
    <w:rsid w:val="00376FE9"/>
    <w:rsid w:val="00377AE8"/>
    <w:rsid w:val="003807FB"/>
    <w:rsid w:val="00380EEE"/>
    <w:rsid w:val="00382BE1"/>
    <w:rsid w:val="00383144"/>
    <w:rsid w:val="003832AB"/>
    <w:rsid w:val="00383502"/>
    <w:rsid w:val="00383598"/>
    <w:rsid w:val="00383687"/>
    <w:rsid w:val="00383D6C"/>
    <w:rsid w:val="00384855"/>
    <w:rsid w:val="003853EA"/>
    <w:rsid w:val="003854DA"/>
    <w:rsid w:val="0038610A"/>
    <w:rsid w:val="003861BF"/>
    <w:rsid w:val="00386850"/>
    <w:rsid w:val="00387049"/>
    <w:rsid w:val="00387200"/>
    <w:rsid w:val="00387979"/>
    <w:rsid w:val="00387DD5"/>
    <w:rsid w:val="00387F73"/>
    <w:rsid w:val="003902FE"/>
    <w:rsid w:val="00390AD7"/>
    <w:rsid w:val="00390FCA"/>
    <w:rsid w:val="00391186"/>
    <w:rsid w:val="0039157B"/>
    <w:rsid w:val="00392BCB"/>
    <w:rsid w:val="00392DBF"/>
    <w:rsid w:val="00393386"/>
    <w:rsid w:val="003935B9"/>
    <w:rsid w:val="00393A7D"/>
    <w:rsid w:val="003943A6"/>
    <w:rsid w:val="003947AF"/>
    <w:rsid w:val="00394EC1"/>
    <w:rsid w:val="003952B0"/>
    <w:rsid w:val="00395828"/>
    <w:rsid w:val="003959FC"/>
    <w:rsid w:val="00396FD9"/>
    <w:rsid w:val="00397EEE"/>
    <w:rsid w:val="003A01DE"/>
    <w:rsid w:val="003A0347"/>
    <w:rsid w:val="003A08E6"/>
    <w:rsid w:val="003A08EC"/>
    <w:rsid w:val="003A0A81"/>
    <w:rsid w:val="003A16DC"/>
    <w:rsid w:val="003A1AD8"/>
    <w:rsid w:val="003A1E9E"/>
    <w:rsid w:val="003A1F04"/>
    <w:rsid w:val="003A2478"/>
    <w:rsid w:val="003A2686"/>
    <w:rsid w:val="003A2ACD"/>
    <w:rsid w:val="003A365C"/>
    <w:rsid w:val="003A3FEB"/>
    <w:rsid w:val="003A4613"/>
    <w:rsid w:val="003A474C"/>
    <w:rsid w:val="003A517F"/>
    <w:rsid w:val="003A615A"/>
    <w:rsid w:val="003A7085"/>
    <w:rsid w:val="003A7AFE"/>
    <w:rsid w:val="003B071F"/>
    <w:rsid w:val="003B095D"/>
    <w:rsid w:val="003B100E"/>
    <w:rsid w:val="003B1271"/>
    <w:rsid w:val="003B143E"/>
    <w:rsid w:val="003B15B6"/>
    <w:rsid w:val="003B1DCD"/>
    <w:rsid w:val="003B1F09"/>
    <w:rsid w:val="003B203B"/>
    <w:rsid w:val="003B2238"/>
    <w:rsid w:val="003B2C4B"/>
    <w:rsid w:val="003B2EA2"/>
    <w:rsid w:val="003B3502"/>
    <w:rsid w:val="003B373E"/>
    <w:rsid w:val="003B3E39"/>
    <w:rsid w:val="003B448B"/>
    <w:rsid w:val="003B55F4"/>
    <w:rsid w:val="003B62A0"/>
    <w:rsid w:val="003B67CE"/>
    <w:rsid w:val="003B72A2"/>
    <w:rsid w:val="003B7514"/>
    <w:rsid w:val="003B789E"/>
    <w:rsid w:val="003C0221"/>
    <w:rsid w:val="003C1F34"/>
    <w:rsid w:val="003C362A"/>
    <w:rsid w:val="003C3934"/>
    <w:rsid w:val="003C400D"/>
    <w:rsid w:val="003C4CB9"/>
    <w:rsid w:val="003C5A61"/>
    <w:rsid w:val="003C5F41"/>
    <w:rsid w:val="003C5FE5"/>
    <w:rsid w:val="003C66F4"/>
    <w:rsid w:val="003C70DE"/>
    <w:rsid w:val="003C72A6"/>
    <w:rsid w:val="003C7417"/>
    <w:rsid w:val="003C741E"/>
    <w:rsid w:val="003C7444"/>
    <w:rsid w:val="003C74F2"/>
    <w:rsid w:val="003C75FA"/>
    <w:rsid w:val="003C7755"/>
    <w:rsid w:val="003C7892"/>
    <w:rsid w:val="003C7F2B"/>
    <w:rsid w:val="003C7F47"/>
    <w:rsid w:val="003C7F4C"/>
    <w:rsid w:val="003C7FF1"/>
    <w:rsid w:val="003D0051"/>
    <w:rsid w:val="003D0877"/>
    <w:rsid w:val="003D0908"/>
    <w:rsid w:val="003D11BE"/>
    <w:rsid w:val="003D1BE2"/>
    <w:rsid w:val="003D24C8"/>
    <w:rsid w:val="003D26E7"/>
    <w:rsid w:val="003D2C78"/>
    <w:rsid w:val="003D3209"/>
    <w:rsid w:val="003D356B"/>
    <w:rsid w:val="003D3784"/>
    <w:rsid w:val="003D3962"/>
    <w:rsid w:val="003D3F14"/>
    <w:rsid w:val="003D4299"/>
    <w:rsid w:val="003D46FB"/>
    <w:rsid w:val="003D48EE"/>
    <w:rsid w:val="003D4C10"/>
    <w:rsid w:val="003D4D9A"/>
    <w:rsid w:val="003D5623"/>
    <w:rsid w:val="003D578D"/>
    <w:rsid w:val="003D5986"/>
    <w:rsid w:val="003D668F"/>
    <w:rsid w:val="003D687E"/>
    <w:rsid w:val="003D6F05"/>
    <w:rsid w:val="003E0031"/>
    <w:rsid w:val="003E0D24"/>
    <w:rsid w:val="003E14D8"/>
    <w:rsid w:val="003E4BC5"/>
    <w:rsid w:val="003E4D16"/>
    <w:rsid w:val="003E4F58"/>
    <w:rsid w:val="003E5215"/>
    <w:rsid w:val="003E5CE5"/>
    <w:rsid w:val="003E60EA"/>
    <w:rsid w:val="003E7804"/>
    <w:rsid w:val="003E7BC0"/>
    <w:rsid w:val="003F0C01"/>
    <w:rsid w:val="003F0FEE"/>
    <w:rsid w:val="003F11DA"/>
    <w:rsid w:val="003F1BBA"/>
    <w:rsid w:val="003F1FE7"/>
    <w:rsid w:val="003F231B"/>
    <w:rsid w:val="003F2AE3"/>
    <w:rsid w:val="003F3997"/>
    <w:rsid w:val="003F3EB8"/>
    <w:rsid w:val="003F43C4"/>
    <w:rsid w:val="003F51A1"/>
    <w:rsid w:val="003F557F"/>
    <w:rsid w:val="003F5E89"/>
    <w:rsid w:val="003F63E7"/>
    <w:rsid w:val="003F6E9E"/>
    <w:rsid w:val="004004C7"/>
    <w:rsid w:val="004005D1"/>
    <w:rsid w:val="004006DA"/>
    <w:rsid w:val="00400ABD"/>
    <w:rsid w:val="00400C18"/>
    <w:rsid w:val="00401022"/>
    <w:rsid w:val="00401994"/>
    <w:rsid w:val="00401C63"/>
    <w:rsid w:val="00401EEA"/>
    <w:rsid w:val="004027BC"/>
    <w:rsid w:val="00402D27"/>
    <w:rsid w:val="00402E61"/>
    <w:rsid w:val="00402F5D"/>
    <w:rsid w:val="0040420B"/>
    <w:rsid w:val="00404D91"/>
    <w:rsid w:val="00405663"/>
    <w:rsid w:val="00405781"/>
    <w:rsid w:val="00405B6A"/>
    <w:rsid w:val="004063D1"/>
    <w:rsid w:val="00406650"/>
    <w:rsid w:val="0040727B"/>
    <w:rsid w:val="004072A8"/>
    <w:rsid w:val="004072BC"/>
    <w:rsid w:val="00407E5D"/>
    <w:rsid w:val="004100FC"/>
    <w:rsid w:val="00410131"/>
    <w:rsid w:val="00411EDF"/>
    <w:rsid w:val="00411FA6"/>
    <w:rsid w:val="00412F50"/>
    <w:rsid w:val="00413461"/>
    <w:rsid w:val="0041384A"/>
    <w:rsid w:val="00413C05"/>
    <w:rsid w:val="004147D0"/>
    <w:rsid w:val="0041499F"/>
    <w:rsid w:val="00414BED"/>
    <w:rsid w:val="00414EC2"/>
    <w:rsid w:val="00415C64"/>
    <w:rsid w:val="00415EB0"/>
    <w:rsid w:val="0041680E"/>
    <w:rsid w:val="00416A4A"/>
    <w:rsid w:val="00416AA5"/>
    <w:rsid w:val="00417B65"/>
    <w:rsid w:val="004202B0"/>
    <w:rsid w:val="00420912"/>
    <w:rsid w:val="004210E4"/>
    <w:rsid w:val="004219DB"/>
    <w:rsid w:val="00421CF4"/>
    <w:rsid w:val="004220EE"/>
    <w:rsid w:val="00422420"/>
    <w:rsid w:val="00422449"/>
    <w:rsid w:val="0042251C"/>
    <w:rsid w:val="0042334F"/>
    <w:rsid w:val="004234D8"/>
    <w:rsid w:val="00423E1E"/>
    <w:rsid w:val="00424982"/>
    <w:rsid w:val="004249CB"/>
    <w:rsid w:val="00424B0B"/>
    <w:rsid w:val="00424BE2"/>
    <w:rsid w:val="00424C05"/>
    <w:rsid w:val="00424D32"/>
    <w:rsid w:val="00425079"/>
    <w:rsid w:val="00425521"/>
    <w:rsid w:val="0042563D"/>
    <w:rsid w:val="004264B5"/>
    <w:rsid w:val="004267BC"/>
    <w:rsid w:val="004269E7"/>
    <w:rsid w:val="00426A21"/>
    <w:rsid w:val="00426AFE"/>
    <w:rsid w:val="00427BF0"/>
    <w:rsid w:val="00430C3D"/>
    <w:rsid w:val="00430D5D"/>
    <w:rsid w:val="0043132B"/>
    <w:rsid w:val="00431494"/>
    <w:rsid w:val="0043159D"/>
    <w:rsid w:val="004316E5"/>
    <w:rsid w:val="00431A38"/>
    <w:rsid w:val="00431B17"/>
    <w:rsid w:val="0043205B"/>
    <w:rsid w:val="0043286F"/>
    <w:rsid w:val="00432F3F"/>
    <w:rsid w:val="0043309A"/>
    <w:rsid w:val="0043317D"/>
    <w:rsid w:val="00433724"/>
    <w:rsid w:val="00434D77"/>
    <w:rsid w:val="00434EB9"/>
    <w:rsid w:val="004353C2"/>
    <w:rsid w:val="00435610"/>
    <w:rsid w:val="00435639"/>
    <w:rsid w:val="004356BB"/>
    <w:rsid w:val="00435805"/>
    <w:rsid w:val="00435E0D"/>
    <w:rsid w:val="0043618B"/>
    <w:rsid w:val="00436955"/>
    <w:rsid w:val="00436AAA"/>
    <w:rsid w:val="00436C7C"/>
    <w:rsid w:val="00436F2D"/>
    <w:rsid w:val="004371A9"/>
    <w:rsid w:val="0043723A"/>
    <w:rsid w:val="00437566"/>
    <w:rsid w:val="00437B8B"/>
    <w:rsid w:val="00440933"/>
    <w:rsid w:val="00440CA1"/>
    <w:rsid w:val="004419CB"/>
    <w:rsid w:val="00441CA2"/>
    <w:rsid w:val="00442526"/>
    <w:rsid w:val="00442CA5"/>
    <w:rsid w:val="00443A14"/>
    <w:rsid w:val="004442E6"/>
    <w:rsid w:val="0044486B"/>
    <w:rsid w:val="00444928"/>
    <w:rsid w:val="00444E59"/>
    <w:rsid w:val="00444FC5"/>
    <w:rsid w:val="00445098"/>
    <w:rsid w:val="00445225"/>
    <w:rsid w:val="00445AEC"/>
    <w:rsid w:val="00445D63"/>
    <w:rsid w:val="00445E37"/>
    <w:rsid w:val="00446D8C"/>
    <w:rsid w:val="004479D2"/>
    <w:rsid w:val="00450130"/>
    <w:rsid w:val="004501EA"/>
    <w:rsid w:val="00450297"/>
    <w:rsid w:val="004502D9"/>
    <w:rsid w:val="004508F9"/>
    <w:rsid w:val="0045181A"/>
    <w:rsid w:val="00451A52"/>
    <w:rsid w:val="00452119"/>
    <w:rsid w:val="0045298B"/>
    <w:rsid w:val="00452C71"/>
    <w:rsid w:val="00453A75"/>
    <w:rsid w:val="00453F58"/>
    <w:rsid w:val="00454589"/>
    <w:rsid w:val="004548A6"/>
    <w:rsid w:val="00454993"/>
    <w:rsid w:val="00454B4F"/>
    <w:rsid w:val="00454C3B"/>
    <w:rsid w:val="004550D4"/>
    <w:rsid w:val="004557BB"/>
    <w:rsid w:val="004566CB"/>
    <w:rsid w:val="00456BA9"/>
    <w:rsid w:val="00457507"/>
    <w:rsid w:val="004578FA"/>
    <w:rsid w:val="004579B2"/>
    <w:rsid w:val="0046037D"/>
    <w:rsid w:val="004603E1"/>
    <w:rsid w:val="0046047C"/>
    <w:rsid w:val="0046052F"/>
    <w:rsid w:val="0046076F"/>
    <w:rsid w:val="00460CFC"/>
    <w:rsid w:val="00460D09"/>
    <w:rsid w:val="00461656"/>
    <w:rsid w:val="00461F89"/>
    <w:rsid w:val="00463089"/>
    <w:rsid w:val="00463368"/>
    <w:rsid w:val="00463376"/>
    <w:rsid w:val="00463744"/>
    <w:rsid w:val="00463A3D"/>
    <w:rsid w:val="00463DFB"/>
    <w:rsid w:val="00463F28"/>
    <w:rsid w:val="00463F47"/>
    <w:rsid w:val="004645FF"/>
    <w:rsid w:val="00464ABA"/>
    <w:rsid w:val="00464FC4"/>
    <w:rsid w:val="00465E27"/>
    <w:rsid w:val="0046649D"/>
    <w:rsid w:val="00466999"/>
    <w:rsid w:val="00466E14"/>
    <w:rsid w:val="00467369"/>
    <w:rsid w:val="00467637"/>
    <w:rsid w:val="004676A2"/>
    <w:rsid w:val="0047022F"/>
    <w:rsid w:val="00470AFC"/>
    <w:rsid w:val="00470E3F"/>
    <w:rsid w:val="004713AC"/>
    <w:rsid w:val="00471C39"/>
    <w:rsid w:val="00471D30"/>
    <w:rsid w:val="00471D89"/>
    <w:rsid w:val="00471EA9"/>
    <w:rsid w:val="004724A6"/>
    <w:rsid w:val="00472BCD"/>
    <w:rsid w:val="004742E0"/>
    <w:rsid w:val="0047493F"/>
    <w:rsid w:val="00475261"/>
    <w:rsid w:val="00475893"/>
    <w:rsid w:val="004759CB"/>
    <w:rsid w:val="00475CE0"/>
    <w:rsid w:val="00475F80"/>
    <w:rsid w:val="00477216"/>
    <w:rsid w:val="00477CEA"/>
    <w:rsid w:val="0048003F"/>
    <w:rsid w:val="00480810"/>
    <w:rsid w:val="004808ED"/>
    <w:rsid w:val="0048159F"/>
    <w:rsid w:val="0048218F"/>
    <w:rsid w:val="004825DC"/>
    <w:rsid w:val="004831B0"/>
    <w:rsid w:val="004837FC"/>
    <w:rsid w:val="00483BB9"/>
    <w:rsid w:val="00483FDE"/>
    <w:rsid w:val="004847BA"/>
    <w:rsid w:val="00484AA7"/>
    <w:rsid w:val="00484AF4"/>
    <w:rsid w:val="00485494"/>
    <w:rsid w:val="0048580B"/>
    <w:rsid w:val="004860A2"/>
    <w:rsid w:val="0048648A"/>
    <w:rsid w:val="0048658B"/>
    <w:rsid w:val="00487FA8"/>
    <w:rsid w:val="0049158C"/>
    <w:rsid w:val="004918F2"/>
    <w:rsid w:val="0049191C"/>
    <w:rsid w:val="00492763"/>
    <w:rsid w:val="0049324E"/>
    <w:rsid w:val="0049374D"/>
    <w:rsid w:val="004937CD"/>
    <w:rsid w:val="00493C69"/>
    <w:rsid w:val="004940DA"/>
    <w:rsid w:val="004945CD"/>
    <w:rsid w:val="00495186"/>
    <w:rsid w:val="00495ECC"/>
    <w:rsid w:val="0049679F"/>
    <w:rsid w:val="00497089"/>
    <w:rsid w:val="00497A9B"/>
    <w:rsid w:val="00497FC8"/>
    <w:rsid w:val="004A0110"/>
    <w:rsid w:val="004A04AB"/>
    <w:rsid w:val="004A0942"/>
    <w:rsid w:val="004A100F"/>
    <w:rsid w:val="004A153E"/>
    <w:rsid w:val="004A1DB3"/>
    <w:rsid w:val="004A2370"/>
    <w:rsid w:val="004A2936"/>
    <w:rsid w:val="004A2D24"/>
    <w:rsid w:val="004A3429"/>
    <w:rsid w:val="004A363D"/>
    <w:rsid w:val="004A3BB0"/>
    <w:rsid w:val="004A3CD0"/>
    <w:rsid w:val="004A47D3"/>
    <w:rsid w:val="004A4C2E"/>
    <w:rsid w:val="004A5970"/>
    <w:rsid w:val="004A5B2F"/>
    <w:rsid w:val="004A5B4B"/>
    <w:rsid w:val="004A5C35"/>
    <w:rsid w:val="004A654B"/>
    <w:rsid w:val="004A668D"/>
    <w:rsid w:val="004A6712"/>
    <w:rsid w:val="004A6896"/>
    <w:rsid w:val="004A69B0"/>
    <w:rsid w:val="004A6AEB"/>
    <w:rsid w:val="004A7575"/>
    <w:rsid w:val="004B0F42"/>
    <w:rsid w:val="004B12EE"/>
    <w:rsid w:val="004B175D"/>
    <w:rsid w:val="004B1CF8"/>
    <w:rsid w:val="004B1E78"/>
    <w:rsid w:val="004B2130"/>
    <w:rsid w:val="004B2181"/>
    <w:rsid w:val="004B2E16"/>
    <w:rsid w:val="004B36BE"/>
    <w:rsid w:val="004B37E8"/>
    <w:rsid w:val="004B41B4"/>
    <w:rsid w:val="004B433C"/>
    <w:rsid w:val="004B44D7"/>
    <w:rsid w:val="004B47DB"/>
    <w:rsid w:val="004B4E2C"/>
    <w:rsid w:val="004B5A7F"/>
    <w:rsid w:val="004B5FCC"/>
    <w:rsid w:val="004B5FDF"/>
    <w:rsid w:val="004B6248"/>
    <w:rsid w:val="004B6474"/>
    <w:rsid w:val="004B67FF"/>
    <w:rsid w:val="004B6B81"/>
    <w:rsid w:val="004B6DE0"/>
    <w:rsid w:val="004B6E13"/>
    <w:rsid w:val="004B72DF"/>
    <w:rsid w:val="004B757E"/>
    <w:rsid w:val="004B7610"/>
    <w:rsid w:val="004B7ACC"/>
    <w:rsid w:val="004C06EB"/>
    <w:rsid w:val="004C073F"/>
    <w:rsid w:val="004C111C"/>
    <w:rsid w:val="004C11AD"/>
    <w:rsid w:val="004C1639"/>
    <w:rsid w:val="004C1649"/>
    <w:rsid w:val="004C290C"/>
    <w:rsid w:val="004C2CCD"/>
    <w:rsid w:val="004C2DD8"/>
    <w:rsid w:val="004C305A"/>
    <w:rsid w:val="004C32C5"/>
    <w:rsid w:val="004C3E18"/>
    <w:rsid w:val="004C429B"/>
    <w:rsid w:val="004C513D"/>
    <w:rsid w:val="004C59B8"/>
    <w:rsid w:val="004C5A4B"/>
    <w:rsid w:val="004C5E96"/>
    <w:rsid w:val="004C684B"/>
    <w:rsid w:val="004C73D7"/>
    <w:rsid w:val="004C7D3F"/>
    <w:rsid w:val="004D0071"/>
    <w:rsid w:val="004D023B"/>
    <w:rsid w:val="004D05C9"/>
    <w:rsid w:val="004D0DD4"/>
    <w:rsid w:val="004D136B"/>
    <w:rsid w:val="004D15BC"/>
    <w:rsid w:val="004D1AFC"/>
    <w:rsid w:val="004D1C72"/>
    <w:rsid w:val="004D2A0A"/>
    <w:rsid w:val="004D2AD7"/>
    <w:rsid w:val="004D3556"/>
    <w:rsid w:val="004D3978"/>
    <w:rsid w:val="004D4001"/>
    <w:rsid w:val="004D4382"/>
    <w:rsid w:val="004D4772"/>
    <w:rsid w:val="004D4ABF"/>
    <w:rsid w:val="004D4D7B"/>
    <w:rsid w:val="004D51FF"/>
    <w:rsid w:val="004D56B5"/>
    <w:rsid w:val="004D5817"/>
    <w:rsid w:val="004D5852"/>
    <w:rsid w:val="004D6ACF"/>
    <w:rsid w:val="004D6BE0"/>
    <w:rsid w:val="004D76B9"/>
    <w:rsid w:val="004D76E5"/>
    <w:rsid w:val="004D77F6"/>
    <w:rsid w:val="004D7C77"/>
    <w:rsid w:val="004E0748"/>
    <w:rsid w:val="004E099B"/>
    <w:rsid w:val="004E0EB5"/>
    <w:rsid w:val="004E129F"/>
    <w:rsid w:val="004E2204"/>
    <w:rsid w:val="004E2746"/>
    <w:rsid w:val="004E2BB8"/>
    <w:rsid w:val="004E2EEF"/>
    <w:rsid w:val="004E3EC7"/>
    <w:rsid w:val="004E400A"/>
    <w:rsid w:val="004E418A"/>
    <w:rsid w:val="004E595E"/>
    <w:rsid w:val="004E6596"/>
    <w:rsid w:val="004E68CD"/>
    <w:rsid w:val="004E6A6F"/>
    <w:rsid w:val="004E6CFC"/>
    <w:rsid w:val="004E71CD"/>
    <w:rsid w:val="004E74AF"/>
    <w:rsid w:val="004E76D9"/>
    <w:rsid w:val="004E7C68"/>
    <w:rsid w:val="004E7F2F"/>
    <w:rsid w:val="004F004C"/>
    <w:rsid w:val="004F07A9"/>
    <w:rsid w:val="004F179C"/>
    <w:rsid w:val="004F1F1D"/>
    <w:rsid w:val="004F260D"/>
    <w:rsid w:val="004F2BF6"/>
    <w:rsid w:val="004F3253"/>
    <w:rsid w:val="004F380D"/>
    <w:rsid w:val="004F3AE9"/>
    <w:rsid w:val="004F3C71"/>
    <w:rsid w:val="004F4D27"/>
    <w:rsid w:val="004F5128"/>
    <w:rsid w:val="004F5A3E"/>
    <w:rsid w:val="004F62DF"/>
    <w:rsid w:val="004F6312"/>
    <w:rsid w:val="004F6CF3"/>
    <w:rsid w:val="004F777F"/>
    <w:rsid w:val="004F7E64"/>
    <w:rsid w:val="0050033D"/>
    <w:rsid w:val="00500516"/>
    <w:rsid w:val="005011D9"/>
    <w:rsid w:val="00501858"/>
    <w:rsid w:val="00501D19"/>
    <w:rsid w:val="00502597"/>
    <w:rsid w:val="00504F18"/>
    <w:rsid w:val="0050531F"/>
    <w:rsid w:val="00505397"/>
    <w:rsid w:val="00505513"/>
    <w:rsid w:val="0050590A"/>
    <w:rsid w:val="00505EBD"/>
    <w:rsid w:val="0050607B"/>
    <w:rsid w:val="005063A2"/>
    <w:rsid w:val="005067E5"/>
    <w:rsid w:val="005069A0"/>
    <w:rsid w:val="00506B02"/>
    <w:rsid w:val="00506B31"/>
    <w:rsid w:val="00507354"/>
    <w:rsid w:val="005101E7"/>
    <w:rsid w:val="00510384"/>
    <w:rsid w:val="005123BC"/>
    <w:rsid w:val="005124B9"/>
    <w:rsid w:val="00512726"/>
    <w:rsid w:val="0051272B"/>
    <w:rsid w:val="00512B42"/>
    <w:rsid w:val="00512F49"/>
    <w:rsid w:val="0051342D"/>
    <w:rsid w:val="00514153"/>
    <w:rsid w:val="00514286"/>
    <w:rsid w:val="00514302"/>
    <w:rsid w:val="00514947"/>
    <w:rsid w:val="005149B8"/>
    <w:rsid w:val="00514C7A"/>
    <w:rsid w:val="00514E7C"/>
    <w:rsid w:val="00515651"/>
    <w:rsid w:val="005160E5"/>
    <w:rsid w:val="00516485"/>
    <w:rsid w:val="005167E8"/>
    <w:rsid w:val="00517142"/>
    <w:rsid w:val="00517349"/>
    <w:rsid w:val="00517857"/>
    <w:rsid w:val="00517C8B"/>
    <w:rsid w:val="00520310"/>
    <w:rsid w:val="005203EE"/>
    <w:rsid w:val="00520532"/>
    <w:rsid w:val="00520A34"/>
    <w:rsid w:val="00520A73"/>
    <w:rsid w:val="00520CB8"/>
    <w:rsid w:val="00521361"/>
    <w:rsid w:val="00521E9A"/>
    <w:rsid w:val="0052310F"/>
    <w:rsid w:val="005234E8"/>
    <w:rsid w:val="00523732"/>
    <w:rsid w:val="00523D8D"/>
    <w:rsid w:val="00523E45"/>
    <w:rsid w:val="005246CB"/>
    <w:rsid w:val="0052555D"/>
    <w:rsid w:val="00525685"/>
    <w:rsid w:val="005258D9"/>
    <w:rsid w:val="005260EA"/>
    <w:rsid w:val="00526371"/>
    <w:rsid w:val="005265F4"/>
    <w:rsid w:val="005267BD"/>
    <w:rsid w:val="005267CD"/>
    <w:rsid w:val="00526A0E"/>
    <w:rsid w:val="00526DAF"/>
    <w:rsid w:val="0052735A"/>
    <w:rsid w:val="0053085E"/>
    <w:rsid w:val="00531C0C"/>
    <w:rsid w:val="00531F04"/>
    <w:rsid w:val="005325C9"/>
    <w:rsid w:val="00532766"/>
    <w:rsid w:val="005328DD"/>
    <w:rsid w:val="00532D29"/>
    <w:rsid w:val="00533D18"/>
    <w:rsid w:val="00533DCA"/>
    <w:rsid w:val="00534B9C"/>
    <w:rsid w:val="00535001"/>
    <w:rsid w:val="005358AA"/>
    <w:rsid w:val="00536180"/>
    <w:rsid w:val="0053659D"/>
    <w:rsid w:val="00536A2C"/>
    <w:rsid w:val="00536F1F"/>
    <w:rsid w:val="00536F65"/>
    <w:rsid w:val="00537514"/>
    <w:rsid w:val="005375C1"/>
    <w:rsid w:val="0053777F"/>
    <w:rsid w:val="0053778F"/>
    <w:rsid w:val="00537D61"/>
    <w:rsid w:val="00540004"/>
    <w:rsid w:val="0054013B"/>
    <w:rsid w:val="005404BE"/>
    <w:rsid w:val="00540BA8"/>
    <w:rsid w:val="00541B3B"/>
    <w:rsid w:val="00541B9D"/>
    <w:rsid w:val="00541E54"/>
    <w:rsid w:val="0054222C"/>
    <w:rsid w:val="00542A33"/>
    <w:rsid w:val="00542A98"/>
    <w:rsid w:val="00542B28"/>
    <w:rsid w:val="00542B2D"/>
    <w:rsid w:val="0054304F"/>
    <w:rsid w:val="005431FF"/>
    <w:rsid w:val="005438A8"/>
    <w:rsid w:val="005438F6"/>
    <w:rsid w:val="00543F25"/>
    <w:rsid w:val="0054445B"/>
    <w:rsid w:val="005447D0"/>
    <w:rsid w:val="005450F7"/>
    <w:rsid w:val="00545AA8"/>
    <w:rsid w:val="00545C9B"/>
    <w:rsid w:val="00545D83"/>
    <w:rsid w:val="0054640A"/>
    <w:rsid w:val="005466C2"/>
    <w:rsid w:val="00546D6E"/>
    <w:rsid w:val="00547FAC"/>
    <w:rsid w:val="00550677"/>
    <w:rsid w:val="00551839"/>
    <w:rsid w:val="00551B65"/>
    <w:rsid w:val="00552163"/>
    <w:rsid w:val="0055276B"/>
    <w:rsid w:val="00552A37"/>
    <w:rsid w:val="00552B23"/>
    <w:rsid w:val="0055322D"/>
    <w:rsid w:val="005538D1"/>
    <w:rsid w:val="00553EA6"/>
    <w:rsid w:val="00554258"/>
    <w:rsid w:val="00554C98"/>
    <w:rsid w:val="00554CD6"/>
    <w:rsid w:val="00555418"/>
    <w:rsid w:val="005568B0"/>
    <w:rsid w:val="00556B0D"/>
    <w:rsid w:val="00556C44"/>
    <w:rsid w:val="00556D9A"/>
    <w:rsid w:val="005571F7"/>
    <w:rsid w:val="00560186"/>
    <w:rsid w:val="005607DB"/>
    <w:rsid w:val="00562191"/>
    <w:rsid w:val="00562445"/>
    <w:rsid w:val="005626DB"/>
    <w:rsid w:val="00562CEC"/>
    <w:rsid w:val="00563255"/>
    <w:rsid w:val="0056327C"/>
    <w:rsid w:val="00563366"/>
    <w:rsid w:val="005636FC"/>
    <w:rsid w:val="00563B45"/>
    <w:rsid w:val="00563C64"/>
    <w:rsid w:val="00563C9C"/>
    <w:rsid w:val="00564A5C"/>
    <w:rsid w:val="005654C4"/>
    <w:rsid w:val="005658DD"/>
    <w:rsid w:val="0056635D"/>
    <w:rsid w:val="005665F2"/>
    <w:rsid w:val="00566E3A"/>
    <w:rsid w:val="00567224"/>
    <w:rsid w:val="0056783F"/>
    <w:rsid w:val="00567E80"/>
    <w:rsid w:val="00567F58"/>
    <w:rsid w:val="005709E4"/>
    <w:rsid w:val="00571640"/>
    <w:rsid w:val="0057266C"/>
    <w:rsid w:val="00573029"/>
    <w:rsid w:val="00573F9E"/>
    <w:rsid w:val="00574DB4"/>
    <w:rsid w:val="005754E3"/>
    <w:rsid w:val="00575579"/>
    <w:rsid w:val="00576064"/>
    <w:rsid w:val="00576112"/>
    <w:rsid w:val="0057646C"/>
    <w:rsid w:val="00576C19"/>
    <w:rsid w:val="00576DCE"/>
    <w:rsid w:val="00577DAC"/>
    <w:rsid w:val="005801F3"/>
    <w:rsid w:val="00580FB9"/>
    <w:rsid w:val="005815AD"/>
    <w:rsid w:val="00581690"/>
    <w:rsid w:val="00581A46"/>
    <w:rsid w:val="00581FFC"/>
    <w:rsid w:val="00582DE1"/>
    <w:rsid w:val="00583464"/>
    <w:rsid w:val="00584317"/>
    <w:rsid w:val="0058556F"/>
    <w:rsid w:val="0058560C"/>
    <w:rsid w:val="00585857"/>
    <w:rsid w:val="00585DDC"/>
    <w:rsid w:val="00586014"/>
    <w:rsid w:val="0058696B"/>
    <w:rsid w:val="00586B43"/>
    <w:rsid w:val="00586B46"/>
    <w:rsid w:val="00586D80"/>
    <w:rsid w:val="005870E6"/>
    <w:rsid w:val="005909CB"/>
    <w:rsid w:val="00590A20"/>
    <w:rsid w:val="00590D06"/>
    <w:rsid w:val="005910FA"/>
    <w:rsid w:val="00591C93"/>
    <w:rsid w:val="005920BD"/>
    <w:rsid w:val="005927D1"/>
    <w:rsid w:val="005935BD"/>
    <w:rsid w:val="0059425B"/>
    <w:rsid w:val="005944F3"/>
    <w:rsid w:val="0059492F"/>
    <w:rsid w:val="00595569"/>
    <w:rsid w:val="005963E7"/>
    <w:rsid w:val="00596512"/>
    <w:rsid w:val="00596FD1"/>
    <w:rsid w:val="00596FF5"/>
    <w:rsid w:val="00597ABC"/>
    <w:rsid w:val="005A0083"/>
    <w:rsid w:val="005A06C5"/>
    <w:rsid w:val="005A0D02"/>
    <w:rsid w:val="005A12F0"/>
    <w:rsid w:val="005A2F81"/>
    <w:rsid w:val="005A3507"/>
    <w:rsid w:val="005A3D86"/>
    <w:rsid w:val="005A3E0B"/>
    <w:rsid w:val="005A407D"/>
    <w:rsid w:val="005A43B6"/>
    <w:rsid w:val="005A6B37"/>
    <w:rsid w:val="005A7D11"/>
    <w:rsid w:val="005B0DCD"/>
    <w:rsid w:val="005B10C5"/>
    <w:rsid w:val="005B14A2"/>
    <w:rsid w:val="005B185F"/>
    <w:rsid w:val="005B1C89"/>
    <w:rsid w:val="005B25EA"/>
    <w:rsid w:val="005B27C8"/>
    <w:rsid w:val="005B2FF4"/>
    <w:rsid w:val="005B5333"/>
    <w:rsid w:val="005B5643"/>
    <w:rsid w:val="005B5ED9"/>
    <w:rsid w:val="005B5F30"/>
    <w:rsid w:val="005B5F69"/>
    <w:rsid w:val="005B6022"/>
    <w:rsid w:val="005B6BCE"/>
    <w:rsid w:val="005B766B"/>
    <w:rsid w:val="005B7A4B"/>
    <w:rsid w:val="005B7D24"/>
    <w:rsid w:val="005C03CA"/>
    <w:rsid w:val="005C0743"/>
    <w:rsid w:val="005C0C0F"/>
    <w:rsid w:val="005C2CE6"/>
    <w:rsid w:val="005C30AA"/>
    <w:rsid w:val="005C30E8"/>
    <w:rsid w:val="005C3BD8"/>
    <w:rsid w:val="005C456B"/>
    <w:rsid w:val="005C4584"/>
    <w:rsid w:val="005C4DF4"/>
    <w:rsid w:val="005C531D"/>
    <w:rsid w:val="005C56C0"/>
    <w:rsid w:val="005C5C7C"/>
    <w:rsid w:val="005C5F88"/>
    <w:rsid w:val="005C6837"/>
    <w:rsid w:val="005C6D65"/>
    <w:rsid w:val="005C7439"/>
    <w:rsid w:val="005C7B67"/>
    <w:rsid w:val="005C7B9C"/>
    <w:rsid w:val="005C7DAA"/>
    <w:rsid w:val="005D0860"/>
    <w:rsid w:val="005D172B"/>
    <w:rsid w:val="005D1B7F"/>
    <w:rsid w:val="005D1FA3"/>
    <w:rsid w:val="005D26AA"/>
    <w:rsid w:val="005D2B9D"/>
    <w:rsid w:val="005D32D4"/>
    <w:rsid w:val="005D3720"/>
    <w:rsid w:val="005D3F8D"/>
    <w:rsid w:val="005D4262"/>
    <w:rsid w:val="005D4CB1"/>
    <w:rsid w:val="005D5200"/>
    <w:rsid w:val="005D572D"/>
    <w:rsid w:val="005D5C41"/>
    <w:rsid w:val="005D6B4D"/>
    <w:rsid w:val="005D761E"/>
    <w:rsid w:val="005E0934"/>
    <w:rsid w:val="005E0D43"/>
    <w:rsid w:val="005E1549"/>
    <w:rsid w:val="005E23F9"/>
    <w:rsid w:val="005E39DD"/>
    <w:rsid w:val="005E47AB"/>
    <w:rsid w:val="005E58A3"/>
    <w:rsid w:val="005E59C6"/>
    <w:rsid w:val="005E60F3"/>
    <w:rsid w:val="005E6281"/>
    <w:rsid w:val="005E6543"/>
    <w:rsid w:val="005E674D"/>
    <w:rsid w:val="005E67BC"/>
    <w:rsid w:val="005E6865"/>
    <w:rsid w:val="005E69B3"/>
    <w:rsid w:val="005E72D4"/>
    <w:rsid w:val="005F0A6C"/>
    <w:rsid w:val="005F0BC6"/>
    <w:rsid w:val="005F0BE6"/>
    <w:rsid w:val="005F17C9"/>
    <w:rsid w:val="005F20DE"/>
    <w:rsid w:val="005F210B"/>
    <w:rsid w:val="005F37D6"/>
    <w:rsid w:val="005F37E8"/>
    <w:rsid w:val="005F425D"/>
    <w:rsid w:val="005F4A98"/>
    <w:rsid w:val="005F52A5"/>
    <w:rsid w:val="005F577B"/>
    <w:rsid w:val="005F5A0B"/>
    <w:rsid w:val="005F5A69"/>
    <w:rsid w:val="005F6CCF"/>
    <w:rsid w:val="005F6F62"/>
    <w:rsid w:val="005F7537"/>
    <w:rsid w:val="005F77D9"/>
    <w:rsid w:val="0060020C"/>
    <w:rsid w:val="00600923"/>
    <w:rsid w:val="00600B5A"/>
    <w:rsid w:val="00600C48"/>
    <w:rsid w:val="00601851"/>
    <w:rsid w:val="00602BFF"/>
    <w:rsid w:val="00603EC3"/>
    <w:rsid w:val="006042EE"/>
    <w:rsid w:val="0060453A"/>
    <w:rsid w:val="00604C60"/>
    <w:rsid w:val="00604FDE"/>
    <w:rsid w:val="00605077"/>
    <w:rsid w:val="006051E2"/>
    <w:rsid w:val="00605580"/>
    <w:rsid w:val="00605C62"/>
    <w:rsid w:val="006065FF"/>
    <w:rsid w:val="00606CED"/>
    <w:rsid w:val="00607397"/>
    <w:rsid w:val="006075FD"/>
    <w:rsid w:val="00607782"/>
    <w:rsid w:val="006109F9"/>
    <w:rsid w:val="006111CD"/>
    <w:rsid w:val="00611434"/>
    <w:rsid w:val="006115FB"/>
    <w:rsid w:val="0061235F"/>
    <w:rsid w:val="0061274F"/>
    <w:rsid w:val="0061281C"/>
    <w:rsid w:val="0061322E"/>
    <w:rsid w:val="00613300"/>
    <w:rsid w:val="0061358B"/>
    <w:rsid w:val="00613865"/>
    <w:rsid w:val="00613B04"/>
    <w:rsid w:val="0061404C"/>
    <w:rsid w:val="006149E8"/>
    <w:rsid w:val="00614B79"/>
    <w:rsid w:val="006150E0"/>
    <w:rsid w:val="006153B9"/>
    <w:rsid w:val="0061543C"/>
    <w:rsid w:val="006154B8"/>
    <w:rsid w:val="00615611"/>
    <w:rsid w:val="006157BE"/>
    <w:rsid w:val="00615C90"/>
    <w:rsid w:val="00616294"/>
    <w:rsid w:val="00616A85"/>
    <w:rsid w:val="006176B0"/>
    <w:rsid w:val="00620976"/>
    <w:rsid w:val="00621BC0"/>
    <w:rsid w:val="006229DB"/>
    <w:rsid w:val="00622B62"/>
    <w:rsid w:val="00622D12"/>
    <w:rsid w:val="00622E04"/>
    <w:rsid w:val="00623602"/>
    <w:rsid w:val="00624281"/>
    <w:rsid w:val="006243D2"/>
    <w:rsid w:val="006245F0"/>
    <w:rsid w:val="00624A62"/>
    <w:rsid w:val="00624D2D"/>
    <w:rsid w:val="00624ECF"/>
    <w:rsid w:val="00624FB7"/>
    <w:rsid w:val="00625106"/>
    <w:rsid w:val="00625B2A"/>
    <w:rsid w:val="00625F3D"/>
    <w:rsid w:val="0062674D"/>
    <w:rsid w:val="00627415"/>
    <w:rsid w:val="00627B1E"/>
    <w:rsid w:val="006307E7"/>
    <w:rsid w:val="00631432"/>
    <w:rsid w:val="00631569"/>
    <w:rsid w:val="006317B6"/>
    <w:rsid w:val="006318A4"/>
    <w:rsid w:val="00631D33"/>
    <w:rsid w:val="00632C0F"/>
    <w:rsid w:val="00632C13"/>
    <w:rsid w:val="0063335D"/>
    <w:rsid w:val="00633C15"/>
    <w:rsid w:val="00634FCE"/>
    <w:rsid w:val="006361B2"/>
    <w:rsid w:val="00636985"/>
    <w:rsid w:val="00637172"/>
    <w:rsid w:val="00637494"/>
    <w:rsid w:val="00637787"/>
    <w:rsid w:val="00637878"/>
    <w:rsid w:val="0064150A"/>
    <w:rsid w:val="006417CA"/>
    <w:rsid w:val="006420AE"/>
    <w:rsid w:val="00642F92"/>
    <w:rsid w:val="0064345F"/>
    <w:rsid w:val="006435D9"/>
    <w:rsid w:val="00643A5C"/>
    <w:rsid w:val="00643B7E"/>
    <w:rsid w:val="006459E1"/>
    <w:rsid w:val="00645A7B"/>
    <w:rsid w:val="00645E2A"/>
    <w:rsid w:val="00646669"/>
    <w:rsid w:val="006468F2"/>
    <w:rsid w:val="00646B3C"/>
    <w:rsid w:val="00646E43"/>
    <w:rsid w:val="00647E9B"/>
    <w:rsid w:val="006511EB"/>
    <w:rsid w:val="00651256"/>
    <w:rsid w:val="006518EC"/>
    <w:rsid w:val="00651CE9"/>
    <w:rsid w:val="0065324C"/>
    <w:rsid w:val="0065331F"/>
    <w:rsid w:val="00653A36"/>
    <w:rsid w:val="00653E4A"/>
    <w:rsid w:val="00654867"/>
    <w:rsid w:val="00654DB0"/>
    <w:rsid w:val="0065565F"/>
    <w:rsid w:val="00655B14"/>
    <w:rsid w:val="0065617A"/>
    <w:rsid w:val="0065643A"/>
    <w:rsid w:val="00656780"/>
    <w:rsid w:val="006568FC"/>
    <w:rsid w:val="006571B3"/>
    <w:rsid w:val="00657AB8"/>
    <w:rsid w:val="0066052E"/>
    <w:rsid w:val="00660589"/>
    <w:rsid w:val="0066096B"/>
    <w:rsid w:val="00660C91"/>
    <w:rsid w:val="0066113A"/>
    <w:rsid w:val="00661287"/>
    <w:rsid w:val="0066135E"/>
    <w:rsid w:val="00661403"/>
    <w:rsid w:val="00661AAC"/>
    <w:rsid w:val="00661AB8"/>
    <w:rsid w:val="006620A3"/>
    <w:rsid w:val="006621E6"/>
    <w:rsid w:val="006625D0"/>
    <w:rsid w:val="00662ABE"/>
    <w:rsid w:val="00663305"/>
    <w:rsid w:val="006637BD"/>
    <w:rsid w:val="00663F1E"/>
    <w:rsid w:val="00663FD4"/>
    <w:rsid w:val="006651EE"/>
    <w:rsid w:val="00665479"/>
    <w:rsid w:val="006654AD"/>
    <w:rsid w:val="0066559E"/>
    <w:rsid w:val="006657D4"/>
    <w:rsid w:val="0066697B"/>
    <w:rsid w:val="00666D46"/>
    <w:rsid w:val="00666DC2"/>
    <w:rsid w:val="00666E9D"/>
    <w:rsid w:val="0066750A"/>
    <w:rsid w:val="006678DF"/>
    <w:rsid w:val="006700BB"/>
    <w:rsid w:val="00670331"/>
    <w:rsid w:val="006704C7"/>
    <w:rsid w:val="00670AE7"/>
    <w:rsid w:val="0067174A"/>
    <w:rsid w:val="00672AB5"/>
    <w:rsid w:val="00672BA0"/>
    <w:rsid w:val="00672E97"/>
    <w:rsid w:val="00673065"/>
    <w:rsid w:val="00673FF6"/>
    <w:rsid w:val="00674382"/>
    <w:rsid w:val="006748E3"/>
    <w:rsid w:val="006752DA"/>
    <w:rsid w:val="006762B7"/>
    <w:rsid w:val="0068038F"/>
    <w:rsid w:val="006805ED"/>
    <w:rsid w:val="006809D5"/>
    <w:rsid w:val="00680FDA"/>
    <w:rsid w:val="0068127B"/>
    <w:rsid w:val="006817AE"/>
    <w:rsid w:val="00681B50"/>
    <w:rsid w:val="00682510"/>
    <w:rsid w:val="0068291C"/>
    <w:rsid w:val="00683C1A"/>
    <w:rsid w:val="00683D89"/>
    <w:rsid w:val="006847D1"/>
    <w:rsid w:val="006847FB"/>
    <w:rsid w:val="00684A00"/>
    <w:rsid w:val="00684D7E"/>
    <w:rsid w:val="00686A55"/>
    <w:rsid w:val="00686ED3"/>
    <w:rsid w:val="0068725B"/>
    <w:rsid w:val="00687275"/>
    <w:rsid w:val="006877FA"/>
    <w:rsid w:val="006911DB"/>
    <w:rsid w:val="0069161D"/>
    <w:rsid w:val="00692EB0"/>
    <w:rsid w:val="00693521"/>
    <w:rsid w:val="0069453F"/>
    <w:rsid w:val="00694630"/>
    <w:rsid w:val="00694813"/>
    <w:rsid w:val="006948B3"/>
    <w:rsid w:val="00694983"/>
    <w:rsid w:val="00694A26"/>
    <w:rsid w:val="00694CF7"/>
    <w:rsid w:val="0069520E"/>
    <w:rsid w:val="006956D9"/>
    <w:rsid w:val="00695D76"/>
    <w:rsid w:val="006962E4"/>
    <w:rsid w:val="00696879"/>
    <w:rsid w:val="00696D12"/>
    <w:rsid w:val="0069716E"/>
    <w:rsid w:val="006976BF"/>
    <w:rsid w:val="00697874"/>
    <w:rsid w:val="006979DF"/>
    <w:rsid w:val="00697AE6"/>
    <w:rsid w:val="00697D04"/>
    <w:rsid w:val="006A03D0"/>
    <w:rsid w:val="006A0C60"/>
    <w:rsid w:val="006A0E20"/>
    <w:rsid w:val="006A0E50"/>
    <w:rsid w:val="006A10F2"/>
    <w:rsid w:val="006A114B"/>
    <w:rsid w:val="006A1BF0"/>
    <w:rsid w:val="006A280D"/>
    <w:rsid w:val="006A28EA"/>
    <w:rsid w:val="006A2AAF"/>
    <w:rsid w:val="006A2D66"/>
    <w:rsid w:val="006A2F10"/>
    <w:rsid w:val="006A44F5"/>
    <w:rsid w:val="006A5022"/>
    <w:rsid w:val="006A503D"/>
    <w:rsid w:val="006A5331"/>
    <w:rsid w:val="006A6219"/>
    <w:rsid w:val="006A6223"/>
    <w:rsid w:val="006A648D"/>
    <w:rsid w:val="006A6AC3"/>
    <w:rsid w:val="006A7169"/>
    <w:rsid w:val="006B033A"/>
    <w:rsid w:val="006B1414"/>
    <w:rsid w:val="006B1E62"/>
    <w:rsid w:val="006B1FD5"/>
    <w:rsid w:val="006B271E"/>
    <w:rsid w:val="006B31AF"/>
    <w:rsid w:val="006B36D2"/>
    <w:rsid w:val="006B3B82"/>
    <w:rsid w:val="006B41D5"/>
    <w:rsid w:val="006B4243"/>
    <w:rsid w:val="006B48C7"/>
    <w:rsid w:val="006B494C"/>
    <w:rsid w:val="006B4D23"/>
    <w:rsid w:val="006B5095"/>
    <w:rsid w:val="006B52BF"/>
    <w:rsid w:val="006B583D"/>
    <w:rsid w:val="006B5E3F"/>
    <w:rsid w:val="006B655A"/>
    <w:rsid w:val="006B6778"/>
    <w:rsid w:val="006B693D"/>
    <w:rsid w:val="006B768D"/>
    <w:rsid w:val="006B7AE4"/>
    <w:rsid w:val="006C03A7"/>
    <w:rsid w:val="006C0EAE"/>
    <w:rsid w:val="006C15FA"/>
    <w:rsid w:val="006C20B7"/>
    <w:rsid w:val="006C21E1"/>
    <w:rsid w:val="006C350A"/>
    <w:rsid w:val="006C4E05"/>
    <w:rsid w:val="006C5C2B"/>
    <w:rsid w:val="006C62BD"/>
    <w:rsid w:val="006C6DBF"/>
    <w:rsid w:val="006C74D9"/>
    <w:rsid w:val="006C7906"/>
    <w:rsid w:val="006C7BC8"/>
    <w:rsid w:val="006D1381"/>
    <w:rsid w:val="006D26A9"/>
    <w:rsid w:val="006D29B1"/>
    <w:rsid w:val="006D2AF2"/>
    <w:rsid w:val="006D4166"/>
    <w:rsid w:val="006D435E"/>
    <w:rsid w:val="006D43A7"/>
    <w:rsid w:val="006D44A2"/>
    <w:rsid w:val="006D4B13"/>
    <w:rsid w:val="006D4D7D"/>
    <w:rsid w:val="006D5510"/>
    <w:rsid w:val="006D6523"/>
    <w:rsid w:val="006D662E"/>
    <w:rsid w:val="006D6740"/>
    <w:rsid w:val="006D6906"/>
    <w:rsid w:val="006D6BB9"/>
    <w:rsid w:val="006D6EAD"/>
    <w:rsid w:val="006D6EE2"/>
    <w:rsid w:val="006D74F3"/>
    <w:rsid w:val="006D7548"/>
    <w:rsid w:val="006D75F1"/>
    <w:rsid w:val="006D762E"/>
    <w:rsid w:val="006D7CDD"/>
    <w:rsid w:val="006D7F93"/>
    <w:rsid w:val="006E03D2"/>
    <w:rsid w:val="006E0A57"/>
    <w:rsid w:val="006E0B67"/>
    <w:rsid w:val="006E0B8A"/>
    <w:rsid w:val="006E0C07"/>
    <w:rsid w:val="006E1094"/>
    <w:rsid w:val="006E1143"/>
    <w:rsid w:val="006E1484"/>
    <w:rsid w:val="006E1504"/>
    <w:rsid w:val="006E200F"/>
    <w:rsid w:val="006E2034"/>
    <w:rsid w:val="006E25D7"/>
    <w:rsid w:val="006E29CA"/>
    <w:rsid w:val="006E2BB2"/>
    <w:rsid w:val="006E2EED"/>
    <w:rsid w:val="006E3232"/>
    <w:rsid w:val="006E3407"/>
    <w:rsid w:val="006E37E1"/>
    <w:rsid w:val="006E40B3"/>
    <w:rsid w:val="006E411C"/>
    <w:rsid w:val="006E41BF"/>
    <w:rsid w:val="006E4B4E"/>
    <w:rsid w:val="006E642D"/>
    <w:rsid w:val="006E74F6"/>
    <w:rsid w:val="006E75D7"/>
    <w:rsid w:val="006E78E6"/>
    <w:rsid w:val="006E7DB8"/>
    <w:rsid w:val="006F13EE"/>
    <w:rsid w:val="006F14AE"/>
    <w:rsid w:val="006F1D11"/>
    <w:rsid w:val="006F2068"/>
    <w:rsid w:val="006F2F3C"/>
    <w:rsid w:val="006F39A2"/>
    <w:rsid w:val="006F4928"/>
    <w:rsid w:val="006F493E"/>
    <w:rsid w:val="006F589A"/>
    <w:rsid w:val="006F5B95"/>
    <w:rsid w:val="006F671E"/>
    <w:rsid w:val="006F6995"/>
    <w:rsid w:val="006F6AB2"/>
    <w:rsid w:val="006F6F01"/>
    <w:rsid w:val="006F7664"/>
    <w:rsid w:val="007004D8"/>
    <w:rsid w:val="00700C6F"/>
    <w:rsid w:val="00700E62"/>
    <w:rsid w:val="00701100"/>
    <w:rsid w:val="00701A06"/>
    <w:rsid w:val="00701AA0"/>
    <w:rsid w:val="00701D0E"/>
    <w:rsid w:val="00702106"/>
    <w:rsid w:val="00702318"/>
    <w:rsid w:val="00702EE0"/>
    <w:rsid w:val="00703114"/>
    <w:rsid w:val="00703C9D"/>
    <w:rsid w:val="007045FB"/>
    <w:rsid w:val="00704D49"/>
    <w:rsid w:val="0070555E"/>
    <w:rsid w:val="00706391"/>
    <w:rsid w:val="0070673A"/>
    <w:rsid w:val="00706778"/>
    <w:rsid w:val="0070685C"/>
    <w:rsid w:val="00707318"/>
    <w:rsid w:val="0070792F"/>
    <w:rsid w:val="00707A0E"/>
    <w:rsid w:val="00707CF3"/>
    <w:rsid w:val="00707FF5"/>
    <w:rsid w:val="007103E9"/>
    <w:rsid w:val="00710E29"/>
    <w:rsid w:val="00710F3B"/>
    <w:rsid w:val="00711475"/>
    <w:rsid w:val="00711FB9"/>
    <w:rsid w:val="007128B7"/>
    <w:rsid w:val="00712BE3"/>
    <w:rsid w:val="00713131"/>
    <w:rsid w:val="00713C6D"/>
    <w:rsid w:val="00713DAF"/>
    <w:rsid w:val="00713F98"/>
    <w:rsid w:val="00714811"/>
    <w:rsid w:val="00714A93"/>
    <w:rsid w:val="00714D0B"/>
    <w:rsid w:val="007155E4"/>
    <w:rsid w:val="007157C7"/>
    <w:rsid w:val="007158A0"/>
    <w:rsid w:val="00715D4F"/>
    <w:rsid w:val="00716EBA"/>
    <w:rsid w:val="00717131"/>
    <w:rsid w:val="00717177"/>
    <w:rsid w:val="007172B6"/>
    <w:rsid w:val="00717592"/>
    <w:rsid w:val="007176BA"/>
    <w:rsid w:val="00717D30"/>
    <w:rsid w:val="00720681"/>
    <w:rsid w:val="00720DDD"/>
    <w:rsid w:val="0072199D"/>
    <w:rsid w:val="007219CF"/>
    <w:rsid w:val="00721A58"/>
    <w:rsid w:val="00721C4E"/>
    <w:rsid w:val="007228FF"/>
    <w:rsid w:val="007241A4"/>
    <w:rsid w:val="00724BCC"/>
    <w:rsid w:val="00724C37"/>
    <w:rsid w:val="00725165"/>
    <w:rsid w:val="007251C4"/>
    <w:rsid w:val="00725232"/>
    <w:rsid w:val="00725748"/>
    <w:rsid w:val="00725A4D"/>
    <w:rsid w:val="00725D90"/>
    <w:rsid w:val="00725DFF"/>
    <w:rsid w:val="00725E41"/>
    <w:rsid w:val="00725F2C"/>
    <w:rsid w:val="00726AE1"/>
    <w:rsid w:val="00726BC7"/>
    <w:rsid w:val="00730EC4"/>
    <w:rsid w:val="00731AB8"/>
    <w:rsid w:val="00731AE7"/>
    <w:rsid w:val="00731F5C"/>
    <w:rsid w:val="0073262B"/>
    <w:rsid w:val="00732698"/>
    <w:rsid w:val="00732756"/>
    <w:rsid w:val="0073345D"/>
    <w:rsid w:val="00733D3E"/>
    <w:rsid w:val="007347B3"/>
    <w:rsid w:val="00734A1B"/>
    <w:rsid w:val="007354AB"/>
    <w:rsid w:val="007363FD"/>
    <w:rsid w:val="00736B0F"/>
    <w:rsid w:val="00737658"/>
    <w:rsid w:val="00740522"/>
    <w:rsid w:val="00740555"/>
    <w:rsid w:val="00740B42"/>
    <w:rsid w:val="007419CD"/>
    <w:rsid w:val="0074319B"/>
    <w:rsid w:val="0074326C"/>
    <w:rsid w:val="00743EC5"/>
    <w:rsid w:val="00744FA3"/>
    <w:rsid w:val="0074572A"/>
    <w:rsid w:val="0074583E"/>
    <w:rsid w:val="00746765"/>
    <w:rsid w:val="0074690D"/>
    <w:rsid w:val="0074725D"/>
    <w:rsid w:val="00747D84"/>
    <w:rsid w:val="00750651"/>
    <w:rsid w:val="0075161A"/>
    <w:rsid w:val="00751F58"/>
    <w:rsid w:val="00753220"/>
    <w:rsid w:val="0075373B"/>
    <w:rsid w:val="007537FC"/>
    <w:rsid w:val="00753A46"/>
    <w:rsid w:val="00753F18"/>
    <w:rsid w:val="00754225"/>
    <w:rsid w:val="00754689"/>
    <w:rsid w:val="00754A86"/>
    <w:rsid w:val="00755778"/>
    <w:rsid w:val="007562E9"/>
    <w:rsid w:val="007572F9"/>
    <w:rsid w:val="00757363"/>
    <w:rsid w:val="00757A47"/>
    <w:rsid w:val="00757F4D"/>
    <w:rsid w:val="00760441"/>
    <w:rsid w:val="007614AA"/>
    <w:rsid w:val="00761BDF"/>
    <w:rsid w:val="0076316A"/>
    <w:rsid w:val="0076383B"/>
    <w:rsid w:val="00763CD2"/>
    <w:rsid w:val="00765CEA"/>
    <w:rsid w:val="00765E0C"/>
    <w:rsid w:val="007664BD"/>
    <w:rsid w:val="00766D9F"/>
    <w:rsid w:val="0076754C"/>
    <w:rsid w:val="00767A2E"/>
    <w:rsid w:val="00771029"/>
    <w:rsid w:val="0077134F"/>
    <w:rsid w:val="00771713"/>
    <w:rsid w:val="0077198A"/>
    <w:rsid w:val="007726E3"/>
    <w:rsid w:val="0077326A"/>
    <w:rsid w:val="00773998"/>
    <w:rsid w:val="00773B82"/>
    <w:rsid w:val="00773F61"/>
    <w:rsid w:val="00774518"/>
    <w:rsid w:val="00774653"/>
    <w:rsid w:val="00774D83"/>
    <w:rsid w:val="00774E6B"/>
    <w:rsid w:val="00775090"/>
    <w:rsid w:val="00775326"/>
    <w:rsid w:val="007764AE"/>
    <w:rsid w:val="00776CDA"/>
    <w:rsid w:val="0078092C"/>
    <w:rsid w:val="00781446"/>
    <w:rsid w:val="00781783"/>
    <w:rsid w:val="00781A97"/>
    <w:rsid w:val="00782260"/>
    <w:rsid w:val="007822B4"/>
    <w:rsid w:val="007823ED"/>
    <w:rsid w:val="00782CD4"/>
    <w:rsid w:val="0078315E"/>
    <w:rsid w:val="00783471"/>
    <w:rsid w:val="007842A5"/>
    <w:rsid w:val="00784869"/>
    <w:rsid w:val="00784B5E"/>
    <w:rsid w:val="00784D50"/>
    <w:rsid w:val="00784E61"/>
    <w:rsid w:val="007852D4"/>
    <w:rsid w:val="00785D52"/>
    <w:rsid w:val="00786035"/>
    <w:rsid w:val="00786EBF"/>
    <w:rsid w:val="0078702B"/>
    <w:rsid w:val="00787426"/>
    <w:rsid w:val="00787958"/>
    <w:rsid w:val="007879AE"/>
    <w:rsid w:val="00787F82"/>
    <w:rsid w:val="007903EA"/>
    <w:rsid w:val="00790ED5"/>
    <w:rsid w:val="00791F2C"/>
    <w:rsid w:val="00792602"/>
    <w:rsid w:val="007927DD"/>
    <w:rsid w:val="00793D17"/>
    <w:rsid w:val="007944E8"/>
    <w:rsid w:val="007945BC"/>
    <w:rsid w:val="007948CE"/>
    <w:rsid w:val="00794AAC"/>
    <w:rsid w:val="00794C8F"/>
    <w:rsid w:val="00794ED9"/>
    <w:rsid w:val="007950E8"/>
    <w:rsid w:val="00795509"/>
    <w:rsid w:val="0079592C"/>
    <w:rsid w:val="007961DC"/>
    <w:rsid w:val="007963B3"/>
    <w:rsid w:val="0079645A"/>
    <w:rsid w:val="007965DD"/>
    <w:rsid w:val="0079774C"/>
    <w:rsid w:val="0079791B"/>
    <w:rsid w:val="00797B30"/>
    <w:rsid w:val="007A081B"/>
    <w:rsid w:val="007A0A65"/>
    <w:rsid w:val="007A0B05"/>
    <w:rsid w:val="007A1250"/>
    <w:rsid w:val="007A12D1"/>
    <w:rsid w:val="007A1481"/>
    <w:rsid w:val="007A16B6"/>
    <w:rsid w:val="007A1A13"/>
    <w:rsid w:val="007A1A4C"/>
    <w:rsid w:val="007A1DE2"/>
    <w:rsid w:val="007A223F"/>
    <w:rsid w:val="007A280A"/>
    <w:rsid w:val="007A292E"/>
    <w:rsid w:val="007A2C29"/>
    <w:rsid w:val="007A3101"/>
    <w:rsid w:val="007A3D92"/>
    <w:rsid w:val="007A4119"/>
    <w:rsid w:val="007A4308"/>
    <w:rsid w:val="007A5A28"/>
    <w:rsid w:val="007A5C15"/>
    <w:rsid w:val="007A6088"/>
    <w:rsid w:val="007A6D40"/>
    <w:rsid w:val="007A6D83"/>
    <w:rsid w:val="007A6F05"/>
    <w:rsid w:val="007A79FB"/>
    <w:rsid w:val="007A7C5F"/>
    <w:rsid w:val="007A7CAB"/>
    <w:rsid w:val="007B045A"/>
    <w:rsid w:val="007B04D9"/>
    <w:rsid w:val="007B070E"/>
    <w:rsid w:val="007B083C"/>
    <w:rsid w:val="007B09B9"/>
    <w:rsid w:val="007B2375"/>
    <w:rsid w:val="007B23CE"/>
    <w:rsid w:val="007B26ED"/>
    <w:rsid w:val="007B2AF4"/>
    <w:rsid w:val="007B33B7"/>
    <w:rsid w:val="007B468E"/>
    <w:rsid w:val="007B46E1"/>
    <w:rsid w:val="007B4892"/>
    <w:rsid w:val="007B6422"/>
    <w:rsid w:val="007B66B6"/>
    <w:rsid w:val="007B68BE"/>
    <w:rsid w:val="007B6CC0"/>
    <w:rsid w:val="007B70D3"/>
    <w:rsid w:val="007B7F32"/>
    <w:rsid w:val="007C06C7"/>
    <w:rsid w:val="007C1111"/>
    <w:rsid w:val="007C12CC"/>
    <w:rsid w:val="007C13AB"/>
    <w:rsid w:val="007C1486"/>
    <w:rsid w:val="007C1B49"/>
    <w:rsid w:val="007C2228"/>
    <w:rsid w:val="007C2EDC"/>
    <w:rsid w:val="007C3B71"/>
    <w:rsid w:val="007C3CDA"/>
    <w:rsid w:val="007C3DE6"/>
    <w:rsid w:val="007C3EA1"/>
    <w:rsid w:val="007C4578"/>
    <w:rsid w:val="007C486B"/>
    <w:rsid w:val="007C49C1"/>
    <w:rsid w:val="007C4F63"/>
    <w:rsid w:val="007C5271"/>
    <w:rsid w:val="007C5955"/>
    <w:rsid w:val="007C61E2"/>
    <w:rsid w:val="007C62B5"/>
    <w:rsid w:val="007C643B"/>
    <w:rsid w:val="007C7071"/>
    <w:rsid w:val="007C7208"/>
    <w:rsid w:val="007C7CFC"/>
    <w:rsid w:val="007D01AA"/>
    <w:rsid w:val="007D0814"/>
    <w:rsid w:val="007D0EA7"/>
    <w:rsid w:val="007D0EE0"/>
    <w:rsid w:val="007D135D"/>
    <w:rsid w:val="007D1625"/>
    <w:rsid w:val="007D1C84"/>
    <w:rsid w:val="007D1CE7"/>
    <w:rsid w:val="007D234B"/>
    <w:rsid w:val="007D2496"/>
    <w:rsid w:val="007D2AA4"/>
    <w:rsid w:val="007D3104"/>
    <w:rsid w:val="007D367D"/>
    <w:rsid w:val="007D3A6C"/>
    <w:rsid w:val="007D3CF1"/>
    <w:rsid w:val="007D3EBC"/>
    <w:rsid w:val="007D4290"/>
    <w:rsid w:val="007D4536"/>
    <w:rsid w:val="007D457E"/>
    <w:rsid w:val="007D4A39"/>
    <w:rsid w:val="007D5131"/>
    <w:rsid w:val="007D687A"/>
    <w:rsid w:val="007D6D86"/>
    <w:rsid w:val="007D7596"/>
    <w:rsid w:val="007E05E3"/>
    <w:rsid w:val="007E1104"/>
    <w:rsid w:val="007E1EE9"/>
    <w:rsid w:val="007E2001"/>
    <w:rsid w:val="007E216F"/>
    <w:rsid w:val="007E25D3"/>
    <w:rsid w:val="007E2798"/>
    <w:rsid w:val="007E3004"/>
    <w:rsid w:val="007E34F8"/>
    <w:rsid w:val="007E3892"/>
    <w:rsid w:val="007E4891"/>
    <w:rsid w:val="007E5CDA"/>
    <w:rsid w:val="007E5F11"/>
    <w:rsid w:val="007E6161"/>
    <w:rsid w:val="007E61A4"/>
    <w:rsid w:val="007E62AA"/>
    <w:rsid w:val="007E6595"/>
    <w:rsid w:val="007E69E9"/>
    <w:rsid w:val="007E70E5"/>
    <w:rsid w:val="007E7114"/>
    <w:rsid w:val="007E793C"/>
    <w:rsid w:val="007E7EFE"/>
    <w:rsid w:val="007F00A5"/>
    <w:rsid w:val="007F08C9"/>
    <w:rsid w:val="007F1292"/>
    <w:rsid w:val="007F12BE"/>
    <w:rsid w:val="007F1451"/>
    <w:rsid w:val="007F14C2"/>
    <w:rsid w:val="007F17EC"/>
    <w:rsid w:val="007F1EEB"/>
    <w:rsid w:val="007F23D6"/>
    <w:rsid w:val="007F3491"/>
    <w:rsid w:val="007F3A7D"/>
    <w:rsid w:val="007F4164"/>
    <w:rsid w:val="007F41DA"/>
    <w:rsid w:val="007F43C6"/>
    <w:rsid w:val="007F4C24"/>
    <w:rsid w:val="007F7A2A"/>
    <w:rsid w:val="0080026B"/>
    <w:rsid w:val="00800686"/>
    <w:rsid w:val="008011CC"/>
    <w:rsid w:val="008018FF"/>
    <w:rsid w:val="0080211D"/>
    <w:rsid w:val="00802F25"/>
    <w:rsid w:val="008031F3"/>
    <w:rsid w:val="00803321"/>
    <w:rsid w:val="008039D3"/>
    <w:rsid w:val="00803C43"/>
    <w:rsid w:val="00803DA5"/>
    <w:rsid w:val="0080412C"/>
    <w:rsid w:val="008054CB"/>
    <w:rsid w:val="008062A0"/>
    <w:rsid w:val="008074C9"/>
    <w:rsid w:val="00807517"/>
    <w:rsid w:val="00807AB6"/>
    <w:rsid w:val="00807EF6"/>
    <w:rsid w:val="00810EAB"/>
    <w:rsid w:val="008111CC"/>
    <w:rsid w:val="00811219"/>
    <w:rsid w:val="00813BA7"/>
    <w:rsid w:val="008144FB"/>
    <w:rsid w:val="00814C1A"/>
    <w:rsid w:val="00815A98"/>
    <w:rsid w:val="00815C3F"/>
    <w:rsid w:val="00815ED7"/>
    <w:rsid w:val="00815FBA"/>
    <w:rsid w:val="0081630B"/>
    <w:rsid w:val="008164D6"/>
    <w:rsid w:val="00816566"/>
    <w:rsid w:val="008171C0"/>
    <w:rsid w:val="00817281"/>
    <w:rsid w:val="00817559"/>
    <w:rsid w:val="00817924"/>
    <w:rsid w:val="00817EE1"/>
    <w:rsid w:val="00817F90"/>
    <w:rsid w:val="00820854"/>
    <w:rsid w:val="0082236C"/>
    <w:rsid w:val="00822E02"/>
    <w:rsid w:val="00823042"/>
    <w:rsid w:val="00823297"/>
    <w:rsid w:val="00823659"/>
    <w:rsid w:val="00823E8C"/>
    <w:rsid w:val="008244A8"/>
    <w:rsid w:val="00824F5D"/>
    <w:rsid w:val="00825C1E"/>
    <w:rsid w:val="008272EE"/>
    <w:rsid w:val="00830534"/>
    <w:rsid w:val="00831398"/>
    <w:rsid w:val="008317BE"/>
    <w:rsid w:val="00832041"/>
    <w:rsid w:val="008325E1"/>
    <w:rsid w:val="00832898"/>
    <w:rsid w:val="008328BB"/>
    <w:rsid w:val="00832D3C"/>
    <w:rsid w:val="0083328F"/>
    <w:rsid w:val="008335CE"/>
    <w:rsid w:val="00834532"/>
    <w:rsid w:val="00834B23"/>
    <w:rsid w:val="00835043"/>
    <w:rsid w:val="00835443"/>
    <w:rsid w:val="00835DB0"/>
    <w:rsid w:val="00835E24"/>
    <w:rsid w:val="008368F3"/>
    <w:rsid w:val="0083717D"/>
    <w:rsid w:val="008375A2"/>
    <w:rsid w:val="00837919"/>
    <w:rsid w:val="00837DD4"/>
    <w:rsid w:val="008403B0"/>
    <w:rsid w:val="0084052F"/>
    <w:rsid w:val="00840AB6"/>
    <w:rsid w:val="00840B0F"/>
    <w:rsid w:val="008410E6"/>
    <w:rsid w:val="008412D0"/>
    <w:rsid w:val="00841825"/>
    <w:rsid w:val="00841A09"/>
    <w:rsid w:val="00841BD5"/>
    <w:rsid w:val="00841C35"/>
    <w:rsid w:val="00842B20"/>
    <w:rsid w:val="00842B5A"/>
    <w:rsid w:val="00843098"/>
    <w:rsid w:val="008436D7"/>
    <w:rsid w:val="00843D4A"/>
    <w:rsid w:val="00843D7A"/>
    <w:rsid w:val="00844436"/>
    <w:rsid w:val="00845641"/>
    <w:rsid w:val="00845F73"/>
    <w:rsid w:val="00846643"/>
    <w:rsid w:val="00847761"/>
    <w:rsid w:val="00847F6E"/>
    <w:rsid w:val="0085100E"/>
    <w:rsid w:val="008515F0"/>
    <w:rsid w:val="00851ADE"/>
    <w:rsid w:val="00852C58"/>
    <w:rsid w:val="00852DD3"/>
    <w:rsid w:val="00853767"/>
    <w:rsid w:val="00854523"/>
    <w:rsid w:val="008546AE"/>
    <w:rsid w:val="00854ABF"/>
    <w:rsid w:val="00855943"/>
    <w:rsid w:val="00855C6B"/>
    <w:rsid w:val="0085644C"/>
    <w:rsid w:val="008565CF"/>
    <w:rsid w:val="00856C2B"/>
    <w:rsid w:val="00857A2C"/>
    <w:rsid w:val="00857A4E"/>
    <w:rsid w:val="0086035F"/>
    <w:rsid w:val="00860EF4"/>
    <w:rsid w:val="00862B92"/>
    <w:rsid w:val="00862E24"/>
    <w:rsid w:val="0086353D"/>
    <w:rsid w:val="008640D3"/>
    <w:rsid w:val="008645B3"/>
    <w:rsid w:val="00864870"/>
    <w:rsid w:val="00864BF1"/>
    <w:rsid w:val="00865194"/>
    <w:rsid w:val="00865909"/>
    <w:rsid w:val="00866DED"/>
    <w:rsid w:val="0086709E"/>
    <w:rsid w:val="00867265"/>
    <w:rsid w:val="00867320"/>
    <w:rsid w:val="0086776D"/>
    <w:rsid w:val="00867D67"/>
    <w:rsid w:val="00867E3A"/>
    <w:rsid w:val="0087092C"/>
    <w:rsid w:val="008709F2"/>
    <w:rsid w:val="00870A13"/>
    <w:rsid w:val="00871287"/>
    <w:rsid w:val="0087128E"/>
    <w:rsid w:val="00872C38"/>
    <w:rsid w:val="00872C51"/>
    <w:rsid w:val="00873266"/>
    <w:rsid w:val="00873409"/>
    <w:rsid w:val="00873DEA"/>
    <w:rsid w:val="008743BC"/>
    <w:rsid w:val="008747A4"/>
    <w:rsid w:val="00874E14"/>
    <w:rsid w:val="00875FA4"/>
    <w:rsid w:val="00876357"/>
    <w:rsid w:val="00876A67"/>
    <w:rsid w:val="00876B0E"/>
    <w:rsid w:val="00876C2A"/>
    <w:rsid w:val="00876C8F"/>
    <w:rsid w:val="0087719B"/>
    <w:rsid w:val="0088017C"/>
    <w:rsid w:val="008805A9"/>
    <w:rsid w:val="008805C3"/>
    <w:rsid w:val="00880A3B"/>
    <w:rsid w:val="00881784"/>
    <w:rsid w:val="00881B4A"/>
    <w:rsid w:val="00881E02"/>
    <w:rsid w:val="00881E19"/>
    <w:rsid w:val="00882046"/>
    <w:rsid w:val="0088262B"/>
    <w:rsid w:val="00882C04"/>
    <w:rsid w:val="00883362"/>
    <w:rsid w:val="00883823"/>
    <w:rsid w:val="008840E9"/>
    <w:rsid w:val="008841A5"/>
    <w:rsid w:val="008843EE"/>
    <w:rsid w:val="00884D4A"/>
    <w:rsid w:val="00885E9C"/>
    <w:rsid w:val="0088604E"/>
    <w:rsid w:val="00886DF0"/>
    <w:rsid w:val="00887227"/>
    <w:rsid w:val="00887D57"/>
    <w:rsid w:val="00887F3A"/>
    <w:rsid w:val="00887F96"/>
    <w:rsid w:val="00890324"/>
    <w:rsid w:val="00890C1C"/>
    <w:rsid w:val="00891DB0"/>
    <w:rsid w:val="00893383"/>
    <w:rsid w:val="008939C5"/>
    <w:rsid w:val="00894247"/>
    <w:rsid w:val="008943FC"/>
    <w:rsid w:val="00894B95"/>
    <w:rsid w:val="0089545D"/>
    <w:rsid w:val="00895B26"/>
    <w:rsid w:val="00895D66"/>
    <w:rsid w:val="00896159"/>
    <w:rsid w:val="008969E5"/>
    <w:rsid w:val="00896AE5"/>
    <w:rsid w:val="00896B02"/>
    <w:rsid w:val="00896D87"/>
    <w:rsid w:val="008971FA"/>
    <w:rsid w:val="008976E4"/>
    <w:rsid w:val="008A0C1F"/>
    <w:rsid w:val="008A0D26"/>
    <w:rsid w:val="008A11D7"/>
    <w:rsid w:val="008A144B"/>
    <w:rsid w:val="008A164D"/>
    <w:rsid w:val="008A183E"/>
    <w:rsid w:val="008A19A3"/>
    <w:rsid w:val="008A2035"/>
    <w:rsid w:val="008A2282"/>
    <w:rsid w:val="008A238B"/>
    <w:rsid w:val="008A2610"/>
    <w:rsid w:val="008A2DA0"/>
    <w:rsid w:val="008A2DBF"/>
    <w:rsid w:val="008A2F68"/>
    <w:rsid w:val="008A318B"/>
    <w:rsid w:val="008A3338"/>
    <w:rsid w:val="008A349D"/>
    <w:rsid w:val="008A35BF"/>
    <w:rsid w:val="008A3649"/>
    <w:rsid w:val="008A381A"/>
    <w:rsid w:val="008A5891"/>
    <w:rsid w:val="008A5B22"/>
    <w:rsid w:val="008A5E79"/>
    <w:rsid w:val="008A5ECE"/>
    <w:rsid w:val="008A68C5"/>
    <w:rsid w:val="008A77E2"/>
    <w:rsid w:val="008A7E58"/>
    <w:rsid w:val="008B0026"/>
    <w:rsid w:val="008B0451"/>
    <w:rsid w:val="008B08B8"/>
    <w:rsid w:val="008B0A6A"/>
    <w:rsid w:val="008B15D2"/>
    <w:rsid w:val="008B1A5E"/>
    <w:rsid w:val="008B1BB4"/>
    <w:rsid w:val="008B1DEF"/>
    <w:rsid w:val="008B260A"/>
    <w:rsid w:val="008B2B09"/>
    <w:rsid w:val="008B2C43"/>
    <w:rsid w:val="008B2DEF"/>
    <w:rsid w:val="008B2E84"/>
    <w:rsid w:val="008B2EC2"/>
    <w:rsid w:val="008B401D"/>
    <w:rsid w:val="008B4FD6"/>
    <w:rsid w:val="008B5823"/>
    <w:rsid w:val="008B5D46"/>
    <w:rsid w:val="008B65E7"/>
    <w:rsid w:val="008B68F2"/>
    <w:rsid w:val="008B699D"/>
    <w:rsid w:val="008B6B52"/>
    <w:rsid w:val="008B7191"/>
    <w:rsid w:val="008B773A"/>
    <w:rsid w:val="008C074E"/>
    <w:rsid w:val="008C0BF3"/>
    <w:rsid w:val="008C0DD6"/>
    <w:rsid w:val="008C1212"/>
    <w:rsid w:val="008C1414"/>
    <w:rsid w:val="008C145B"/>
    <w:rsid w:val="008C192F"/>
    <w:rsid w:val="008C1988"/>
    <w:rsid w:val="008C2AFD"/>
    <w:rsid w:val="008C2F19"/>
    <w:rsid w:val="008C2FF3"/>
    <w:rsid w:val="008C30ED"/>
    <w:rsid w:val="008C36F5"/>
    <w:rsid w:val="008C3E64"/>
    <w:rsid w:val="008C4102"/>
    <w:rsid w:val="008C4434"/>
    <w:rsid w:val="008C45F4"/>
    <w:rsid w:val="008C535B"/>
    <w:rsid w:val="008C669D"/>
    <w:rsid w:val="008C7693"/>
    <w:rsid w:val="008C76AB"/>
    <w:rsid w:val="008C7D1D"/>
    <w:rsid w:val="008D0869"/>
    <w:rsid w:val="008D0B12"/>
    <w:rsid w:val="008D136A"/>
    <w:rsid w:val="008D157D"/>
    <w:rsid w:val="008D1EE9"/>
    <w:rsid w:val="008D1FEC"/>
    <w:rsid w:val="008D23FF"/>
    <w:rsid w:val="008D3FDD"/>
    <w:rsid w:val="008D42BB"/>
    <w:rsid w:val="008D4716"/>
    <w:rsid w:val="008D47DD"/>
    <w:rsid w:val="008D50A2"/>
    <w:rsid w:val="008D5417"/>
    <w:rsid w:val="008D60D4"/>
    <w:rsid w:val="008D64C8"/>
    <w:rsid w:val="008D656F"/>
    <w:rsid w:val="008D6CA9"/>
    <w:rsid w:val="008D6D17"/>
    <w:rsid w:val="008D6D75"/>
    <w:rsid w:val="008D74A2"/>
    <w:rsid w:val="008E0112"/>
    <w:rsid w:val="008E0267"/>
    <w:rsid w:val="008E0811"/>
    <w:rsid w:val="008E0818"/>
    <w:rsid w:val="008E135E"/>
    <w:rsid w:val="008E1648"/>
    <w:rsid w:val="008E1717"/>
    <w:rsid w:val="008E188C"/>
    <w:rsid w:val="008E1FA7"/>
    <w:rsid w:val="008E2026"/>
    <w:rsid w:val="008E23B3"/>
    <w:rsid w:val="008E41B9"/>
    <w:rsid w:val="008E507C"/>
    <w:rsid w:val="008E51EF"/>
    <w:rsid w:val="008E5BF1"/>
    <w:rsid w:val="008E5DFF"/>
    <w:rsid w:val="008E6023"/>
    <w:rsid w:val="008E6555"/>
    <w:rsid w:val="008E65A1"/>
    <w:rsid w:val="008E68AA"/>
    <w:rsid w:val="008E6A00"/>
    <w:rsid w:val="008E72E3"/>
    <w:rsid w:val="008E7D5E"/>
    <w:rsid w:val="008F04F8"/>
    <w:rsid w:val="008F1117"/>
    <w:rsid w:val="008F1507"/>
    <w:rsid w:val="008F1614"/>
    <w:rsid w:val="008F163B"/>
    <w:rsid w:val="008F18B2"/>
    <w:rsid w:val="008F1F66"/>
    <w:rsid w:val="008F2909"/>
    <w:rsid w:val="008F3B54"/>
    <w:rsid w:val="008F4465"/>
    <w:rsid w:val="008F5F38"/>
    <w:rsid w:val="008F63E0"/>
    <w:rsid w:val="008F6524"/>
    <w:rsid w:val="008F6677"/>
    <w:rsid w:val="008F672D"/>
    <w:rsid w:val="008F7B83"/>
    <w:rsid w:val="00900852"/>
    <w:rsid w:val="00901225"/>
    <w:rsid w:val="00901AA6"/>
    <w:rsid w:val="00902755"/>
    <w:rsid w:val="00902824"/>
    <w:rsid w:val="009033A3"/>
    <w:rsid w:val="009033C9"/>
    <w:rsid w:val="009036CB"/>
    <w:rsid w:val="0090431B"/>
    <w:rsid w:val="009046CF"/>
    <w:rsid w:val="00904B30"/>
    <w:rsid w:val="00904B5E"/>
    <w:rsid w:val="00905043"/>
    <w:rsid w:val="00905A88"/>
    <w:rsid w:val="00905D83"/>
    <w:rsid w:val="00905E49"/>
    <w:rsid w:val="00906529"/>
    <w:rsid w:val="0090663B"/>
    <w:rsid w:val="009066D4"/>
    <w:rsid w:val="0090731E"/>
    <w:rsid w:val="00907441"/>
    <w:rsid w:val="009077F0"/>
    <w:rsid w:val="00907904"/>
    <w:rsid w:val="0090795D"/>
    <w:rsid w:val="00907ABB"/>
    <w:rsid w:val="009101AC"/>
    <w:rsid w:val="009119B0"/>
    <w:rsid w:val="00912A6B"/>
    <w:rsid w:val="00912EC3"/>
    <w:rsid w:val="00913A75"/>
    <w:rsid w:val="009140F4"/>
    <w:rsid w:val="00914826"/>
    <w:rsid w:val="009151F0"/>
    <w:rsid w:val="00915240"/>
    <w:rsid w:val="00915D77"/>
    <w:rsid w:val="00915F19"/>
    <w:rsid w:val="009162B9"/>
    <w:rsid w:val="009167BD"/>
    <w:rsid w:val="00917343"/>
    <w:rsid w:val="00917432"/>
    <w:rsid w:val="009177DF"/>
    <w:rsid w:val="00917ABC"/>
    <w:rsid w:val="00917BDD"/>
    <w:rsid w:val="00917E03"/>
    <w:rsid w:val="009206F2"/>
    <w:rsid w:val="00920D01"/>
    <w:rsid w:val="00920E2C"/>
    <w:rsid w:val="00921C5C"/>
    <w:rsid w:val="00921E91"/>
    <w:rsid w:val="009221A0"/>
    <w:rsid w:val="00922AC5"/>
    <w:rsid w:val="00923134"/>
    <w:rsid w:val="009233B9"/>
    <w:rsid w:val="00923435"/>
    <w:rsid w:val="009238A6"/>
    <w:rsid w:val="00923A1B"/>
    <w:rsid w:val="00923C7D"/>
    <w:rsid w:val="00923D4E"/>
    <w:rsid w:val="0092436E"/>
    <w:rsid w:val="009249D0"/>
    <w:rsid w:val="00924A78"/>
    <w:rsid w:val="00925EB4"/>
    <w:rsid w:val="00926BFE"/>
    <w:rsid w:val="00926F2A"/>
    <w:rsid w:val="0092745E"/>
    <w:rsid w:val="00927507"/>
    <w:rsid w:val="00927DF0"/>
    <w:rsid w:val="00931028"/>
    <w:rsid w:val="009313A3"/>
    <w:rsid w:val="009322DA"/>
    <w:rsid w:val="009334B2"/>
    <w:rsid w:val="00933D1F"/>
    <w:rsid w:val="00933DC8"/>
    <w:rsid w:val="00934A01"/>
    <w:rsid w:val="00934A87"/>
    <w:rsid w:val="00934BFB"/>
    <w:rsid w:val="00935036"/>
    <w:rsid w:val="00935076"/>
    <w:rsid w:val="00936D90"/>
    <w:rsid w:val="009401CE"/>
    <w:rsid w:val="009405EC"/>
    <w:rsid w:val="0094064E"/>
    <w:rsid w:val="00940CCC"/>
    <w:rsid w:val="00941181"/>
    <w:rsid w:val="0094160F"/>
    <w:rsid w:val="00941E4E"/>
    <w:rsid w:val="00941EB6"/>
    <w:rsid w:val="00941F35"/>
    <w:rsid w:val="0094227E"/>
    <w:rsid w:val="0094228D"/>
    <w:rsid w:val="009426E0"/>
    <w:rsid w:val="00942AFD"/>
    <w:rsid w:val="00943BAF"/>
    <w:rsid w:val="00943FE4"/>
    <w:rsid w:val="009440E0"/>
    <w:rsid w:val="009445B4"/>
    <w:rsid w:val="00944687"/>
    <w:rsid w:val="009449FE"/>
    <w:rsid w:val="00944AC6"/>
    <w:rsid w:val="00944D05"/>
    <w:rsid w:val="00946CBB"/>
    <w:rsid w:val="0094755E"/>
    <w:rsid w:val="00947714"/>
    <w:rsid w:val="00950122"/>
    <w:rsid w:val="00950227"/>
    <w:rsid w:val="00950509"/>
    <w:rsid w:val="0095052E"/>
    <w:rsid w:val="009507B2"/>
    <w:rsid w:val="00950F69"/>
    <w:rsid w:val="0095193D"/>
    <w:rsid w:val="0095229E"/>
    <w:rsid w:val="009525FC"/>
    <w:rsid w:val="00952D10"/>
    <w:rsid w:val="009533A3"/>
    <w:rsid w:val="009546E8"/>
    <w:rsid w:val="00954BD8"/>
    <w:rsid w:val="00955D36"/>
    <w:rsid w:val="00956BAE"/>
    <w:rsid w:val="00960E39"/>
    <w:rsid w:val="0096113E"/>
    <w:rsid w:val="009614AA"/>
    <w:rsid w:val="0096153C"/>
    <w:rsid w:val="009618E5"/>
    <w:rsid w:val="00961B02"/>
    <w:rsid w:val="00961F92"/>
    <w:rsid w:val="00961FBC"/>
    <w:rsid w:val="009621FF"/>
    <w:rsid w:val="00962439"/>
    <w:rsid w:val="009625E6"/>
    <w:rsid w:val="0096292C"/>
    <w:rsid w:val="00962940"/>
    <w:rsid w:val="00962D8B"/>
    <w:rsid w:val="0096368F"/>
    <w:rsid w:val="00963BA9"/>
    <w:rsid w:val="00963F74"/>
    <w:rsid w:val="00964699"/>
    <w:rsid w:val="009650BF"/>
    <w:rsid w:val="0096510D"/>
    <w:rsid w:val="00965167"/>
    <w:rsid w:val="00965380"/>
    <w:rsid w:val="0096590F"/>
    <w:rsid w:val="00966269"/>
    <w:rsid w:val="00966605"/>
    <w:rsid w:val="00966789"/>
    <w:rsid w:val="00966D8E"/>
    <w:rsid w:val="00966DFD"/>
    <w:rsid w:val="009671EB"/>
    <w:rsid w:val="009679B0"/>
    <w:rsid w:val="00967C63"/>
    <w:rsid w:val="009702D0"/>
    <w:rsid w:val="00970544"/>
    <w:rsid w:val="00970CFF"/>
    <w:rsid w:val="00970DAB"/>
    <w:rsid w:val="0097120D"/>
    <w:rsid w:val="009712AB"/>
    <w:rsid w:val="00971985"/>
    <w:rsid w:val="00971DE0"/>
    <w:rsid w:val="009721A0"/>
    <w:rsid w:val="0097226B"/>
    <w:rsid w:val="00972EDA"/>
    <w:rsid w:val="009738D2"/>
    <w:rsid w:val="00973E9E"/>
    <w:rsid w:val="0097433A"/>
    <w:rsid w:val="00974C7F"/>
    <w:rsid w:val="00974E04"/>
    <w:rsid w:val="00976183"/>
    <w:rsid w:val="009762BA"/>
    <w:rsid w:val="0097634F"/>
    <w:rsid w:val="0097649F"/>
    <w:rsid w:val="00976A70"/>
    <w:rsid w:val="009776BC"/>
    <w:rsid w:val="009805A3"/>
    <w:rsid w:val="00980709"/>
    <w:rsid w:val="00980916"/>
    <w:rsid w:val="00980943"/>
    <w:rsid w:val="00980A9D"/>
    <w:rsid w:val="00980D40"/>
    <w:rsid w:val="00981739"/>
    <w:rsid w:val="00981CD7"/>
    <w:rsid w:val="00981D8D"/>
    <w:rsid w:val="009821E8"/>
    <w:rsid w:val="00982848"/>
    <w:rsid w:val="00982EF1"/>
    <w:rsid w:val="009833BC"/>
    <w:rsid w:val="0098396B"/>
    <w:rsid w:val="00983D16"/>
    <w:rsid w:val="00983D3F"/>
    <w:rsid w:val="00985692"/>
    <w:rsid w:val="0098570E"/>
    <w:rsid w:val="00985741"/>
    <w:rsid w:val="00985B2F"/>
    <w:rsid w:val="0098647E"/>
    <w:rsid w:val="009869C6"/>
    <w:rsid w:val="00986EF0"/>
    <w:rsid w:val="00987E90"/>
    <w:rsid w:val="009900F2"/>
    <w:rsid w:val="0099026F"/>
    <w:rsid w:val="009905DC"/>
    <w:rsid w:val="00990BBB"/>
    <w:rsid w:val="009910CB"/>
    <w:rsid w:val="00991926"/>
    <w:rsid w:val="00991E8C"/>
    <w:rsid w:val="00992076"/>
    <w:rsid w:val="0099240B"/>
    <w:rsid w:val="00992497"/>
    <w:rsid w:val="0099253B"/>
    <w:rsid w:val="00992CEB"/>
    <w:rsid w:val="00992E83"/>
    <w:rsid w:val="00993549"/>
    <w:rsid w:val="00993801"/>
    <w:rsid w:val="009938EB"/>
    <w:rsid w:val="009945D3"/>
    <w:rsid w:val="00994BF5"/>
    <w:rsid w:val="00994D38"/>
    <w:rsid w:val="00995494"/>
    <w:rsid w:val="00996A13"/>
    <w:rsid w:val="00997445"/>
    <w:rsid w:val="009979E3"/>
    <w:rsid w:val="009A0E05"/>
    <w:rsid w:val="009A142E"/>
    <w:rsid w:val="009A14F9"/>
    <w:rsid w:val="009A1B96"/>
    <w:rsid w:val="009A1EA7"/>
    <w:rsid w:val="009A29C0"/>
    <w:rsid w:val="009A2ABB"/>
    <w:rsid w:val="009A39BF"/>
    <w:rsid w:val="009A3D0A"/>
    <w:rsid w:val="009A3D4E"/>
    <w:rsid w:val="009A403F"/>
    <w:rsid w:val="009A4996"/>
    <w:rsid w:val="009A4A3C"/>
    <w:rsid w:val="009A58DC"/>
    <w:rsid w:val="009A5907"/>
    <w:rsid w:val="009A6DA2"/>
    <w:rsid w:val="009A6E36"/>
    <w:rsid w:val="009A79E3"/>
    <w:rsid w:val="009B089C"/>
    <w:rsid w:val="009B129E"/>
    <w:rsid w:val="009B1420"/>
    <w:rsid w:val="009B1E5B"/>
    <w:rsid w:val="009B330B"/>
    <w:rsid w:val="009B38FD"/>
    <w:rsid w:val="009B3A80"/>
    <w:rsid w:val="009B3ACD"/>
    <w:rsid w:val="009B3EBE"/>
    <w:rsid w:val="009B4050"/>
    <w:rsid w:val="009B40E9"/>
    <w:rsid w:val="009B41D2"/>
    <w:rsid w:val="009B4204"/>
    <w:rsid w:val="009B43F6"/>
    <w:rsid w:val="009B4459"/>
    <w:rsid w:val="009B5095"/>
    <w:rsid w:val="009B5E66"/>
    <w:rsid w:val="009B6186"/>
    <w:rsid w:val="009B667E"/>
    <w:rsid w:val="009B6EBF"/>
    <w:rsid w:val="009B6ED6"/>
    <w:rsid w:val="009B7281"/>
    <w:rsid w:val="009B7347"/>
    <w:rsid w:val="009B7B19"/>
    <w:rsid w:val="009C00FD"/>
    <w:rsid w:val="009C0D52"/>
    <w:rsid w:val="009C155A"/>
    <w:rsid w:val="009C2AB1"/>
    <w:rsid w:val="009C2C49"/>
    <w:rsid w:val="009C35C2"/>
    <w:rsid w:val="009C41B6"/>
    <w:rsid w:val="009C45F8"/>
    <w:rsid w:val="009C4CF3"/>
    <w:rsid w:val="009C4E4B"/>
    <w:rsid w:val="009C549C"/>
    <w:rsid w:val="009C569D"/>
    <w:rsid w:val="009C5E5D"/>
    <w:rsid w:val="009C6BE7"/>
    <w:rsid w:val="009C6CA2"/>
    <w:rsid w:val="009C70B2"/>
    <w:rsid w:val="009C7EF3"/>
    <w:rsid w:val="009D03CB"/>
    <w:rsid w:val="009D0636"/>
    <w:rsid w:val="009D0F83"/>
    <w:rsid w:val="009D162A"/>
    <w:rsid w:val="009D177A"/>
    <w:rsid w:val="009D18AB"/>
    <w:rsid w:val="009D1C68"/>
    <w:rsid w:val="009D1D2B"/>
    <w:rsid w:val="009D2236"/>
    <w:rsid w:val="009D2503"/>
    <w:rsid w:val="009D25BE"/>
    <w:rsid w:val="009D2AF6"/>
    <w:rsid w:val="009D3CFA"/>
    <w:rsid w:val="009D3E8E"/>
    <w:rsid w:val="009D4F73"/>
    <w:rsid w:val="009D5A22"/>
    <w:rsid w:val="009D5C10"/>
    <w:rsid w:val="009D5D08"/>
    <w:rsid w:val="009D609E"/>
    <w:rsid w:val="009D669B"/>
    <w:rsid w:val="009D69D9"/>
    <w:rsid w:val="009D73B0"/>
    <w:rsid w:val="009D73EB"/>
    <w:rsid w:val="009D74A1"/>
    <w:rsid w:val="009D74CE"/>
    <w:rsid w:val="009E0993"/>
    <w:rsid w:val="009E0AA1"/>
    <w:rsid w:val="009E0D69"/>
    <w:rsid w:val="009E1219"/>
    <w:rsid w:val="009E14DA"/>
    <w:rsid w:val="009E1C6F"/>
    <w:rsid w:val="009E22E3"/>
    <w:rsid w:val="009E25ED"/>
    <w:rsid w:val="009E3059"/>
    <w:rsid w:val="009E3404"/>
    <w:rsid w:val="009E3CCE"/>
    <w:rsid w:val="009E407D"/>
    <w:rsid w:val="009E447F"/>
    <w:rsid w:val="009E46D8"/>
    <w:rsid w:val="009E4BAD"/>
    <w:rsid w:val="009E4CE1"/>
    <w:rsid w:val="009E5221"/>
    <w:rsid w:val="009E6379"/>
    <w:rsid w:val="009E64C6"/>
    <w:rsid w:val="009E699A"/>
    <w:rsid w:val="009E7B2F"/>
    <w:rsid w:val="009F0460"/>
    <w:rsid w:val="009F0DDA"/>
    <w:rsid w:val="009F12B4"/>
    <w:rsid w:val="009F226C"/>
    <w:rsid w:val="009F36E4"/>
    <w:rsid w:val="009F38A1"/>
    <w:rsid w:val="009F3979"/>
    <w:rsid w:val="009F3D6F"/>
    <w:rsid w:val="009F5A19"/>
    <w:rsid w:val="009F63EA"/>
    <w:rsid w:val="009F7158"/>
    <w:rsid w:val="009F716B"/>
    <w:rsid w:val="00A0007C"/>
    <w:rsid w:val="00A00806"/>
    <w:rsid w:val="00A0085B"/>
    <w:rsid w:val="00A00E2E"/>
    <w:rsid w:val="00A01225"/>
    <w:rsid w:val="00A0150C"/>
    <w:rsid w:val="00A018E1"/>
    <w:rsid w:val="00A026BC"/>
    <w:rsid w:val="00A04514"/>
    <w:rsid w:val="00A04C3C"/>
    <w:rsid w:val="00A052A3"/>
    <w:rsid w:val="00A0535F"/>
    <w:rsid w:val="00A065FD"/>
    <w:rsid w:val="00A06917"/>
    <w:rsid w:val="00A06DEF"/>
    <w:rsid w:val="00A0797A"/>
    <w:rsid w:val="00A07BAE"/>
    <w:rsid w:val="00A10504"/>
    <w:rsid w:val="00A1086E"/>
    <w:rsid w:val="00A10D49"/>
    <w:rsid w:val="00A1141B"/>
    <w:rsid w:val="00A1150F"/>
    <w:rsid w:val="00A12578"/>
    <w:rsid w:val="00A12A9F"/>
    <w:rsid w:val="00A12C51"/>
    <w:rsid w:val="00A12E0A"/>
    <w:rsid w:val="00A13C01"/>
    <w:rsid w:val="00A1446B"/>
    <w:rsid w:val="00A14851"/>
    <w:rsid w:val="00A14B4F"/>
    <w:rsid w:val="00A14D4B"/>
    <w:rsid w:val="00A154A4"/>
    <w:rsid w:val="00A1569E"/>
    <w:rsid w:val="00A159D0"/>
    <w:rsid w:val="00A15D7B"/>
    <w:rsid w:val="00A15DDE"/>
    <w:rsid w:val="00A16E85"/>
    <w:rsid w:val="00A179C8"/>
    <w:rsid w:val="00A17E2D"/>
    <w:rsid w:val="00A21176"/>
    <w:rsid w:val="00A218D7"/>
    <w:rsid w:val="00A22748"/>
    <w:rsid w:val="00A227DA"/>
    <w:rsid w:val="00A22B14"/>
    <w:rsid w:val="00A22C0D"/>
    <w:rsid w:val="00A23731"/>
    <w:rsid w:val="00A2388B"/>
    <w:rsid w:val="00A247B9"/>
    <w:rsid w:val="00A24E51"/>
    <w:rsid w:val="00A26ADE"/>
    <w:rsid w:val="00A2769C"/>
    <w:rsid w:val="00A27A87"/>
    <w:rsid w:val="00A27D15"/>
    <w:rsid w:val="00A30869"/>
    <w:rsid w:val="00A30BF9"/>
    <w:rsid w:val="00A319A3"/>
    <w:rsid w:val="00A32019"/>
    <w:rsid w:val="00A32C5A"/>
    <w:rsid w:val="00A32E40"/>
    <w:rsid w:val="00A330EB"/>
    <w:rsid w:val="00A331C5"/>
    <w:rsid w:val="00A33530"/>
    <w:rsid w:val="00A337D2"/>
    <w:rsid w:val="00A33BBE"/>
    <w:rsid w:val="00A33C4B"/>
    <w:rsid w:val="00A3460A"/>
    <w:rsid w:val="00A34F51"/>
    <w:rsid w:val="00A352E4"/>
    <w:rsid w:val="00A35380"/>
    <w:rsid w:val="00A35FD8"/>
    <w:rsid w:val="00A364B5"/>
    <w:rsid w:val="00A36598"/>
    <w:rsid w:val="00A366C4"/>
    <w:rsid w:val="00A36B36"/>
    <w:rsid w:val="00A37637"/>
    <w:rsid w:val="00A4081D"/>
    <w:rsid w:val="00A40EE0"/>
    <w:rsid w:val="00A4110D"/>
    <w:rsid w:val="00A412A8"/>
    <w:rsid w:val="00A412CD"/>
    <w:rsid w:val="00A419EF"/>
    <w:rsid w:val="00A4210D"/>
    <w:rsid w:val="00A4221D"/>
    <w:rsid w:val="00A425AB"/>
    <w:rsid w:val="00A425D6"/>
    <w:rsid w:val="00A42A06"/>
    <w:rsid w:val="00A4383D"/>
    <w:rsid w:val="00A43CDA"/>
    <w:rsid w:val="00A44273"/>
    <w:rsid w:val="00A44551"/>
    <w:rsid w:val="00A445A0"/>
    <w:rsid w:val="00A44C96"/>
    <w:rsid w:val="00A4551E"/>
    <w:rsid w:val="00A45949"/>
    <w:rsid w:val="00A45C61"/>
    <w:rsid w:val="00A45FC2"/>
    <w:rsid w:val="00A46BC5"/>
    <w:rsid w:val="00A46D55"/>
    <w:rsid w:val="00A4725A"/>
    <w:rsid w:val="00A472C9"/>
    <w:rsid w:val="00A47628"/>
    <w:rsid w:val="00A47A66"/>
    <w:rsid w:val="00A47AAF"/>
    <w:rsid w:val="00A47C9D"/>
    <w:rsid w:val="00A50259"/>
    <w:rsid w:val="00A50E73"/>
    <w:rsid w:val="00A5129E"/>
    <w:rsid w:val="00A5153F"/>
    <w:rsid w:val="00A51FE3"/>
    <w:rsid w:val="00A521CC"/>
    <w:rsid w:val="00A52973"/>
    <w:rsid w:val="00A53EE0"/>
    <w:rsid w:val="00A546D1"/>
    <w:rsid w:val="00A54AFE"/>
    <w:rsid w:val="00A54D22"/>
    <w:rsid w:val="00A552EB"/>
    <w:rsid w:val="00A56191"/>
    <w:rsid w:val="00A56746"/>
    <w:rsid w:val="00A56892"/>
    <w:rsid w:val="00A56DC7"/>
    <w:rsid w:val="00A56E09"/>
    <w:rsid w:val="00A56E41"/>
    <w:rsid w:val="00A57693"/>
    <w:rsid w:val="00A5795B"/>
    <w:rsid w:val="00A579F8"/>
    <w:rsid w:val="00A57EF0"/>
    <w:rsid w:val="00A6012B"/>
    <w:rsid w:val="00A6023A"/>
    <w:rsid w:val="00A60447"/>
    <w:rsid w:val="00A60C5A"/>
    <w:rsid w:val="00A616E8"/>
    <w:rsid w:val="00A61EE2"/>
    <w:rsid w:val="00A62613"/>
    <w:rsid w:val="00A62974"/>
    <w:rsid w:val="00A63C8A"/>
    <w:rsid w:val="00A65F10"/>
    <w:rsid w:val="00A66BD9"/>
    <w:rsid w:val="00A66DEE"/>
    <w:rsid w:val="00A6780A"/>
    <w:rsid w:val="00A67CF6"/>
    <w:rsid w:val="00A70032"/>
    <w:rsid w:val="00A70267"/>
    <w:rsid w:val="00A70335"/>
    <w:rsid w:val="00A70738"/>
    <w:rsid w:val="00A70ACC"/>
    <w:rsid w:val="00A70B3B"/>
    <w:rsid w:val="00A71D89"/>
    <w:rsid w:val="00A7233D"/>
    <w:rsid w:val="00A7289D"/>
    <w:rsid w:val="00A72F7B"/>
    <w:rsid w:val="00A73436"/>
    <w:rsid w:val="00A7354C"/>
    <w:rsid w:val="00A73689"/>
    <w:rsid w:val="00A73B18"/>
    <w:rsid w:val="00A73CF7"/>
    <w:rsid w:val="00A73DC3"/>
    <w:rsid w:val="00A747EA"/>
    <w:rsid w:val="00A74FEF"/>
    <w:rsid w:val="00A751C5"/>
    <w:rsid w:val="00A75545"/>
    <w:rsid w:val="00A7563B"/>
    <w:rsid w:val="00A756BD"/>
    <w:rsid w:val="00A7696B"/>
    <w:rsid w:val="00A77030"/>
    <w:rsid w:val="00A77166"/>
    <w:rsid w:val="00A77707"/>
    <w:rsid w:val="00A77B00"/>
    <w:rsid w:val="00A77F64"/>
    <w:rsid w:val="00A800A5"/>
    <w:rsid w:val="00A80243"/>
    <w:rsid w:val="00A80574"/>
    <w:rsid w:val="00A82105"/>
    <w:rsid w:val="00A82BBB"/>
    <w:rsid w:val="00A8310F"/>
    <w:rsid w:val="00A83269"/>
    <w:rsid w:val="00A8399C"/>
    <w:rsid w:val="00A83B55"/>
    <w:rsid w:val="00A83BB5"/>
    <w:rsid w:val="00A83D57"/>
    <w:rsid w:val="00A83D82"/>
    <w:rsid w:val="00A83E3E"/>
    <w:rsid w:val="00A83F18"/>
    <w:rsid w:val="00A843DA"/>
    <w:rsid w:val="00A84661"/>
    <w:rsid w:val="00A84EC3"/>
    <w:rsid w:val="00A85435"/>
    <w:rsid w:val="00A857D2"/>
    <w:rsid w:val="00A858AA"/>
    <w:rsid w:val="00A858DB"/>
    <w:rsid w:val="00A85B50"/>
    <w:rsid w:val="00A85D2C"/>
    <w:rsid w:val="00A86493"/>
    <w:rsid w:val="00A86826"/>
    <w:rsid w:val="00A86896"/>
    <w:rsid w:val="00A90876"/>
    <w:rsid w:val="00A90B4E"/>
    <w:rsid w:val="00A90B52"/>
    <w:rsid w:val="00A90C0D"/>
    <w:rsid w:val="00A90C81"/>
    <w:rsid w:val="00A91350"/>
    <w:rsid w:val="00A92817"/>
    <w:rsid w:val="00A92EF8"/>
    <w:rsid w:val="00A93696"/>
    <w:rsid w:val="00A93915"/>
    <w:rsid w:val="00A945AF"/>
    <w:rsid w:val="00A9482A"/>
    <w:rsid w:val="00A94BC8"/>
    <w:rsid w:val="00A95102"/>
    <w:rsid w:val="00A954F8"/>
    <w:rsid w:val="00A95548"/>
    <w:rsid w:val="00A95D85"/>
    <w:rsid w:val="00A96569"/>
    <w:rsid w:val="00A970E8"/>
    <w:rsid w:val="00A971A8"/>
    <w:rsid w:val="00A97F0B"/>
    <w:rsid w:val="00AA06FF"/>
    <w:rsid w:val="00AA0834"/>
    <w:rsid w:val="00AA1A11"/>
    <w:rsid w:val="00AA1FAC"/>
    <w:rsid w:val="00AA24D3"/>
    <w:rsid w:val="00AA27D7"/>
    <w:rsid w:val="00AA32EF"/>
    <w:rsid w:val="00AA362E"/>
    <w:rsid w:val="00AA3B74"/>
    <w:rsid w:val="00AA4505"/>
    <w:rsid w:val="00AA4B0D"/>
    <w:rsid w:val="00AA4BFE"/>
    <w:rsid w:val="00AA57ED"/>
    <w:rsid w:val="00AA5918"/>
    <w:rsid w:val="00AA5966"/>
    <w:rsid w:val="00AA5D21"/>
    <w:rsid w:val="00AA6283"/>
    <w:rsid w:val="00AA6934"/>
    <w:rsid w:val="00AA6C4F"/>
    <w:rsid w:val="00AA6F2E"/>
    <w:rsid w:val="00AA71A6"/>
    <w:rsid w:val="00AA723C"/>
    <w:rsid w:val="00AA7560"/>
    <w:rsid w:val="00AA78FC"/>
    <w:rsid w:val="00AA79BF"/>
    <w:rsid w:val="00AA7D0E"/>
    <w:rsid w:val="00AB0DB6"/>
    <w:rsid w:val="00AB1162"/>
    <w:rsid w:val="00AB12FA"/>
    <w:rsid w:val="00AB18F4"/>
    <w:rsid w:val="00AB191D"/>
    <w:rsid w:val="00AB195F"/>
    <w:rsid w:val="00AB1EE9"/>
    <w:rsid w:val="00AB278C"/>
    <w:rsid w:val="00AB2AC6"/>
    <w:rsid w:val="00AB36F9"/>
    <w:rsid w:val="00AB3772"/>
    <w:rsid w:val="00AB4C0B"/>
    <w:rsid w:val="00AB4E3C"/>
    <w:rsid w:val="00AB51CF"/>
    <w:rsid w:val="00AB5374"/>
    <w:rsid w:val="00AB543D"/>
    <w:rsid w:val="00AB5A3F"/>
    <w:rsid w:val="00AB5CE5"/>
    <w:rsid w:val="00AB5F7E"/>
    <w:rsid w:val="00AB66FF"/>
    <w:rsid w:val="00AB6DDE"/>
    <w:rsid w:val="00AB738A"/>
    <w:rsid w:val="00AB749C"/>
    <w:rsid w:val="00AC0A90"/>
    <w:rsid w:val="00AC1189"/>
    <w:rsid w:val="00AC1225"/>
    <w:rsid w:val="00AC1495"/>
    <w:rsid w:val="00AC1701"/>
    <w:rsid w:val="00AC1E01"/>
    <w:rsid w:val="00AC209D"/>
    <w:rsid w:val="00AC21FA"/>
    <w:rsid w:val="00AC2B69"/>
    <w:rsid w:val="00AC2CA7"/>
    <w:rsid w:val="00AC311C"/>
    <w:rsid w:val="00AC3AA3"/>
    <w:rsid w:val="00AC3C37"/>
    <w:rsid w:val="00AC4495"/>
    <w:rsid w:val="00AC4F97"/>
    <w:rsid w:val="00AC523F"/>
    <w:rsid w:val="00AC64FF"/>
    <w:rsid w:val="00AC653F"/>
    <w:rsid w:val="00AC660D"/>
    <w:rsid w:val="00AC67BB"/>
    <w:rsid w:val="00AC67F5"/>
    <w:rsid w:val="00AC697A"/>
    <w:rsid w:val="00AC6C4B"/>
    <w:rsid w:val="00AC6EFF"/>
    <w:rsid w:val="00AC717A"/>
    <w:rsid w:val="00AC72CA"/>
    <w:rsid w:val="00AC733F"/>
    <w:rsid w:val="00AC7389"/>
    <w:rsid w:val="00AC7677"/>
    <w:rsid w:val="00AD02C8"/>
    <w:rsid w:val="00AD0E48"/>
    <w:rsid w:val="00AD11C6"/>
    <w:rsid w:val="00AD152B"/>
    <w:rsid w:val="00AD2069"/>
    <w:rsid w:val="00AD210E"/>
    <w:rsid w:val="00AD2A21"/>
    <w:rsid w:val="00AD3566"/>
    <w:rsid w:val="00AD437D"/>
    <w:rsid w:val="00AD4B5D"/>
    <w:rsid w:val="00AD6276"/>
    <w:rsid w:val="00AD648E"/>
    <w:rsid w:val="00AD6DCA"/>
    <w:rsid w:val="00AD6DE2"/>
    <w:rsid w:val="00AD6F65"/>
    <w:rsid w:val="00AD7047"/>
    <w:rsid w:val="00AD7641"/>
    <w:rsid w:val="00AD794B"/>
    <w:rsid w:val="00AD7B30"/>
    <w:rsid w:val="00AD7B72"/>
    <w:rsid w:val="00AE11F0"/>
    <w:rsid w:val="00AE13BC"/>
    <w:rsid w:val="00AE22F4"/>
    <w:rsid w:val="00AE23D3"/>
    <w:rsid w:val="00AE2529"/>
    <w:rsid w:val="00AE307D"/>
    <w:rsid w:val="00AE30B7"/>
    <w:rsid w:val="00AE3355"/>
    <w:rsid w:val="00AE364D"/>
    <w:rsid w:val="00AE39F0"/>
    <w:rsid w:val="00AE3A27"/>
    <w:rsid w:val="00AE3AB6"/>
    <w:rsid w:val="00AE4185"/>
    <w:rsid w:val="00AE420C"/>
    <w:rsid w:val="00AE4C0A"/>
    <w:rsid w:val="00AE4C82"/>
    <w:rsid w:val="00AE4CC6"/>
    <w:rsid w:val="00AE5A63"/>
    <w:rsid w:val="00AE5D16"/>
    <w:rsid w:val="00AE6716"/>
    <w:rsid w:val="00AE7153"/>
    <w:rsid w:val="00AE720D"/>
    <w:rsid w:val="00AF018D"/>
    <w:rsid w:val="00AF02B4"/>
    <w:rsid w:val="00AF051D"/>
    <w:rsid w:val="00AF0BFD"/>
    <w:rsid w:val="00AF2F71"/>
    <w:rsid w:val="00AF2FBE"/>
    <w:rsid w:val="00AF30DD"/>
    <w:rsid w:val="00AF330A"/>
    <w:rsid w:val="00AF449C"/>
    <w:rsid w:val="00AF4661"/>
    <w:rsid w:val="00AF4A7A"/>
    <w:rsid w:val="00AF4D7B"/>
    <w:rsid w:val="00AF4E0D"/>
    <w:rsid w:val="00AF5114"/>
    <w:rsid w:val="00AF53C4"/>
    <w:rsid w:val="00AF5D98"/>
    <w:rsid w:val="00AF64D8"/>
    <w:rsid w:val="00AF650A"/>
    <w:rsid w:val="00AF6CD8"/>
    <w:rsid w:val="00AF7C0A"/>
    <w:rsid w:val="00B022BE"/>
    <w:rsid w:val="00B0242A"/>
    <w:rsid w:val="00B0271E"/>
    <w:rsid w:val="00B02A64"/>
    <w:rsid w:val="00B0323D"/>
    <w:rsid w:val="00B033F2"/>
    <w:rsid w:val="00B03458"/>
    <w:rsid w:val="00B03485"/>
    <w:rsid w:val="00B04115"/>
    <w:rsid w:val="00B042D7"/>
    <w:rsid w:val="00B04428"/>
    <w:rsid w:val="00B05488"/>
    <w:rsid w:val="00B060BE"/>
    <w:rsid w:val="00B0670F"/>
    <w:rsid w:val="00B06853"/>
    <w:rsid w:val="00B07296"/>
    <w:rsid w:val="00B07A52"/>
    <w:rsid w:val="00B10244"/>
    <w:rsid w:val="00B1024A"/>
    <w:rsid w:val="00B10827"/>
    <w:rsid w:val="00B108E7"/>
    <w:rsid w:val="00B10C58"/>
    <w:rsid w:val="00B10E4A"/>
    <w:rsid w:val="00B12263"/>
    <w:rsid w:val="00B13255"/>
    <w:rsid w:val="00B13F7E"/>
    <w:rsid w:val="00B141CE"/>
    <w:rsid w:val="00B14397"/>
    <w:rsid w:val="00B1529B"/>
    <w:rsid w:val="00B1676F"/>
    <w:rsid w:val="00B16E91"/>
    <w:rsid w:val="00B170F1"/>
    <w:rsid w:val="00B175D9"/>
    <w:rsid w:val="00B17833"/>
    <w:rsid w:val="00B17D5C"/>
    <w:rsid w:val="00B201E5"/>
    <w:rsid w:val="00B2058C"/>
    <w:rsid w:val="00B21481"/>
    <w:rsid w:val="00B21640"/>
    <w:rsid w:val="00B21B13"/>
    <w:rsid w:val="00B21C23"/>
    <w:rsid w:val="00B21EDE"/>
    <w:rsid w:val="00B22B1F"/>
    <w:rsid w:val="00B22B37"/>
    <w:rsid w:val="00B23989"/>
    <w:rsid w:val="00B23E63"/>
    <w:rsid w:val="00B24127"/>
    <w:rsid w:val="00B24466"/>
    <w:rsid w:val="00B24710"/>
    <w:rsid w:val="00B24B22"/>
    <w:rsid w:val="00B24B50"/>
    <w:rsid w:val="00B2588B"/>
    <w:rsid w:val="00B25917"/>
    <w:rsid w:val="00B2615A"/>
    <w:rsid w:val="00B2632A"/>
    <w:rsid w:val="00B267E2"/>
    <w:rsid w:val="00B2693C"/>
    <w:rsid w:val="00B270C4"/>
    <w:rsid w:val="00B27594"/>
    <w:rsid w:val="00B3001C"/>
    <w:rsid w:val="00B300DD"/>
    <w:rsid w:val="00B30DCC"/>
    <w:rsid w:val="00B31990"/>
    <w:rsid w:val="00B31CFB"/>
    <w:rsid w:val="00B3240B"/>
    <w:rsid w:val="00B32557"/>
    <w:rsid w:val="00B326E5"/>
    <w:rsid w:val="00B32C19"/>
    <w:rsid w:val="00B333A0"/>
    <w:rsid w:val="00B33AA0"/>
    <w:rsid w:val="00B33D95"/>
    <w:rsid w:val="00B33DBE"/>
    <w:rsid w:val="00B3469C"/>
    <w:rsid w:val="00B34C66"/>
    <w:rsid w:val="00B354F3"/>
    <w:rsid w:val="00B35FAC"/>
    <w:rsid w:val="00B35FF0"/>
    <w:rsid w:val="00B3634F"/>
    <w:rsid w:val="00B36794"/>
    <w:rsid w:val="00B36950"/>
    <w:rsid w:val="00B37145"/>
    <w:rsid w:val="00B37966"/>
    <w:rsid w:val="00B40233"/>
    <w:rsid w:val="00B40B6D"/>
    <w:rsid w:val="00B40F8E"/>
    <w:rsid w:val="00B41026"/>
    <w:rsid w:val="00B414BD"/>
    <w:rsid w:val="00B41580"/>
    <w:rsid w:val="00B420E5"/>
    <w:rsid w:val="00B4263B"/>
    <w:rsid w:val="00B426AA"/>
    <w:rsid w:val="00B427D1"/>
    <w:rsid w:val="00B4292E"/>
    <w:rsid w:val="00B42966"/>
    <w:rsid w:val="00B42A52"/>
    <w:rsid w:val="00B43350"/>
    <w:rsid w:val="00B4391E"/>
    <w:rsid w:val="00B43C2A"/>
    <w:rsid w:val="00B44B72"/>
    <w:rsid w:val="00B44F93"/>
    <w:rsid w:val="00B457C2"/>
    <w:rsid w:val="00B45C51"/>
    <w:rsid w:val="00B4676B"/>
    <w:rsid w:val="00B46815"/>
    <w:rsid w:val="00B50025"/>
    <w:rsid w:val="00B50469"/>
    <w:rsid w:val="00B5047F"/>
    <w:rsid w:val="00B506F6"/>
    <w:rsid w:val="00B50840"/>
    <w:rsid w:val="00B513BB"/>
    <w:rsid w:val="00B51F93"/>
    <w:rsid w:val="00B530CC"/>
    <w:rsid w:val="00B5338F"/>
    <w:rsid w:val="00B53E1F"/>
    <w:rsid w:val="00B54D68"/>
    <w:rsid w:val="00B54F37"/>
    <w:rsid w:val="00B553CD"/>
    <w:rsid w:val="00B561FD"/>
    <w:rsid w:val="00B56660"/>
    <w:rsid w:val="00B56732"/>
    <w:rsid w:val="00B57C71"/>
    <w:rsid w:val="00B57FFD"/>
    <w:rsid w:val="00B6039D"/>
    <w:rsid w:val="00B6060B"/>
    <w:rsid w:val="00B60650"/>
    <w:rsid w:val="00B617D3"/>
    <w:rsid w:val="00B61850"/>
    <w:rsid w:val="00B61DB3"/>
    <w:rsid w:val="00B6240D"/>
    <w:rsid w:val="00B6282D"/>
    <w:rsid w:val="00B628CC"/>
    <w:rsid w:val="00B62B08"/>
    <w:rsid w:val="00B63456"/>
    <w:rsid w:val="00B63C4C"/>
    <w:rsid w:val="00B63E2C"/>
    <w:rsid w:val="00B63E33"/>
    <w:rsid w:val="00B63F58"/>
    <w:rsid w:val="00B6453B"/>
    <w:rsid w:val="00B651BA"/>
    <w:rsid w:val="00B652B6"/>
    <w:rsid w:val="00B657F9"/>
    <w:rsid w:val="00B658EA"/>
    <w:rsid w:val="00B65967"/>
    <w:rsid w:val="00B659D8"/>
    <w:rsid w:val="00B65BA8"/>
    <w:rsid w:val="00B65D4C"/>
    <w:rsid w:val="00B65D52"/>
    <w:rsid w:val="00B66CB5"/>
    <w:rsid w:val="00B671CC"/>
    <w:rsid w:val="00B678F0"/>
    <w:rsid w:val="00B67DB0"/>
    <w:rsid w:val="00B70EA6"/>
    <w:rsid w:val="00B716B2"/>
    <w:rsid w:val="00B717E5"/>
    <w:rsid w:val="00B71A4C"/>
    <w:rsid w:val="00B71C51"/>
    <w:rsid w:val="00B71DD8"/>
    <w:rsid w:val="00B71F06"/>
    <w:rsid w:val="00B72181"/>
    <w:rsid w:val="00B736E4"/>
    <w:rsid w:val="00B73BFC"/>
    <w:rsid w:val="00B73F5E"/>
    <w:rsid w:val="00B74DB8"/>
    <w:rsid w:val="00B753F6"/>
    <w:rsid w:val="00B75B01"/>
    <w:rsid w:val="00B75F5B"/>
    <w:rsid w:val="00B76BA7"/>
    <w:rsid w:val="00B77147"/>
    <w:rsid w:val="00B77EA2"/>
    <w:rsid w:val="00B803E0"/>
    <w:rsid w:val="00B8085C"/>
    <w:rsid w:val="00B809E3"/>
    <w:rsid w:val="00B8188B"/>
    <w:rsid w:val="00B81ABC"/>
    <w:rsid w:val="00B81F6B"/>
    <w:rsid w:val="00B82180"/>
    <w:rsid w:val="00B824B7"/>
    <w:rsid w:val="00B8260F"/>
    <w:rsid w:val="00B82A34"/>
    <w:rsid w:val="00B82A3A"/>
    <w:rsid w:val="00B8344E"/>
    <w:rsid w:val="00B852A4"/>
    <w:rsid w:val="00B85567"/>
    <w:rsid w:val="00B85EAD"/>
    <w:rsid w:val="00B864D0"/>
    <w:rsid w:val="00B86D26"/>
    <w:rsid w:val="00B878E4"/>
    <w:rsid w:val="00B90BF5"/>
    <w:rsid w:val="00B91B4E"/>
    <w:rsid w:val="00B91FD8"/>
    <w:rsid w:val="00B92223"/>
    <w:rsid w:val="00B92DDB"/>
    <w:rsid w:val="00B93016"/>
    <w:rsid w:val="00B93059"/>
    <w:rsid w:val="00B9324A"/>
    <w:rsid w:val="00B93821"/>
    <w:rsid w:val="00B938B3"/>
    <w:rsid w:val="00B94282"/>
    <w:rsid w:val="00B95455"/>
    <w:rsid w:val="00B96AED"/>
    <w:rsid w:val="00B972BE"/>
    <w:rsid w:val="00B97880"/>
    <w:rsid w:val="00B979A0"/>
    <w:rsid w:val="00B97AE6"/>
    <w:rsid w:val="00BA2380"/>
    <w:rsid w:val="00BA2709"/>
    <w:rsid w:val="00BA2EEB"/>
    <w:rsid w:val="00BA3A46"/>
    <w:rsid w:val="00BA3C2D"/>
    <w:rsid w:val="00BA3DA3"/>
    <w:rsid w:val="00BA3F0B"/>
    <w:rsid w:val="00BA3FD4"/>
    <w:rsid w:val="00BA4172"/>
    <w:rsid w:val="00BA4794"/>
    <w:rsid w:val="00BA5590"/>
    <w:rsid w:val="00BA68B0"/>
    <w:rsid w:val="00BA692E"/>
    <w:rsid w:val="00BA7650"/>
    <w:rsid w:val="00BA7C7A"/>
    <w:rsid w:val="00BB0199"/>
    <w:rsid w:val="00BB1463"/>
    <w:rsid w:val="00BB1878"/>
    <w:rsid w:val="00BB21AA"/>
    <w:rsid w:val="00BB22EE"/>
    <w:rsid w:val="00BB26DD"/>
    <w:rsid w:val="00BB2B7F"/>
    <w:rsid w:val="00BB2C40"/>
    <w:rsid w:val="00BB2D1D"/>
    <w:rsid w:val="00BB2E78"/>
    <w:rsid w:val="00BB30D1"/>
    <w:rsid w:val="00BB3254"/>
    <w:rsid w:val="00BB3457"/>
    <w:rsid w:val="00BB43E4"/>
    <w:rsid w:val="00BB4500"/>
    <w:rsid w:val="00BB4EE5"/>
    <w:rsid w:val="00BB5931"/>
    <w:rsid w:val="00BB5F54"/>
    <w:rsid w:val="00BB63B6"/>
    <w:rsid w:val="00BB76E4"/>
    <w:rsid w:val="00BC11EE"/>
    <w:rsid w:val="00BC143C"/>
    <w:rsid w:val="00BC2988"/>
    <w:rsid w:val="00BC2F9A"/>
    <w:rsid w:val="00BC32B3"/>
    <w:rsid w:val="00BC4DA4"/>
    <w:rsid w:val="00BC54A7"/>
    <w:rsid w:val="00BC5646"/>
    <w:rsid w:val="00BC5A6F"/>
    <w:rsid w:val="00BC6632"/>
    <w:rsid w:val="00BC67C2"/>
    <w:rsid w:val="00BD0154"/>
    <w:rsid w:val="00BD07A9"/>
    <w:rsid w:val="00BD0D14"/>
    <w:rsid w:val="00BD0E98"/>
    <w:rsid w:val="00BD0FBC"/>
    <w:rsid w:val="00BD12FB"/>
    <w:rsid w:val="00BD1CDA"/>
    <w:rsid w:val="00BD2BF3"/>
    <w:rsid w:val="00BD2FBB"/>
    <w:rsid w:val="00BD3878"/>
    <w:rsid w:val="00BD4BE6"/>
    <w:rsid w:val="00BD51FE"/>
    <w:rsid w:val="00BD5410"/>
    <w:rsid w:val="00BD555B"/>
    <w:rsid w:val="00BD55E7"/>
    <w:rsid w:val="00BD5AC0"/>
    <w:rsid w:val="00BD5D32"/>
    <w:rsid w:val="00BD668B"/>
    <w:rsid w:val="00BD6C06"/>
    <w:rsid w:val="00BD78EF"/>
    <w:rsid w:val="00BD7A26"/>
    <w:rsid w:val="00BE0375"/>
    <w:rsid w:val="00BE04CA"/>
    <w:rsid w:val="00BE083C"/>
    <w:rsid w:val="00BE0C38"/>
    <w:rsid w:val="00BE1A3F"/>
    <w:rsid w:val="00BE2345"/>
    <w:rsid w:val="00BE23EA"/>
    <w:rsid w:val="00BE2464"/>
    <w:rsid w:val="00BE2538"/>
    <w:rsid w:val="00BE285D"/>
    <w:rsid w:val="00BE288E"/>
    <w:rsid w:val="00BE2EA5"/>
    <w:rsid w:val="00BE3780"/>
    <w:rsid w:val="00BE3D40"/>
    <w:rsid w:val="00BE3DBC"/>
    <w:rsid w:val="00BE422B"/>
    <w:rsid w:val="00BE4F00"/>
    <w:rsid w:val="00BE521D"/>
    <w:rsid w:val="00BE588A"/>
    <w:rsid w:val="00BE5C09"/>
    <w:rsid w:val="00BE5EDD"/>
    <w:rsid w:val="00BE7152"/>
    <w:rsid w:val="00BE75B1"/>
    <w:rsid w:val="00BE766C"/>
    <w:rsid w:val="00BF0413"/>
    <w:rsid w:val="00BF0EBE"/>
    <w:rsid w:val="00BF0FAD"/>
    <w:rsid w:val="00BF1433"/>
    <w:rsid w:val="00BF159B"/>
    <w:rsid w:val="00BF1953"/>
    <w:rsid w:val="00BF1B1C"/>
    <w:rsid w:val="00BF377D"/>
    <w:rsid w:val="00BF3887"/>
    <w:rsid w:val="00BF3B9F"/>
    <w:rsid w:val="00BF438D"/>
    <w:rsid w:val="00BF48B5"/>
    <w:rsid w:val="00BF4BD6"/>
    <w:rsid w:val="00BF4DF3"/>
    <w:rsid w:val="00BF4E05"/>
    <w:rsid w:val="00BF510E"/>
    <w:rsid w:val="00BF559F"/>
    <w:rsid w:val="00BF564E"/>
    <w:rsid w:val="00BF5713"/>
    <w:rsid w:val="00BF5F50"/>
    <w:rsid w:val="00BF5F54"/>
    <w:rsid w:val="00BF627D"/>
    <w:rsid w:val="00BF6839"/>
    <w:rsid w:val="00BF6B9E"/>
    <w:rsid w:val="00BF7C63"/>
    <w:rsid w:val="00C0008E"/>
    <w:rsid w:val="00C003B1"/>
    <w:rsid w:val="00C00783"/>
    <w:rsid w:val="00C00987"/>
    <w:rsid w:val="00C0099C"/>
    <w:rsid w:val="00C0254F"/>
    <w:rsid w:val="00C025FD"/>
    <w:rsid w:val="00C03EF7"/>
    <w:rsid w:val="00C0401E"/>
    <w:rsid w:val="00C0415D"/>
    <w:rsid w:val="00C0436A"/>
    <w:rsid w:val="00C049B4"/>
    <w:rsid w:val="00C051B8"/>
    <w:rsid w:val="00C05498"/>
    <w:rsid w:val="00C063C3"/>
    <w:rsid w:val="00C06A0C"/>
    <w:rsid w:val="00C06DAE"/>
    <w:rsid w:val="00C06DFA"/>
    <w:rsid w:val="00C06E39"/>
    <w:rsid w:val="00C0717F"/>
    <w:rsid w:val="00C07666"/>
    <w:rsid w:val="00C0788F"/>
    <w:rsid w:val="00C07A60"/>
    <w:rsid w:val="00C07ADB"/>
    <w:rsid w:val="00C07AF8"/>
    <w:rsid w:val="00C07B6F"/>
    <w:rsid w:val="00C07C2B"/>
    <w:rsid w:val="00C10875"/>
    <w:rsid w:val="00C11446"/>
    <w:rsid w:val="00C114F7"/>
    <w:rsid w:val="00C1154D"/>
    <w:rsid w:val="00C1184C"/>
    <w:rsid w:val="00C11862"/>
    <w:rsid w:val="00C1204A"/>
    <w:rsid w:val="00C1245A"/>
    <w:rsid w:val="00C125FE"/>
    <w:rsid w:val="00C129BA"/>
    <w:rsid w:val="00C13020"/>
    <w:rsid w:val="00C1329F"/>
    <w:rsid w:val="00C13C71"/>
    <w:rsid w:val="00C1400B"/>
    <w:rsid w:val="00C1454C"/>
    <w:rsid w:val="00C16285"/>
    <w:rsid w:val="00C1651A"/>
    <w:rsid w:val="00C166ED"/>
    <w:rsid w:val="00C1742A"/>
    <w:rsid w:val="00C178B5"/>
    <w:rsid w:val="00C17C4D"/>
    <w:rsid w:val="00C2016A"/>
    <w:rsid w:val="00C214A9"/>
    <w:rsid w:val="00C21796"/>
    <w:rsid w:val="00C227D5"/>
    <w:rsid w:val="00C2281D"/>
    <w:rsid w:val="00C22887"/>
    <w:rsid w:val="00C22957"/>
    <w:rsid w:val="00C231D7"/>
    <w:rsid w:val="00C23443"/>
    <w:rsid w:val="00C23709"/>
    <w:rsid w:val="00C24627"/>
    <w:rsid w:val="00C257BD"/>
    <w:rsid w:val="00C26DFC"/>
    <w:rsid w:val="00C30240"/>
    <w:rsid w:val="00C30721"/>
    <w:rsid w:val="00C3097A"/>
    <w:rsid w:val="00C315D9"/>
    <w:rsid w:val="00C3167D"/>
    <w:rsid w:val="00C31E2F"/>
    <w:rsid w:val="00C31E43"/>
    <w:rsid w:val="00C31E71"/>
    <w:rsid w:val="00C32592"/>
    <w:rsid w:val="00C32640"/>
    <w:rsid w:val="00C32686"/>
    <w:rsid w:val="00C326AE"/>
    <w:rsid w:val="00C32842"/>
    <w:rsid w:val="00C32B25"/>
    <w:rsid w:val="00C32E2C"/>
    <w:rsid w:val="00C33A82"/>
    <w:rsid w:val="00C33EE6"/>
    <w:rsid w:val="00C34052"/>
    <w:rsid w:val="00C345FE"/>
    <w:rsid w:val="00C349E9"/>
    <w:rsid w:val="00C34B2F"/>
    <w:rsid w:val="00C34F95"/>
    <w:rsid w:val="00C355CA"/>
    <w:rsid w:val="00C35A64"/>
    <w:rsid w:val="00C36FFE"/>
    <w:rsid w:val="00C3712A"/>
    <w:rsid w:val="00C3726D"/>
    <w:rsid w:val="00C37DA4"/>
    <w:rsid w:val="00C40A64"/>
    <w:rsid w:val="00C4164F"/>
    <w:rsid w:val="00C42628"/>
    <w:rsid w:val="00C428C1"/>
    <w:rsid w:val="00C4319E"/>
    <w:rsid w:val="00C43BB6"/>
    <w:rsid w:val="00C43CA6"/>
    <w:rsid w:val="00C43CB4"/>
    <w:rsid w:val="00C44013"/>
    <w:rsid w:val="00C44760"/>
    <w:rsid w:val="00C4484D"/>
    <w:rsid w:val="00C453E4"/>
    <w:rsid w:val="00C45676"/>
    <w:rsid w:val="00C45B4A"/>
    <w:rsid w:val="00C46196"/>
    <w:rsid w:val="00C46281"/>
    <w:rsid w:val="00C462C4"/>
    <w:rsid w:val="00C472E6"/>
    <w:rsid w:val="00C47485"/>
    <w:rsid w:val="00C4766A"/>
    <w:rsid w:val="00C47F36"/>
    <w:rsid w:val="00C5156A"/>
    <w:rsid w:val="00C51D50"/>
    <w:rsid w:val="00C5252B"/>
    <w:rsid w:val="00C52890"/>
    <w:rsid w:val="00C52976"/>
    <w:rsid w:val="00C533FA"/>
    <w:rsid w:val="00C5382C"/>
    <w:rsid w:val="00C5476C"/>
    <w:rsid w:val="00C54CB5"/>
    <w:rsid w:val="00C54E32"/>
    <w:rsid w:val="00C5519D"/>
    <w:rsid w:val="00C55DBC"/>
    <w:rsid w:val="00C561B3"/>
    <w:rsid w:val="00C56543"/>
    <w:rsid w:val="00C56903"/>
    <w:rsid w:val="00C56F1A"/>
    <w:rsid w:val="00C5709B"/>
    <w:rsid w:val="00C570C8"/>
    <w:rsid w:val="00C571F8"/>
    <w:rsid w:val="00C60840"/>
    <w:rsid w:val="00C609ED"/>
    <w:rsid w:val="00C60CC2"/>
    <w:rsid w:val="00C60CDE"/>
    <w:rsid w:val="00C61309"/>
    <w:rsid w:val="00C61457"/>
    <w:rsid w:val="00C614F0"/>
    <w:rsid w:val="00C61DB2"/>
    <w:rsid w:val="00C61DEB"/>
    <w:rsid w:val="00C61FAA"/>
    <w:rsid w:val="00C61FB7"/>
    <w:rsid w:val="00C625F3"/>
    <w:rsid w:val="00C62655"/>
    <w:rsid w:val="00C63547"/>
    <w:rsid w:val="00C64C13"/>
    <w:rsid w:val="00C64F53"/>
    <w:rsid w:val="00C65C28"/>
    <w:rsid w:val="00C65E85"/>
    <w:rsid w:val="00C66060"/>
    <w:rsid w:val="00C662DB"/>
    <w:rsid w:val="00C667EE"/>
    <w:rsid w:val="00C668BF"/>
    <w:rsid w:val="00C66AA3"/>
    <w:rsid w:val="00C673B6"/>
    <w:rsid w:val="00C673CD"/>
    <w:rsid w:val="00C67808"/>
    <w:rsid w:val="00C703B3"/>
    <w:rsid w:val="00C70EFB"/>
    <w:rsid w:val="00C71EF7"/>
    <w:rsid w:val="00C725FA"/>
    <w:rsid w:val="00C73031"/>
    <w:rsid w:val="00C733FB"/>
    <w:rsid w:val="00C73D77"/>
    <w:rsid w:val="00C7484E"/>
    <w:rsid w:val="00C74A10"/>
    <w:rsid w:val="00C74D55"/>
    <w:rsid w:val="00C74D71"/>
    <w:rsid w:val="00C74EA2"/>
    <w:rsid w:val="00C7534F"/>
    <w:rsid w:val="00C756C9"/>
    <w:rsid w:val="00C75971"/>
    <w:rsid w:val="00C768AB"/>
    <w:rsid w:val="00C76975"/>
    <w:rsid w:val="00C76A00"/>
    <w:rsid w:val="00C7774D"/>
    <w:rsid w:val="00C77831"/>
    <w:rsid w:val="00C80B74"/>
    <w:rsid w:val="00C815CC"/>
    <w:rsid w:val="00C817A2"/>
    <w:rsid w:val="00C81B61"/>
    <w:rsid w:val="00C82B5A"/>
    <w:rsid w:val="00C83EEF"/>
    <w:rsid w:val="00C8447D"/>
    <w:rsid w:val="00C848BE"/>
    <w:rsid w:val="00C84E29"/>
    <w:rsid w:val="00C85178"/>
    <w:rsid w:val="00C8638F"/>
    <w:rsid w:val="00C86404"/>
    <w:rsid w:val="00C86894"/>
    <w:rsid w:val="00C8722B"/>
    <w:rsid w:val="00C87375"/>
    <w:rsid w:val="00C87432"/>
    <w:rsid w:val="00C877FF"/>
    <w:rsid w:val="00C8799A"/>
    <w:rsid w:val="00C90168"/>
    <w:rsid w:val="00C9086D"/>
    <w:rsid w:val="00C90DAD"/>
    <w:rsid w:val="00C91850"/>
    <w:rsid w:val="00C92849"/>
    <w:rsid w:val="00C9391E"/>
    <w:rsid w:val="00C94225"/>
    <w:rsid w:val="00C94ED8"/>
    <w:rsid w:val="00C94F14"/>
    <w:rsid w:val="00C9552E"/>
    <w:rsid w:val="00C9657D"/>
    <w:rsid w:val="00C96C19"/>
    <w:rsid w:val="00C9755C"/>
    <w:rsid w:val="00C97B38"/>
    <w:rsid w:val="00C97DED"/>
    <w:rsid w:val="00CA0554"/>
    <w:rsid w:val="00CA07FB"/>
    <w:rsid w:val="00CA145C"/>
    <w:rsid w:val="00CA14B1"/>
    <w:rsid w:val="00CA1649"/>
    <w:rsid w:val="00CA1FAE"/>
    <w:rsid w:val="00CA215C"/>
    <w:rsid w:val="00CA2194"/>
    <w:rsid w:val="00CA2A1E"/>
    <w:rsid w:val="00CA3797"/>
    <w:rsid w:val="00CA3B41"/>
    <w:rsid w:val="00CA3F01"/>
    <w:rsid w:val="00CA3FCA"/>
    <w:rsid w:val="00CA487A"/>
    <w:rsid w:val="00CA494A"/>
    <w:rsid w:val="00CA4EA1"/>
    <w:rsid w:val="00CA5574"/>
    <w:rsid w:val="00CA5973"/>
    <w:rsid w:val="00CA5C00"/>
    <w:rsid w:val="00CA5E3F"/>
    <w:rsid w:val="00CA623D"/>
    <w:rsid w:val="00CA634B"/>
    <w:rsid w:val="00CA67BB"/>
    <w:rsid w:val="00CA6920"/>
    <w:rsid w:val="00CA6B00"/>
    <w:rsid w:val="00CA6E02"/>
    <w:rsid w:val="00CA786B"/>
    <w:rsid w:val="00CA7F56"/>
    <w:rsid w:val="00CB0676"/>
    <w:rsid w:val="00CB093A"/>
    <w:rsid w:val="00CB0A99"/>
    <w:rsid w:val="00CB0ABF"/>
    <w:rsid w:val="00CB0FAC"/>
    <w:rsid w:val="00CB1602"/>
    <w:rsid w:val="00CB18FF"/>
    <w:rsid w:val="00CB1B1B"/>
    <w:rsid w:val="00CB2054"/>
    <w:rsid w:val="00CB3ACB"/>
    <w:rsid w:val="00CB3AD6"/>
    <w:rsid w:val="00CB4606"/>
    <w:rsid w:val="00CB4B9B"/>
    <w:rsid w:val="00CB4C40"/>
    <w:rsid w:val="00CB5012"/>
    <w:rsid w:val="00CB51EC"/>
    <w:rsid w:val="00CB53EB"/>
    <w:rsid w:val="00CB55E2"/>
    <w:rsid w:val="00CB5655"/>
    <w:rsid w:val="00CB56DC"/>
    <w:rsid w:val="00CB6048"/>
    <w:rsid w:val="00CB6F67"/>
    <w:rsid w:val="00CB7E59"/>
    <w:rsid w:val="00CC05A3"/>
    <w:rsid w:val="00CC0A50"/>
    <w:rsid w:val="00CC0B57"/>
    <w:rsid w:val="00CC107B"/>
    <w:rsid w:val="00CC152B"/>
    <w:rsid w:val="00CC180D"/>
    <w:rsid w:val="00CC1A66"/>
    <w:rsid w:val="00CC1D51"/>
    <w:rsid w:val="00CC1F83"/>
    <w:rsid w:val="00CC2B54"/>
    <w:rsid w:val="00CC2DF6"/>
    <w:rsid w:val="00CC2EED"/>
    <w:rsid w:val="00CC3605"/>
    <w:rsid w:val="00CC3719"/>
    <w:rsid w:val="00CC37B0"/>
    <w:rsid w:val="00CC3FD5"/>
    <w:rsid w:val="00CC437D"/>
    <w:rsid w:val="00CC474E"/>
    <w:rsid w:val="00CC533C"/>
    <w:rsid w:val="00CC5631"/>
    <w:rsid w:val="00CC564A"/>
    <w:rsid w:val="00CC5AC5"/>
    <w:rsid w:val="00CC6DE4"/>
    <w:rsid w:val="00CC77B0"/>
    <w:rsid w:val="00CC7A82"/>
    <w:rsid w:val="00CD10EA"/>
    <w:rsid w:val="00CD14E1"/>
    <w:rsid w:val="00CD1AD3"/>
    <w:rsid w:val="00CD210F"/>
    <w:rsid w:val="00CD23F7"/>
    <w:rsid w:val="00CD2605"/>
    <w:rsid w:val="00CD2DD5"/>
    <w:rsid w:val="00CD3045"/>
    <w:rsid w:val="00CD337E"/>
    <w:rsid w:val="00CD352E"/>
    <w:rsid w:val="00CD3810"/>
    <w:rsid w:val="00CD3838"/>
    <w:rsid w:val="00CD3B5C"/>
    <w:rsid w:val="00CD54EF"/>
    <w:rsid w:val="00CD6104"/>
    <w:rsid w:val="00CD6314"/>
    <w:rsid w:val="00CD651D"/>
    <w:rsid w:val="00CD65B6"/>
    <w:rsid w:val="00CD6EBC"/>
    <w:rsid w:val="00CD6F7A"/>
    <w:rsid w:val="00CD6FEE"/>
    <w:rsid w:val="00CD7719"/>
    <w:rsid w:val="00CD78F3"/>
    <w:rsid w:val="00CE00BA"/>
    <w:rsid w:val="00CE01F0"/>
    <w:rsid w:val="00CE03AB"/>
    <w:rsid w:val="00CE0B7E"/>
    <w:rsid w:val="00CE106D"/>
    <w:rsid w:val="00CE183C"/>
    <w:rsid w:val="00CE1B36"/>
    <w:rsid w:val="00CE1DD2"/>
    <w:rsid w:val="00CE239F"/>
    <w:rsid w:val="00CE2884"/>
    <w:rsid w:val="00CE2E39"/>
    <w:rsid w:val="00CE390E"/>
    <w:rsid w:val="00CE446E"/>
    <w:rsid w:val="00CE46F3"/>
    <w:rsid w:val="00CE4DE4"/>
    <w:rsid w:val="00CE564F"/>
    <w:rsid w:val="00CE5878"/>
    <w:rsid w:val="00CE5E9C"/>
    <w:rsid w:val="00CE6241"/>
    <w:rsid w:val="00CE67DD"/>
    <w:rsid w:val="00CE72A5"/>
    <w:rsid w:val="00CE741E"/>
    <w:rsid w:val="00CE7454"/>
    <w:rsid w:val="00CE79B8"/>
    <w:rsid w:val="00CF11EE"/>
    <w:rsid w:val="00CF141E"/>
    <w:rsid w:val="00CF2191"/>
    <w:rsid w:val="00CF2895"/>
    <w:rsid w:val="00CF33D1"/>
    <w:rsid w:val="00CF3541"/>
    <w:rsid w:val="00CF401C"/>
    <w:rsid w:val="00CF41F4"/>
    <w:rsid w:val="00CF423A"/>
    <w:rsid w:val="00CF43E3"/>
    <w:rsid w:val="00CF4572"/>
    <w:rsid w:val="00CF4D00"/>
    <w:rsid w:val="00CF5806"/>
    <w:rsid w:val="00CF5DCB"/>
    <w:rsid w:val="00CF6457"/>
    <w:rsid w:val="00CF666F"/>
    <w:rsid w:val="00CF6DB7"/>
    <w:rsid w:val="00CF7528"/>
    <w:rsid w:val="00CF7A69"/>
    <w:rsid w:val="00CF7AA8"/>
    <w:rsid w:val="00D00370"/>
    <w:rsid w:val="00D01B9F"/>
    <w:rsid w:val="00D01C59"/>
    <w:rsid w:val="00D02843"/>
    <w:rsid w:val="00D02935"/>
    <w:rsid w:val="00D02E92"/>
    <w:rsid w:val="00D0367F"/>
    <w:rsid w:val="00D04A98"/>
    <w:rsid w:val="00D04ABC"/>
    <w:rsid w:val="00D0555F"/>
    <w:rsid w:val="00D0579A"/>
    <w:rsid w:val="00D06479"/>
    <w:rsid w:val="00D068DD"/>
    <w:rsid w:val="00D06B29"/>
    <w:rsid w:val="00D06BA4"/>
    <w:rsid w:val="00D06DFD"/>
    <w:rsid w:val="00D06E36"/>
    <w:rsid w:val="00D10054"/>
    <w:rsid w:val="00D104C9"/>
    <w:rsid w:val="00D106EB"/>
    <w:rsid w:val="00D11A59"/>
    <w:rsid w:val="00D12E4D"/>
    <w:rsid w:val="00D13363"/>
    <w:rsid w:val="00D13815"/>
    <w:rsid w:val="00D14485"/>
    <w:rsid w:val="00D14799"/>
    <w:rsid w:val="00D14FDB"/>
    <w:rsid w:val="00D1502C"/>
    <w:rsid w:val="00D15357"/>
    <w:rsid w:val="00D1537B"/>
    <w:rsid w:val="00D15A62"/>
    <w:rsid w:val="00D15DE9"/>
    <w:rsid w:val="00D16EDB"/>
    <w:rsid w:val="00D175D7"/>
    <w:rsid w:val="00D20235"/>
    <w:rsid w:val="00D207F9"/>
    <w:rsid w:val="00D20E67"/>
    <w:rsid w:val="00D217B4"/>
    <w:rsid w:val="00D219E3"/>
    <w:rsid w:val="00D21F31"/>
    <w:rsid w:val="00D229C4"/>
    <w:rsid w:val="00D23AD8"/>
    <w:rsid w:val="00D2472F"/>
    <w:rsid w:val="00D2473E"/>
    <w:rsid w:val="00D24867"/>
    <w:rsid w:val="00D250C3"/>
    <w:rsid w:val="00D260D8"/>
    <w:rsid w:val="00D26296"/>
    <w:rsid w:val="00D26732"/>
    <w:rsid w:val="00D26C20"/>
    <w:rsid w:val="00D26FF4"/>
    <w:rsid w:val="00D27ED3"/>
    <w:rsid w:val="00D3010D"/>
    <w:rsid w:val="00D302EF"/>
    <w:rsid w:val="00D306FA"/>
    <w:rsid w:val="00D30E32"/>
    <w:rsid w:val="00D31289"/>
    <w:rsid w:val="00D31592"/>
    <w:rsid w:val="00D318EA"/>
    <w:rsid w:val="00D319CA"/>
    <w:rsid w:val="00D31A10"/>
    <w:rsid w:val="00D32022"/>
    <w:rsid w:val="00D324E1"/>
    <w:rsid w:val="00D32CE1"/>
    <w:rsid w:val="00D33728"/>
    <w:rsid w:val="00D3436F"/>
    <w:rsid w:val="00D3462E"/>
    <w:rsid w:val="00D347DC"/>
    <w:rsid w:val="00D34B45"/>
    <w:rsid w:val="00D34ED2"/>
    <w:rsid w:val="00D351A3"/>
    <w:rsid w:val="00D353B0"/>
    <w:rsid w:val="00D36476"/>
    <w:rsid w:val="00D36CDC"/>
    <w:rsid w:val="00D36DC1"/>
    <w:rsid w:val="00D378A8"/>
    <w:rsid w:val="00D37B6B"/>
    <w:rsid w:val="00D40251"/>
    <w:rsid w:val="00D40B51"/>
    <w:rsid w:val="00D40F03"/>
    <w:rsid w:val="00D4159E"/>
    <w:rsid w:val="00D427F4"/>
    <w:rsid w:val="00D42E52"/>
    <w:rsid w:val="00D43006"/>
    <w:rsid w:val="00D43870"/>
    <w:rsid w:val="00D43C10"/>
    <w:rsid w:val="00D43FA8"/>
    <w:rsid w:val="00D44116"/>
    <w:rsid w:val="00D44228"/>
    <w:rsid w:val="00D46D4E"/>
    <w:rsid w:val="00D47161"/>
    <w:rsid w:val="00D4723C"/>
    <w:rsid w:val="00D47542"/>
    <w:rsid w:val="00D50C13"/>
    <w:rsid w:val="00D51F26"/>
    <w:rsid w:val="00D528D0"/>
    <w:rsid w:val="00D52CD2"/>
    <w:rsid w:val="00D52E42"/>
    <w:rsid w:val="00D52EBF"/>
    <w:rsid w:val="00D5388F"/>
    <w:rsid w:val="00D53DA8"/>
    <w:rsid w:val="00D54F17"/>
    <w:rsid w:val="00D550C9"/>
    <w:rsid w:val="00D553A7"/>
    <w:rsid w:val="00D5594F"/>
    <w:rsid w:val="00D55C29"/>
    <w:rsid w:val="00D55FED"/>
    <w:rsid w:val="00D56146"/>
    <w:rsid w:val="00D561CD"/>
    <w:rsid w:val="00D57834"/>
    <w:rsid w:val="00D57CC7"/>
    <w:rsid w:val="00D57D40"/>
    <w:rsid w:val="00D611A8"/>
    <w:rsid w:val="00D62100"/>
    <w:rsid w:val="00D6282A"/>
    <w:rsid w:val="00D63B31"/>
    <w:rsid w:val="00D655AD"/>
    <w:rsid w:val="00D656FD"/>
    <w:rsid w:val="00D65DF7"/>
    <w:rsid w:val="00D66061"/>
    <w:rsid w:val="00D66BB8"/>
    <w:rsid w:val="00D66D54"/>
    <w:rsid w:val="00D67777"/>
    <w:rsid w:val="00D6784B"/>
    <w:rsid w:val="00D70970"/>
    <w:rsid w:val="00D7118C"/>
    <w:rsid w:val="00D7146C"/>
    <w:rsid w:val="00D717E4"/>
    <w:rsid w:val="00D72381"/>
    <w:rsid w:val="00D728BC"/>
    <w:rsid w:val="00D72C24"/>
    <w:rsid w:val="00D72DEC"/>
    <w:rsid w:val="00D7325D"/>
    <w:rsid w:val="00D7357A"/>
    <w:rsid w:val="00D736CD"/>
    <w:rsid w:val="00D7397C"/>
    <w:rsid w:val="00D739F0"/>
    <w:rsid w:val="00D74E33"/>
    <w:rsid w:val="00D753C9"/>
    <w:rsid w:val="00D759C7"/>
    <w:rsid w:val="00D75D5C"/>
    <w:rsid w:val="00D75EB4"/>
    <w:rsid w:val="00D76335"/>
    <w:rsid w:val="00D765C3"/>
    <w:rsid w:val="00D766E1"/>
    <w:rsid w:val="00D769E0"/>
    <w:rsid w:val="00D76A27"/>
    <w:rsid w:val="00D76A29"/>
    <w:rsid w:val="00D76BDC"/>
    <w:rsid w:val="00D772B5"/>
    <w:rsid w:val="00D777B6"/>
    <w:rsid w:val="00D77833"/>
    <w:rsid w:val="00D77972"/>
    <w:rsid w:val="00D80B19"/>
    <w:rsid w:val="00D80D3F"/>
    <w:rsid w:val="00D817E8"/>
    <w:rsid w:val="00D81BE8"/>
    <w:rsid w:val="00D825B4"/>
    <w:rsid w:val="00D83154"/>
    <w:rsid w:val="00D83EC0"/>
    <w:rsid w:val="00D84394"/>
    <w:rsid w:val="00D84A6A"/>
    <w:rsid w:val="00D84FE3"/>
    <w:rsid w:val="00D8526D"/>
    <w:rsid w:val="00D85F58"/>
    <w:rsid w:val="00D8600B"/>
    <w:rsid w:val="00D8619B"/>
    <w:rsid w:val="00D86862"/>
    <w:rsid w:val="00D871FC"/>
    <w:rsid w:val="00D87563"/>
    <w:rsid w:val="00D87FCC"/>
    <w:rsid w:val="00D90752"/>
    <w:rsid w:val="00D90C99"/>
    <w:rsid w:val="00D90DEE"/>
    <w:rsid w:val="00D91392"/>
    <w:rsid w:val="00D91BAA"/>
    <w:rsid w:val="00D920EF"/>
    <w:rsid w:val="00D921BC"/>
    <w:rsid w:val="00D9255B"/>
    <w:rsid w:val="00D93E72"/>
    <w:rsid w:val="00D93E8E"/>
    <w:rsid w:val="00D9552A"/>
    <w:rsid w:val="00D96A18"/>
    <w:rsid w:val="00D96ECB"/>
    <w:rsid w:val="00D96ECE"/>
    <w:rsid w:val="00DA2E67"/>
    <w:rsid w:val="00DA30B0"/>
    <w:rsid w:val="00DA3424"/>
    <w:rsid w:val="00DA3AD9"/>
    <w:rsid w:val="00DA3E00"/>
    <w:rsid w:val="00DA3E31"/>
    <w:rsid w:val="00DA3F43"/>
    <w:rsid w:val="00DA3F9B"/>
    <w:rsid w:val="00DA4932"/>
    <w:rsid w:val="00DA498A"/>
    <w:rsid w:val="00DA4CB7"/>
    <w:rsid w:val="00DA4F22"/>
    <w:rsid w:val="00DA508B"/>
    <w:rsid w:val="00DA53A6"/>
    <w:rsid w:val="00DA54E2"/>
    <w:rsid w:val="00DA5F5C"/>
    <w:rsid w:val="00DA6373"/>
    <w:rsid w:val="00DB1059"/>
    <w:rsid w:val="00DB20DC"/>
    <w:rsid w:val="00DB2FF4"/>
    <w:rsid w:val="00DB398E"/>
    <w:rsid w:val="00DB431D"/>
    <w:rsid w:val="00DB4E59"/>
    <w:rsid w:val="00DB52B1"/>
    <w:rsid w:val="00DB53BC"/>
    <w:rsid w:val="00DB5C1A"/>
    <w:rsid w:val="00DB67EF"/>
    <w:rsid w:val="00DB6AD6"/>
    <w:rsid w:val="00DB6D3F"/>
    <w:rsid w:val="00DB71D3"/>
    <w:rsid w:val="00DB7FF6"/>
    <w:rsid w:val="00DC0221"/>
    <w:rsid w:val="00DC076D"/>
    <w:rsid w:val="00DC0997"/>
    <w:rsid w:val="00DC23AA"/>
    <w:rsid w:val="00DC2655"/>
    <w:rsid w:val="00DC2B0D"/>
    <w:rsid w:val="00DC2E2D"/>
    <w:rsid w:val="00DC39AA"/>
    <w:rsid w:val="00DC3A29"/>
    <w:rsid w:val="00DC3E22"/>
    <w:rsid w:val="00DC3E53"/>
    <w:rsid w:val="00DC458F"/>
    <w:rsid w:val="00DC4698"/>
    <w:rsid w:val="00DC477E"/>
    <w:rsid w:val="00DC4AC5"/>
    <w:rsid w:val="00DC5287"/>
    <w:rsid w:val="00DC594A"/>
    <w:rsid w:val="00DC6532"/>
    <w:rsid w:val="00DC6FE3"/>
    <w:rsid w:val="00DC719B"/>
    <w:rsid w:val="00DC7634"/>
    <w:rsid w:val="00DD01CA"/>
    <w:rsid w:val="00DD0242"/>
    <w:rsid w:val="00DD0266"/>
    <w:rsid w:val="00DD0772"/>
    <w:rsid w:val="00DD1137"/>
    <w:rsid w:val="00DD12D9"/>
    <w:rsid w:val="00DD2DF1"/>
    <w:rsid w:val="00DD44A0"/>
    <w:rsid w:val="00DD47A9"/>
    <w:rsid w:val="00DD48E1"/>
    <w:rsid w:val="00DD4A55"/>
    <w:rsid w:val="00DD5115"/>
    <w:rsid w:val="00DD5368"/>
    <w:rsid w:val="00DD5907"/>
    <w:rsid w:val="00DD5919"/>
    <w:rsid w:val="00DD5A2F"/>
    <w:rsid w:val="00DD6698"/>
    <w:rsid w:val="00DD782A"/>
    <w:rsid w:val="00DE0B82"/>
    <w:rsid w:val="00DE0C75"/>
    <w:rsid w:val="00DE14BC"/>
    <w:rsid w:val="00DE2668"/>
    <w:rsid w:val="00DE38A6"/>
    <w:rsid w:val="00DE4285"/>
    <w:rsid w:val="00DE436E"/>
    <w:rsid w:val="00DE4551"/>
    <w:rsid w:val="00DE4C13"/>
    <w:rsid w:val="00DE4EAE"/>
    <w:rsid w:val="00DE4F84"/>
    <w:rsid w:val="00DE60A7"/>
    <w:rsid w:val="00DE656F"/>
    <w:rsid w:val="00DE6597"/>
    <w:rsid w:val="00DE6E47"/>
    <w:rsid w:val="00DE7054"/>
    <w:rsid w:val="00DE7205"/>
    <w:rsid w:val="00DE7794"/>
    <w:rsid w:val="00DF04FA"/>
    <w:rsid w:val="00DF0A75"/>
    <w:rsid w:val="00DF0B14"/>
    <w:rsid w:val="00DF0D2E"/>
    <w:rsid w:val="00DF0D52"/>
    <w:rsid w:val="00DF10E8"/>
    <w:rsid w:val="00DF149E"/>
    <w:rsid w:val="00DF1C55"/>
    <w:rsid w:val="00DF211E"/>
    <w:rsid w:val="00DF2175"/>
    <w:rsid w:val="00DF235A"/>
    <w:rsid w:val="00DF2A7F"/>
    <w:rsid w:val="00DF31FE"/>
    <w:rsid w:val="00DF330B"/>
    <w:rsid w:val="00DF3C19"/>
    <w:rsid w:val="00DF420D"/>
    <w:rsid w:val="00DF4584"/>
    <w:rsid w:val="00DF555C"/>
    <w:rsid w:val="00DF5F76"/>
    <w:rsid w:val="00DF683B"/>
    <w:rsid w:val="00DF711E"/>
    <w:rsid w:val="00DF7D63"/>
    <w:rsid w:val="00E00F3D"/>
    <w:rsid w:val="00E01091"/>
    <w:rsid w:val="00E011A4"/>
    <w:rsid w:val="00E01389"/>
    <w:rsid w:val="00E01A0A"/>
    <w:rsid w:val="00E01F2A"/>
    <w:rsid w:val="00E02A1C"/>
    <w:rsid w:val="00E02BF7"/>
    <w:rsid w:val="00E03017"/>
    <w:rsid w:val="00E03BA7"/>
    <w:rsid w:val="00E044E8"/>
    <w:rsid w:val="00E04CA5"/>
    <w:rsid w:val="00E04D94"/>
    <w:rsid w:val="00E053A3"/>
    <w:rsid w:val="00E057A5"/>
    <w:rsid w:val="00E05B0F"/>
    <w:rsid w:val="00E061E1"/>
    <w:rsid w:val="00E06741"/>
    <w:rsid w:val="00E07164"/>
    <w:rsid w:val="00E07186"/>
    <w:rsid w:val="00E07508"/>
    <w:rsid w:val="00E07643"/>
    <w:rsid w:val="00E0787A"/>
    <w:rsid w:val="00E1031B"/>
    <w:rsid w:val="00E11416"/>
    <w:rsid w:val="00E12450"/>
    <w:rsid w:val="00E125C0"/>
    <w:rsid w:val="00E126D3"/>
    <w:rsid w:val="00E12C64"/>
    <w:rsid w:val="00E135C9"/>
    <w:rsid w:val="00E13640"/>
    <w:rsid w:val="00E14C9D"/>
    <w:rsid w:val="00E1537F"/>
    <w:rsid w:val="00E157D2"/>
    <w:rsid w:val="00E15EC2"/>
    <w:rsid w:val="00E17E15"/>
    <w:rsid w:val="00E20917"/>
    <w:rsid w:val="00E21466"/>
    <w:rsid w:val="00E21942"/>
    <w:rsid w:val="00E22C45"/>
    <w:rsid w:val="00E23512"/>
    <w:rsid w:val="00E23656"/>
    <w:rsid w:val="00E242EE"/>
    <w:rsid w:val="00E24559"/>
    <w:rsid w:val="00E2472B"/>
    <w:rsid w:val="00E247A0"/>
    <w:rsid w:val="00E24C01"/>
    <w:rsid w:val="00E24FE2"/>
    <w:rsid w:val="00E255F6"/>
    <w:rsid w:val="00E25D06"/>
    <w:rsid w:val="00E266B8"/>
    <w:rsid w:val="00E26A03"/>
    <w:rsid w:val="00E26E54"/>
    <w:rsid w:val="00E27F59"/>
    <w:rsid w:val="00E30DFE"/>
    <w:rsid w:val="00E30EE0"/>
    <w:rsid w:val="00E3135C"/>
    <w:rsid w:val="00E3177B"/>
    <w:rsid w:val="00E31924"/>
    <w:rsid w:val="00E31D88"/>
    <w:rsid w:val="00E325C4"/>
    <w:rsid w:val="00E33085"/>
    <w:rsid w:val="00E330F4"/>
    <w:rsid w:val="00E33810"/>
    <w:rsid w:val="00E33AC6"/>
    <w:rsid w:val="00E341DD"/>
    <w:rsid w:val="00E34A2A"/>
    <w:rsid w:val="00E35A3E"/>
    <w:rsid w:val="00E35E1E"/>
    <w:rsid w:val="00E35E70"/>
    <w:rsid w:val="00E36DD6"/>
    <w:rsid w:val="00E36F6C"/>
    <w:rsid w:val="00E37AC5"/>
    <w:rsid w:val="00E37C55"/>
    <w:rsid w:val="00E40301"/>
    <w:rsid w:val="00E40E7E"/>
    <w:rsid w:val="00E40FBF"/>
    <w:rsid w:val="00E41099"/>
    <w:rsid w:val="00E41AA0"/>
    <w:rsid w:val="00E41D1D"/>
    <w:rsid w:val="00E41EAF"/>
    <w:rsid w:val="00E42094"/>
    <w:rsid w:val="00E4273C"/>
    <w:rsid w:val="00E43336"/>
    <w:rsid w:val="00E438BB"/>
    <w:rsid w:val="00E43ECE"/>
    <w:rsid w:val="00E44248"/>
    <w:rsid w:val="00E442FB"/>
    <w:rsid w:val="00E44421"/>
    <w:rsid w:val="00E4584D"/>
    <w:rsid w:val="00E4599F"/>
    <w:rsid w:val="00E46BBC"/>
    <w:rsid w:val="00E47113"/>
    <w:rsid w:val="00E47CC8"/>
    <w:rsid w:val="00E47CDE"/>
    <w:rsid w:val="00E5052A"/>
    <w:rsid w:val="00E519B2"/>
    <w:rsid w:val="00E52849"/>
    <w:rsid w:val="00E528C5"/>
    <w:rsid w:val="00E52999"/>
    <w:rsid w:val="00E52AAF"/>
    <w:rsid w:val="00E52F7E"/>
    <w:rsid w:val="00E53157"/>
    <w:rsid w:val="00E53628"/>
    <w:rsid w:val="00E53FA9"/>
    <w:rsid w:val="00E54257"/>
    <w:rsid w:val="00E5439E"/>
    <w:rsid w:val="00E55BF9"/>
    <w:rsid w:val="00E5660D"/>
    <w:rsid w:val="00E56CEB"/>
    <w:rsid w:val="00E56E22"/>
    <w:rsid w:val="00E56E7B"/>
    <w:rsid w:val="00E574D4"/>
    <w:rsid w:val="00E576D9"/>
    <w:rsid w:val="00E57713"/>
    <w:rsid w:val="00E57D7C"/>
    <w:rsid w:val="00E57F39"/>
    <w:rsid w:val="00E60B01"/>
    <w:rsid w:val="00E60C77"/>
    <w:rsid w:val="00E611B3"/>
    <w:rsid w:val="00E6184E"/>
    <w:rsid w:val="00E6203A"/>
    <w:rsid w:val="00E6316C"/>
    <w:rsid w:val="00E640DA"/>
    <w:rsid w:val="00E654E4"/>
    <w:rsid w:val="00E65877"/>
    <w:rsid w:val="00E66F82"/>
    <w:rsid w:val="00E6748B"/>
    <w:rsid w:val="00E67606"/>
    <w:rsid w:val="00E6785B"/>
    <w:rsid w:val="00E678CD"/>
    <w:rsid w:val="00E679CC"/>
    <w:rsid w:val="00E67D1F"/>
    <w:rsid w:val="00E67D8F"/>
    <w:rsid w:val="00E70905"/>
    <w:rsid w:val="00E70A14"/>
    <w:rsid w:val="00E70A38"/>
    <w:rsid w:val="00E7136E"/>
    <w:rsid w:val="00E71475"/>
    <w:rsid w:val="00E71D2E"/>
    <w:rsid w:val="00E71ED7"/>
    <w:rsid w:val="00E72247"/>
    <w:rsid w:val="00E72491"/>
    <w:rsid w:val="00E72852"/>
    <w:rsid w:val="00E7297E"/>
    <w:rsid w:val="00E73267"/>
    <w:rsid w:val="00E7390F"/>
    <w:rsid w:val="00E73D73"/>
    <w:rsid w:val="00E741E6"/>
    <w:rsid w:val="00E7475D"/>
    <w:rsid w:val="00E749D2"/>
    <w:rsid w:val="00E749ED"/>
    <w:rsid w:val="00E75E4B"/>
    <w:rsid w:val="00E76235"/>
    <w:rsid w:val="00E769DC"/>
    <w:rsid w:val="00E77B3B"/>
    <w:rsid w:val="00E80047"/>
    <w:rsid w:val="00E812E5"/>
    <w:rsid w:val="00E81FD2"/>
    <w:rsid w:val="00E820B7"/>
    <w:rsid w:val="00E82B6A"/>
    <w:rsid w:val="00E838E5"/>
    <w:rsid w:val="00E83B31"/>
    <w:rsid w:val="00E83F9D"/>
    <w:rsid w:val="00E847BB"/>
    <w:rsid w:val="00E84C4E"/>
    <w:rsid w:val="00E858D5"/>
    <w:rsid w:val="00E85F54"/>
    <w:rsid w:val="00E8669E"/>
    <w:rsid w:val="00E86CBE"/>
    <w:rsid w:val="00E86D37"/>
    <w:rsid w:val="00E86E39"/>
    <w:rsid w:val="00E871B4"/>
    <w:rsid w:val="00E8732C"/>
    <w:rsid w:val="00E87E9E"/>
    <w:rsid w:val="00E90090"/>
    <w:rsid w:val="00E903FB"/>
    <w:rsid w:val="00E91785"/>
    <w:rsid w:val="00E91979"/>
    <w:rsid w:val="00E923B8"/>
    <w:rsid w:val="00E924B0"/>
    <w:rsid w:val="00E92E95"/>
    <w:rsid w:val="00E93671"/>
    <w:rsid w:val="00E93A94"/>
    <w:rsid w:val="00E93D86"/>
    <w:rsid w:val="00E93F31"/>
    <w:rsid w:val="00E94A02"/>
    <w:rsid w:val="00E958E3"/>
    <w:rsid w:val="00E963BD"/>
    <w:rsid w:val="00E96E62"/>
    <w:rsid w:val="00E97099"/>
    <w:rsid w:val="00E9711B"/>
    <w:rsid w:val="00E973CB"/>
    <w:rsid w:val="00EA029C"/>
    <w:rsid w:val="00EA0E86"/>
    <w:rsid w:val="00EA1544"/>
    <w:rsid w:val="00EA156D"/>
    <w:rsid w:val="00EA160F"/>
    <w:rsid w:val="00EA1742"/>
    <w:rsid w:val="00EA1D9C"/>
    <w:rsid w:val="00EA1F81"/>
    <w:rsid w:val="00EA4670"/>
    <w:rsid w:val="00EA5365"/>
    <w:rsid w:val="00EA6825"/>
    <w:rsid w:val="00EA6E98"/>
    <w:rsid w:val="00EA76D8"/>
    <w:rsid w:val="00EA7804"/>
    <w:rsid w:val="00EB0ADA"/>
    <w:rsid w:val="00EB1E02"/>
    <w:rsid w:val="00EB2B34"/>
    <w:rsid w:val="00EB33E4"/>
    <w:rsid w:val="00EB3E25"/>
    <w:rsid w:val="00EB3F8A"/>
    <w:rsid w:val="00EB45DE"/>
    <w:rsid w:val="00EB4E8E"/>
    <w:rsid w:val="00EB50FE"/>
    <w:rsid w:val="00EB5429"/>
    <w:rsid w:val="00EB5575"/>
    <w:rsid w:val="00EB5916"/>
    <w:rsid w:val="00EB5D0E"/>
    <w:rsid w:val="00EB6F68"/>
    <w:rsid w:val="00EB70FE"/>
    <w:rsid w:val="00EB7317"/>
    <w:rsid w:val="00EB7F2B"/>
    <w:rsid w:val="00EC00F9"/>
    <w:rsid w:val="00EC057C"/>
    <w:rsid w:val="00EC138D"/>
    <w:rsid w:val="00EC140C"/>
    <w:rsid w:val="00EC1EDA"/>
    <w:rsid w:val="00EC2167"/>
    <w:rsid w:val="00EC2C87"/>
    <w:rsid w:val="00EC2D9E"/>
    <w:rsid w:val="00EC2F57"/>
    <w:rsid w:val="00EC3B78"/>
    <w:rsid w:val="00EC3CFE"/>
    <w:rsid w:val="00EC3D79"/>
    <w:rsid w:val="00EC4338"/>
    <w:rsid w:val="00EC445B"/>
    <w:rsid w:val="00EC46AE"/>
    <w:rsid w:val="00EC48E1"/>
    <w:rsid w:val="00EC4CB0"/>
    <w:rsid w:val="00EC5E3D"/>
    <w:rsid w:val="00EC7133"/>
    <w:rsid w:val="00EC7178"/>
    <w:rsid w:val="00EC76A4"/>
    <w:rsid w:val="00EC7EF0"/>
    <w:rsid w:val="00ED1158"/>
    <w:rsid w:val="00ED1AA4"/>
    <w:rsid w:val="00ED2751"/>
    <w:rsid w:val="00ED3267"/>
    <w:rsid w:val="00ED431C"/>
    <w:rsid w:val="00ED4337"/>
    <w:rsid w:val="00ED4D04"/>
    <w:rsid w:val="00ED5037"/>
    <w:rsid w:val="00ED5157"/>
    <w:rsid w:val="00ED527F"/>
    <w:rsid w:val="00ED53B3"/>
    <w:rsid w:val="00ED58F7"/>
    <w:rsid w:val="00ED5EE9"/>
    <w:rsid w:val="00ED709A"/>
    <w:rsid w:val="00EE0012"/>
    <w:rsid w:val="00EE08DE"/>
    <w:rsid w:val="00EE0CF2"/>
    <w:rsid w:val="00EE0F28"/>
    <w:rsid w:val="00EE122C"/>
    <w:rsid w:val="00EE13E7"/>
    <w:rsid w:val="00EE1EAC"/>
    <w:rsid w:val="00EE1EC7"/>
    <w:rsid w:val="00EE2029"/>
    <w:rsid w:val="00EE206C"/>
    <w:rsid w:val="00EE2AB9"/>
    <w:rsid w:val="00EE2C72"/>
    <w:rsid w:val="00EE3003"/>
    <w:rsid w:val="00EE4213"/>
    <w:rsid w:val="00EE4269"/>
    <w:rsid w:val="00EE46BE"/>
    <w:rsid w:val="00EE4F8D"/>
    <w:rsid w:val="00EE5261"/>
    <w:rsid w:val="00EE59FC"/>
    <w:rsid w:val="00EE6FE2"/>
    <w:rsid w:val="00EE7DC5"/>
    <w:rsid w:val="00EF042A"/>
    <w:rsid w:val="00EF0816"/>
    <w:rsid w:val="00EF1188"/>
    <w:rsid w:val="00EF11C3"/>
    <w:rsid w:val="00EF16E0"/>
    <w:rsid w:val="00EF1760"/>
    <w:rsid w:val="00EF2524"/>
    <w:rsid w:val="00EF2561"/>
    <w:rsid w:val="00EF2CA3"/>
    <w:rsid w:val="00EF403C"/>
    <w:rsid w:val="00EF403F"/>
    <w:rsid w:val="00EF4CB5"/>
    <w:rsid w:val="00EF5644"/>
    <w:rsid w:val="00EF6940"/>
    <w:rsid w:val="00EF6A48"/>
    <w:rsid w:val="00EF7186"/>
    <w:rsid w:val="00EF77C5"/>
    <w:rsid w:val="00EF7925"/>
    <w:rsid w:val="00EF7E2C"/>
    <w:rsid w:val="00F00871"/>
    <w:rsid w:val="00F00898"/>
    <w:rsid w:val="00F00E04"/>
    <w:rsid w:val="00F00E66"/>
    <w:rsid w:val="00F0283A"/>
    <w:rsid w:val="00F02B42"/>
    <w:rsid w:val="00F03892"/>
    <w:rsid w:val="00F03DB2"/>
    <w:rsid w:val="00F042EE"/>
    <w:rsid w:val="00F04E17"/>
    <w:rsid w:val="00F04FCA"/>
    <w:rsid w:val="00F05CD0"/>
    <w:rsid w:val="00F05EBB"/>
    <w:rsid w:val="00F06487"/>
    <w:rsid w:val="00F06502"/>
    <w:rsid w:val="00F06785"/>
    <w:rsid w:val="00F067DD"/>
    <w:rsid w:val="00F067FD"/>
    <w:rsid w:val="00F0686E"/>
    <w:rsid w:val="00F06DBF"/>
    <w:rsid w:val="00F06F14"/>
    <w:rsid w:val="00F07253"/>
    <w:rsid w:val="00F076C1"/>
    <w:rsid w:val="00F10BE9"/>
    <w:rsid w:val="00F115BF"/>
    <w:rsid w:val="00F11A1E"/>
    <w:rsid w:val="00F11BE6"/>
    <w:rsid w:val="00F11C0A"/>
    <w:rsid w:val="00F11D13"/>
    <w:rsid w:val="00F12054"/>
    <w:rsid w:val="00F12631"/>
    <w:rsid w:val="00F12A05"/>
    <w:rsid w:val="00F12D29"/>
    <w:rsid w:val="00F12E21"/>
    <w:rsid w:val="00F12F55"/>
    <w:rsid w:val="00F12F5B"/>
    <w:rsid w:val="00F1330D"/>
    <w:rsid w:val="00F141A2"/>
    <w:rsid w:val="00F146B9"/>
    <w:rsid w:val="00F14E3F"/>
    <w:rsid w:val="00F14EFA"/>
    <w:rsid w:val="00F158B8"/>
    <w:rsid w:val="00F15F3F"/>
    <w:rsid w:val="00F16043"/>
    <w:rsid w:val="00F1615B"/>
    <w:rsid w:val="00F1657E"/>
    <w:rsid w:val="00F16A7E"/>
    <w:rsid w:val="00F16D87"/>
    <w:rsid w:val="00F16E19"/>
    <w:rsid w:val="00F16EC2"/>
    <w:rsid w:val="00F1706D"/>
    <w:rsid w:val="00F17979"/>
    <w:rsid w:val="00F21275"/>
    <w:rsid w:val="00F21299"/>
    <w:rsid w:val="00F2139F"/>
    <w:rsid w:val="00F2171A"/>
    <w:rsid w:val="00F21BEC"/>
    <w:rsid w:val="00F21D99"/>
    <w:rsid w:val="00F22242"/>
    <w:rsid w:val="00F23327"/>
    <w:rsid w:val="00F23F4A"/>
    <w:rsid w:val="00F2416C"/>
    <w:rsid w:val="00F25024"/>
    <w:rsid w:val="00F251D9"/>
    <w:rsid w:val="00F265E2"/>
    <w:rsid w:val="00F26AD9"/>
    <w:rsid w:val="00F2744A"/>
    <w:rsid w:val="00F27AC6"/>
    <w:rsid w:val="00F30495"/>
    <w:rsid w:val="00F30760"/>
    <w:rsid w:val="00F3080B"/>
    <w:rsid w:val="00F30D22"/>
    <w:rsid w:val="00F31147"/>
    <w:rsid w:val="00F3286D"/>
    <w:rsid w:val="00F32FE0"/>
    <w:rsid w:val="00F33539"/>
    <w:rsid w:val="00F3377E"/>
    <w:rsid w:val="00F33CF7"/>
    <w:rsid w:val="00F33EAB"/>
    <w:rsid w:val="00F3493E"/>
    <w:rsid w:val="00F34982"/>
    <w:rsid w:val="00F35595"/>
    <w:rsid w:val="00F36004"/>
    <w:rsid w:val="00F36E61"/>
    <w:rsid w:val="00F372AB"/>
    <w:rsid w:val="00F372D5"/>
    <w:rsid w:val="00F372F4"/>
    <w:rsid w:val="00F374BD"/>
    <w:rsid w:val="00F37876"/>
    <w:rsid w:val="00F37BD9"/>
    <w:rsid w:val="00F40B47"/>
    <w:rsid w:val="00F40C1C"/>
    <w:rsid w:val="00F40E04"/>
    <w:rsid w:val="00F40E05"/>
    <w:rsid w:val="00F40F75"/>
    <w:rsid w:val="00F4112E"/>
    <w:rsid w:val="00F414DA"/>
    <w:rsid w:val="00F42DA2"/>
    <w:rsid w:val="00F4388C"/>
    <w:rsid w:val="00F438E7"/>
    <w:rsid w:val="00F439F2"/>
    <w:rsid w:val="00F44AC8"/>
    <w:rsid w:val="00F44B8E"/>
    <w:rsid w:val="00F45A79"/>
    <w:rsid w:val="00F45ADC"/>
    <w:rsid w:val="00F462AD"/>
    <w:rsid w:val="00F46A97"/>
    <w:rsid w:val="00F472AC"/>
    <w:rsid w:val="00F47478"/>
    <w:rsid w:val="00F47672"/>
    <w:rsid w:val="00F478D2"/>
    <w:rsid w:val="00F47D6F"/>
    <w:rsid w:val="00F47E94"/>
    <w:rsid w:val="00F47F1C"/>
    <w:rsid w:val="00F50603"/>
    <w:rsid w:val="00F50F48"/>
    <w:rsid w:val="00F5117A"/>
    <w:rsid w:val="00F51B44"/>
    <w:rsid w:val="00F52905"/>
    <w:rsid w:val="00F531D1"/>
    <w:rsid w:val="00F531F8"/>
    <w:rsid w:val="00F537F9"/>
    <w:rsid w:val="00F53E46"/>
    <w:rsid w:val="00F543E6"/>
    <w:rsid w:val="00F5467E"/>
    <w:rsid w:val="00F546A5"/>
    <w:rsid w:val="00F56564"/>
    <w:rsid w:val="00F56A72"/>
    <w:rsid w:val="00F57EDF"/>
    <w:rsid w:val="00F60194"/>
    <w:rsid w:val="00F60B57"/>
    <w:rsid w:val="00F60C28"/>
    <w:rsid w:val="00F61087"/>
    <w:rsid w:val="00F613F4"/>
    <w:rsid w:val="00F615A2"/>
    <w:rsid w:val="00F61836"/>
    <w:rsid w:val="00F61D30"/>
    <w:rsid w:val="00F621BC"/>
    <w:rsid w:val="00F63949"/>
    <w:rsid w:val="00F63D15"/>
    <w:rsid w:val="00F6418D"/>
    <w:rsid w:val="00F65660"/>
    <w:rsid w:val="00F6593C"/>
    <w:rsid w:val="00F66EB3"/>
    <w:rsid w:val="00F67062"/>
    <w:rsid w:val="00F67C9F"/>
    <w:rsid w:val="00F70848"/>
    <w:rsid w:val="00F7084E"/>
    <w:rsid w:val="00F70D5C"/>
    <w:rsid w:val="00F7136F"/>
    <w:rsid w:val="00F71E77"/>
    <w:rsid w:val="00F72071"/>
    <w:rsid w:val="00F720D6"/>
    <w:rsid w:val="00F7243D"/>
    <w:rsid w:val="00F72B8D"/>
    <w:rsid w:val="00F73246"/>
    <w:rsid w:val="00F74141"/>
    <w:rsid w:val="00F747FE"/>
    <w:rsid w:val="00F74D6A"/>
    <w:rsid w:val="00F75952"/>
    <w:rsid w:val="00F75D97"/>
    <w:rsid w:val="00F76286"/>
    <w:rsid w:val="00F76682"/>
    <w:rsid w:val="00F768F0"/>
    <w:rsid w:val="00F76AE1"/>
    <w:rsid w:val="00F76BBF"/>
    <w:rsid w:val="00F7709F"/>
    <w:rsid w:val="00F7745C"/>
    <w:rsid w:val="00F80884"/>
    <w:rsid w:val="00F809EB"/>
    <w:rsid w:val="00F80CA1"/>
    <w:rsid w:val="00F81042"/>
    <w:rsid w:val="00F8129C"/>
    <w:rsid w:val="00F8137D"/>
    <w:rsid w:val="00F81A1D"/>
    <w:rsid w:val="00F81B08"/>
    <w:rsid w:val="00F82237"/>
    <w:rsid w:val="00F82497"/>
    <w:rsid w:val="00F82FCD"/>
    <w:rsid w:val="00F834A2"/>
    <w:rsid w:val="00F8375C"/>
    <w:rsid w:val="00F850EB"/>
    <w:rsid w:val="00F85273"/>
    <w:rsid w:val="00F85607"/>
    <w:rsid w:val="00F85838"/>
    <w:rsid w:val="00F85B62"/>
    <w:rsid w:val="00F86447"/>
    <w:rsid w:val="00F8659F"/>
    <w:rsid w:val="00F8663A"/>
    <w:rsid w:val="00F870F7"/>
    <w:rsid w:val="00F878B9"/>
    <w:rsid w:val="00F87950"/>
    <w:rsid w:val="00F87EC6"/>
    <w:rsid w:val="00F90F89"/>
    <w:rsid w:val="00F9131A"/>
    <w:rsid w:val="00F9154B"/>
    <w:rsid w:val="00F91BAF"/>
    <w:rsid w:val="00F91E77"/>
    <w:rsid w:val="00F931C0"/>
    <w:rsid w:val="00F93418"/>
    <w:rsid w:val="00F94546"/>
    <w:rsid w:val="00F951F3"/>
    <w:rsid w:val="00F956D3"/>
    <w:rsid w:val="00F9577D"/>
    <w:rsid w:val="00F95A96"/>
    <w:rsid w:val="00F966BA"/>
    <w:rsid w:val="00F96E97"/>
    <w:rsid w:val="00F9758A"/>
    <w:rsid w:val="00F97FFA"/>
    <w:rsid w:val="00FA11EF"/>
    <w:rsid w:val="00FA17C0"/>
    <w:rsid w:val="00FA1C7E"/>
    <w:rsid w:val="00FA23FE"/>
    <w:rsid w:val="00FA272D"/>
    <w:rsid w:val="00FA28D4"/>
    <w:rsid w:val="00FA2A59"/>
    <w:rsid w:val="00FA307B"/>
    <w:rsid w:val="00FA33DE"/>
    <w:rsid w:val="00FA3765"/>
    <w:rsid w:val="00FA38D9"/>
    <w:rsid w:val="00FA391A"/>
    <w:rsid w:val="00FA3D7B"/>
    <w:rsid w:val="00FA4A38"/>
    <w:rsid w:val="00FA4BCD"/>
    <w:rsid w:val="00FA50F9"/>
    <w:rsid w:val="00FA5A4E"/>
    <w:rsid w:val="00FA5DA9"/>
    <w:rsid w:val="00FA69CC"/>
    <w:rsid w:val="00FA75B1"/>
    <w:rsid w:val="00FA76AD"/>
    <w:rsid w:val="00FA76D4"/>
    <w:rsid w:val="00FA7DAE"/>
    <w:rsid w:val="00FB08DB"/>
    <w:rsid w:val="00FB0D53"/>
    <w:rsid w:val="00FB0F32"/>
    <w:rsid w:val="00FB1991"/>
    <w:rsid w:val="00FB19CA"/>
    <w:rsid w:val="00FB1E76"/>
    <w:rsid w:val="00FB1F8E"/>
    <w:rsid w:val="00FB2082"/>
    <w:rsid w:val="00FB2CBA"/>
    <w:rsid w:val="00FB2E0F"/>
    <w:rsid w:val="00FB37FA"/>
    <w:rsid w:val="00FB5093"/>
    <w:rsid w:val="00FB53CB"/>
    <w:rsid w:val="00FB53E2"/>
    <w:rsid w:val="00FB60F1"/>
    <w:rsid w:val="00FB6EE0"/>
    <w:rsid w:val="00FB75E6"/>
    <w:rsid w:val="00FB79A7"/>
    <w:rsid w:val="00FC0274"/>
    <w:rsid w:val="00FC034F"/>
    <w:rsid w:val="00FC0B63"/>
    <w:rsid w:val="00FC0C72"/>
    <w:rsid w:val="00FC14F6"/>
    <w:rsid w:val="00FC19B5"/>
    <w:rsid w:val="00FC1A12"/>
    <w:rsid w:val="00FC2189"/>
    <w:rsid w:val="00FC2987"/>
    <w:rsid w:val="00FC2A77"/>
    <w:rsid w:val="00FC2B58"/>
    <w:rsid w:val="00FC3D46"/>
    <w:rsid w:val="00FC4101"/>
    <w:rsid w:val="00FC43F1"/>
    <w:rsid w:val="00FC4FA3"/>
    <w:rsid w:val="00FC5399"/>
    <w:rsid w:val="00FC541A"/>
    <w:rsid w:val="00FC597C"/>
    <w:rsid w:val="00FC5AD3"/>
    <w:rsid w:val="00FC612E"/>
    <w:rsid w:val="00FC6296"/>
    <w:rsid w:val="00FC6797"/>
    <w:rsid w:val="00FC697D"/>
    <w:rsid w:val="00FC69BA"/>
    <w:rsid w:val="00FC6D2A"/>
    <w:rsid w:val="00FC6E04"/>
    <w:rsid w:val="00FD09DB"/>
    <w:rsid w:val="00FD0EE6"/>
    <w:rsid w:val="00FD1366"/>
    <w:rsid w:val="00FD16DE"/>
    <w:rsid w:val="00FD194A"/>
    <w:rsid w:val="00FD1B0B"/>
    <w:rsid w:val="00FD1C67"/>
    <w:rsid w:val="00FD258E"/>
    <w:rsid w:val="00FD2976"/>
    <w:rsid w:val="00FD29F5"/>
    <w:rsid w:val="00FD2D21"/>
    <w:rsid w:val="00FD3F23"/>
    <w:rsid w:val="00FD40A0"/>
    <w:rsid w:val="00FD45F4"/>
    <w:rsid w:val="00FD4628"/>
    <w:rsid w:val="00FD4E4B"/>
    <w:rsid w:val="00FD5935"/>
    <w:rsid w:val="00FD59B9"/>
    <w:rsid w:val="00FD62A1"/>
    <w:rsid w:val="00FD64B2"/>
    <w:rsid w:val="00FD6830"/>
    <w:rsid w:val="00FD6D35"/>
    <w:rsid w:val="00FD740B"/>
    <w:rsid w:val="00FE0222"/>
    <w:rsid w:val="00FE031A"/>
    <w:rsid w:val="00FE0BE3"/>
    <w:rsid w:val="00FE168B"/>
    <w:rsid w:val="00FE16ED"/>
    <w:rsid w:val="00FE17DB"/>
    <w:rsid w:val="00FE2314"/>
    <w:rsid w:val="00FE3635"/>
    <w:rsid w:val="00FE3ABA"/>
    <w:rsid w:val="00FE404B"/>
    <w:rsid w:val="00FE4529"/>
    <w:rsid w:val="00FE4C94"/>
    <w:rsid w:val="00FE4DA8"/>
    <w:rsid w:val="00FE5114"/>
    <w:rsid w:val="00FE534F"/>
    <w:rsid w:val="00FE6088"/>
    <w:rsid w:val="00FE6C66"/>
    <w:rsid w:val="00FE6F2F"/>
    <w:rsid w:val="00FE7AE1"/>
    <w:rsid w:val="00FF09E0"/>
    <w:rsid w:val="00FF0F6F"/>
    <w:rsid w:val="00FF15A2"/>
    <w:rsid w:val="00FF185E"/>
    <w:rsid w:val="00FF1E22"/>
    <w:rsid w:val="00FF29AA"/>
    <w:rsid w:val="00FF2AE7"/>
    <w:rsid w:val="00FF390E"/>
    <w:rsid w:val="00FF398A"/>
    <w:rsid w:val="00FF39A4"/>
    <w:rsid w:val="00FF3FC6"/>
    <w:rsid w:val="00FF4075"/>
    <w:rsid w:val="00FF4615"/>
    <w:rsid w:val="00FF4637"/>
    <w:rsid w:val="00FF483F"/>
    <w:rsid w:val="00FF6204"/>
    <w:rsid w:val="00FF623D"/>
    <w:rsid w:val="00FF694D"/>
    <w:rsid w:val="00FF7935"/>
    <w:rsid w:val="00FF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57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4">
    <w:name w:val="heading 4"/>
    <w:basedOn w:val="a"/>
    <w:link w:val="40"/>
    <w:uiPriority w:val="99"/>
    <w:qFormat/>
    <w:locked/>
    <w:rsid w:val="007F3A7D"/>
    <w:pPr>
      <w:suppressAutoHyphens w:val="0"/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6E0A57"/>
    <w:rPr>
      <w:rFonts w:ascii="Calibri" w:hAnsi="Calibri" w:cs="Calibri"/>
      <w:b/>
      <w:bCs/>
      <w:sz w:val="28"/>
      <w:szCs w:val="28"/>
      <w:lang w:eastAsia="ar-SA" w:bidi="ar-SA"/>
    </w:rPr>
  </w:style>
  <w:style w:type="character" w:styleId="a3">
    <w:name w:val="Hyperlink"/>
    <w:basedOn w:val="a0"/>
    <w:uiPriority w:val="99"/>
    <w:rsid w:val="00A83D57"/>
    <w:rPr>
      <w:color w:val="0000FF"/>
      <w:u w:val="single"/>
    </w:rPr>
  </w:style>
  <w:style w:type="paragraph" w:customStyle="1" w:styleId="ConsPlusDocList">
    <w:name w:val="ConsPlusDocList"/>
    <w:next w:val="a"/>
    <w:uiPriority w:val="99"/>
    <w:rsid w:val="00A83D57"/>
    <w:pPr>
      <w:widowControl w:val="0"/>
      <w:suppressAutoHyphens/>
    </w:pPr>
    <w:rPr>
      <w:rFonts w:ascii="Arial" w:hAnsi="Arial" w:cs="Arial"/>
      <w:lang w:eastAsia="en-US"/>
    </w:rPr>
  </w:style>
  <w:style w:type="paragraph" w:styleId="a4">
    <w:name w:val="List Paragraph"/>
    <w:basedOn w:val="a"/>
    <w:uiPriority w:val="99"/>
    <w:qFormat/>
    <w:rsid w:val="00373BFD"/>
    <w:pPr>
      <w:ind w:left="720"/>
    </w:pPr>
  </w:style>
  <w:style w:type="paragraph" w:customStyle="1" w:styleId="ConsPlusNormal">
    <w:name w:val="ConsPlusNormal"/>
    <w:uiPriority w:val="99"/>
    <w:rsid w:val="006D6BB9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5">
    <w:name w:val="header"/>
    <w:basedOn w:val="a"/>
    <w:link w:val="a6"/>
    <w:uiPriority w:val="99"/>
    <w:rsid w:val="0024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42F29"/>
    <w:rPr>
      <w:sz w:val="22"/>
      <w:szCs w:val="22"/>
      <w:lang w:eastAsia="ar-SA" w:bidi="ar-SA"/>
    </w:rPr>
  </w:style>
  <w:style w:type="paragraph" w:styleId="a7">
    <w:name w:val="footer"/>
    <w:basedOn w:val="a"/>
    <w:link w:val="a8"/>
    <w:uiPriority w:val="99"/>
    <w:rsid w:val="0024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42F29"/>
    <w:rPr>
      <w:sz w:val="22"/>
      <w:szCs w:val="22"/>
      <w:lang w:eastAsia="ar-SA" w:bidi="ar-SA"/>
    </w:rPr>
  </w:style>
  <w:style w:type="character" w:customStyle="1" w:styleId="a9">
    <w:name w:val="Знак"/>
    <w:basedOn w:val="a0"/>
    <w:uiPriority w:val="99"/>
    <w:rsid w:val="005E6281"/>
    <w:rPr>
      <w:sz w:val="16"/>
      <w:szCs w:val="16"/>
      <w:lang w:val="ru-RU"/>
    </w:rPr>
  </w:style>
  <w:style w:type="table" w:styleId="aa">
    <w:name w:val="Table Grid"/>
    <w:basedOn w:val="a1"/>
    <w:uiPriority w:val="99"/>
    <w:locked/>
    <w:rsid w:val="0052568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45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5298B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1771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rsid w:val="009E4CE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1">
    <w:name w:val="Без интервала1"/>
    <w:uiPriority w:val="99"/>
    <w:rsid w:val="00355643"/>
    <w:rPr>
      <w:rFonts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E3CE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TitlePage">
    <w:name w:val="ConsPlusTitlePage"/>
    <w:uiPriority w:val="99"/>
    <w:rsid w:val="000E3CE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3">
    <w:name w:val="Знак Знак3"/>
    <w:basedOn w:val="a"/>
    <w:uiPriority w:val="99"/>
    <w:rsid w:val="009702D0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page number"/>
    <w:basedOn w:val="a0"/>
    <w:uiPriority w:val="99"/>
    <w:rsid w:val="00E47CDE"/>
  </w:style>
  <w:style w:type="paragraph" w:customStyle="1" w:styleId="Default">
    <w:name w:val="Default"/>
    <w:uiPriority w:val="99"/>
    <w:rsid w:val="0001047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e">
    <w:name w:val="Document Map"/>
    <w:basedOn w:val="a"/>
    <w:link w:val="af"/>
    <w:uiPriority w:val="99"/>
    <w:semiHidden/>
    <w:rsid w:val="005856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6D7F93"/>
    <w:rPr>
      <w:rFonts w:ascii="Times New Roman" w:hAnsi="Times New Roman" w:cs="Times New Roman"/>
      <w:sz w:val="2"/>
      <w:szCs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91EBAF5BC48C8B0813C3CC7F51163609EB89EF6978264119FA829F7F800BBADD0C7BB20B74DD32321B676B1BEBDAB0914CD1661ED0D0E5D879DA107Bu0N" TargetMode="External"/><Relationship Id="rId13" Type="http://schemas.openxmlformats.org/officeDocument/2006/relationships/hyperlink" Target="http://umfc-no.ru/" TargetMode="External"/><Relationship Id="rId18" Type="http://schemas.openxmlformats.org/officeDocument/2006/relationships/hyperlink" Target="consultantplus://offline/ref=F642DBE2873096C4B8A1FD93D6B457FEA0A7DA52CD59DBEE716FB46932C969300D309FC8B831DF22B4D676f9L6G" TargetMode="External"/><Relationship Id="rId26" Type="http://schemas.openxmlformats.org/officeDocument/2006/relationships/hyperlink" Target="consultantplus://offline/ref=C13CB65DB1EFED9C3AF4D2FEE69A541ED087EB94CCBEDBA5063D091F80284A298577145635iDJ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6DDF592A0560A89F14C413EB518B998F5EF17E11A95084D7F168458A41AA8A92BA99790E64B0B6F6839AF60CmBJAO" TargetMode="External"/><Relationship Id="rId7" Type="http://schemas.openxmlformats.org/officeDocument/2006/relationships/hyperlink" Target="consultantplus://offline/ref=11BEEE0EC7DD04435449CD9F19B2F7C4050B1C59065A7938DC50B8B4C4548D2364AF4096620189B8x9a1H" TargetMode="External"/><Relationship Id="rId12" Type="http://schemas.openxmlformats.org/officeDocument/2006/relationships/hyperlink" Target="https://www.gu.nnov.ru" TargetMode="External"/><Relationship Id="rId17" Type="http://schemas.openxmlformats.org/officeDocument/2006/relationships/hyperlink" Target="consultantplus://offline/ref=36C1CBA3D08E36A49F4251D78533F99EA81ECE3B6A61BE9CB912DA86FC8BA1A65371463E40F10D2CBC53D17DE4D0E8B929DCBBA5E1EAM9H" TargetMode="External"/><Relationship Id="rId25" Type="http://schemas.openxmlformats.org/officeDocument/2006/relationships/hyperlink" Target="consultantplus://offline/ref=7B191936C0290AE9D3CE70232ECFF9827D25F88CFB32A753B266BDFBFBA12C816065D257DCF7D595D4B8E616D7C6FE174D0C641149C6A3B9B2i2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264C5345D0D5FF1048771B5E1217DB90C97221FC32818156E954FA15CF5719151A077C014E45933DCC706AA1979295A4FB2EDD93A5C192i5GFI" TargetMode="External"/><Relationship Id="rId20" Type="http://schemas.openxmlformats.org/officeDocument/2006/relationships/hyperlink" Target="consultantplus://offline/ref=7F983A184B4E9C8CD08732C90A6A5DFB813C005ED44241F0B25442FF71A27DCA18C332CE18F9ED7FEAFB9CD0BCF266257B77131CDB1330G" TargetMode="External"/><Relationship Id="rId29" Type="http://schemas.openxmlformats.org/officeDocument/2006/relationships/hyperlink" Target="https://www.umfc-no.ru/filials/detail.php?id=3105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rcity.ru/" TargetMode="External"/><Relationship Id="rId24" Type="http://schemas.openxmlformats.org/officeDocument/2006/relationships/hyperlink" Target="consultantplus://offline/ref=7B191936C0290AE9D3CE70232ECFF9827D27FC85F034A753B266BDFBFBA12C8172658A5BDCF4CB90DEADB04791B9i3O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2264C5345D0D5FF1048771B5E1217DB90C97221FC32818156E954FA15CF5719151A0779024511C77F922939E7DC9F90B8E72ED8i8GDI" TargetMode="External"/><Relationship Id="rId23" Type="http://schemas.openxmlformats.org/officeDocument/2006/relationships/hyperlink" Target="consultantplus://offline/ref=4B6DDF592A0560A89F14C413EB518B998C5DF77217A75084D7F168458A41AA8A92BA99790E64B0B6F6839AF60CmBJAO" TargetMode="External"/><Relationship Id="rId28" Type="http://schemas.openxmlformats.org/officeDocument/2006/relationships/hyperlink" Target="consultantplus://offline/ref=5464493DF7689EB276FBC88F9CFF6AFCEA55CEE555F0546665F42C15D73E0E69DDF9D33D78F0758BJ7N1N" TargetMode="External"/><Relationship Id="rId10" Type="http://schemas.openxmlformats.org/officeDocument/2006/relationships/hyperlink" Target="consultantplus://offline/ref=1CF436B886E88E38606EAFD237992595BC88597F1C1363D504E485E0DF56AECE3D479A28F5EDB59ABDBF91860272A6AFcAl5M" TargetMode="External"/><Relationship Id="rId19" Type="http://schemas.openxmlformats.org/officeDocument/2006/relationships/hyperlink" Target="consultantplus://offline/ref=5094D9E863BC6FDA4EC55FD1B4405998C625EE5746C0720C2F47AC75EB5981ABA85174834A17FCF447DF1DCD3B191C6CBEFB7274E5DB1794D1DAF8AFV2s9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91EBAF5BC48C8B0813C3CC7F51163609EB89EF6A72204B14F9829F7F800BBADD0C7BB21974853E3319796913FE8CE1D771uBN" TargetMode="External"/><Relationship Id="rId14" Type="http://schemas.openxmlformats.org/officeDocument/2006/relationships/hyperlink" Target="consultantplus://offline/ref=F63C01189797BF582DE316EEB73AAFCA5868B59DC4EFB4C5D84154A9293B65948636018E98990EE7BD53A893CA928510C78437587C02D90CrBJ5J" TargetMode="External"/><Relationship Id="rId22" Type="http://schemas.openxmlformats.org/officeDocument/2006/relationships/hyperlink" Target="consultantplus://offline/ref=4B6DDF592A0560A89F14C413EB518B998C5DF77217A75084D7F168458A41AA8A92BA99790E64B0B6F6839AF60CmBJAO" TargetMode="External"/><Relationship Id="rId27" Type="http://schemas.openxmlformats.org/officeDocument/2006/relationships/hyperlink" Target="consultantplus://offline/ref=BDC5918FF7088E60F1E1921A7B32136BC966BAB6F2098B69A7C9262240557C5816B652F7FFB279A4729B3098CA281700EB1E2C0DAB77w5N" TargetMode="External"/><Relationship Id="rId30" Type="http://schemas.openxmlformats.org/officeDocument/2006/relationships/hyperlink" Target="consultantplus://offline/ref=5094D9E863BC6FDA4EC55FD1B4405998C625EE5746C0720C2F47AC75EB5981ABA85174834A17FCF447DF1DCD3B191C6CBEFB7274E5DB1794D1DAF8AFV2s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11991</TotalTime>
  <Pages>70</Pages>
  <Words>35791</Words>
  <Characters>204009</Characters>
  <Application>Microsoft Office Word</Application>
  <DocSecurity>0</DocSecurity>
  <Lines>1700</Lines>
  <Paragraphs>478</Paragraphs>
  <ScaleCrop>false</ScaleCrop>
  <Company>vava</Company>
  <LinksUpToDate>false</LinksUpToDate>
  <CharactersWithSpaces>239322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agp306</dc:creator>
  <cp:keywords/>
  <dc:description/>
  <cp:lastModifiedBy>userito</cp:lastModifiedBy>
  <cp:revision>3696</cp:revision>
  <cp:lastPrinted>2023-03-20T09:26:00Z</cp:lastPrinted>
  <dcterms:created xsi:type="dcterms:W3CDTF">2020-09-29T12:08:00Z</dcterms:created>
  <dcterms:modified xsi:type="dcterms:W3CDTF">2023-04-13T08:22:00Z</dcterms:modified>
</cp:coreProperties>
</file>