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13" w:rsidRDefault="00260313">
      <w:pPr>
        <w:pStyle w:val="ConsPlusTitlePage"/>
      </w:pPr>
      <w:r>
        <w:t xml:space="preserve">Документ предоставлен </w:t>
      </w:r>
      <w:hyperlink r:id="rId4" w:history="1">
        <w:r>
          <w:rPr>
            <w:color w:val="0000FF"/>
          </w:rPr>
          <w:t>КонсультантПлюс</w:t>
        </w:r>
      </w:hyperlink>
      <w:r>
        <w:br/>
      </w:r>
    </w:p>
    <w:p w:rsidR="00260313" w:rsidRDefault="00260313">
      <w:pPr>
        <w:pStyle w:val="ConsPlusNormal"/>
        <w:ind w:firstLine="540"/>
        <w:jc w:val="both"/>
        <w:outlineLvl w:val="0"/>
      </w:pPr>
    </w:p>
    <w:p w:rsidR="00260313" w:rsidRDefault="00260313">
      <w:pPr>
        <w:pStyle w:val="ConsPlusTitle"/>
        <w:jc w:val="center"/>
        <w:outlineLvl w:val="0"/>
      </w:pPr>
      <w:r>
        <w:t>АДМИНИСТРАЦИЯ ГОРОДСКОГО ОКРУГА ГОРОД БОР</w:t>
      </w:r>
    </w:p>
    <w:p w:rsidR="00260313" w:rsidRDefault="00260313">
      <w:pPr>
        <w:pStyle w:val="ConsPlusTitle"/>
        <w:jc w:val="center"/>
      </w:pPr>
      <w:r>
        <w:t>НИЖЕГОРОДСКОЙ ОБЛАСТИ</w:t>
      </w:r>
    </w:p>
    <w:p w:rsidR="00260313" w:rsidRDefault="00260313">
      <w:pPr>
        <w:pStyle w:val="ConsPlusTitle"/>
        <w:ind w:firstLine="540"/>
        <w:jc w:val="both"/>
      </w:pPr>
    </w:p>
    <w:p w:rsidR="00260313" w:rsidRDefault="00260313">
      <w:pPr>
        <w:pStyle w:val="ConsPlusTitle"/>
        <w:jc w:val="center"/>
      </w:pPr>
      <w:r>
        <w:t>ПОСТАНОВЛЕНИЕ</w:t>
      </w:r>
    </w:p>
    <w:p w:rsidR="00260313" w:rsidRDefault="00260313">
      <w:pPr>
        <w:pStyle w:val="ConsPlusTitle"/>
        <w:jc w:val="center"/>
      </w:pPr>
      <w:r>
        <w:t>от 26 сентября 2022 г. N 4906</w:t>
      </w:r>
    </w:p>
    <w:p w:rsidR="00260313" w:rsidRDefault="00260313">
      <w:pPr>
        <w:pStyle w:val="ConsPlusTitle"/>
        <w:ind w:firstLine="540"/>
        <w:jc w:val="both"/>
      </w:pPr>
    </w:p>
    <w:p w:rsidR="00260313" w:rsidRDefault="00260313">
      <w:pPr>
        <w:pStyle w:val="ConsPlusTitle"/>
        <w:jc w:val="center"/>
      </w:pPr>
      <w:r>
        <w:t>ОБ УТВЕРЖДЕНИИ АДМИНИСТРАТИВНОГО РЕГЛАМЕНТА</w:t>
      </w:r>
    </w:p>
    <w:p w:rsidR="00260313" w:rsidRDefault="00260313">
      <w:pPr>
        <w:pStyle w:val="ConsPlusTitle"/>
        <w:jc w:val="center"/>
      </w:pPr>
      <w:r>
        <w:t>ПРЕДОСТАВЛЕНИЯ МУНИЦИПАЛЬНОЙ УСЛУГИ "ПРЕДВАРИТЕЛЬНОЕ</w:t>
      </w:r>
    </w:p>
    <w:p w:rsidR="00260313" w:rsidRDefault="00260313">
      <w:pPr>
        <w:pStyle w:val="ConsPlusTitle"/>
        <w:jc w:val="center"/>
      </w:pPr>
      <w:r>
        <w:t>СОГЛАСОВАНИЕ ПРЕДОСТАВЛЕНИЯ ЗЕМЕЛЬНОГО УЧАСТКА"</w:t>
      </w:r>
    </w:p>
    <w:p w:rsidR="00260313" w:rsidRDefault="00260313">
      <w:pPr>
        <w:pStyle w:val="ConsPlusTitle"/>
        <w:jc w:val="center"/>
      </w:pPr>
      <w:r>
        <w:t>НА ТЕРРИТОРИИ ГОРОДСКОГО ОКРУГА Г. БОР НИЖЕГОРОДСКОЙ ОБЛАСТИ</w:t>
      </w:r>
    </w:p>
    <w:p w:rsidR="00260313" w:rsidRDefault="00260313">
      <w:pPr>
        <w:pStyle w:val="ConsPlusNormal"/>
        <w:ind w:firstLine="540"/>
        <w:jc w:val="both"/>
      </w:pPr>
    </w:p>
    <w:p w:rsidR="00260313" w:rsidRDefault="00260313">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260313" w:rsidRDefault="00260313">
      <w:pPr>
        <w:pStyle w:val="ConsPlusNormal"/>
        <w:spacing w:before="240"/>
        <w:ind w:firstLine="540"/>
        <w:jc w:val="both"/>
      </w:pPr>
      <w:r>
        <w:t xml:space="preserve">1. Утвердить прилагаемый Административный </w:t>
      </w:r>
      <w:hyperlink w:anchor="P30" w:history="1">
        <w:r>
          <w:rPr>
            <w:color w:val="0000FF"/>
          </w:rPr>
          <w:t>регламент</w:t>
        </w:r>
      </w:hyperlink>
      <w:r>
        <w:t xml:space="preserve"> предоставления муниципальной услуги "Предварительное согласование предоставления земельного участка" на территории городского округа г. Бор Нижегородской области.</w:t>
      </w:r>
    </w:p>
    <w:p w:rsidR="00260313" w:rsidRDefault="00260313">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14.04.2015 N 1758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w:t>
      </w:r>
      <w:hyperlink r:id="rId7" w:history="1">
        <w:r>
          <w:rPr>
            <w:color w:val="0000FF"/>
          </w:rPr>
          <w:t>постановление</w:t>
        </w:r>
      </w:hyperlink>
      <w:r>
        <w:t xml:space="preserve"> администрации городского округа г. Бор Нижегородской области от 15.04.2016 N 1764 "О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N 1758", </w:t>
      </w:r>
      <w:hyperlink r:id="rId8" w:history="1">
        <w:r>
          <w:rPr>
            <w:color w:val="0000FF"/>
          </w:rPr>
          <w:t>пункт 12</w:t>
        </w:r>
      </w:hyperlink>
      <w:r>
        <w:t xml:space="preserve"> постановления администрации городского округа г. Бор Нижегородской области от 17.10.2016 N 4853 "О внесении изменений в некоторые административные регламенты, утвержденные постановлениями администрации городского округа город Бор", </w:t>
      </w:r>
      <w:hyperlink r:id="rId9" w:history="1">
        <w:r>
          <w:rPr>
            <w:color w:val="0000FF"/>
          </w:rPr>
          <w:t>постановление</w:t>
        </w:r>
      </w:hyperlink>
      <w:r>
        <w:t xml:space="preserve"> администрации городского округа г. Бор Нижегородской области от 27.02.2017 N 908 "О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N 1758", </w:t>
      </w:r>
      <w:hyperlink r:id="rId10" w:history="1">
        <w:r>
          <w:rPr>
            <w:color w:val="0000FF"/>
          </w:rPr>
          <w:t>постановление</w:t>
        </w:r>
      </w:hyperlink>
      <w:r>
        <w:t xml:space="preserve"> администрации городского округа г. Бор Нижегородской области от 26.01.2018 N 409 "О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N 1758", отменить.</w:t>
      </w:r>
    </w:p>
    <w:p w:rsidR="00260313" w:rsidRDefault="00260313">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260313" w:rsidRDefault="00260313">
      <w:pPr>
        <w:pStyle w:val="ConsPlusNormal"/>
        <w:spacing w:before="240"/>
        <w:ind w:firstLine="540"/>
        <w:jc w:val="both"/>
      </w:pPr>
      <w:r>
        <w:lastRenderedPageBreak/>
        <w:t>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 Щенникова.</w:t>
      </w:r>
    </w:p>
    <w:p w:rsidR="00260313" w:rsidRDefault="00260313">
      <w:pPr>
        <w:pStyle w:val="ConsPlusNormal"/>
        <w:ind w:firstLine="540"/>
        <w:jc w:val="both"/>
      </w:pPr>
    </w:p>
    <w:p w:rsidR="00260313" w:rsidRDefault="00260313">
      <w:pPr>
        <w:pStyle w:val="ConsPlusNormal"/>
        <w:jc w:val="right"/>
      </w:pPr>
      <w:r>
        <w:t>Глава местного самоуправления</w:t>
      </w:r>
    </w:p>
    <w:p w:rsidR="00260313" w:rsidRDefault="00260313">
      <w:pPr>
        <w:pStyle w:val="ConsPlusNormal"/>
        <w:jc w:val="right"/>
      </w:pPr>
      <w:r>
        <w:t>А.В. БОРОВСКИЙ</w:t>
      </w: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0"/>
      </w:pPr>
      <w:r>
        <w:t>Утвержден</w:t>
      </w:r>
    </w:p>
    <w:p w:rsidR="00260313" w:rsidRDefault="00260313">
      <w:pPr>
        <w:pStyle w:val="ConsPlusNormal"/>
        <w:jc w:val="right"/>
      </w:pPr>
      <w:r>
        <w:t>постановлением администрации</w:t>
      </w:r>
    </w:p>
    <w:p w:rsidR="00260313" w:rsidRDefault="00260313">
      <w:pPr>
        <w:pStyle w:val="ConsPlusNormal"/>
        <w:jc w:val="right"/>
      </w:pPr>
      <w:r>
        <w:t>городского округа г. Бор</w:t>
      </w:r>
    </w:p>
    <w:p w:rsidR="00260313" w:rsidRDefault="00260313">
      <w:pPr>
        <w:pStyle w:val="ConsPlusNormal"/>
        <w:jc w:val="right"/>
      </w:pPr>
      <w:r>
        <w:t>от 26.09.2022 N 4906</w:t>
      </w:r>
    </w:p>
    <w:p w:rsidR="00260313" w:rsidRDefault="00260313">
      <w:pPr>
        <w:pStyle w:val="ConsPlusNormal"/>
        <w:ind w:firstLine="540"/>
        <w:jc w:val="both"/>
      </w:pPr>
    </w:p>
    <w:p w:rsidR="00260313" w:rsidRDefault="00260313">
      <w:pPr>
        <w:pStyle w:val="ConsPlusTitle"/>
        <w:jc w:val="center"/>
      </w:pPr>
      <w:bookmarkStart w:id="0" w:name="P30"/>
      <w:bookmarkEnd w:id="0"/>
      <w:r>
        <w:t>АДМИНИСТРАТИВНЫЙ РЕГЛАМЕНТ</w:t>
      </w:r>
    </w:p>
    <w:p w:rsidR="00260313" w:rsidRDefault="00260313">
      <w:pPr>
        <w:pStyle w:val="ConsPlusTitle"/>
        <w:jc w:val="center"/>
      </w:pPr>
      <w:r>
        <w:t>ПРЕДОСТАВЛЕНИЯ МУНИЦИПАЛЬНОЙ УСЛУГИ "ПРЕДВАРИТЕЛЬНОЕ</w:t>
      </w:r>
    </w:p>
    <w:p w:rsidR="00260313" w:rsidRDefault="00260313">
      <w:pPr>
        <w:pStyle w:val="ConsPlusTitle"/>
        <w:jc w:val="center"/>
      </w:pPr>
      <w:r>
        <w:t>СОГЛАСОВАНИЕ ПРЕДОСТАВЛЕНИЯ ЗЕМЕЛЬНОГО УЧАСТКА"</w:t>
      </w:r>
    </w:p>
    <w:p w:rsidR="00260313" w:rsidRDefault="00260313">
      <w:pPr>
        <w:pStyle w:val="ConsPlusTitle"/>
        <w:jc w:val="center"/>
      </w:pPr>
      <w:r>
        <w:t>НА ТЕРРИТОРИИ ГОРОДСКОГО ОКРУГА Г. БОР НИЖЕГОРОДСКОЙ ОБЛАСТИ</w:t>
      </w:r>
    </w:p>
    <w:p w:rsidR="00260313" w:rsidRDefault="00260313">
      <w:pPr>
        <w:pStyle w:val="ConsPlusNormal"/>
        <w:ind w:firstLine="540"/>
        <w:jc w:val="both"/>
      </w:pPr>
    </w:p>
    <w:p w:rsidR="00260313" w:rsidRDefault="00260313">
      <w:pPr>
        <w:pStyle w:val="ConsPlusNormal"/>
        <w:jc w:val="center"/>
      </w:pPr>
      <w:r>
        <w:t>(далее - Регламент)</w:t>
      </w:r>
    </w:p>
    <w:p w:rsidR="00260313" w:rsidRDefault="00260313">
      <w:pPr>
        <w:pStyle w:val="ConsPlusNormal"/>
        <w:ind w:firstLine="540"/>
        <w:jc w:val="both"/>
      </w:pPr>
    </w:p>
    <w:p w:rsidR="00260313" w:rsidRDefault="00260313">
      <w:pPr>
        <w:pStyle w:val="ConsPlusTitle"/>
        <w:jc w:val="center"/>
        <w:outlineLvl w:val="1"/>
      </w:pPr>
      <w:r>
        <w:t>1. Общие положения</w:t>
      </w:r>
    </w:p>
    <w:p w:rsidR="00260313" w:rsidRDefault="00260313">
      <w:pPr>
        <w:pStyle w:val="ConsPlusNormal"/>
        <w:ind w:firstLine="540"/>
        <w:jc w:val="both"/>
      </w:pPr>
    </w:p>
    <w:p w:rsidR="00260313" w:rsidRDefault="00260313">
      <w:pPr>
        <w:pStyle w:val="ConsPlusTitle"/>
        <w:jc w:val="center"/>
        <w:outlineLvl w:val="2"/>
      </w:pPr>
      <w:r>
        <w:t>1.1 Предмет регулирования регламента</w:t>
      </w:r>
    </w:p>
    <w:p w:rsidR="00260313" w:rsidRDefault="00260313">
      <w:pPr>
        <w:pStyle w:val="ConsPlusNormal"/>
        <w:ind w:firstLine="540"/>
        <w:jc w:val="both"/>
      </w:pPr>
    </w:p>
    <w:p w:rsidR="00260313" w:rsidRDefault="00260313">
      <w:pPr>
        <w:pStyle w:val="ConsPlusNormal"/>
        <w:ind w:firstLine="540"/>
        <w:jc w:val="both"/>
      </w:pPr>
      <w:r>
        <w:t>1.1.1. Административный регламент муниципального образования городского округа город Бор Нижегородской области по предоставлению муниципальной услуги "Предварительное согласование предоставления земельного участка"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260313" w:rsidRDefault="00260313">
      <w:pPr>
        <w:pStyle w:val="ConsPlusNormal"/>
        <w:spacing w:before="240"/>
        <w:ind w:firstLine="540"/>
        <w:jc w:val="both"/>
      </w:pPr>
      <w:r>
        <w:t>1.1.2. Муниципальная услуга по предварительному согласованию предоставления земельного участка, распространяется на земельные участки находящиеся в муниципальной собственности и расположенные на территории городского округа город Бор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w:t>
      </w:r>
    </w:p>
    <w:p w:rsidR="00260313" w:rsidRDefault="00260313">
      <w:pPr>
        <w:pStyle w:val="ConsPlusNormal"/>
        <w:ind w:firstLine="540"/>
        <w:jc w:val="both"/>
      </w:pPr>
    </w:p>
    <w:p w:rsidR="00260313" w:rsidRDefault="00260313">
      <w:pPr>
        <w:pStyle w:val="ConsPlusTitle"/>
        <w:jc w:val="center"/>
        <w:outlineLvl w:val="2"/>
      </w:pPr>
      <w:r>
        <w:t>1.2 Круг заявителей</w:t>
      </w:r>
    </w:p>
    <w:p w:rsidR="00260313" w:rsidRDefault="00260313">
      <w:pPr>
        <w:pStyle w:val="ConsPlusNormal"/>
        <w:ind w:firstLine="540"/>
        <w:jc w:val="both"/>
      </w:pPr>
    </w:p>
    <w:p w:rsidR="00260313" w:rsidRDefault="00260313">
      <w:pPr>
        <w:pStyle w:val="ConsPlusNormal"/>
        <w:ind w:firstLine="540"/>
        <w:jc w:val="both"/>
      </w:pPr>
      <w:r>
        <w:t>1.2.1. Получателями муниципальной услуги (далее - заявитель) являются:</w:t>
      </w:r>
    </w:p>
    <w:p w:rsidR="00260313" w:rsidRDefault="00260313">
      <w:pPr>
        <w:pStyle w:val="ConsPlusNormal"/>
        <w:spacing w:before="240"/>
        <w:ind w:firstLine="540"/>
        <w:jc w:val="both"/>
      </w:pPr>
      <w:r>
        <w:t>- физические, юридические лица, государственные и муниципальные учреждения, казенные предприятия имеющие в собственности земельные участки и заинтересованные в перераспределении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w:t>
      </w:r>
    </w:p>
    <w:p w:rsidR="00260313" w:rsidRDefault="00260313">
      <w:pPr>
        <w:pStyle w:val="ConsPlusNormal"/>
        <w:spacing w:before="240"/>
        <w:ind w:firstLine="540"/>
        <w:jc w:val="both"/>
      </w:pPr>
      <w:r>
        <w:t>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w:t>
      </w:r>
    </w:p>
    <w:p w:rsidR="00260313" w:rsidRDefault="00260313">
      <w:pPr>
        <w:pStyle w:val="ConsPlusNormal"/>
        <w:ind w:firstLine="540"/>
        <w:jc w:val="both"/>
      </w:pPr>
    </w:p>
    <w:p w:rsidR="00260313" w:rsidRDefault="00260313">
      <w:pPr>
        <w:pStyle w:val="ConsPlusTitle"/>
        <w:jc w:val="center"/>
        <w:outlineLvl w:val="2"/>
      </w:pPr>
      <w:bookmarkStart w:id="1" w:name="P50"/>
      <w:bookmarkEnd w:id="1"/>
      <w:r>
        <w:t>1.3 Требования к порядку информирования о предоставлении</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60313" w:rsidRDefault="00260313">
      <w:pPr>
        <w:pStyle w:val="ConsPlusNormal"/>
        <w:spacing w:before="240"/>
        <w:ind w:firstLine="540"/>
        <w:jc w:val="both"/>
      </w:pPr>
      <w:r>
        <w:t>1.3.2. Информирование по вопросам предоставления муниципальной услуги осуществляется:</w:t>
      </w:r>
    </w:p>
    <w:p w:rsidR="00260313" w:rsidRDefault="00260313">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260313" w:rsidRDefault="00260313">
      <w:pPr>
        <w:pStyle w:val="ConsPlusNormal"/>
        <w:spacing w:before="240"/>
        <w:ind w:firstLine="540"/>
        <w:jc w:val="both"/>
      </w:pPr>
      <w:r>
        <w:t>- путем публикации информационных материалов в средствах массовой информации;</w:t>
      </w:r>
    </w:p>
    <w:p w:rsidR="00260313" w:rsidRDefault="00260313">
      <w:pPr>
        <w:pStyle w:val="ConsPlusNormal"/>
        <w:spacing w:before="240"/>
        <w:ind w:firstLine="540"/>
        <w:jc w:val="both"/>
      </w:pPr>
      <w:r>
        <w:t>- путем размещения информации на официальном сайте органа местного самоуправления www.borcity.ru (далее - сайт органа местного самоуправления)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260313" w:rsidRDefault="00260313">
      <w:pPr>
        <w:pStyle w:val="ConsPlusNormal"/>
        <w:spacing w:before="240"/>
        <w:ind w:firstLine="540"/>
        <w:jc w:val="both"/>
      </w:pPr>
      <w:r>
        <w:t xml:space="preserve">На Едином портале размещаются сведения, предусмотренные </w:t>
      </w:r>
      <w:hyperlink r:id="rId11"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260313" w:rsidRDefault="00260313">
      <w:pPr>
        <w:pStyle w:val="ConsPlusNormal"/>
        <w:spacing w:before="240"/>
        <w:ind w:firstLine="540"/>
        <w:jc w:val="both"/>
      </w:pPr>
      <w:r>
        <w:t>- посредством ответов на письменные обращения заявителей.</w:t>
      </w:r>
    </w:p>
    <w:p w:rsidR="00260313" w:rsidRDefault="00260313">
      <w:pPr>
        <w:pStyle w:val="ConsPlusNormal"/>
        <w:spacing w:before="240"/>
        <w:ind w:firstLine="540"/>
        <w:jc w:val="both"/>
      </w:pPr>
      <w:r>
        <w:t>1.3.3. Информация предоставляется по следующим вопросам:</w:t>
      </w:r>
    </w:p>
    <w:p w:rsidR="00260313" w:rsidRDefault="00260313">
      <w:pPr>
        <w:pStyle w:val="ConsPlusNormal"/>
        <w:spacing w:before="240"/>
        <w:ind w:firstLine="540"/>
        <w:jc w:val="both"/>
      </w:pPr>
      <w:r>
        <w:t>- перечень документов, необходимых и рекомендуемых для получения муниципальной услуги, источники их получения;</w:t>
      </w:r>
    </w:p>
    <w:p w:rsidR="00260313" w:rsidRDefault="00260313">
      <w:pPr>
        <w:pStyle w:val="ConsPlusNormal"/>
        <w:spacing w:before="240"/>
        <w:ind w:firstLine="540"/>
        <w:jc w:val="both"/>
      </w:pPr>
      <w:r>
        <w:t>- месторасположение, график (режим) работы, номера телефонов, адреса интернет-</w:t>
      </w:r>
      <w:r>
        <w:lastRenderedPageBreak/>
        <w:t>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260313" w:rsidRDefault="00260313">
      <w:pPr>
        <w:pStyle w:val="ConsPlusNormal"/>
        <w:spacing w:before="24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260313" w:rsidRDefault="00260313">
      <w:pPr>
        <w:pStyle w:val="ConsPlusNormal"/>
        <w:spacing w:before="240"/>
        <w:ind w:firstLine="540"/>
        <w:jc w:val="both"/>
      </w:pPr>
      <w:r>
        <w:t>- основания для отказа в предоставлении муниципальной услуги;</w:t>
      </w:r>
    </w:p>
    <w:p w:rsidR="00260313" w:rsidRDefault="00260313">
      <w:pPr>
        <w:pStyle w:val="ConsPlusNormal"/>
        <w:spacing w:before="24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260313" w:rsidRDefault="00260313">
      <w:pPr>
        <w:pStyle w:val="ConsPlusNormal"/>
        <w:spacing w:before="240"/>
        <w:ind w:firstLine="540"/>
        <w:jc w:val="both"/>
      </w:pPr>
      <w:r>
        <w:t>- иная информация, необходимая для обеспечения предоставления муниципальной услуги.</w:t>
      </w:r>
    </w:p>
    <w:p w:rsidR="00260313" w:rsidRDefault="00260313">
      <w:pPr>
        <w:pStyle w:val="ConsPlusNormal"/>
        <w:spacing w:before="240"/>
        <w:ind w:firstLine="540"/>
        <w:jc w:val="both"/>
      </w:pPr>
      <w: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260313" w:rsidRDefault="00260313">
      <w:pPr>
        <w:pStyle w:val="ConsPlusNormal"/>
        <w:spacing w:before="240"/>
        <w:ind w:firstLine="540"/>
        <w:jc w:val="both"/>
      </w:pPr>
      <w:r>
        <w:t>- изложить суть обращения в письменной форме;</w:t>
      </w:r>
    </w:p>
    <w:p w:rsidR="00260313" w:rsidRDefault="00260313">
      <w:pPr>
        <w:pStyle w:val="ConsPlusNormal"/>
        <w:spacing w:before="240"/>
        <w:ind w:firstLine="540"/>
        <w:jc w:val="both"/>
      </w:pPr>
      <w:r>
        <w:t>- назначить другое удобное для заявителя время для консультации;</w:t>
      </w:r>
    </w:p>
    <w:p w:rsidR="00260313" w:rsidRDefault="00260313">
      <w:pPr>
        <w:pStyle w:val="ConsPlusNormal"/>
        <w:spacing w:before="240"/>
        <w:ind w:firstLine="540"/>
        <w:jc w:val="both"/>
      </w:pPr>
      <w:r>
        <w:t>- дать консультацию в трехдневный срок по контактному телефону, указанному заявителем.</w:t>
      </w:r>
    </w:p>
    <w:p w:rsidR="00260313" w:rsidRDefault="00260313">
      <w:pPr>
        <w:pStyle w:val="ConsPlusNormal"/>
        <w:spacing w:before="24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260313" w:rsidRDefault="00260313">
      <w:pPr>
        <w:pStyle w:val="ConsPlusNormal"/>
        <w:spacing w:before="24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260313" w:rsidRDefault="00260313">
      <w:pPr>
        <w:pStyle w:val="ConsPlusNormal"/>
        <w:spacing w:before="24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260313" w:rsidRDefault="00260313">
      <w:pPr>
        <w:pStyle w:val="ConsPlusNormal"/>
        <w:spacing w:before="24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260313" w:rsidRDefault="00260313">
      <w:pPr>
        <w:pStyle w:val="ConsPlusNormal"/>
        <w:spacing w:before="24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письменного ответа на подпись. Письменный ответ подлежит регистрации и в течение двух рабочих дней направляется заявителю.</w:t>
      </w:r>
    </w:p>
    <w:p w:rsidR="00260313" w:rsidRDefault="00260313">
      <w:pPr>
        <w:pStyle w:val="ConsPlusNormal"/>
        <w:spacing w:before="240"/>
        <w:ind w:firstLine="540"/>
        <w:jc w:val="both"/>
      </w:pPr>
      <w:r>
        <w:lastRenderedPageBreak/>
        <w:t>1.3.7. Письменный ответ на обращение заявителя по вопросам предоставления услуги направляется любым удобным для заявителя способом:</w:t>
      </w:r>
    </w:p>
    <w:p w:rsidR="00260313" w:rsidRDefault="00260313">
      <w:pPr>
        <w:pStyle w:val="ConsPlusNormal"/>
        <w:spacing w:before="240"/>
        <w:ind w:firstLine="540"/>
        <w:jc w:val="both"/>
      </w:pPr>
      <w:r>
        <w:t>- на почтовый адрес заявителя, указанный в обращении, простым почтовым отправлением;</w:t>
      </w:r>
    </w:p>
    <w:p w:rsidR="00260313" w:rsidRDefault="00260313">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260313" w:rsidRDefault="00260313">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260313" w:rsidRDefault="00260313">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Едином портале.</w:t>
      </w:r>
    </w:p>
    <w:p w:rsidR="00260313" w:rsidRDefault="00260313">
      <w:pPr>
        <w:pStyle w:val="ConsPlusNormal"/>
        <w:spacing w:before="240"/>
        <w:ind w:firstLine="540"/>
        <w:jc w:val="both"/>
      </w:pPr>
      <w:r>
        <w:t>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260313" w:rsidRDefault="00260313">
      <w:pPr>
        <w:pStyle w:val="ConsPlusNormal"/>
        <w:spacing w:before="240"/>
        <w:ind w:firstLine="540"/>
        <w:jc w:val="both"/>
      </w:pPr>
      <w: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0313" w:rsidRDefault="00260313">
      <w:pPr>
        <w:pStyle w:val="ConsPlusNormal"/>
        <w:ind w:firstLine="540"/>
        <w:jc w:val="both"/>
      </w:pPr>
    </w:p>
    <w:p w:rsidR="00260313" w:rsidRDefault="00260313">
      <w:pPr>
        <w:pStyle w:val="ConsPlusTitle"/>
        <w:jc w:val="center"/>
        <w:outlineLvl w:val="1"/>
      </w:pPr>
      <w:r>
        <w:t>2. Стандарт предоставления муниципальной услуги</w:t>
      </w:r>
    </w:p>
    <w:p w:rsidR="00260313" w:rsidRDefault="00260313">
      <w:pPr>
        <w:pStyle w:val="ConsPlusNormal"/>
        <w:ind w:firstLine="540"/>
        <w:jc w:val="both"/>
      </w:pPr>
    </w:p>
    <w:p w:rsidR="00260313" w:rsidRDefault="00260313">
      <w:pPr>
        <w:pStyle w:val="ConsPlusTitle"/>
        <w:jc w:val="center"/>
        <w:outlineLvl w:val="2"/>
      </w:pPr>
      <w:r>
        <w:t>2.1 Наименование муниципальной услуги</w:t>
      </w:r>
    </w:p>
    <w:p w:rsidR="00260313" w:rsidRDefault="00260313">
      <w:pPr>
        <w:pStyle w:val="ConsPlusNormal"/>
        <w:ind w:firstLine="540"/>
        <w:jc w:val="both"/>
      </w:pPr>
    </w:p>
    <w:p w:rsidR="00260313" w:rsidRDefault="00260313">
      <w:pPr>
        <w:pStyle w:val="ConsPlusNormal"/>
        <w:ind w:firstLine="540"/>
        <w:jc w:val="both"/>
      </w:pPr>
      <w:r>
        <w:t>"Предварительное согласование предоставления земельного участка" на территории городского округа г. Бор Нижегородской области.</w:t>
      </w:r>
    </w:p>
    <w:p w:rsidR="00260313" w:rsidRDefault="00260313">
      <w:pPr>
        <w:pStyle w:val="ConsPlusNormal"/>
        <w:ind w:firstLine="540"/>
        <w:jc w:val="both"/>
      </w:pPr>
    </w:p>
    <w:p w:rsidR="00260313" w:rsidRDefault="00260313">
      <w:pPr>
        <w:pStyle w:val="ConsPlusTitle"/>
        <w:jc w:val="center"/>
        <w:outlineLvl w:val="2"/>
      </w:pPr>
      <w:r>
        <w:t>2.2 Наименование органа предоставляющего</w:t>
      </w:r>
    </w:p>
    <w:p w:rsidR="00260313" w:rsidRDefault="00260313">
      <w:pPr>
        <w:pStyle w:val="ConsPlusTitle"/>
        <w:jc w:val="center"/>
      </w:pPr>
      <w:r>
        <w:t>муниципальную услугу</w:t>
      </w:r>
    </w:p>
    <w:p w:rsidR="00260313" w:rsidRDefault="00260313">
      <w:pPr>
        <w:pStyle w:val="ConsPlusNormal"/>
        <w:ind w:firstLine="540"/>
        <w:jc w:val="both"/>
      </w:pPr>
    </w:p>
    <w:p w:rsidR="00260313" w:rsidRDefault="00260313">
      <w:pPr>
        <w:pStyle w:val="ConsPlusNormal"/>
        <w:ind w:firstLine="540"/>
        <w:jc w:val="both"/>
      </w:pPr>
      <w:r>
        <w:t>2.2.1. Муниципальная услуга предоставляется администрацией.</w:t>
      </w:r>
    </w:p>
    <w:p w:rsidR="00260313" w:rsidRDefault="00260313">
      <w:pPr>
        <w:pStyle w:val="ConsPlusNormal"/>
        <w:spacing w:before="24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260313" w:rsidRDefault="00260313">
      <w:pPr>
        <w:pStyle w:val="ConsPlusNormal"/>
        <w:spacing w:before="240"/>
        <w:ind w:firstLine="540"/>
        <w:jc w:val="both"/>
      </w:pPr>
      <w:r>
        <w:t xml:space="preserve">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w:t>
      </w:r>
      <w:r>
        <w:lastRenderedPageBreak/>
        <w:t>услуг, утвержденный Советом депутатов городского округа г. Бор Нижегородской области.</w:t>
      </w:r>
    </w:p>
    <w:p w:rsidR="00260313" w:rsidRDefault="00260313">
      <w:pPr>
        <w:pStyle w:val="ConsPlusNormal"/>
        <w:ind w:firstLine="540"/>
        <w:jc w:val="both"/>
      </w:pPr>
    </w:p>
    <w:p w:rsidR="00260313" w:rsidRDefault="00260313">
      <w:pPr>
        <w:pStyle w:val="ConsPlusTitle"/>
        <w:jc w:val="center"/>
        <w:outlineLvl w:val="2"/>
      </w:pPr>
      <w:r>
        <w:t>2.3 Органы и организации, участвующие в предоставлении</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2.3.1. 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260313" w:rsidRDefault="00260313">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260313" w:rsidRDefault="00260313">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74" w:history="1">
        <w:r>
          <w:rPr>
            <w:color w:val="0000FF"/>
          </w:rPr>
          <w:t>разделом 6</w:t>
        </w:r>
      </w:hyperlink>
      <w:r>
        <w:t xml:space="preserve"> настоящего Регламента.</w:t>
      </w:r>
    </w:p>
    <w:p w:rsidR="00260313" w:rsidRDefault="00260313">
      <w:pPr>
        <w:pStyle w:val="ConsPlusNormal"/>
        <w:spacing w:before="240"/>
        <w:ind w:firstLine="540"/>
        <w:jc w:val="both"/>
      </w:pPr>
      <w: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260313" w:rsidRDefault="00260313">
      <w:pPr>
        <w:pStyle w:val="ConsPlusNormal"/>
        <w:spacing w:before="24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260313" w:rsidRDefault="00260313">
      <w:pPr>
        <w:pStyle w:val="ConsPlusNormal"/>
        <w:spacing w:before="240"/>
        <w:ind w:firstLine="540"/>
        <w:jc w:val="both"/>
      </w:pPr>
      <w:r>
        <w:t>- Филиалом ФГБУ "ФКП Росреестра" по Нижегородской области;</w:t>
      </w:r>
    </w:p>
    <w:p w:rsidR="00260313" w:rsidRDefault="00260313">
      <w:pPr>
        <w:pStyle w:val="ConsPlusNormal"/>
        <w:spacing w:before="240"/>
        <w:ind w:firstLine="540"/>
        <w:jc w:val="both"/>
      </w:pPr>
      <w:r>
        <w:t>- Управлением Федеральной налоговой службы России по Нижегородской области;</w:t>
      </w:r>
    </w:p>
    <w:p w:rsidR="00260313" w:rsidRDefault="00260313">
      <w:pPr>
        <w:pStyle w:val="ConsPlusNormal"/>
        <w:spacing w:before="240"/>
        <w:ind w:firstLine="540"/>
        <w:jc w:val="both"/>
      </w:pPr>
      <w:r>
        <w:t>- Пенсионным фондом Российской Федерации;</w:t>
      </w:r>
    </w:p>
    <w:p w:rsidR="00260313" w:rsidRDefault="00260313">
      <w:pPr>
        <w:pStyle w:val="ConsPlusNormal"/>
        <w:spacing w:before="240"/>
        <w:ind w:firstLine="540"/>
        <w:jc w:val="both"/>
      </w:pPr>
      <w:r>
        <w:t>- Министерством лесного хозяйства и охраны объектов животного мира Нижегородской области.</w:t>
      </w:r>
    </w:p>
    <w:p w:rsidR="00260313" w:rsidRDefault="00260313">
      <w:pPr>
        <w:pStyle w:val="ConsPlusNormal"/>
        <w:spacing w:before="240"/>
        <w:ind w:firstLine="540"/>
        <w:jc w:val="both"/>
      </w:pPr>
      <w:r>
        <w:t xml:space="preserve">2.3.3.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260313" w:rsidRDefault="00260313">
      <w:pPr>
        <w:pStyle w:val="ConsPlusNormal"/>
        <w:spacing w:before="240"/>
        <w:ind w:firstLine="540"/>
        <w:jc w:val="both"/>
      </w:pPr>
      <w:r>
        <w:t>2.3.4. За предоставлением муниципальной услуги заявитель обращается в следующих случаях:</w:t>
      </w:r>
    </w:p>
    <w:p w:rsidR="00260313" w:rsidRDefault="00260313">
      <w:pPr>
        <w:pStyle w:val="ConsPlusNormal"/>
        <w:spacing w:before="240"/>
        <w:ind w:firstLine="540"/>
        <w:jc w:val="both"/>
      </w:pPr>
      <w:r>
        <w:t>- За предварительным согласованием предоставления земельного участка;</w:t>
      </w:r>
    </w:p>
    <w:p w:rsidR="00260313" w:rsidRDefault="00260313">
      <w:pPr>
        <w:pStyle w:val="ConsPlusNormal"/>
        <w:spacing w:before="240"/>
        <w:ind w:firstLine="540"/>
        <w:jc w:val="both"/>
      </w:pPr>
      <w:r>
        <w:t>- Для исправления опечаток или ошибок в решении о предварительном согласовании предоставления земельного участка.</w:t>
      </w:r>
    </w:p>
    <w:p w:rsidR="00260313" w:rsidRDefault="00260313">
      <w:pPr>
        <w:pStyle w:val="ConsPlusNormal"/>
        <w:ind w:firstLine="540"/>
        <w:jc w:val="both"/>
      </w:pPr>
    </w:p>
    <w:p w:rsidR="00260313" w:rsidRDefault="00260313">
      <w:pPr>
        <w:pStyle w:val="ConsPlusTitle"/>
        <w:jc w:val="center"/>
        <w:outlineLvl w:val="2"/>
      </w:pPr>
      <w:r>
        <w:lastRenderedPageBreak/>
        <w:t>2.4 Результат предоставления муниципальной услуги</w:t>
      </w:r>
    </w:p>
    <w:p w:rsidR="00260313" w:rsidRDefault="00260313">
      <w:pPr>
        <w:pStyle w:val="ConsPlusNormal"/>
        <w:ind w:firstLine="540"/>
        <w:jc w:val="both"/>
      </w:pPr>
    </w:p>
    <w:p w:rsidR="00260313" w:rsidRDefault="00260313">
      <w:pPr>
        <w:pStyle w:val="ConsPlusNormal"/>
        <w:ind w:firstLine="540"/>
        <w:jc w:val="both"/>
      </w:pPr>
      <w:r>
        <w:t>2.4.1. Решение о предварительном согласовании предоставления земельного участка принимается в форме постановления (с утвержденной схемой расположения земельного участка, приложенной к заявлению о предварительном согласовании предоставления земельного участка).</w:t>
      </w:r>
    </w:p>
    <w:p w:rsidR="00260313" w:rsidRDefault="00260313">
      <w:pPr>
        <w:pStyle w:val="ConsPlusNormal"/>
        <w:spacing w:before="240"/>
        <w:ind w:firstLine="540"/>
        <w:jc w:val="both"/>
      </w:pPr>
      <w:r>
        <w:t>2.4.2. Решение об отказе в предоставлении муниципальной услуги принимается в форме постановления.</w:t>
      </w:r>
    </w:p>
    <w:p w:rsidR="00260313" w:rsidRDefault="00260313">
      <w:pPr>
        <w:pStyle w:val="ConsPlusNormal"/>
        <w:spacing w:before="240"/>
        <w:ind w:firstLine="540"/>
        <w:jc w:val="both"/>
      </w:pPr>
      <w:r>
        <w:t>2.4.3. Исправление опечаток или ошибок либо отказ в исправлении опечаток или ошибок в постановлении о предварительном согласовании предоставления земельного участка.</w:t>
      </w:r>
    </w:p>
    <w:p w:rsidR="00260313" w:rsidRDefault="00260313">
      <w:pPr>
        <w:pStyle w:val="ConsPlusNormal"/>
        <w:spacing w:before="240"/>
        <w:ind w:firstLine="540"/>
        <w:jc w:val="both"/>
      </w:pPr>
      <w: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260313" w:rsidRDefault="00260313">
      <w:pPr>
        <w:pStyle w:val="ConsPlusNormal"/>
        <w:spacing w:before="240"/>
        <w:ind w:firstLine="540"/>
        <w:jc w:val="both"/>
      </w:pPr>
      <w:r>
        <w:t>2.4.4. По результатам предоставления муниципальной услуги заявителю выдаются следующие документы:</w:t>
      </w:r>
    </w:p>
    <w:p w:rsidR="00260313" w:rsidRDefault="00260313">
      <w:pPr>
        <w:pStyle w:val="ConsPlusNormal"/>
        <w:spacing w:before="240"/>
        <w:ind w:firstLine="540"/>
        <w:jc w:val="both"/>
      </w:pPr>
      <w:r>
        <w:t>2.4.4.1. Постановление о предварительном согласовании предоставления земельного участка.</w:t>
      </w:r>
    </w:p>
    <w:p w:rsidR="00260313" w:rsidRDefault="00260313">
      <w:pPr>
        <w:pStyle w:val="ConsPlusNormal"/>
        <w:spacing w:before="240"/>
        <w:ind w:firstLine="540"/>
        <w:jc w:val="both"/>
      </w:pPr>
      <w:r>
        <w:t>2.4.4.2. Постановление об отказе в предварительном согласовании предоставления земельного участка.</w:t>
      </w:r>
    </w:p>
    <w:p w:rsidR="00260313" w:rsidRDefault="00260313">
      <w:pPr>
        <w:pStyle w:val="ConsPlusNormal"/>
        <w:spacing w:before="240"/>
        <w:ind w:firstLine="540"/>
        <w:jc w:val="both"/>
      </w:pPr>
      <w:r>
        <w:t>2.4.4.3. Постановление о внесении изменений в постановление о предварительном согласовании предоставления земельного участка - в случае удовлетворения заявления об исправлении опечаток или ошибок в постановлении.</w:t>
      </w:r>
    </w:p>
    <w:p w:rsidR="00260313" w:rsidRDefault="00260313">
      <w:pPr>
        <w:pStyle w:val="ConsPlusNormal"/>
        <w:spacing w:before="240"/>
        <w:ind w:firstLine="540"/>
        <w:jc w:val="both"/>
      </w:pPr>
      <w:r>
        <w:t>2.4.4.4. Уведомление об отказе в исправлении опечаток или ошибок в постановлении о предварительном согласовании предоставления земельного участка, с 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260313" w:rsidRDefault="00260313">
      <w:pPr>
        <w:pStyle w:val="ConsPlusNormal"/>
        <w:ind w:firstLine="540"/>
        <w:jc w:val="both"/>
      </w:pPr>
    </w:p>
    <w:p w:rsidR="00260313" w:rsidRDefault="00260313">
      <w:pPr>
        <w:pStyle w:val="ConsPlusTitle"/>
        <w:jc w:val="center"/>
        <w:outlineLvl w:val="2"/>
      </w:pPr>
      <w:r>
        <w:t>2.5 Срок предоставления муниципальной услуги</w:t>
      </w:r>
    </w:p>
    <w:p w:rsidR="00260313" w:rsidRDefault="00260313">
      <w:pPr>
        <w:pStyle w:val="ConsPlusNormal"/>
        <w:ind w:firstLine="540"/>
        <w:jc w:val="both"/>
      </w:pPr>
    </w:p>
    <w:p w:rsidR="00260313" w:rsidRDefault="00260313">
      <w:pPr>
        <w:pStyle w:val="ConsPlusNormal"/>
        <w:ind w:firstLine="540"/>
        <w:jc w:val="both"/>
      </w:pPr>
      <w:r>
        <w:t>2.5.1.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принимается не более чем в тридцать дней со дня поступления заявления о предварительном согласовании предоставления земельного участка.</w:t>
      </w:r>
    </w:p>
    <w:p w:rsidR="00260313" w:rsidRDefault="00260313">
      <w:pPr>
        <w:pStyle w:val="ConsPlusNormal"/>
        <w:spacing w:before="240"/>
        <w:ind w:firstLine="540"/>
        <w:jc w:val="both"/>
      </w:pPr>
      <w:r>
        <w:t xml:space="preserve">2.5.2.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Pr>
            <w:color w:val="0000FF"/>
          </w:rPr>
          <w:t>статьей 3.5</w:t>
        </w:r>
      </w:hyperlink>
      <w:r>
        <w:t xml:space="preserve"> Федерального закона от 25.10.2001 N 137-ФЗ "О введении в действие Земельного кодекса Российской Федерации", срок предоставления муниципальной услуги </w:t>
      </w:r>
      <w:r>
        <w:lastRenderedPageBreak/>
        <w:t>может быть продлен не более чем до 45 (сорока пяти) календарных дней со дня поступления заявления о предварительном согласовании предоставления земельного участка.</w:t>
      </w:r>
    </w:p>
    <w:p w:rsidR="00260313" w:rsidRDefault="00260313">
      <w:pPr>
        <w:pStyle w:val="ConsPlusNormal"/>
        <w:spacing w:before="240"/>
        <w:ind w:firstLine="540"/>
        <w:jc w:val="both"/>
      </w:pPr>
      <w:r>
        <w:t xml:space="preserve">2.5.3. Если заявление не соответствует требованиям, указанным в </w:t>
      </w:r>
      <w:hyperlink w:anchor="P200" w:history="1">
        <w:r>
          <w:rPr>
            <w:color w:val="0000FF"/>
          </w:rPr>
          <w:t>пункте 2.10</w:t>
        </w:r>
      </w:hyperlink>
      <w:r>
        <w:t xml:space="preserve"> настоящего Регламента, заявителю возвращается заявление в течение 10 дней со дня поступления в Департамент заявления о предварительном согласовании предоставления земельного участка и прилагаемых к нему документов.</w:t>
      </w:r>
    </w:p>
    <w:p w:rsidR="00260313" w:rsidRDefault="00260313">
      <w:pPr>
        <w:pStyle w:val="ConsPlusNormal"/>
        <w:spacing w:before="240"/>
        <w:ind w:firstLine="540"/>
        <w:jc w:val="both"/>
      </w:pPr>
      <w:r>
        <w:t>2.5.4. Рассмотрение заявления об исправлении ошибок или опечаток в постановлении о предварительном согласовании предоставления земельного участка осуществляется в течение 5 рабочих дней со дня получения соответствующего заявления и прилагаемых к нему документов.</w:t>
      </w:r>
    </w:p>
    <w:p w:rsidR="00260313" w:rsidRDefault="00260313">
      <w:pPr>
        <w:pStyle w:val="ConsPlusNormal"/>
        <w:ind w:firstLine="540"/>
        <w:jc w:val="both"/>
      </w:pPr>
    </w:p>
    <w:p w:rsidR="00260313" w:rsidRDefault="00260313">
      <w:pPr>
        <w:pStyle w:val="ConsPlusTitle"/>
        <w:jc w:val="center"/>
        <w:outlineLvl w:val="2"/>
      </w:pPr>
      <w:r>
        <w:t>2.6. Нормативные правовые акты, регулирующие</w:t>
      </w:r>
    </w:p>
    <w:p w:rsidR="00260313" w:rsidRDefault="00260313">
      <w:pPr>
        <w:pStyle w:val="ConsPlusTitle"/>
        <w:jc w:val="center"/>
      </w:pPr>
      <w:r>
        <w:t>предоставление муниципальной услуги</w:t>
      </w:r>
    </w:p>
    <w:p w:rsidR="00260313" w:rsidRDefault="00260313">
      <w:pPr>
        <w:pStyle w:val="ConsPlusNormal"/>
        <w:ind w:firstLine="540"/>
        <w:jc w:val="both"/>
      </w:pPr>
    </w:p>
    <w:p w:rsidR="00260313" w:rsidRDefault="00260313">
      <w:pPr>
        <w:pStyle w:val="ConsPlusNormal"/>
        <w:ind w:firstLine="540"/>
        <w:jc w:val="both"/>
      </w:pPr>
      <w:r>
        <w:t>2.6.1. Перечень нормативных правовых актов, регулирующих предоставление муниципальной услуги, размещен на официальном сайте органа местного самоуправления,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260313" w:rsidRDefault="00260313">
      <w:pPr>
        <w:pStyle w:val="ConsPlusNormal"/>
        <w:ind w:firstLine="540"/>
        <w:jc w:val="both"/>
      </w:pPr>
    </w:p>
    <w:p w:rsidR="00260313" w:rsidRDefault="00260313">
      <w:pPr>
        <w:pStyle w:val="ConsPlusTitle"/>
        <w:jc w:val="center"/>
        <w:outlineLvl w:val="2"/>
      </w:pPr>
      <w:bookmarkStart w:id="2" w:name="P138"/>
      <w:bookmarkEnd w:id="2"/>
      <w:r>
        <w:t>2.7. Исчерпывающий перечень документов, необходимых</w:t>
      </w:r>
    </w:p>
    <w:p w:rsidR="00260313" w:rsidRDefault="00260313">
      <w:pPr>
        <w:pStyle w:val="ConsPlusTitle"/>
        <w:jc w:val="center"/>
      </w:pPr>
      <w:r>
        <w:t>в соответствии с нормативными правовыми актами</w:t>
      </w:r>
    </w:p>
    <w:p w:rsidR="00260313" w:rsidRDefault="00260313">
      <w:pPr>
        <w:pStyle w:val="ConsPlusTitle"/>
        <w:jc w:val="center"/>
      </w:pPr>
      <w:r>
        <w:t>для предоставления муниципальной услуги и услуг, которые</w:t>
      </w:r>
    </w:p>
    <w:p w:rsidR="00260313" w:rsidRDefault="00260313">
      <w:pPr>
        <w:pStyle w:val="ConsPlusTitle"/>
        <w:jc w:val="center"/>
      </w:pPr>
      <w:r>
        <w:t>являются необходимыми и обязательными для предоставления</w:t>
      </w:r>
    </w:p>
    <w:p w:rsidR="00260313" w:rsidRDefault="00260313">
      <w:pPr>
        <w:pStyle w:val="ConsPlusTitle"/>
        <w:jc w:val="center"/>
      </w:pPr>
      <w:r>
        <w:t>муниципальной услуги и подлежащих предоставлению заявителем,</w:t>
      </w:r>
    </w:p>
    <w:p w:rsidR="00260313" w:rsidRDefault="00260313">
      <w:pPr>
        <w:pStyle w:val="ConsPlusTitle"/>
        <w:jc w:val="center"/>
      </w:pPr>
      <w:r>
        <w:t>способы их получения, в том числе в электронной форме,</w:t>
      </w:r>
    </w:p>
    <w:p w:rsidR="00260313" w:rsidRDefault="00260313">
      <w:pPr>
        <w:pStyle w:val="ConsPlusTitle"/>
        <w:jc w:val="center"/>
      </w:pPr>
      <w:r>
        <w:t>порядок их представления</w:t>
      </w:r>
    </w:p>
    <w:p w:rsidR="00260313" w:rsidRDefault="00260313">
      <w:pPr>
        <w:pStyle w:val="ConsPlusNormal"/>
        <w:ind w:firstLine="540"/>
        <w:jc w:val="both"/>
      </w:pPr>
    </w:p>
    <w:p w:rsidR="00260313" w:rsidRDefault="00260313">
      <w:pPr>
        <w:pStyle w:val="ConsPlusNormal"/>
        <w:ind w:firstLine="540"/>
        <w:jc w:val="both"/>
      </w:pPr>
      <w:bookmarkStart w:id="3" w:name="P146"/>
      <w:bookmarkEnd w:id="3"/>
      <w:r>
        <w:t>2.7.1. Исчерпывающий перечень документов, подлежащих представлению заявителем самостоятельно:</w:t>
      </w:r>
    </w:p>
    <w:p w:rsidR="00260313" w:rsidRDefault="00260313">
      <w:pPr>
        <w:pStyle w:val="ConsPlusNormal"/>
        <w:spacing w:before="240"/>
        <w:ind w:firstLine="540"/>
        <w:jc w:val="both"/>
      </w:pPr>
      <w:r>
        <w:t>1) Заявление о предварительном согласовании предоставления земельного участка. В заявлении указываются:</w:t>
      </w:r>
    </w:p>
    <w:p w:rsidR="00260313" w:rsidRDefault="00260313">
      <w:pPr>
        <w:pStyle w:val="ConsPlusNormal"/>
        <w:spacing w:before="240"/>
        <w:ind w:firstLine="540"/>
        <w:jc w:val="both"/>
      </w:pPr>
      <w:r>
        <w:t>- фамилия, имя и (при наличии) отчество, место жительства заявителя, реквизиты документа, удостоверяющего личность заявителя (для гражданина);</w:t>
      </w:r>
    </w:p>
    <w:p w:rsidR="00260313" w:rsidRDefault="00260313">
      <w:pPr>
        <w:pStyle w:val="ConsPlusNormal"/>
        <w:spacing w:before="24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60313" w:rsidRDefault="00260313">
      <w:pPr>
        <w:pStyle w:val="ConsPlusNormal"/>
        <w:spacing w:before="240"/>
        <w:ind w:firstLine="540"/>
        <w:jc w:val="both"/>
      </w:pPr>
      <w: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Pr>
            <w:color w:val="0000FF"/>
          </w:rPr>
          <w:t>законом</w:t>
        </w:r>
      </w:hyperlink>
      <w:r>
        <w:t xml:space="preserve"> "О государственном кадастре недвижимости";</w:t>
      </w:r>
    </w:p>
    <w:p w:rsidR="00260313" w:rsidRDefault="00260313">
      <w:pPr>
        <w:pStyle w:val="ConsPlusNormal"/>
        <w:spacing w:before="240"/>
        <w:ind w:firstLine="540"/>
        <w:jc w:val="both"/>
      </w:pPr>
      <w:r>
        <w:lastRenderedPageBreak/>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0313" w:rsidRDefault="00260313">
      <w:pPr>
        <w:pStyle w:val="ConsPlusNormal"/>
        <w:spacing w:before="240"/>
        <w:ind w:firstLine="540"/>
        <w:jc w:val="both"/>
      </w:pPr>
      <w: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случае, если сведения о таких земельных участках внесены в государственный кадастр недвижимости;</w:t>
      </w:r>
    </w:p>
    <w:p w:rsidR="00260313" w:rsidRDefault="00260313">
      <w:pPr>
        <w:pStyle w:val="ConsPlusNormal"/>
        <w:spacing w:before="240"/>
        <w:ind w:firstLine="540"/>
        <w:jc w:val="both"/>
      </w:pPr>
      <w:r>
        <w:t>- основание предоставления земельного участка без проведения торгов;</w:t>
      </w:r>
    </w:p>
    <w:p w:rsidR="00260313" w:rsidRDefault="00260313">
      <w:pPr>
        <w:pStyle w:val="ConsPlusNormal"/>
        <w:spacing w:before="240"/>
        <w:ind w:firstLine="540"/>
        <w:jc w:val="both"/>
      </w:pPr>
      <w: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0313" w:rsidRDefault="00260313">
      <w:pPr>
        <w:pStyle w:val="ConsPlusNormal"/>
        <w:spacing w:before="240"/>
        <w:ind w:firstLine="540"/>
        <w:jc w:val="both"/>
      </w:pPr>
      <w:r>
        <w:t>- цель использования земельного участка;</w:t>
      </w:r>
    </w:p>
    <w:p w:rsidR="00260313" w:rsidRDefault="00260313">
      <w:pPr>
        <w:pStyle w:val="ConsPlusNormal"/>
        <w:spacing w:before="240"/>
        <w:ind w:firstLine="540"/>
        <w:jc w:val="both"/>
      </w:pPr>
      <w: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60313" w:rsidRDefault="00260313">
      <w:pPr>
        <w:pStyle w:val="ConsPlusNormal"/>
        <w:spacing w:before="24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60313" w:rsidRDefault="00260313">
      <w:pPr>
        <w:pStyle w:val="ConsPlusNormal"/>
        <w:spacing w:before="240"/>
        <w:ind w:firstLine="540"/>
        <w:jc w:val="both"/>
      </w:pPr>
      <w:r>
        <w:t>- почтовый адрес и (или) адрес электронной почты для связи с заявителем.</w:t>
      </w:r>
    </w:p>
    <w:p w:rsidR="00260313" w:rsidRDefault="00260313">
      <w:pPr>
        <w:pStyle w:val="ConsPlusNormal"/>
        <w:spacing w:before="240"/>
        <w:ind w:firstLine="540"/>
        <w:jc w:val="both"/>
      </w:pPr>
      <w:r>
        <w:t xml:space="preserve">Заявление по форме согласно </w:t>
      </w:r>
      <w:hyperlink w:anchor="P777" w:history="1">
        <w:r>
          <w:rPr>
            <w:color w:val="0000FF"/>
          </w:rPr>
          <w:t>приложениям 1</w:t>
        </w:r>
      </w:hyperlink>
      <w:r>
        <w:t xml:space="preserve"> - </w:t>
      </w:r>
      <w:hyperlink w:anchor="P933" w:history="1">
        <w:r>
          <w:rPr>
            <w:color w:val="0000FF"/>
          </w:rPr>
          <w:t>4</w:t>
        </w:r>
      </w:hyperlink>
      <w:r>
        <w:t xml:space="preserve"> к настоящему Регламенту;</w:t>
      </w:r>
    </w:p>
    <w:p w:rsidR="00260313" w:rsidRDefault="00260313">
      <w:pPr>
        <w:pStyle w:val="ConsPlusNormal"/>
        <w:spacing w:before="240"/>
        <w:ind w:firstLine="540"/>
        <w:jc w:val="both"/>
      </w:pPr>
      <w:r>
        <w:t>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260313" w:rsidRDefault="00260313">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260313" w:rsidRDefault="00260313">
      <w:pPr>
        <w:pStyle w:val="ConsPlusNormal"/>
        <w:spacing w:before="240"/>
        <w:ind w:firstLine="540"/>
        <w:jc w:val="both"/>
      </w:pPr>
      <w: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t>
      </w:r>
      <w:hyperlink r:id="rId15" w:history="1">
        <w:r>
          <w:rPr>
            <w:color w:val="0000FF"/>
          </w:rPr>
          <w:t>Приказ</w:t>
        </w:r>
      </w:hyperlink>
      <w: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260313" w:rsidRDefault="00260313">
      <w:pPr>
        <w:pStyle w:val="ConsPlusNormal"/>
        <w:spacing w:before="240"/>
        <w:ind w:firstLine="540"/>
        <w:jc w:val="both"/>
      </w:pPr>
      <w: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60313" w:rsidRDefault="00260313">
      <w:pPr>
        <w:pStyle w:val="ConsPlusNormal"/>
        <w:spacing w:before="240"/>
        <w:ind w:firstLine="540"/>
        <w:jc w:val="both"/>
      </w:pPr>
      <w: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0313" w:rsidRDefault="00260313">
      <w:pPr>
        <w:pStyle w:val="ConsPlusNormal"/>
        <w:spacing w:before="240"/>
        <w:ind w:firstLine="540"/>
        <w:jc w:val="both"/>
      </w:pPr>
      <w: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60313" w:rsidRDefault="00260313">
      <w:pPr>
        <w:pStyle w:val="ConsPlusNormal"/>
        <w:spacing w:before="24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260313" w:rsidRDefault="00260313">
      <w:pPr>
        <w:pStyle w:val="ConsPlusNormal"/>
        <w:spacing w:before="240"/>
        <w:ind w:firstLine="540"/>
        <w:jc w:val="both"/>
      </w:pPr>
      <w: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260313" w:rsidRDefault="00260313">
      <w:pPr>
        <w:pStyle w:val="ConsPlusNormal"/>
        <w:spacing w:before="240"/>
        <w:ind w:firstLine="540"/>
        <w:jc w:val="both"/>
      </w:pPr>
      <w:r>
        <w:t>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испрашиваемом земельном участке;</w:t>
      </w:r>
    </w:p>
    <w:p w:rsidR="00260313" w:rsidRDefault="00260313">
      <w:pPr>
        <w:pStyle w:val="ConsPlusNormal"/>
        <w:spacing w:before="240"/>
        <w:ind w:firstLine="540"/>
        <w:jc w:val="both"/>
      </w:pPr>
      <w:r>
        <w:t>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испрашиваемом земельном участке;</w:t>
      </w:r>
    </w:p>
    <w:p w:rsidR="00260313" w:rsidRDefault="00260313">
      <w:pPr>
        <w:pStyle w:val="ConsPlusNormal"/>
        <w:spacing w:before="240"/>
        <w:ind w:firstLine="540"/>
        <w:jc w:val="both"/>
      </w:pPr>
      <w:r>
        <w:t>4) Выписка из Единого государственного реестра юридических лиц (при подаче заявления юридическим лицом);</w:t>
      </w:r>
    </w:p>
    <w:p w:rsidR="00260313" w:rsidRDefault="00260313">
      <w:pPr>
        <w:pStyle w:val="ConsPlusNormal"/>
        <w:spacing w:before="240"/>
        <w:ind w:firstLine="540"/>
        <w:jc w:val="both"/>
      </w:pPr>
      <w:r>
        <w:t>5) Выписка из Единого государственного реестра индивидуальных предпринимателей (при подаче заявления индивидуальным предпринимателем);</w:t>
      </w:r>
    </w:p>
    <w:p w:rsidR="00260313" w:rsidRDefault="00260313">
      <w:pPr>
        <w:pStyle w:val="ConsPlusNormal"/>
        <w:spacing w:before="240"/>
        <w:ind w:firstLine="540"/>
        <w:jc w:val="both"/>
      </w:pPr>
      <w:r>
        <w:t>6)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260313" w:rsidRDefault="00260313">
      <w:pPr>
        <w:pStyle w:val="ConsPlusNormal"/>
        <w:ind w:firstLine="540"/>
        <w:jc w:val="both"/>
      </w:pPr>
    </w:p>
    <w:p w:rsidR="00260313" w:rsidRDefault="00260313">
      <w:pPr>
        <w:pStyle w:val="ConsPlusTitle"/>
        <w:jc w:val="center"/>
        <w:outlineLvl w:val="2"/>
      </w:pPr>
      <w:r>
        <w:t>2.8. Исчерпывающий перечень документов и услуг,</w:t>
      </w:r>
    </w:p>
    <w:p w:rsidR="00260313" w:rsidRDefault="00260313">
      <w:pPr>
        <w:pStyle w:val="ConsPlusTitle"/>
        <w:jc w:val="center"/>
      </w:pPr>
      <w:r>
        <w:t>необходимых при исправлении опечаток или ошибок</w:t>
      </w:r>
    </w:p>
    <w:p w:rsidR="00260313" w:rsidRDefault="00260313">
      <w:pPr>
        <w:pStyle w:val="ConsPlusTitle"/>
        <w:jc w:val="center"/>
      </w:pPr>
      <w:r>
        <w:t>в решении о предварительном согласовании</w:t>
      </w:r>
    </w:p>
    <w:p w:rsidR="00260313" w:rsidRDefault="00260313">
      <w:pPr>
        <w:pStyle w:val="ConsPlusTitle"/>
        <w:jc w:val="center"/>
      </w:pPr>
      <w:r>
        <w:t>предоставления земельного участка:</w:t>
      </w:r>
    </w:p>
    <w:p w:rsidR="00260313" w:rsidRDefault="00260313">
      <w:pPr>
        <w:pStyle w:val="ConsPlusNormal"/>
        <w:ind w:firstLine="540"/>
        <w:jc w:val="both"/>
      </w:pPr>
    </w:p>
    <w:p w:rsidR="00260313" w:rsidRDefault="00260313">
      <w:pPr>
        <w:pStyle w:val="ConsPlusNormal"/>
        <w:ind w:firstLine="540"/>
        <w:jc w:val="both"/>
      </w:pPr>
      <w:bookmarkStart w:id="4" w:name="P179"/>
      <w:bookmarkEnd w:id="4"/>
      <w:r>
        <w:t>2.8.1. Исчерпывающий перечень документов, подлежащих представлению заявителем самостоятельно:</w:t>
      </w:r>
    </w:p>
    <w:p w:rsidR="00260313" w:rsidRDefault="00260313">
      <w:pPr>
        <w:pStyle w:val="ConsPlusNormal"/>
        <w:spacing w:before="240"/>
        <w:ind w:firstLine="540"/>
        <w:jc w:val="both"/>
      </w:pPr>
      <w:r>
        <w:t xml:space="preserve">- заявление об исправлении опечаток или ошибок в решении о предварительном согласовании предоставления земельного участка (далее - заявление об исправлении опечаток или ошибок). </w:t>
      </w:r>
      <w:hyperlink w:anchor="P831" w:history="1">
        <w:r>
          <w:rPr>
            <w:color w:val="0000FF"/>
          </w:rPr>
          <w:t>Заявление</w:t>
        </w:r>
      </w:hyperlink>
      <w:r>
        <w:t xml:space="preserve"> по форме согласно приложению 2 к настоящему Регламенту;</w:t>
      </w:r>
    </w:p>
    <w:p w:rsidR="00260313" w:rsidRDefault="00260313">
      <w:pPr>
        <w:pStyle w:val="ConsPlusNormal"/>
        <w:spacing w:before="240"/>
        <w:ind w:firstLine="540"/>
        <w:jc w:val="both"/>
      </w:pPr>
      <w:r>
        <w:t>-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260313" w:rsidRDefault="00260313">
      <w:pPr>
        <w:pStyle w:val="ConsPlusNormal"/>
        <w:spacing w:before="240"/>
        <w:ind w:firstLine="540"/>
        <w:jc w:val="both"/>
      </w:pPr>
      <w:r>
        <w:t>-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260313" w:rsidRDefault="00260313">
      <w:pPr>
        <w:pStyle w:val="ConsPlusNormal"/>
        <w:spacing w:before="24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260313" w:rsidRDefault="00260313">
      <w:pPr>
        <w:pStyle w:val="ConsPlusNormal"/>
        <w:spacing w:before="240"/>
        <w:ind w:firstLine="540"/>
        <w:jc w:val="both"/>
      </w:pPr>
      <w: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260313" w:rsidRDefault="00260313">
      <w:pPr>
        <w:pStyle w:val="ConsPlusNormal"/>
        <w:spacing w:before="240"/>
        <w:ind w:firstLine="540"/>
        <w:jc w:val="both"/>
      </w:pPr>
      <w:r>
        <w:t>2.8.3. Перечень услуг, необходимых и обязательных при исправлении опечаток и ошибок,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260313" w:rsidRDefault="00260313">
      <w:pPr>
        <w:pStyle w:val="ConsPlusNormal"/>
        <w:ind w:firstLine="540"/>
        <w:jc w:val="both"/>
      </w:pPr>
    </w:p>
    <w:p w:rsidR="00260313" w:rsidRDefault="00260313">
      <w:pPr>
        <w:pStyle w:val="ConsPlusTitle"/>
        <w:jc w:val="center"/>
        <w:outlineLvl w:val="2"/>
      </w:pPr>
      <w:r>
        <w:t>2.9. При предоставлении муниципальной услуги запрещается</w:t>
      </w:r>
    </w:p>
    <w:p w:rsidR="00260313" w:rsidRDefault="00260313">
      <w:pPr>
        <w:pStyle w:val="ConsPlusTitle"/>
        <w:jc w:val="center"/>
      </w:pPr>
      <w:r>
        <w:t>требовать от заявителя:</w:t>
      </w:r>
    </w:p>
    <w:p w:rsidR="00260313" w:rsidRDefault="00260313">
      <w:pPr>
        <w:pStyle w:val="ConsPlusNormal"/>
        <w:ind w:firstLine="540"/>
        <w:jc w:val="both"/>
      </w:pPr>
    </w:p>
    <w:p w:rsidR="00260313" w:rsidRDefault="00260313">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60313" w:rsidRDefault="00260313">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6"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w:t>
      </w:r>
    </w:p>
    <w:p w:rsidR="00260313" w:rsidRDefault="00260313">
      <w:pPr>
        <w:pStyle w:val="ConsPlusNormal"/>
        <w:spacing w:before="240"/>
        <w:ind w:firstLine="540"/>
        <w:jc w:val="both"/>
      </w:pPr>
      <w:r>
        <w:t>Заявитель вправе представить указанные документы и информацию в органы, предоставляющие муниципальные услуги, по собственной инициативе;</w:t>
      </w:r>
    </w:p>
    <w:p w:rsidR="00260313" w:rsidRDefault="00260313">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260313" w:rsidRDefault="00260313">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0313" w:rsidRDefault="00260313">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60313" w:rsidRDefault="00260313">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0313" w:rsidRDefault="00260313">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0313" w:rsidRDefault="00260313">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60313" w:rsidRDefault="00260313">
      <w:pPr>
        <w:pStyle w:val="ConsPlusNormal"/>
        <w:spacing w:before="24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0313" w:rsidRDefault="00260313">
      <w:pPr>
        <w:pStyle w:val="ConsPlusNormal"/>
        <w:spacing w:before="240"/>
        <w:ind w:firstLine="540"/>
        <w:jc w:val="both"/>
        <w:outlineLvl w:val="2"/>
      </w:pPr>
      <w:bookmarkStart w:id="5" w:name="P200"/>
      <w:bookmarkEnd w:id="5"/>
      <w:r>
        <w:t xml:space="preserve">2.10. Документы, указанные в </w:t>
      </w:r>
      <w:hyperlink w:anchor="P146" w:history="1">
        <w:r>
          <w:rPr>
            <w:color w:val="0000FF"/>
          </w:rPr>
          <w:t>подпунктах 2.7.1</w:t>
        </w:r>
      </w:hyperlink>
      <w:r>
        <w:t xml:space="preserve">, </w:t>
      </w:r>
      <w:hyperlink w:anchor="P179" w:history="1">
        <w:r>
          <w:rPr>
            <w:color w:val="0000FF"/>
          </w:rPr>
          <w:t>2.8.1</w:t>
        </w:r>
      </w:hyperlink>
      <w:r>
        <w:t xml:space="preserve"> настоящего Регламента, должны отвечать следующим требованиям:</w:t>
      </w:r>
    </w:p>
    <w:p w:rsidR="00260313" w:rsidRDefault="00260313">
      <w:pPr>
        <w:pStyle w:val="ConsPlusNormal"/>
        <w:spacing w:before="24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60313" w:rsidRDefault="00260313">
      <w:pPr>
        <w:pStyle w:val="ConsPlusNormal"/>
        <w:spacing w:before="240"/>
        <w:ind w:firstLine="540"/>
        <w:jc w:val="both"/>
      </w:pPr>
      <w: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60313" w:rsidRDefault="00260313">
      <w:pPr>
        <w:pStyle w:val="ConsPlusNormal"/>
        <w:spacing w:before="240"/>
        <w:ind w:firstLine="540"/>
        <w:jc w:val="both"/>
      </w:pPr>
      <w:r>
        <w:t>- в тексте документа имеющиеся исправления заверены в установленном законодательством Российской Федерации порядке;</w:t>
      </w:r>
    </w:p>
    <w:p w:rsidR="00260313" w:rsidRDefault="00260313">
      <w:pPr>
        <w:pStyle w:val="ConsPlusNormal"/>
        <w:spacing w:before="240"/>
        <w:ind w:firstLine="540"/>
        <w:jc w:val="both"/>
      </w:pPr>
      <w:r>
        <w:t>- документы не исполнены карандашом;</w:t>
      </w:r>
    </w:p>
    <w:p w:rsidR="00260313" w:rsidRDefault="00260313">
      <w:pPr>
        <w:pStyle w:val="ConsPlusNormal"/>
        <w:spacing w:before="240"/>
        <w:ind w:firstLine="540"/>
        <w:jc w:val="both"/>
      </w:pPr>
      <w:r>
        <w:t>- документы не имеют серьезных повреждений, наличие которых не позволяет однозначно истолковать их содержание.</w:t>
      </w:r>
    </w:p>
    <w:p w:rsidR="00260313" w:rsidRDefault="00260313">
      <w:pPr>
        <w:pStyle w:val="ConsPlusNormal"/>
        <w:spacing w:before="240"/>
        <w:ind w:firstLine="540"/>
        <w:jc w:val="both"/>
      </w:pPr>
      <w: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260313" w:rsidRDefault="00260313">
      <w:pPr>
        <w:pStyle w:val="ConsPlusNormal"/>
        <w:ind w:firstLine="540"/>
        <w:jc w:val="both"/>
      </w:pPr>
    </w:p>
    <w:p w:rsidR="00260313" w:rsidRDefault="00260313">
      <w:pPr>
        <w:pStyle w:val="ConsPlusTitle"/>
        <w:jc w:val="center"/>
        <w:outlineLvl w:val="2"/>
      </w:pPr>
      <w:bookmarkStart w:id="6" w:name="P208"/>
      <w:bookmarkEnd w:id="6"/>
      <w:r>
        <w:t>2.11. Исчерпывающий перечень оснований для отказа</w:t>
      </w:r>
    </w:p>
    <w:p w:rsidR="00260313" w:rsidRDefault="00260313">
      <w:pPr>
        <w:pStyle w:val="ConsPlusTitle"/>
        <w:jc w:val="center"/>
      </w:pPr>
      <w:r>
        <w:t>в приеме документов:</w:t>
      </w:r>
    </w:p>
    <w:p w:rsidR="00260313" w:rsidRDefault="00260313">
      <w:pPr>
        <w:pStyle w:val="ConsPlusNormal"/>
        <w:ind w:firstLine="540"/>
        <w:jc w:val="both"/>
      </w:pPr>
    </w:p>
    <w:p w:rsidR="00260313" w:rsidRDefault="00260313">
      <w:pPr>
        <w:pStyle w:val="ConsPlusNormal"/>
        <w:ind w:firstLine="540"/>
        <w:jc w:val="both"/>
      </w:pPr>
      <w:r>
        <w:t>2.11.1. Основания для отказа в приеме документов, необходимых для предоставления муниципальной услуги:</w:t>
      </w:r>
    </w:p>
    <w:p w:rsidR="00260313" w:rsidRDefault="00260313">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260313" w:rsidRDefault="00260313">
      <w:pPr>
        <w:pStyle w:val="ConsPlusNormal"/>
        <w:spacing w:before="240"/>
        <w:ind w:firstLine="540"/>
        <w:jc w:val="both"/>
      </w:pPr>
      <w: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260313" w:rsidRDefault="00260313">
      <w:pPr>
        <w:pStyle w:val="ConsPlusNormal"/>
        <w:spacing w:before="240"/>
        <w:ind w:firstLine="540"/>
        <w:jc w:val="both"/>
      </w:pPr>
      <w:r>
        <w:t>- заявление подано не уполномоченным лицом;</w:t>
      </w:r>
    </w:p>
    <w:p w:rsidR="00260313" w:rsidRDefault="00260313">
      <w:pPr>
        <w:pStyle w:val="ConsPlusNormal"/>
        <w:spacing w:before="240"/>
        <w:ind w:firstLine="540"/>
        <w:jc w:val="both"/>
      </w:pPr>
      <w:r>
        <w:t>- наличие в представленных документах недостоверных и (или) противоречивых сведений;</w:t>
      </w:r>
    </w:p>
    <w:p w:rsidR="00260313" w:rsidRDefault="00260313">
      <w:pPr>
        <w:pStyle w:val="ConsPlusNormal"/>
        <w:spacing w:before="240"/>
        <w:ind w:firstLine="540"/>
        <w:jc w:val="both"/>
      </w:pPr>
      <w: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260313" w:rsidRDefault="00260313">
      <w:pPr>
        <w:pStyle w:val="ConsPlusNormal"/>
        <w:spacing w:before="240"/>
        <w:ind w:firstLine="540"/>
        <w:jc w:val="both"/>
      </w:pPr>
      <w: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260313" w:rsidRDefault="00260313">
      <w:pPr>
        <w:pStyle w:val="ConsPlusNormal"/>
        <w:spacing w:before="24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260313" w:rsidRDefault="00260313">
      <w:pPr>
        <w:pStyle w:val="ConsPlusNormal"/>
        <w:spacing w:before="240"/>
        <w:ind w:firstLine="540"/>
        <w:jc w:val="both"/>
      </w:pPr>
      <w: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260313" w:rsidRDefault="00260313">
      <w:pPr>
        <w:pStyle w:val="ConsPlusNormal"/>
        <w:spacing w:before="240"/>
        <w:ind w:firstLine="540"/>
        <w:jc w:val="both"/>
      </w:pPr>
      <w:r>
        <w:t xml:space="preserve">По запросу заявителя (представителя заявителя) сотрудник ГБУ НО "УМФЦ" или специалист администрации, ответственный за прием документов оформляет и выдает мотивированное письменное подтверждение отказа в приеме документов по форме, утвержденной </w:t>
      </w:r>
      <w:hyperlink w:anchor="P985" w:history="1">
        <w:r>
          <w:rPr>
            <w:color w:val="0000FF"/>
          </w:rPr>
          <w:t>Приложением N 5</w:t>
        </w:r>
      </w:hyperlink>
      <w:r>
        <w:t xml:space="preserve">, </w:t>
      </w:r>
      <w:hyperlink w:anchor="P1036" w:history="1">
        <w:r>
          <w:rPr>
            <w:color w:val="0000FF"/>
          </w:rPr>
          <w:t>N 6</w:t>
        </w:r>
      </w:hyperlink>
      <w:r>
        <w:t xml:space="preserve"> к настоящему регламенту.</w:t>
      </w:r>
    </w:p>
    <w:p w:rsidR="00260313" w:rsidRDefault="00260313">
      <w:pPr>
        <w:pStyle w:val="ConsPlusNormal"/>
        <w:spacing w:before="240"/>
        <w:ind w:firstLine="540"/>
        <w:jc w:val="both"/>
      </w:pPr>
      <w:r>
        <w:t>2.11.4.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260313" w:rsidRDefault="00260313">
      <w:pPr>
        <w:pStyle w:val="ConsPlusNormal"/>
        <w:ind w:firstLine="540"/>
        <w:jc w:val="both"/>
      </w:pPr>
    </w:p>
    <w:p w:rsidR="00260313" w:rsidRDefault="00260313">
      <w:pPr>
        <w:pStyle w:val="ConsPlusTitle"/>
        <w:jc w:val="center"/>
        <w:outlineLvl w:val="2"/>
      </w:pPr>
      <w:bookmarkStart w:id="7" w:name="P223"/>
      <w:bookmarkEnd w:id="7"/>
      <w:r>
        <w:t>2.12. Исчерпывающий перечень оснований для возврата</w:t>
      </w:r>
    </w:p>
    <w:p w:rsidR="00260313" w:rsidRDefault="00260313">
      <w:pPr>
        <w:pStyle w:val="ConsPlusTitle"/>
        <w:jc w:val="center"/>
      </w:pPr>
      <w:r>
        <w:t>заявления, приостановления или отказа в предоставлении</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2.12.1. Основания для возврата заявления о предварительном согласовании предоставления земельного участка и документов:</w:t>
      </w:r>
    </w:p>
    <w:p w:rsidR="00260313" w:rsidRDefault="00260313">
      <w:pPr>
        <w:pStyle w:val="ConsPlusNormal"/>
        <w:spacing w:before="240"/>
        <w:ind w:firstLine="540"/>
        <w:jc w:val="both"/>
      </w:pPr>
      <w:r>
        <w:t xml:space="preserve">- заявление не соответствует требованиям, указанным в </w:t>
      </w:r>
      <w:hyperlink r:id="rId19" w:history="1">
        <w:r>
          <w:rPr>
            <w:color w:val="0000FF"/>
          </w:rPr>
          <w:t>пункте 1 статьи 39.15</w:t>
        </w:r>
      </w:hyperlink>
      <w:r>
        <w:t xml:space="preserve"> Земельного кодекса Российской Федерации, в пункте 2.20.5 настоящего Регламента;</w:t>
      </w:r>
    </w:p>
    <w:p w:rsidR="00260313" w:rsidRDefault="00260313">
      <w:pPr>
        <w:pStyle w:val="ConsPlusNormal"/>
        <w:spacing w:before="240"/>
        <w:ind w:firstLine="540"/>
        <w:jc w:val="both"/>
      </w:pPr>
      <w:r>
        <w:t>- заявление подано в иной уполномоченный орган власти;</w:t>
      </w:r>
    </w:p>
    <w:p w:rsidR="00260313" w:rsidRDefault="00260313">
      <w:pPr>
        <w:pStyle w:val="ConsPlusNormal"/>
        <w:spacing w:before="240"/>
        <w:ind w:firstLine="540"/>
        <w:jc w:val="both"/>
      </w:pPr>
      <w:r>
        <w:t xml:space="preserve">- к заявлению не приложены документы, предусмотренные </w:t>
      </w:r>
      <w:hyperlink r:id="rId20" w:history="1">
        <w:r>
          <w:rPr>
            <w:color w:val="0000FF"/>
          </w:rPr>
          <w:t>пунктом 2 статьи 39.15</w:t>
        </w:r>
      </w:hyperlink>
      <w:r>
        <w:t xml:space="preserve"> Земельного кодекса Российской Федерации.</w:t>
      </w:r>
    </w:p>
    <w:p w:rsidR="00260313" w:rsidRDefault="00260313">
      <w:pPr>
        <w:pStyle w:val="ConsPlusNormal"/>
        <w:spacing w:before="240"/>
        <w:ind w:firstLine="540"/>
        <w:jc w:val="both"/>
      </w:pPr>
      <w:r>
        <w:t>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с указанием причин возврата путем направления уведомления.</w:t>
      </w:r>
    </w:p>
    <w:p w:rsidR="00260313" w:rsidRDefault="00260313">
      <w:pPr>
        <w:pStyle w:val="ConsPlusNormal"/>
        <w:spacing w:before="240"/>
        <w:ind w:firstLine="540"/>
        <w:jc w:val="both"/>
      </w:pPr>
      <w:r>
        <w:t>Возврат заявления без рассмотрения не препятствует повторному обращению заявителя за предоставлением муниципальной услуги.</w:t>
      </w:r>
    </w:p>
    <w:p w:rsidR="00260313" w:rsidRDefault="00260313">
      <w:pPr>
        <w:pStyle w:val="ConsPlusNormal"/>
        <w:spacing w:before="240"/>
        <w:ind w:firstLine="540"/>
        <w:jc w:val="both"/>
      </w:pPr>
      <w:r>
        <w:t>2.12.2. Основания для возврата заявления об исправлении опечаток или ошибок отсутствует.</w:t>
      </w:r>
    </w:p>
    <w:p w:rsidR="00260313" w:rsidRDefault="00260313">
      <w:pPr>
        <w:pStyle w:val="ConsPlusNormal"/>
        <w:spacing w:before="240"/>
        <w:ind w:firstLine="540"/>
        <w:jc w:val="both"/>
      </w:pPr>
      <w:r>
        <w:t>2.12.3. Основания приостановления при рассмотрении вопроса о предварительном согласовании предоставления земельного участка:</w:t>
      </w:r>
    </w:p>
    <w:p w:rsidR="00260313" w:rsidRDefault="00260313">
      <w:pPr>
        <w:pStyle w:val="ConsPlusNormal"/>
        <w:spacing w:before="240"/>
        <w:ind w:firstLine="540"/>
        <w:jc w:val="both"/>
      </w:pPr>
      <w:r>
        <w:t>- предоставление муниципальной услуги приостанавливается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60313" w:rsidRDefault="00260313">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60313" w:rsidRDefault="00260313">
      <w:pPr>
        <w:pStyle w:val="ConsPlusNormal"/>
        <w:spacing w:before="240"/>
        <w:ind w:firstLine="540"/>
        <w:jc w:val="both"/>
      </w:pPr>
      <w: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w:t>
      </w:r>
      <w:hyperlink r:id="rId21" w:history="1">
        <w:r>
          <w:rPr>
            <w:color w:val="0000FF"/>
          </w:rPr>
          <w:t>ст. 3.5</w:t>
        </w:r>
      </w:hyperlink>
      <w:r>
        <w:t xml:space="preserve"> Федерального закона от 25 октября 2001 года N 137-ФЗ "О введении в действие Земельного кодекса Российской Федерации" с органом исполнительной власти субъекта Российской Федерации, уполномоченным в области лесных отношений, на основании срок рассмотрения заявления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260313" w:rsidRDefault="00260313">
      <w:pPr>
        <w:pStyle w:val="ConsPlusNormal"/>
        <w:spacing w:before="240"/>
        <w:ind w:firstLine="540"/>
        <w:jc w:val="both"/>
      </w:pPr>
      <w:r>
        <w:t xml:space="preserve">О приостановлении срока рассмотрения заявления о предварительном согласовании предоставления земельного участка уполномоченный орган уведомляет заявителя. </w:t>
      </w:r>
      <w:hyperlink w:anchor="P1142" w:history="1">
        <w:r>
          <w:rPr>
            <w:color w:val="0000FF"/>
          </w:rPr>
          <w:t>Уведомление</w:t>
        </w:r>
      </w:hyperlink>
      <w:r>
        <w:t xml:space="preserve"> по форме согласно приложению 9 к настоящему Регламенту.</w:t>
      </w:r>
    </w:p>
    <w:p w:rsidR="00260313" w:rsidRDefault="00260313">
      <w:pPr>
        <w:pStyle w:val="ConsPlusNormal"/>
        <w:spacing w:before="240"/>
        <w:ind w:firstLine="540"/>
        <w:jc w:val="both"/>
      </w:pPr>
      <w:r>
        <w:t>2.12.4. Основания для приостановления рассмотрения заявления об исправлении опечаток или ошибок: отсутствуют.</w:t>
      </w:r>
    </w:p>
    <w:p w:rsidR="00260313" w:rsidRDefault="00260313">
      <w:pPr>
        <w:pStyle w:val="ConsPlusNormal"/>
        <w:spacing w:before="240"/>
        <w:ind w:firstLine="540"/>
        <w:jc w:val="both"/>
      </w:pPr>
      <w:bookmarkStart w:id="8" w:name="P240"/>
      <w:bookmarkEnd w:id="8"/>
      <w:r>
        <w:t>2.12.5. Основания для отказа в предоставлении муниципальной услуги:</w:t>
      </w:r>
    </w:p>
    <w:p w:rsidR="00260313" w:rsidRDefault="00260313">
      <w:pPr>
        <w:pStyle w:val="ConsPlusNormal"/>
        <w:spacing w:before="240"/>
        <w:ind w:firstLine="540"/>
        <w:jc w:val="both"/>
      </w:pPr>
      <w:r>
        <w:t>Решение об отказе принимается при наличии хотя бы одного из следующих оснований:</w:t>
      </w:r>
    </w:p>
    <w:p w:rsidR="00260313" w:rsidRDefault="00260313">
      <w:pPr>
        <w:pStyle w:val="ConsPlusNormal"/>
        <w:spacing w:before="240"/>
        <w:ind w:firstLine="540"/>
        <w:jc w:val="both"/>
      </w:pPr>
      <w: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2" w:history="1">
        <w:r>
          <w:rPr>
            <w:color w:val="0000FF"/>
          </w:rPr>
          <w:t>пункте 16 статьи 11.10</w:t>
        </w:r>
      </w:hyperlink>
      <w:r>
        <w:t xml:space="preserve"> Земельного кодекса Российской Федерации;</w:t>
      </w:r>
    </w:p>
    <w:p w:rsidR="00260313" w:rsidRDefault="00260313">
      <w:pPr>
        <w:pStyle w:val="ConsPlusNormal"/>
        <w:spacing w:before="240"/>
        <w:ind w:firstLine="540"/>
        <w:jc w:val="both"/>
      </w:pPr>
      <w:r>
        <w:t xml:space="preserve">- земельный участок, который предстоит образовать, не может быть предоставлен заявителю по основаниям, указанным в </w:t>
      </w:r>
      <w:hyperlink r:id="rId23" w:history="1">
        <w:r>
          <w:rPr>
            <w:color w:val="0000FF"/>
          </w:rPr>
          <w:t>подпунктах 1</w:t>
        </w:r>
      </w:hyperlink>
      <w:r>
        <w:t xml:space="preserve"> - </w:t>
      </w:r>
      <w:hyperlink r:id="rId24" w:history="1">
        <w:r>
          <w:rPr>
            <w:color w:val="0000FF"/>
          </w:rPr>
          <w:t>13</w:t>
        </w:r>
      </w:hyperlink>
      <w:r>
        <w:t xml:space="preserve">, </w:t>
      </w:r>
      <w:hyperlink r:id="rId25" w:history="1">
        <w:r>
          <w:rPr>
            <w:color w:val="0000FF"/>
          </w:rPr>
          <w:t>15</w:t>
        </w:r>
      </w:hyperlink>
      <w:r>
        <w:t xml:space="preserve"> - </w:t>
      </w:r>
      <w:hyperlink r:id="rId26" w:history="1">
        <w:r>
          <w:rPr>
            <w:color w:val="0000FF"/>
          </w:rPr>
          <w:t>19</w:t>
        </w:r>
      </w:hyperlink>
      <w:r>
        <w:t xml:space="preserve">, </w:t>
      </w:r>
      <w:hyperlink r:id="rId27" w:history="1">
        <w:r>
          <w:rPr>
            <w:color w:val="0000FF"/>
          </w:rPr>
          <w:t>22</w:t>
        </w:r>
      </w:hyperlink>
      <w:r>
        <w:t xml:space="preserve"> и </w:t>
      </w:r>
      <w:hyperlink r:id="rId28" w:history="1">
        <w:r>
          <w:rPr>
            <w:color w:val="0000FF"/>
          </w:rPr>
          <w:t>23 статьи 39.16</w:t>
        </w:r>
      </w:hyperlink>
      <w:r>
        <w:t xml:space="preserve"> Земельного кодекса Российской Федерации;</w:t>
      </w:r>
    </w:p>
    <w:p w:rsidR="00260313" w:rsidRDefault="00260313">
      <w:pPr>
        <w:pStyle w:val="ConsPlusNormal"/>
        <w:spacing w:before="240"/>
        <w:ind w:firstLine="540"/>
        <w:jc w:val="both"/>
      </w:pPr>
      <w:r>
        <w:t xml:space="preserve">- земельный участок, границы которого подлежат уточнению в соответствии с Федеральным </w:t>
      </w:r>
      <w:hyperlink r:id="rId29"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r:id="rId30" w:history="1">
        <w:r>
          <w:rPr>
            <w:color w:val="0000FF"/>
          </w:rPr>
          <w:t>подпунктах 1</w:t>
        </w:r>
      </w:hyperlink>
      <w:r>
        <w:t xml:space="preserve"> - </w:t>
      </w:r>
      <w:hyperlink r:id="rId31" w:history="1">
        <w:r>
          <w:rPr>
            <w:color w:val="0000FF"/>
          </w:rPr>
          <w:t>23 статьи 39.16</w:t>
        </w:r>
      </w:hyperlink>
      <w:r>
        <w:t xml:space="preserve"> Земельного кодекса Российской Федерации.</w:t>
      </w:r>
    </w:p>
    <w:p w:rsidR="00260313" w:rsidRDefault="00260313">
      <w:pPr>
        <w:pStyle w:val="ConsPlusNormal"/>
        <w:ind w:firstLine="540"/>
        <w:jc w:val="both"/>
      </w:pPr>
    </w:p>
    <w:p w:rsidR="00260313" w:rsidRDefault="00260313">
      <w:pPr>
        <w:pStyle w:val="ConsPlusTitle"/>
        <w:jc w:val="center"/>
        <w:outlineLvl w:val="2"/>
      </w:pPr>
      <w:r>
        <w:t>2.13. Перечень услуг, которые являются необходимыми</w:t>
      </w:r>
    </w:p>
    <w:p w:rsidR="00260313" w:rsidRDefault="00260313">
      <w:pPr>
        <w:pStyle w:val="ConsPlusTitle"/>
        <w:jc w:val="center"/>
      </w:pPr>
      <w:r>
        <w:t>и обязательными для предоставления муниципальной услуги,</w:t>
      </w:r>
    </w:p>
    <w:p w:rsidR="00260313" w:rsidRDefault="00260313">
      <w:pPr>
        <w:pStyle w:val="ConsPlusTitle"/>
        <w:jc w:val="center"/>
      </w:pPr>
      <w:r>
        <w:t>в том числе сведения о документе (документах), выдаваемом</w:t>
      </w:r>
    </w:p>
    <w:p w:rsidR="00260313" w:rsidRDefault="00260313">
      <w:pPr>
        <w:pStyle w:val="ConsPlusTitle"/>
        <w:jc w:val="center"/>
      </w:pPr>
      <w:r>
        <w:t>(выдаваемых) организациями, участвующими в предоставлении</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2.13.1. Совершение нотариальных действий (выдача доверенности на представителя заявителя, заверение копий документов).</w:t>
      </w:r>
    </w:p>
    <w:p w:rsidR="00260313" w:rsidRDefault="00260313">
      <w:pPr>
        <w:pStyle w:val="ConsPlusNormal"/>
        <w:spacing w:before="240"/>
        <w:ind w:firstLine="540"/>
        <w:jc w:val="both"/>
      </w:pPr>
      <w:r>
        <w:t>2.13.2.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260313" w:rsidRDefault="00260313">
      <w:pPr>
        <w:pStyle w:val="ConsPlusNormal"/>
        <w:spacing w:before="240"/>
        <w:ind w:firstLine="540"/>
        <w:jc w:val="both"/>
      </w:pPr>
      <w:r>
        <w:t>2.13.3. Выполнение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260313" w:rsidRDefault="00260313">
      <w:pPr>
        <w:pStyle w:val="ConsPlusNormal"/>
        <w:ind w:firstLine="540"/>
        <w:jc w:val="both"/>
      </w:pPr>
    </w:p>
    <w:p w:rsidR="00260313" w:rsidRDefault="00260313">
      <w:pPr>
        <w:pStyle w:val="ConsPlusTitle"/>
        <w:jc w:val="center"/>
        <w:outlineLvl w:val="2"/>
      </w:pPr>
      <w:r>
        <w:t>2.14. Порядок, размер и основания взимания государственной</w:t>
      </w:r>
    </w:p>
    <w:p w:rsidR="00260313" w:rsidRDefault="00260313">
      <w:pPr>
        <w:pStyle w:val="ConsPlusTitle"/>
        <w:jc w:val="center"/>
      </w:pPr>
      <w:r>
        <w:t>пошлины или иной платы, взимаемой за предоставление</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За предоставление муниципальной услуги плата не взимается.</w:t>
      </w:r>
    </w:p>
    <w:p w:rsidR="00260313" w:rsidRDefault="00260313">
      <w:pPr>
        <w:pStyle w:val="ConsPlusNormal"/>
        <w:ind w:firstLine="540"/>
        <w:jc w:val="both"/>
      </w:pPr>
    </w:p>
    <w:p w:rsidR="00260313" w:rsidRDefault="00260313">
      <w:pPr>
        <w:pStyle w:val="ConsPlusTitle"/>
        <w:jc w:val="center"/>
        <w:outlineLvl w:val="2"/>
      </w:pPr>
      <w:r>
        <w:t>2.15. Максимальный срок ожидания в очереди при подаче</w:t>
      </w:r>
    </w:p>
    <w:p w:rsidR="00260313" w:rsidRDefault="00260313">
      <w:pPr>
        <w:pStyle w:val="ConsPlusTitle"/>
        <w:jc w:val="center"/>
      </w:pPr>
      <w:r>
        <w:t>заявления о предоставлении муниципальной услуги и получении</w:t>
      </w:r>
    </w:p>
    <w:p w:rsidR="00260313" w:rsidRDefault="00260313">
      <w:pPr>
        <w:pStyle w:val="ConsPlusTitle"/>
        <w:jc w:val="center"/>
      </w:pPr>
      <w:r>
        <w:t>результата ее предоставления</w:t>
      </w:r>
    </w:p>
    <w:p w:rsidR="00260313" w:rsidRDefault="00260313">
      <w:pPr>
        <w:pStyle w:val="ConsPlusNormal"/>
        <w:ind w:firstLine="540"/>
        <w:jc w:val="both"/>
      </w:pPr>
    </w:p>
    <w:p w:rsidR="00260313" w:rsidRDefault="00260313">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260313" w:rsidRDefault="00260313">
      <w:pPr>
        <w:pStyle w:val="ConsPlusNormal"/>
        <w:ind w:firstLine="540"/>
        <w:jc w:val="both"/>
      </w:pPr>
    </w:p>
    <w:p w:rsidR="00260313" w:rsidRDefault="00260313">
      <w:pPr>
        <w:pStyle w:val="ConsPlusTitle"/>
        <w:jc w:val="center"/>
        <w:outlineLvl w:val="2"/>
      </w:pPr>
      <w:r>
        <w:t>2.16. Срок и порядок регистрации запроса заявителя</w:t>
      </w:r>
    </w:p>
    <w:p w:rsidR="00260313" w:rsidRDefault="00260313">
      <w:pPr>
        <w:pStyle w:val="ConsPlusTitle"/>
        <w:jc w:val="center"/>
      </w:pPr>
      <w:r>
        <w:t>о предоставлении муниципальной услуги и услуги,</w:t>
      </w:r>
    </w:p>
    <w:p w:rsidR="00260313" w:rsidRDefault="00260313">
      <w:pPr>
        <w:pStyle w:val="ConsPlusTitle"/>
        <w:jc w:val="center"/>
      </w:pPr>
      <w:r>
        <w:t>предоставляемой организацией, участвующей в предоставлении</w:t>
      </w:r>
    </w:p>
    <w:p w:rsidR="00260313" w:rsidRDefault="00260313">
      <w:pPr>
        <w:pStyle w:val="ConsPlusTitle"/>
        <w:jc w:val="center"/>
      </w:pPr>
      <w:r>
        <w:t>муниципальной услуги, в том числе в электронной форме</w:t>
      </w:r>
    </w:p>
    <w:p w:rsidR="00260313" w:rsidRDefault="00260313">
      <w:pPr>
        <w:pStyle w:val="ConsPlusNormal"/>
        <w:ind w:firstLine="540"/>
        <w:jc w:val="both"/>
      </w:pPr>
    </w:p>
    <w:p w:rsidR="00260313" w:rsidRDefault="00260313">
      <w:pPr>
        <w:pStyle w:val="ConsPlusNormal"/>
        <w:ind w:firstLine="540"/>
        <w:jc w:val="both"/>
      </w:pPr>
      <w:r>
        <w:t>2.16.1. Специалист ГБУ НО "УМФЦ" либо специалист общего отдела администрации, ответственный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260313" w:rsidRDefault="00260313">
      <w:pPr>
        <w:pStyle w:val="ConsPlusNormal"/>
        <w:spacing w:before="240"/>
        <w:ind w:firstLine="540"/>
        <w:jc w:val="both"/>
      </w:pPr>
      <w:r>
        <w:t>2.16.2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260313" w:rsidRDefault="00260313">
      <w:pPr>
        <w:pStyle w:val="ConsPlusNormal"/>
        <w:ind w:firstLine="540"/>
        <w:jc w:val="both"/>
      </w:pPr>
    </w:p>
    <w:p w:rsidR="00260313" w:rsidRDefault="00260313">
      <w:pPr>
        <w:pStyle w:val="ConsPlusTitle"/>
        <w:jc w:val="center"/>
        <w:outlineLvl w:val="2"/>
      </w:pPr>
      <w:r>
        <w:t>2.17. Требования к помещениям, в которых предоставляется</w:t>
      </w:r>
    </w:p>
    <w:p w:rsidR="00260313" w:rsidRDefault="00260313">
      <w:pPr>
        <w:pStyle w:val="ConsPlusTitle"/>
        <w:jc w:val="center"/>
      </w:pPr>
      <w:r>
        <w:t>муниципальная услуга, к залу ожидания, местам для заполнения</w:t>
      </w:r>
    </w:p>
    <w:p w:rsidR="00260313" w:rsidRDefault="00260313">
      <w:pPr>
        <w:pStyle w:val="ConsPlusTitle"/>
        <w:jc w:val="center"/>
      </w:pPr>
      <w:r>
        <w:t>заявления о предоставлении муниципальной услуги,</w:t>
      </w:r>
    </w:p>
    <w:p w:rsidR="00260313" w:rsidRDefault="00260313">
      <w:pPr>
        <w:pStyle w:val="ConsPlusTitle"/>
        <w:jc w:val="center"/>
      </w:pPr>
      <w:r>
        <w:t>информационным стендам с образцами их заполнения и перечнем</w:t>
      </w:r>
    </w:p>
    <w:p w:rsidR="00260313" w:rsidRDefault="00260313">
      <w:pPr>
        <w:pStyle w:val="ConsPlusTitle"/>
        <w:jc w:val="center"/>
      </w:pPr>
      <w:r>
        <w:t>документов, необходимых для предоставления каждой</w:t>
      </w:r>
    </w:p>
    <w:p w:rsidR="00260313" w:rsidRDefault="00260313">
      <w:pPr>
        <w:pStyle w:val="ConsPlusTitle"/>
        <w:jc w:val="center"/>
      </w:pPr>
      <w:r>
        <w:t>муниципальной услуги, размещению и оформлению визуальной,</w:t>
      </w:r>
    </w:p>
    <w:p w:rsidR="00260313" w:rsidRDefault="00260313">
      <w:pPr>
        <w:pStyle w:val="ConsPlusTitle"/>
        <w:jc w:val="center"/>
      </w:pPr>
      <w:r>
        <w:t>текстовой и мультимедийной информации о порядке</w:t>
      </w:r>
    </w:p>
    <w:p w:rsidR="00260313" w:rsidRDefault="00260313">
      <w:pPr>
        <w:pStyle w:val="ConsPlusTitle"/>
        <w:jc w:val="center"/>
      </w:pPr>
      <w:r>
        <w:t>предоставления такой услуги, в том числе к обеспечению</w:t>
      </w:r>
    </w:p>
    <w:p w:rsidR="00260313" w:rsidRDefault="00260313">
      <w:pPr>
        <w:pStyle w:val="ConsPlusTitle"/>
        <w:jc w:val="center"/>
      </w:pPr>
      <w:r>
        <w:t>доступности для инвалидов указанных объектов в соответствии</w:t>
      </w:r>
    </w:p>
    <w:p w:rsidR="00260313" w:rsidRDefault="00260313">
      <w:pPr>
        <w:pStyle w:val="ConsPlusTitle"/>
        <w:jc w:val="center"/>
      </w:pPr>
      <w:r>
        <w:t>с законодательством Российской Федерации о социальной</w:t>
      </w:r>
    </w:p>
    <w:p w:rsidR="00260313" w:rsidRDefault="00260313">
      <w:pPr>
        <w:pStyle w:val="ConsPlusTitle"/>
        <w:jc w:val="center"/>
      </w:pPr>
      <w:r>
        <w:t>защите инвалидов</w:t>
      </w:r>
    </w:p>
    <w:p w:rsidR="00260313" w:rsidRDefault="00260313">
      <w:pPr>
        <w:pStyle w:val="ConsPlusNormal"/>
        <w:ind w:firstLine="540"/>
        <w:jc w:val="both"/>
      </w:pPr>
    </w:p>
    <w:p w:rsidR="00260313" w:rsidRDefault="00260313">
      <w:pPr>
        <w:pStyle w:val="ConsPlusNormal"/>
        <w:ind w:firstLine="540"/>
        <w:jc w:val="both"/>
      </w:pPr>
      <w:r>
        <w:t>2.17.1. Прием граждан осуществляется в специально выделенных для предоставления муниципальных услуг помещениях.</w:t>
      </w:r>
    </w:p>
    <w:p w:rsidR="00260313" w:rsidRDefault="00260313">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260313" w:rsidRDefault="00260313">
      <w:pPr>
        <w:pStyle w:val="ConsPlusNormal"/>
        <w:spacing w:before="240"/>
        <w:ind w:firstLine="540"/>
        <w:jc w:val="both"/>
      </w:pPr>
      <w:r>
        <w:t>2.17.2.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260313" w:rsidRDefault="00260313">
      <w:pPr>
        <w:pStyle w:val="ConsPlusNormal"/>
        <w:spacing w:before="240"/>
        <w:ind w:firstLine="540"/>
        <w:jc w:val="both"/>
      </w:pPr>
      <w:r>
        <w:t>2.17.3. На территории, прилегающей к зданию, в котором расположены помещения для предоставления муниципальных услуг,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260313" w:rsidRDefault="00260313">
      <w:pPr>
        <w:pStyle w:val="ConsPlusNormal"/>
        <w:spacing w:before="240"/>
        <w:ind w:firstLine="540"/>
        <w:jc w:val="both"/>
      </w:pPr>
      <w:r>
        <w:t>2.17.4.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60313" w:rsidRDefault="00260313">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260313" w:rsidRDefault="00260313">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60313" w:rsidRDefault="00260313">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260313" w:rsidRDefault="00260313">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60313" w:rsidRDefault="00260313">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0313" w:rsidRDefault="00260313">
      <w:pPr>
        <w:pStyle w:val="ConsPlusNormal"/>
        <w:spacing w:before="240"/>
        <w:ind w:firstLine="540"/>
        <w:jc w:val="both"/>
      </w:pPr>
      <w:r>
        <w:t>- допуск сурдопереводчика и тифлосурдопереводчика;</w:t>
      </w:r>
    </w:p>
    <w:p w:rsidR="00260313" w:rsidRDefault="00260313">
      <w:pPr>
        <w:pStyle w:val="ConsPlusNormal"/>
        <w:spacing w:before="24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2"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260313" w:rsidRDefault="00260313">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260313" w:rsidRDefault="00260313">
      <w:pPr>
        <w:pStyle w:val="ConsPlusNormal"/>
        <w:spacing w:before="240"/>
        <w:ind w:firstLine="540"/>
        <w:jc w:val="both"/>
      </w:pPr>
      <w:r>
        <w:t>2.17.5.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60313" w:rsidRDefault="00260313">
      <w:pPr>
        <w:pStyle w:val="ConsPlusNormal"/>
        <w:ind w:firstLine="540"/>
        <w:jc w:val="both"/>
      </w:pPr>
    </w:p>
    <w:p w:rsidR="00260313" w:rsidRDefault="00260313">
      <w:pPr>
        <w:pStyle w:val="ConsPlusTitle"/>
        <w:jc w:val="center"/>
        <w:outlineLvl w:val="2"/>
      </w:pPr>
      <w:r>
        <w:t>2.18. Показатели доступности и качества</w:t>
      </w:r>
    </w:p>
    <w:p w:rsidR="00260313" w:rsidRDefault="00260313">
      <w:pPr>
        <w:pStyle w:val="ConsPlusTitle"/>
        <w:jc w:val="center"/>
      </w:pPr>
      <w:r>
        <w:t>муниципальной услуги, в том числе в количество</w:t>
      </w:r>
    </w:p>
    <w:p w:rsidR="00260313" w:rsidRDefault="00260313">
      <w:pPr>
        <w:pStyle w:val="ConsPlusTitle"/>
        <w:jc w:val="center"/>
      </w:pPr>
      <w:r>
        <w:t>взаимодействий заявителя с должностными лицами</w:t>
      </w:r>
    </w:p>
    <w:p w:rsidR="00260313" w:rsidRDefault="00260313">
      <w:pPr>
        <w:pStyle w:val="ConsPlusTitle"/>
        <w:jc w:val="center"/>
      </w:pPr>
      <w:r>
        <w:t>при предоставлении муниципальной услуги и их</w:t>
      </w:r>
    </w:p>
    <w:p w:rsidR="00260313" w:rsidRDefault="00260313">
      <w:pPr>
        <w:pStyle w:val="ConsPlusTitle"/>
        <w:jc w:val="center"/>
      </w:pPr>
      <w:r>
        <w:t>продолжительность, возможность получения информации</w:t>
      </w:r>
    </w:p>
    <w:p w:rsidR="00260313" w:rsidRDefault="00260313">
      <w:pPr>
        <w:pStyle w:val="ConsPlusTitle"/>
        <w:jc w:val="center"/>
      </w:pPr>
      <w:r>
        <w:t>в ходе предоставления муниципальной услуги,</w:t>
      </w:r>
    </w:p>
    <w:p w:rsidR="00260313" w:rsidRDefault="00260313">
      <w:pPr>
        <w:pStyle w:val="ConsPlusTitle"/>
        <w:jc w:val="center"/>
      </w:pPr>
      <w:r>
        <w:t>в том числе с использованием</w:t>
      </w:r>
    </w:p>
    <w:p w:rsidR="00260313" w:rsidRDefault="00260313">
      <w:pPr>
        <w:pStyle w:val="ConsPlusTitle"/>
        <w:jc w:val="center"/>
      </w:pPr>
      <w:r>
        <w:t>информационно-коммуникационных технологий</w:t>
      </w:r>
    </w:p>
    <w:p w:rsidR="00260313" w:rsidRDefault="00260313">
      <w:pPr>
        <w:pStyle w:val="ConsPlusNormal"/>
        <w:ind w:firstLine="540"/>
        <w:jc w:val="both"/>
      </w:pPr>
    </w:p>
    <w:p w:rsidR="00260313" w:rsidRDefault="00260313">
      <w:pPr>
        <w:pStyle w:val="ConsPlusNormal"/>
        <w:ind w:firstLine="540"/>
        <w:jc w:val="both"/>
      </w:pPr>
      <w:r>
        <w:t>2.18.1.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260313" w:rsidRDefault="00260313">
      <w:pPr>
        <w:pStyle w:val="ConsPlusNormal"/>
        <w:spacing w:before="240"/>
        <w:ind w:firstLine="540"/>
        <w:jc w:val="both"/>
      </w:pPr>
      <w:r>
        <w:t>2.18.2. Показателями доступности и качества муниципальной услуги являются:</w:t>
      </w:r>
    </w:p>
    <w:p w:rsidR="00260313" w:rsidRDefault="00260313">
      <w:pPr>
        <w:pStyle w:val="ConsPlusNormal"/>
        <w:spacing w:before="240"/>
        <w:ind w:firstLine="540"/>
        <w:jc w:val="both"/>
      </w:pPr>
      <w:r>
        <w:t>1) широкий доступ к информации о предоставлении муниципальной услуги;</w:t>
      </w:r>
    </w:p>
    <w:p w:rsidR="00260313" w:rsidRDefault="00260313">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260313" w:rsidRDefault="00260313">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260313" w:rsidRDefault="00260313">
      <w:pPr>
        <w:pStyle w:val="ConsPlusNormal"/>
        <w:spacing w:before="240"/>
        <w:ind w:firstLine="540"/>
        <w:jc w:val="both"/>
      </w:pPr>
      <w:r>
        <w:t>4) получение информации о результате предоставления муниципальной услуги;</w:t>
      </w:r>
    </w:p>
    <w:p w:rsidR="00260313" w:rsidRDefault="00260313">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260313" w:rsidRDefault="00260313">
      <w:pPr>
        <w:pStyle w:val="ConsPlusNormal"/>
        <w:spacing w:before="240"/>
        <w:ind w:firstLine="540"/>
        <w:jc w:val="both"/>
      </w:pPr>
      <w:r>
        <w:t>Показателями качества являются:</w:t>
      </w:r>
    </w:p>
    <w:p w:rsidR="00260313" w:rsidRDefault="00260313">
      <w:pPr>
        <w:pStyle w:val="ConsPlusNormal"/>
        <w:spacing w:before="240"/>
        <w:ind w:firstLine="540"/>
        <w:jc w:val="both"/>
      </w:pPr>
      <w:r>
        <w:t>1) соблюдение срока предоставления муниципальной услуги;</w:t>
      </w:r>
    </w:p>
    <w:p w:rsidR="00260313" w:rsidRDefault="00260313">
      <w:pPr>
        <w:pStyle w:val="ConsPlusNormal"/>
        <w:spacing w:before="240"/>
        <w:ind w:firstLine="540"/>
        <w:jc w:val="both"/>
      </w:pPr>
      <w:r>
        <w:t>2) обоснованность отказов заявителям в предоставлении муниципальной услуги;</w:t>
      </w:r>
    </w:p>
    <w:p w:rsidR="00260313" w:rsidRDefault="00260313">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260313" w:rsidRDefault="00260313">
      <w:pPr>
        <w:pStyle w:val="ConsPlusNormal"/>
        <w:spacing w:before="240"/>
        <w:ind w:firstLine="540"/>
        <w:jc w:val="both"/>
      </w:pPr>
      <w:r>
        <w:t>4) достоверность и полнота информирования гражданина о ходе рассмотрения его обращения;</w:t>
      </w:r>
    </w:p>
    <w:p w:rsidR="00260313" w:rsidRDefault="00260313">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260313" w:rsidRDefault="00260313">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260313" w:rsidRDefault="00260313">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260313" w:rsidRDefault="00260313">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260313" w:rsidRDefault="00260313">
      <w:pPr>
        <w:pStyle w:val="ConsPlusNormal"/>
        <w:spacing w:before="240"/>
        <w:ind w:firstLine="540"/>
        <w:jc w:val="both"/>
      </w:pPr>
      <w:r>
        <w:t>2.18.3. Иные требования, в том числе учитывающие особенности предоставления муниципальной услуги в электронной форме.</w:t>
      </w:r>
    </w:p>
    <w:p w:rsidR="00260313" w:rsidRDefault="00260313">
      <w:pPr>
        <w:pStyle w:val="ConsPlusNormal"/>
        <w:spacing w:before="240"/>
        <w:ind w:firstLine="540"/>
        <w:jc w:val="both"/>
      </w:pPr>
      <w:r>
        <w:t>2.18.4.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260313" w:rsidRDefault="00260313">
      <w:pPr>
        <w:pStyle w:val="ConsPlusNormal"/>
        <w:ind w:firstLine="540"/>
        <w:jc w:val="both"/>
      </w:pPr>
    </w:p>
    <w:p w:rsidR="00260313" w:rsidRDefault="00260313">
      <w:pPr>
        <w:pStyle w:val="ConsPlusTitle"/>
        <w:jc w:val="center"/>
        <w:outlineLvl w:val="2"/>
      </w:pPr>
      <w:r>
        <w:t>2.19. Оценка качества предоставления муниципальной услуги</w:t>
      </w:r>
    </w:p>
    <w:p w:rsidR="00260313" w:rsidRDefault="00260313">
      <w:pPr>
        <w:pStyle w:val="ConsPlusNormal"/>
        <w:ind w:firstLine="540"/>
        <w:jc w:val="both"/>
      </w:pPr>
    </w:p>
    <w:p w:rsidR="00260313" w:rsidRDefault="00260313">
      <w:pPr>
        <w:pStyle w:val="ConsPlusNormal"/>
        <w:ind w:firstLine="540"/>
        <w:jc w:val="both"/>
      </w:pPr>
      <w:r>
        <w:t xml:space="preserve">Оценка качества предоставления муниципальной услуги осуществляется в соответствии с </w:t>
      </w:r>
      <w:hyperlink r:id="rId33"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60313" w:rsidRDefault="00260313">
      <w:pPr>
        <w:pStyle w:val="ConsPlusNormal"/>
        <w:ind w:firstLine="540"/>
        <w:jc w:val="both"/>
      </w:pPr>
    </w:p>
    <w:p w:rsidR="00260313" w:rsidRDefault="00260313">
      <w:pPr>
        <w:pStyle w:val="ConsPlusTitle"/>
        <w:jc w:val="center"/>
        <w:outlineLvl w:val="2"/>
      </w:pPr>
      <w:r>
        <w:t>2.20. Иные требования, в том числе учитывающие особенности</w:t>
      </w:r>
    </w:p>
    <w:p w:rsidR="00260313" w:rsidRDefault="00260313">
      <w:pPr>
        <w:pStyle w:val="ConsPlusTitle"/>
        <w:jc w:val="center"/>
      </w:pPr>
      <w:r>
        <w:t>предоставления муниципальной услуги по экстерриториальному</w:t>
      </w:r>
    </w:p>
    <w:p w:rsidR="00260313" w:rsidRDefault="00260313">
      <w:pPr>
        <w:pStyle w:val="ConsPlusTitle"/>
        <w:jc w:val="center"/>
      </w:pPr>
      <w:r>
        <w:t>принципу (в случае, если муниципальная услуга</w:t>
      </w:r>
    </w:p>
    <w:p w:rsidR="00260313" w:rsidRDefault="00260313">
      <w:pPr>
        <w:pStyle w:val="ConsPlusTitle"/>
        <w:jc w:val="center"/>
      </w:pPr>
      <w:r>
        <w:t>предоставляется по экстерриториальному принципу)</w:t>
      </w:r>
    </w:p>
    <w:p w:rsidR="00260313" w:rsidRDefault="00260313">
      <w:pPr>
        <w:pStyle w:val="ConsPlusTitle"/>
        <w:jc w:val="center"/>
      </w:pPr>
      <w:r>
        <w:t>и особенности предоставления муниципальной услуги</w:t>
      </w:r>
    </w:p>
    <w:p w:rsidR="00260313" w:rsidRDefault="00260313">
      <w:pPr>
        <w:pStyle w:val="ConsPlusTitle"/>
        <w:jc w:val="center"/>
      </w:pPr>
      <w:r>
        <w:t>в электронной форме</w:t>
      </w:r>
    </w:p>
    <w:p w:rsidR="00260313" w:rsidRDefault="00260313">
      <w:pPr>
        <w:pStyle w:val="ConsPlusNormal"/>
        <w:ind w:firstLine="540"/>
        <w:jc w:val="both"/>
      </w:pPr>
    </w:p>
    <w:p w:rsidR="00260313" w:rsidRDefault="00260313">
      <w:pPr>
        <w:pStyle w:val="ConsPlusNormal"/>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ГБУ НО "УМФЦ".</w:t>
      </w:r>
    </w:p>
    <w:p w:rsidR="00260313" w:rsidRDefault="00260313">
      <w:pPr>
        <w:pStyle w:val="ConsPlusNormal"/>
        <w:spacing w:before="24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260313" w:rsidRDefault="00260313">
      <w:pPr>
        <w:pStyle w:val="ConsPlusNormal"/>
        <w:spacing w:before="240"/>
        <w:ind w:firstLine="540"/>
        <w:jc w:val="both"/>
      </w:pPr>
      <w: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260313" w:rsidRDefault="00260313">
      <w:pPr>
        <w:pStyle w:val="ConsPlusNormal"/>
        <w:spacing w:before="24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260313" w:rsidRDefault="00260313">
      <w:pPr>
        <w:pStyle w:val="ConsPlusNormal"/>
        <w:spacing w:before="240"/>
        <w:ind w:firstLine="540"/>
        <w:jc w:val="both"/>
      </w:pPr>
      <w: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260313" w:rsidRDefault="00260313">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260313" w:rsidRDefault="00260313">
      <w:pPr>
        <w:pStyle w:val="ConsPlusNormal"/>
        <w:spacing w:before="24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260313" w:rsidRDefault="00260313">
      <w:pPr>
        <w:pStyle w:val="ConsPlusNormal"/>
        <w:spacing w:before="240"/>
        <w:ind w:firstLine="540"/>
        <w:jc w:val="both"/>
      </w:pPr>
      <w:r>
        <w:t>2.19.2.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260313" w:rsidRDefault="00260313">
      <w:pPr>
        <w:pStyle w:val="ConsPlusNormal"/>
        <w:spacing w:before="240"/>
        <w:ind w:firstLine="540"/>
        <w:jc w:val="both"/>
      </w:pPr>
      <w:r>
        <w:t xml:space="preserve">2.19.3. Заявитель может направить заявление о предварительном согласовании предоставления земельного участка, заявление об исправлении опечаток или ошибок в форме электронного документа, порядок оформления которого определен </w:t>
      </w:r>
      <w:hyperlink r:id="rId34"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35"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6" w:history="1">
        <w:r>
          <w:rPr>
            <w:color w:val="0000FF"/>
          </w:rPr>
          <w:t>законом</w:t>
        </w:r>
      </w:hyperlink>
      <w:r>
        <w:t xml:space="preserve"> от 6 апреля 2011 г. N 63-ФЗ "Об электронной подписи".</w:t>
      </w:r>
    </w:p>
    <w:p w:rsidR="00260313" w:rsidRDefault="00260313">
      <w:pPr>
        <w:pStyle w:val="ConsPlusNormal"/>
        <w:spacing w:before="24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7" w:history="1">
        <w:r>
          <w:rPr>
            <w:color w:val="0000FF"/>
          </w:rPr>
          <w:t>законом</w:t>
        </w:r>
      </w:hyperlink>
      <w:r>
        <w:t xml:space="preserve"> от 6 апреля 2011 г. N 63-ФЗ "Об электронной подписи".</w:t>
      </w:r>
    </w:p>
    <w:p w:rsidR="00260313" w:rsidRDefault="00260313">
      <w:pPr>
        <w:pStyle w:val="ConsPlusNormal"/>
        <w:spacing w:before="240"/>
        <w:ind w:firstLine="540"/>
        <w:jc w:val="both"/>
      </w:pPr>
      <w:r>
        <w:t>2.19.4. При направлении заявителем заявления о предварительном согласовании предоставления 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260313" w:rsidRDefault="00260313">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60313" w:rsidRDefault="00260313">
      <w:pPr>
        <w:pStyle w:val="ConsPlusNormal"/>
        <w:spacing w:before="240"/>
        <w:ind w:firstLine="540"/>
        <w:jc w:val="both"/>
      </w:pPr>
      <w:r>
        <w:t>2.19.5. Электронные документы предоставляются в следующих форматах:</w:t>
      </w:r>
    </w:p>
    <w:p w:rsidR="00260313" w:rsidRDefault="00260313">
      <w:pPr>
        <w:pStyle w:val="ConsPlusNormal"/>
        <w:spacing w:before="240"/>
        <w:ind w:firstLine="540"/>
        <w:jc w:val="both"/>
      </w:pPr>
      <w:r>
        <w:t>1) xml - для формализованных документов;</w:t>
      </w:r>
    </w:p>
    <w:p w:rsidR="00260313" w:rsidRDefault="00260313">
      <w:pPr>
        <w:pStyle w:val="ConsPlusNormal"/>
        <w:spacing w:before="240"/>
        <w:ind w:firstLine="540"/>
        <w:jc w:val="both"/>
      </w:pPr>
      <w:r>
        <w:t>2) pdf, tif - для документов с текстовым содержанием, в том числе включая изображение.</w:t>
      </w:r>
    </w:p>
    <w:p w:rsidR="00260313" w:rsidRDefault="00260313">
      <w:pPr>
        <w:pStyle w:val="ConsPlusNormal"/>
        <w:spacing w:before="240"/>
        <w:ind w:firstLine="540"/>
        <w:jc w:val="both"/>
      </w:pPr>
      <w:r>
        <w:t>2.19.6.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60313" w:rsidRDefault="00260313">
      <w:pPr>
        <w:pStyle w:val="ConsPlusNormal"/>
        <w:spacing w:before="240"/>
        <w:ind w:firstLine="540"/>
        <w:jc w:val="both"/>
      </w:pPr>
      <w:r>
        <w:t>1) "черно-белый" (при отсутствии в документе графических изображений и (или) цветного текста);</w:t>
      </w:r>
    </w:p>
    <w:p w:rsidR="00260313" w:rsidRDefault="00260313">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260313" w:rsidRDefault="00260313">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260313" w:rsidRDefault="00260313">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260313" w:rsidRDefault="00260313">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260313" w:rsidRDefault="00260313">
      <w:pPr>
        <w:pStyle w:val="ConsPlusNormal"/>
        <w:spacing w:before="240"/>
        <w:ind w:firstLine="540"/>
        <w:jc w:val="both"/>
      </w:pPr>
      <w:r>
        <w:t>2.19.7.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60313" w:rsidRDefault="00260313">
      <w:pPr>
        <w:pStyle w:val="ConsPlusNormal"/>
        <w:spacing w:before="240"/>
        <w:ind w:firstLine="540"/>
        <w:jc w:val="both"/>
      </w:pPr>
      <w:r>
        <w:t>2.19.8. Максимально допустимый размер прикрепленного пакета документов не должен превышать 10 Гб.</w:t>
      </w:r>
    </w:p>
    <w:p w:rsidR="00260313" w:rsidRDefault="00260313">
      <w:pPr>
        <w:pStyle w:val="ConsPlusNormal"/>
        <w:spacing w:before="240"/>
        <w:ind w:firstLine="540"/>
        <w:jc w:val="both"/>
      </w:pPr>
      <w:r>
        <w:t xml:space="preserve">2.19.9. Прием Администрацией заявления о предварительном согласовании предоставления земельного участка, заявления об исправлении опечаток или ошибок и прилагаемых документов осуществляются в порядке, предусмотренном </w:t>
      </w:r>
      <w:hyperlink w:anchor="P371" w:history="1">
        <w:r>
          <w:rPr>
            <w:color w:val="0000FF"/>
          </w:rPr>
          <w:t>разделом 3</w:t>
        </w:r>
      </w:hyperlink>
      <w:r>
        <w:t xml:space="preserve"> настоящего Регламента.</w:t>
      </w:r>
    </w:p>
    <w:p w:rsidR="00260313" w:rsidRDefault="00260313">
      <w:pPr>
        <w:pStyle w:val="ConsPlusNormal"/>
        <w:spacing w:before="240"/>
        <w:ind w:firstLine="540"/>
        <w:jc w:val="both"/>
      </w:pPr>
      <w:r>
        <w:t>2.19.10.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260313" w:rsidRDefault="00260313">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60313" w:rsidRDefault="00260313">
      <w:pPr>
        <w:pStyle w:val="ConsPlusNormal"/>
        <w:spacing w:before="240"/>
        <w:ind w:firstLine="540"/>
        <w:jc w:val="both"/>
      </w:pPr>
      <w:r>
        <w:t>2.19.11.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260313" w:rsidRDefault="00260313">
      <w:pPr>
        <w:pStyle w:val="ConsPlusNormal"/>
        <w:spacing w:before="240"/>
        <w:ind w:firstLine="540"/>
        <w:jc w:val="both"/>
      </w:pPr>
      <w:r>
        <w:t>2.19.12.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260313" w:rsidRDefault="00260313">
      <w:pPr>
        <w:pStyle w:val="ConsPlusNormal"/>
        <w:ind w:firstLine="540"/>
        <w:jc w:val="both"/>
      </w:pPr>
    </w:p>
    <w:p w:rsidR="00260313" w:rsidRDefault="00260313">
      <w:pPr>
        <w:pStyle w:val="ConsPlusTitle"/>
        <w:jc w:val="center"/>
        <w:outlineLvl w:val="1"/>
      </w:pPr>
      <w:bookmarkStart w:id="9" w:name="P371"/>
      <w:bookmarkEnd w:id="9"/>
      <w:r>
        <w:t>3. Состав, последовательность и сроки выполнения</w:t>
      </w:r>
    </w:p>
    <w:p w:rsidR="00260313" w:rsidRDefault="00260313">
      <w:pPr>
        <w:pStyle w:val="ConsPlusTitle"/>
        <w:jc w:val="center"/>
      </w:pPr>
      <w:r>
        <w:t>административных процедур (действий), требования</w:t>
      </w:r>
    </w:p>
    <w:p w:rsidR="00260313" w:rsidRDefault="00260313">
      <w:pPr>
        <w:pStyle w:val="ConsPlusTitle"/>
        <w:jc w:val="center"/>
      </w:pPr>
      <w:r>
        <w:t>к порядку их выполнения, в том числе особенности выполнения</w:t>
      </w:r>
    </w:p>
    <w:p w:rsidR="00260313" w:rsidRDefault="00260313">
      <w:pPr>
        <w:pStyle w:val="ConsPlusTitle"/>
        <w:jc w:val="center"/>
      </w:pPr>
      <w:r>
        <w:t>административных процедур (действий) в электронной форме</w:t>
      </w:r>
    </w:p>
    <w:p w:rsidR="00260313" w:rsidRDefault="00260313">
      <w:pPr>
        <w:pStyle w:val="ConsPlusNormal"/>
        <w:ind w:firstLine="540"/>
        <w:jc w:val="both"/>
      </w:pPr>
    </w:p>
    <w:p w:rsidR="00260313" w:rsidRDefault="00260313">
      <w:pPr>
        <w:pStyle w:val="ConsPlusTitle"/>
        <w:jc w:val="center"/>
        <w:outlineLvl w:val="2"/>
      </w:pPr>
      <w:r>
        <w:t>3.1. Исчерпывающий перечень административных процедур</w:t>
      </w:r>
    </w:p>
    <w:p w:rsidR="00260313" w:rsidRDefault="00260313">
      <w:pPr>
        <w:pStyle w:val="ConsPlusNormal"/>
        <w:ind w:firstLine="540"/>
        <w:jc w:val="both"/>
      </w:pPr>
    </w:p>
    <w:p w:rsidR="00260313" w:rsidRDefault="00260313">
      <w:pPr>
        <w:pStyle w:val="ConsPlusNormal"/>
        <w:ind w:firstLine="540"/>
        <w:jc w:val="both"/>
      </w:pPr>
      <w:r>
        <w:t>Предоставление муниципальной услуги включает в себя следующие административные процедуры:</w:t>
      </w:r>
    </w:p>
    <w:p w:rsidR="00260313" w:rsidRDefault="00260313">
      <w:pPr>
        <w:pStyle w:val="ConsPlusNormal"/>
        <w:spacing w:before="240"/>
        <w:ind w:firstLine="540"/>
        <w:jc w:val="both"/>
      </w:pPr>
      <w:r>
        <w:t>3.1.1. Предварительное согласование предоставления земельного участка с утвержденной схемой расположения земельного участка.</w:t>
      </w:r>
    </w:p>
    <w:p w:rsidR="00260313" w:rsidRDefault="00260313">
      <w:pPr>
        <w:pStyle w:val="ConsPlusNormal"/>
        <w:spacing w:before="240"/>
        <w:ind w:firstLine="540"/>
        <w:jc w:val="both"/>
      </w:pPr>
      <w:r>
        <w:t>3.1.2. Исправление ошибок в решении о предварительном согласовании предоставления земельного участка с утвержденной схемой расположения земельного участка.</w:t>
      </w:r>
    </w:p>
    <w:p w:rsidR="00260313" w:rsidRDefault="00260313">
      <w:pPr>
        <w:pStyle w:val="ConsPlusNormal"/>
        <w:spacing w:before="240"/>
        <w:ind w:firstLine="540"/>
        <w:jc w:val="both"/>
        <w:outlineLvl w:val="2"/>
      </w:pPr>
      <w:r>
        <w:t>3.2. Предварительное согласование предоставления земельного участка с утвержденной схемой расположения земельного участка включает следующие административные действия:</w:t>
      </w:r>
    </w:p>
    <w:p w:rsidR="00260313" w:rsidRDefault="00260313">
      <w:pPr>
        <w:pStyle w:val="ConsPlusNormal"/>
        <w:spacing w:before="240"/>
        <w:ind w:firstLine="540"/>
        <w:jc w:val="both"/>
      </w:pPr>
      <w:r>
        <w:t>3.2.1. Прием и регистрация заявления о предварительном согласовании предоставления земельного участка и прилагаемых к нему документов.</w:t>
      </w:r>
    </w:p>
    <w:p w:rsidR="00260313" w:rsidRDefault="00260313">
      <w:pPr>
        <w:pStyle w:val="ConsPlusNormal"/>
        <w:spacing w:before="240"/>
        <w:ind w:firstLine="540"/>
        <w:jc w:val="both"/>
      </w:pPr>
      <w:r>
        <w:t>3.2.2. Рассмотрение заявления о предварительном согласовании предоставления земельного участка и представленных документов, в том числе, формирование и направление межведомственных запросов.</w:t>
      </w:r>
    </w:p>
    <w:p w:rsidR="00260313" w:rsidRDefault="00260313">
      <w:pPr>
        <w:pStyle w:val="ConsPlusNormal"/>
        <w:spacing w:before="240"/>
        <w:ind w:firstLine="540"/>
        <w:jc w:val="both"/>
      </w:pPr>
      <w:r>
        <w:t>3.2.3 Выдача заявителю результата предоставления муниципальной услуги.</w:t>
      </w:r>
    </w:p>
    <w:p w:rsidR="00260313" w:rsidRDefault="00260313">
      <w:pPr>
        <w:pStyle w:val="ConsPlusNormal"/>
        <w:spacing w:before="240"/>
        <w:ind w:firstLine="540"/>
        <w:jc w:val="both"/>
        <w:outlineLvl w:val="2"/>
      </w:pPr>
      <w:r>
        <w:t>3.3. Исправление ошибок в решении о предварительном согласовании предоставления земельного участка включает следующие административные действия:</w:t>
      </w:r>
    </w:p>
    <w:p w:rsidR="00260313" w:rsidRDefault="00260313">
      <w:pPr>
        <w:pStyle w:val="ConsPlusNormal"/>
        <w:spacing w:before="240"/>
        <w:ind w:firstLine="540"/>
        <w:jc w:val="both"/>
      </w:pPr>
      <w:r>
        <w:t>3.3.1. Прием заявления об исправлении опечаток или ошибок и прилагаемых документов.</w:t>
      </w:r>
    </w:p>
    <w:p w:rsidR="00260313" w:rsidRDefault="00260313">
      <w:pPr>
        <w:pStyle w:val="ConsPlusNormal"/>
        <w:spacing w:before="240"/>
        <w:ind w:firstLine="540"/>
        <w:jc w:val="both"/>
      </w:pPr>
      <w:r>
        <w:t>3.3.2. Рассмотрение заявления об исправлении опечаток или ошибок и прилагаемых документов.</w:t>
      </w:r>
    </w:p>
    <w:p w:rsidR="00260313" w:rsidRDefault="00260313">
      <w:pPr>
        <w:pStyle w:val="ConsPlusNormal"/>
        <w:spacing w:before="240"/>
        <w:ind w:firstLine="540"/>
        <w:jc w:val="both"/>
      </w:pPr>
      <w:r>
        <w:t>3.3.3. Выдача документов.</w:t>
      </w:r>
    </w:p>
    <w:p w:rsidR="00260313" w:rsidRDefault="00260313">
      <w:pPr>
        <w:pStyle w:val="ConsPlusNormal"/>
        <w:spacing w:before="240"/>
        <w:ind w:firstLine="540"/>
        <w:jc w:val="both"/>
        <w:outlineLvl w:val="2"/>
      </w:pPr>
      <w:r>
        <w:t xml:space="preserve">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w:t>
      </w:r>
      <w:hyperlink w:anchor="P462" w:history="1">
        <w:r>
          <w:rPr>
            <w:color w:val="0000FF"/>
          </w:rPr>
          <w:t>пунктом 3.9</w:t>
        </w:r>
      </w:hyperlink>
      <w:r>
        <w:t xml:space="preserve"> настоящего Регламента.</w:t>
      </w:r>
    </w:p>
    <w:p w:rsidR="00260313" w:rsidRDefault="00260313">
      <w:pPr>
        <w:pStyle w:val="ConsPlusNormal"/>
        <w:ind w:firstLine="540"/>
        <w:jc w:val="both"/>
      </w:pPr>
    </w:p>
    <w:p w:rsidR="00260313" w:rsidRDefault="00260313">
      <w:pPr>
        <w:pStyle w:val="ConsPlusTitle"/>
        <w:jc w:val="center"/>
        <w:outlineLvl w:val="2"/>
      </w:pPr>
      <w:r>
        <w:t>3.5. Предварительное согласование предоставления</w:t>
      </w:r>
    </w:p>
    <w:p w:rsidR="00260313" w:rsidRDefault="00260313">
      <w:pPr>
        <w:pStyle w:val="ConsPlusTitle"/>
        <w:jc w:val="center"/>
      </w:pPr>
      <w:r>
        <w:t>земельного участка</w:t>
      </w:r>
    </w:p>
    <w:p w:rsidR="00260313" w:rsidRDefault="00260313">
      <w:pPr>
        <w:pStyle w:val="ConsPlusNormal"/>
        <w:ind w:firstLine="540"/>
        <w:jc w:val="both"/>
      </w:pPr>
    </w:p>
    <w:p w:rsidR="00260313" w:rsidRDefault="00260313">
      <w:pPr>
        <w:pStyle w:val="ConsPlusNormal"/>
        <w:ind w:firstLine="540"/>
        <w:jc w:val="both"/>
      </w:pPr>
      <w:r>
        <w:t>3.5.1. Прием и регистрация заявления о предварительном согласовании предоставления земельного участка и прилагаемых к нему документов.</w:t>
      </w:r>
    </w:p>
    <w:p w:rsidR="00260313" w:rsidRDefault="00260313">
      <w:pPr>
        <w:pStyle w:val="ConsPlusNormal"/>
        <w:spacing w:before="240"/>
        <w:ind w:firstLine="540"/>
        <w:jc w:val="both"/>
      </w:pPr>
      <w:r>
        <w:t>3.5.1.1. 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260313" w:rsidRDefault="00260313">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 предварительном согласовании предоставления земельного участка и прилагаемых документов.</w:t>
      </w:r>
    </w:p>
    <w:p w:rsidR="00260313" w:rsidRDefault="00260313">
      <w:pPr>
        <w:pStyle w:val="ConsPlusNormal"/>
        <w:spacing w:before="240"/>
        <w:ind w:firstLine="540"/>
        <w:jc w:val="both"/>
      </w:pPr>
      <w:r>
        <w:t>3.5.1.2.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260313" w:rsidRDefault="00260313">
      <w:pPr>
        <w:pStyle w:val="ConsPlusNormal"/>
        <w:spacing w:before="240"/>
        <w:ind w:firstLine="540"/>
        <w:jc w:val="both"/>
      </w:pPr>
      <w:r>
        <w:t>- устанавливает предмет обращения;</w:t>
      </w:r>
    </w:p>
    <w:p w:rsidR="00260313" w:rsidRDefault="00260313">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260313" w:rsidRDefault="00260313">
      <w:pPr>
        <w:pStyle w:val="ConsPlusNormal"/>
        <w:spacing w:before="24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208" w:history="1">
        <w:r>
          <w:rPr>
            <w:color w:val="0000FF"/>
          </w:rPr>
          <w:t>пунктом 2.11</w:t>
        </w:r>
      </w:hyperlink>
      <w:r>
        <w:t xml:space="preserve"> настоящего Регламента.</w:t>
      </w:r>
    </w:p>
    <w:p w:rsidR="00260313" w:rsidRDefault="00260313">
      <w:pPr>
        <w:pStyle w:val="ConsPlusNormal"/>
        <w:spacing w:before="240"/>
        <w:ind w:firstLine="540"/>
        <w:jc w:val="both"/>
      </w:pPr>
      <w: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260313" w:rsidRDefault="00260313">
      <w:pPr>
        <w:pStyle w:val="ConsPlusNormal"/>
        <w:spacing w:before="240"/>
        <w:ind w:firstLine="540"/>
        <w:jc w:val="both"/>
      </w:pPr>
      <w:r>
        <w:t>3.5.1.3. В случае выявления оснований, указанных в пункте 2.11 настоящего Регламента, - специалист, ответственный за прием документов:</w:t>
      </w:r>
    </w:p>
    <w:p w:rsidR="00260313" w:rsidRDefault="00260313">
      <w:pPr>
        <w:pStyle w:val="ConsPlusNormal"/>
        <w:spacing w:before="240"/>
        <w:ind w:firstLine="540"/>
        <w:jc w:val="both"/>
      </w:pPr>
      <w:r>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260313" w:rsidRDefault="00260313">
      <w:pPr>
        <w:pStyle w:val="ConsPlusNormal"/>
        <w:spacing w:before="240"/>
        <w:ind w:firstLine="540"/>
        <w:jc w:val="both"/>
      </w:pPr>
      <w:r>
        <w:t>-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rsidR="00260313" w:rsidRDefault="00260313">
      <w:pPr>
        <w:pStyle w:val="ConsPlusNormal"/>
        <w:spacing w:before="24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260313" w:rsidRDefault="00260313">
      <w:pPr>
        <w:pStyle w:val="ConsPlusNormal"/>
        <w:spacing w:before="240"/>
        <w:ind w:firstLine="540"/>
        <w:jc w:val="both"/>
      </w:pPr>
      <w:r>
        <w:t>3.5.1.4.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260313" w:rsidRDefault="00260313">
      <w:pPr>
        <w:pStyle w:val="ConsPlusNormal"/>
        <w:spacing w:before="240"/>
        <w:ind w:firstLine="540"/>
        <w:jc w:val="both"/>
      </w:pPr>
      <w:r>
        <w:t>3.5.1.5.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260313" w:rsidRDefault="00260313">
      <w:pPr>
        <w:pStyle w:val="ConsPlusNormal"/>
        <w:spacing w:before="240"/>
        <w:ind w:firstLine="540"/>
        <w:jc w:val="both"/>
      </w:pPr>
      <w:r>
        <w:t>3.5.1.6.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260313" w:rsidRDefault="00260313">
      <w:pPr>
        <w:pStyle w:val="ConsPlusNormal"/>
        <w:spacing w:before="240"/>
        <w:ind w:firstLine="540"/>
        <w:jc w:val="both"/>
      </w:pPr>
      <w:r>
        <w:t>3.5.1.7. Критерий принятия решения о регистрации документов - поступление заявления и прилагаемых документов.</w:t>
      </w:r>
    </w:p>
    <w:p w:rsidR="00260313" w:rsidRDefault="00260313">
      <w:pPr>
        <w:pStyle w:val="ConsPlusNormal"/>
        <w:spacing w:before="240"/>
        <w:ind w:firstLine="540"/>
        <w:jc w:val="both"/>
      </w:pPr>
      <w:r>
        <w:t>3.5.1.8. Результатом административного действия является прием и регистрация заявления о предварительном согласовании предоставления земельного участка и прилагаемых к нему документов, назначение специалиста, ответственного за рассмотрение заявления и прилагаемых к нему документов.</w:t>
      </w:r>
    </w:p>
    <w:p w:rsidR="00260313" w:rsidRDefault="00260313">
      <w:pPr>
        <w:pStyle w:val="ConsPlusNormal"/>
        <w:spacing w:before="240"/>
        <w:ind w:firstLine="540"/>
        <w:jc w:val="both"/>
      </w:pPr>
      <w:r>
        <w:t>3.5.1.9. Фиксация результата - занесение информации в систему электронного документооборота или в журнал входящей корреспонденции.</w:t>
      </w:r>
    </w:p>
    <w:p w:rsidR="00260313" w:rsidRDefault="00260313">
      <w:pPr>
        <w:pStyle w:val="ConsPlusNormal"/>
        <w:ind w:firstLine="540"/>
        <w:jc w:val="both"/>
      </w:pPr>
    </w:p>
    <w:p w:rsidR="00260313" w:rsidRDefault="00260313">
      <w:pPr>
        <w:pStyle w:val="ConsPlusTitle"/>
        <w:jc w:val="center"/>
        <w:outlineLvl w:val="2"/>
      </w:pPr>
      <w:r>
        <w:t>3.6. Формирование и направление межведомственного запроса</w:t>
      </w:r>
    </w:p>
    <w:p w:rsidR="00260313" w:rsidRDefault="00260313">
      <w:pPr>
        <w:pStyle w:val="ConsPlusNormal"/>
        <w:ind w:firstLine="540"/>
        <w:jc w:val="both"/>
      </w:pPr>
    </w:p>
    <w:p w:rsidR="00260313" w:rsidRDefault="00260313">
      <w:pPr>
        <w:pStyle w:val="ConsPlusNormal"/>
        <w:ind w:firstLine="540"/>
        <w:jc w:val="both"/>
      </w:pPr>
      <w:r>
        <w:t>3.6.1.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w:t>
      </w:r>
    </w:p>
    <w:p w:rsidR="00260313" w:rsidRDefault="00260313">
      <w:pPr>
        <w:pStyle w:val="ConsPlusNormal"/>
        <w:spacing w:before="240"/>
        <w:ind w:firstLine="540"/>
        <w:jc w:val="both"/>
      </w:pPr>
      <w:r>
        <w:t>3.6.1.1. Специалист, ответственный за рассмотрение заявления о предварительном согласовании предоставления земельного участка и прилагаемых к нему документов, осуществляет следующие административные действия:</w:t>
      </w:r>
    </w:p>
    <w:p w:rsidR="00260313" w:rsidRDefault="00260313">
      <w:pPr>
        <w:pStyle w:val="ConsPlusNormal"/>
        <w:spacing w:before="240"/>
        <w:ind w:firstLine="540"/>
        <w:jc w:val="both"/>
      </w:pPr>
      <w:r>
        <w:t>- 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260313" w:rsidRDefault="00260313">
      <w:pPr>
        <w:pStyle w:val="ConsPlusNormal"/>
        <w:spacing w:before="240"/>
        <w:ind w:firstLine="540"/>
        <w:jc w:val="both"/>
      </w:pPr>
      <w: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260313" w:rsidRDefault="00260313">
      <w:pPr>
        <w:pStyle w:val="ConsPlusNormal"/>
        <w:spacing w:before="240"/>
        <w:ind w:firstLine="540"/>
        <w:jc w:val="both"/>
      </w:pPr>
      <w: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260313" w:rsidRDefault="00260313">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260313" w:rsidRDefault="00260313">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директором Департамента.</w:t>
      </w:r>
    </w:p>
    <w:p w:rsidR="00260313" w:rsidRDefault="00260313">
      <w:pPr>
        <w:pStyle w:val="ConsPlusNormal"/>
        <w:spacing w:before="240"/>
        <w:ind w:firstLine="540"/>
        <w:jc w:val="both"/>
      </w:pPr>
      <w:r>
        <w:t>Полученные ответы на запрос приобщаются к заявлению.</w:t>
      </w:r>
    </w:p>
    <w:p w:rsidR="00260313" w:rsidRDefault="00260313">
      <w:pPr>
        <w:pStyle w:val="ConsPlusNormal"/>
        <w:spacing w:before="240"/>
        <w:ind w:firstLine="540"/>
        <w:jc w:val="both"/>
      </w:pPr>
      <w:r>
        <w:t>При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w:t>
      </w:r>
    </w:p>
    <w:p w:rsidR="00260313" w:rsidRDefault="00260313">
      <w:pPr>
        <w:pStyle w:val="ConsPlusNormal"/>
        <w:spacing w:before="240"/>
        <w:ind w:firstLine="540"/>
        <w:jc w:val="both"/>
      </w:pPr>
      <w:r>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Едином Интернет-портале в зависимости от способа, указанного заявителем в заявлении.</w:t>
      </w:r>
    </w:p>
    <w:p w:rsidR="00260313" w:rsidRDefault="00260313">
      <w:pPr>
        <w:pStyle w:val="ConsPlusNormal"/>
        <w:spacing w:before="240"/>
        <w:ind w:firstLine="540"/>
        <w:jc w:val="both"/>
      </w:pPr>
      <w: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260313" w:rsidRDefault="00260313">
      <w:pPr>
        <w:pStyle w:val="ConsPlusNormal"/>
        <w:spacing w:before="240"/>
        <w:ind w:firstLine="540"/>
        <w:jc w:val="both"/>
      </w:pPr>
      <w:r>
        <w:t>В случае отсутствия оснований для возврата заявления и прилагаемых к нему документов, специалист Департамента рассматривает заявление о возможности предварительного согласования предоставления земельного участка на территории городского округа город Бор Нижегородской области или не возможности предварительного согласования.</w:t>
      </w:r>
    </w:p>
    <w:p w:rsidR="00260313" w:rsidRDefault="00260313">
      <w:pPr>
        <w:pStyle w:val="ConsPlusNormal"/>
        <w:spacing w:before="240"/>
        <w:ind w:firstLine="540"/>
        <w:jc w:val="both"/>
      </w:pPr>
      <w:r>
        <w:t>3.6.2. Срок исполнения административного действия - направление и получение межведомственных запросов - 4 календарных дней.</w:t>
      </w:r>
    </w:p>
    <w:p w:rsidR="00260313" w:rsidRDefault="00260313">
      <w:pPr>
        <w:pStyle w:val="ConsPlusNormal"/>
        <w:spacing w:before="240"/>
        <w:ind w:firstLine="540"/>
        <w:jc w:val="both"/>
      </w:pPr>
      <w:r>
        <w:t>3.6.3. Срок возврата заявления и документов - 10 календарных дней.</w:t>
      </w:r>
    </w:p>
    <w:p w:rsidR="00260313" w:rsidRDefault="00260313">
      <w:pPr>
        <w:pStyle w:val="ConsPlusNormal"/>
        <w:spacing w:before="240"/>
        <w:ind w:firstLine="540"/>
        <w:jc w:val="both"/>
      </w:pPr>
      <w:r>
        <w:t>3.6.4. Критерий принятия решения о возврате документов - наличие оснований для возврата документов.</w:t>
      </w:r>
    </w:p>
    <w:p w:rsidR="00260313" w:rsidRDefault="00260313">
      <w:pPr>
        <w:pStyle w:val="ConsPlusNormal"/>
        <w:spacing w:before="240"/>
        <w:ind w:firstLine="540"/>
        <w:jc w:val="both"/>
      </w:pPr>
      <w:r>
        <w:t>3.6.5.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260313" w:rsidRDefault="00260313">
      <w:pPr>
        <w:pStyle w:val="ConsPlusNormal"/>
        <w:spacing w:before="240"/>
        <w:ind w:firstLine="540"/>
        <w:jc w:val="both"/>
      </w:pPr>
      <w:r>
        <w:t>3.6.6. Результатом административного действия является возврат документов заявителю либо принятие решения о возможности, либо невозможности предварительного согласования предоставления земельного участка на территории городского округа город Бор.</w:t>
      </w:r>
    </w:p>
    <w:p w:rsidR="00260313" w:rsidRDefault="00260313">
      <w:pPr>
        <w:pStyle w:val="ConsPlusNormal"/>
        <w:spacing w:before="240"/>
        <w:ind w:firstLine="540"/>
        <w:jc w:val="both"/>
      </w:pPr>
      <w:r>
        <w:t>3.6.7. Срок выполнения административного действия не более 4 рабочих дней.</w:t>
      </w:r>
    </w:p>
    <w:p w:rsidR="00260313" w:rsidRDefault="00260313">
      <w:pPr>
        <w:pStyle w:val="ConsPlusNormal"/>
        <w:spacing w:before="240"/>
        <w:ind w:firstLine="540"/>
        <w:jc w:val="both"/>
      </w:pPr>
      <w:r>
        <w:t xml:space="preserve">3.6.8. Критерии принятия решения о возврате заявления и документов - наличие оснований предусмотренных </w:t>
      </w:r>
      <w:hyperlink w:anchor="P223" w:history="1">
        <w:r>
          <w:rPr>
            <w:color w:val="0000FF"/>
          </w:rPr>
          <w:t>пунктом 2.12</w:t>
        </w:r>
      </w:hyperlink>
      <w:r>
        <w:t xml:space="preserve"> настоящего Регламента.</w:t>
      </w:r>
    </w:p>
    <w:p w:rsidR="00260313" w:rsidRDefault="00260313">
      <w:pPr>
        <w:pStyle w:val="ConsPlusNormal"/>
        <w:ind w:firstLine="540"/>
        <w:jc w:val="both"/>
      </w:pPr>
    </w:p>
    <w:p w:rsidR="00260313" w:rsidRDefault="00260313">
      <w:pPr>
        <w:pStyle w:val="ConsPlusTitle"/>
        <w:jc w:val="center"/>
        <w:outlineLvl w:val="2"/>
      </w:pPr>
      <w:r>
        <w:t>3.7. Рассмотрение заявления и прилагаемых документов</w:t>
      </w:r>
    </w:p>
    <w:p w:rsidR="00260313" w:rsidRDefault="00260313">
      <w:pPr>
        <w:pStyle w:val="ConsPlusNormal"/>
        <w:ind w:firstLine="540"/>
        <w:jc w:val="both"/>
      </w:pPr>
    </w:p>
    <w:p w:rsidR="00260313" w:rsidRDefault="00260313">
      <w:pPr>
        <w:pStyle w:val="ConsPlusNormal"/>
        <w:ind w:firstLine="540"/>
        <w:jc w:val="both"/>
      </w:pPr>
      <w:r>
        <w:t>3.7.1. Основанием для начала административного действия является поступление ответов на межведомственные запросы.</w:t>
      </w:r>
    </w:p>
    <w:p w:rsidR="00260313" w:rsidRDefault="00260313">
      <w:pPr>
        <w:pStyle w:val="ConsPlusNormal"/>
        <w:spacing w:before="240"/>
        <w:ind w:firstLine="540"/>
        <w:jc w:val="both"/>
      </w:pPr>
      <w:r>
        <w:t xml:space="preserve">3.7.1.1. В случае, если на межведомственный запрос поступил ответ об отсутствии запрашиваемых документов и (или) информации и (или) при наличии оснований для возврата заявления, специалист Департамента подготавливает и направляет заявителю </w:t>
      </w:r>
      <w:hyperlink w:anchor="P1036" w:history="1">
        <w:r>
          <w:rPr>
            <w:color w:val="0000FF"/>
          </w:rPr>
          <w:t>уведомление</w:t>
        </w:r>
      </w:hyperlink>
      <w:r>
        <w:t xml:space="preserve"> о возврате документов по форме согласно приложению 6 к настоящему Регламенту с указанием причин возврата, выполненным на бланке Департамента, подписанный директором Департамента с присвоением номера и даты.</w:t>
      </w:r>
    </w:p>
    <w:p w:rsidR="00260313" w:rsidRDefault="00260313">
      <w:pPr>
        <w:pStyle w:val="ConsPlusNormal"/>
        <w:spacing w:before="240"/>
        <w:ind w:firstLine="540"/>
        <w:jc w:val="both"/>
      </w:pPr>
      <w:r>
        <w:t>Уведомление о возврате заявления вместе с документами направляется заявителю тем же способом, которым было направлено заявление о предварительном согласовании предоставления земельного участка. При направлении документов в электронном виде, заявителю направляется только уведомление о возврате заявления.</w:t>
      </w:r>
    </w:p>
    <w:p w:rsidR="00260313" w:rsidRDefault="00260313">
      <w:pPr>
        <w:pStyle w:val="ConsPlusNormal"/>
        <w:spacing w:before="240"/>
        <w:ind w:firstLine="540"/>
        <w:jc w:val="both"/>
      </w:pPr>
      <w:r>
        <w:t>Возврат заявления о предварительном согласовании предоставления земельного участка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260313" w:rsidRDefault="00260313">
      <w:pPr>
        <w:pStyle w:val="ConsPlusNormal"/>
        <w:spacing w:before="240"/>
        <w:ind w:firstLine="540"/>
        <w:jc w:val="both"/>
      </w:pPr>
      <w:r>
        <w:t>3.7.1.2. В случае поступления ответа на межведомственные запросы в полном объеме и при отсутствии оснований для возврата заявления специалист Департамента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w:t>
      </w:r>
    </w:p>
    <w:p w:rsidR="00260313" w:rsidRDefault="00260313">
      <w:pPr>
        <w:pStyle w:val="ConsPlusNormal"/>
        <w:spacing w:before="240"/>
        <w:ind w:firstLine="540"/>
        <w:jc w:val="both"/>
      </w:pPr>
      <w:r>
        <w:t>3.7.1.3. В случае необходимости специалист Департамента направляет схему расположения земельного участка на согласование с Министерством лесного хозяйства и охраны животного мира Нижегородской области с сопроводительным письмом за подписью директора Департамента.</w:t>
      </w:r>
    </w:p>
    <w:p w:rsidR="00260313" w:rsidRDefault="00260313">
      <w:pPr>
        <w:pStyle w:val="ConsPlusNormal"/>
        <w:spacing w:before="240"/>
        <w:ind w:firstLine="540"/>
        <w:jc w:val="both"/>
      </w:pPr>
      <w:r>
        <w:t>3.7.1.4. В случае, если на дату поступления в Департамент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Департамента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специалист Департамента готовит уведомление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данное уведомление заявителю.</w:t>
      </w:r>
    </w:p>
    <w:p w:rsidR="00260313" w:rsidRDefault="00260313">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60313" w:rsidRDefault="00260313">
      <w:pPr>
        <w:pStyle w:val="ConsPlusNormal"/>
        <w:spacing w:before="240"/>
        <w:ind w:firstLine="540"/>
        <w:jc w:val="both"/>
      </w:pPr>
      <w:r>
        <w:t xml:space="preserve">3.7.1.5. По результатам рассмотрения и проверки схемы расположения земельного участка на кадастровом плане территории специалист Департамента подготавливает проект постановления о предварительном согласовании предоставления земельного участка или при наличии оснований, указанных в </w:t>
      </w:r>
      <w:hyperlink r:id="rId39" w:history="1">
        <w:r>
          <w:rPr>
            <w:color w:val="0000FF"/>
          </w:rPr>
          <w:t>пункте 8 статьи 39.15</w:t>
        </w:r>
      </w:hyperlink>
      <w:r>
        <w:t xml:space="preserve"> Земельного кодекса Российской Федерации, постановление об отказе в предварительном согласовании предоставления земельного участка.</w:t>
      </w:r>
    </w:p>
    <w:p w:rsidR="00260313" w:rsidRDefault="00260313">
      <w:pPr>
        <w:pStyle w:val="ConsPlusNormal"/>
        <w:ind w:firstLine="540"/>
        <w:jc w:val="both"/>
      </w:pPr>
    </w:p>
    <w:p w:rsidR="00260313" w:rsidRDefault="00260313">
      <w:pPr>
        <w:pStyle w:val="ConsPlusTitle"/>
        <w:jc w:val="center"/>
        <w:outlineLvl w:val="2"/>
      </w:pPr>
      <w:r>
        <w:t>3.8. Подготовка проекта постановления</w:t>
      </w:r>
    </w:p>
    <w:p w:rsidR="00260313" w:rsidRDefault="00260313">
      <w:pPr>
        <w:pStyle w:val="ConsPlusNormal"/>
        <w:ind w:firstLine="540"/>
        <w:jc w:val="both"/>
      </w:pPr>
    </w:p>
    <w:p w:rsidR="00260313" w:rsidRDefault="00260313">
      <w:pPr>
        <w:pStyle w:val="ConsPlusNormal"/>
        <w:ind w:firstLine="540"/>
        <w:jc w:val="both"/>
      </w:pPr>
      <w:r>
        <w:t>3.8.1. Основанием для начала административного действия является наличие заявления удовлетворяющего требованиям для вынесения постановления о предварительном согласовании предоставления земельного участка, либо об отказе в предварительном согласовании.</w:t>
      </w:r>
    </w:p>
    <w:p w:rsidR="00260313" w:rsidRDefault="00260313">
      <w:pPr>
        <w:pStyle w:val="ConsPlusNormal"/>
        <w:spacing w:before="240"/>
        <w:ind w:firstLine="540"/>
        <w:jc w:val="both"/>
      </w:pPr>
      <w:r>
        <w:t>3.8.2. Специалист Департамента подготавливает и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260313" w:rsidRDefault="00260313">
      <w:pPr>
        <w:pStyle w:val="ConsPlusNormal"/>
        <w:spacing w:before="240"/>
        <w:ind w:firstLine="540"/>
        <w:jc w:val="both"/>
      </w:pPr>
      <w:r>
        <w:t>Срок выполнения данного административного действия составляет не более 15 календарных дней с даты регистрации заявления о предоставлении муниципальной услуги в общем отделе администрации.</w:t>
      </w:r>
    </w:p>
    <w:p w:rsidR="00260313" w:rsidRDefault="00260313">
      <w:pPr>
        <w:pStyle w:val="ConsPlusNormal"/>
        <w:spacing w:before="240"/>
        <w:ind w:firstLine="540"/>
        <w:jc w:val="both"/>
      </w:pPr>
      <w:r>
        <w:t>3.8.3.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w:t>
      </w:r>
    </w:p>
    <w:p w:rsidR="00260313" w:rsidRDefault="00260313">
      <w:pPr>
        <w:pStyle w:val="ConsPlusNormal"/>
        <w:spacing w:before="240"/>
        <w:ind w:firstLine="540"/>
        <w:jc w:val="both"/>
      </w:pPr>
      <w:r>
        <w:t>3.8.4.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 предварительном согласовании предоставления земельного участка либо постановление об отказе в предоставлении земельного участка заверенные по правилам делопроизводства направляет специалисту Департамента.</w:t>
      </w:r>
    </w:p>
    <w:p w:rsidR="00260313" w:rsidRDefault="00260313">
      <w:pPr>
        <w:pStyle w:val="ConsPlusNormal"/>
        <w:spacing w:before="240"/>
        <w:ind w:firstLine="540"/>
        <w:jc w:val="both"/>
      </w:pPr>
      <w:r>
        <w:t>3.8.5. Результатом выполнения административного действия является издание и регистрация постановления. Срок выполнения административной процедуры составляет не более 5 рабочих дней.</w:t>
      </w:r>
    </w:p>
    <w:p w:rsidR="00260313" w:rsidRDefault="00260313">
      <w:pPr>
        <w:pStyle w:val="ConsPlusNormal"/>
        <w:spacing w:before="240"/>
        <w:ind w:firstLine="540"/>
        <w:jc w:val="both"/>
      </w:pPr>
      <w:r>
        <w:t xml:space="preserve">3.8.6. Критерий принятия решения о возврате заявления о предварительном согласовании предоставления земельного участка и прилагаемых к нему документов - наличие оснований предусмотренных </w:t>
      </w:r>
      <w:hyperlink w:anchor="P223" w:history="1">
        <w:r>
          <w:rPr>
            <w:color w:val="0000FF"/>
          </w:rPr>
          <w:t>пунктом 2.12</w:t>
        </w:r>
      </w:hyperlink>
      <w:r>
        <w:t xml:space="preserve"> настоящего Регламента.</w:t>
      </w:r>
    </w:p>
    <w:p w:rsidR="00260313" w:rsidRDefault="00260313">
      <w:pPr>
        <w:pStyle w:val="ConsPlusNormal"/>
        <w:spacing w:before="240"/>
        <w:ind w:firstLine="540"/>
        <w:jc w:val="both"/>
      </w:pPr>
      <w:r>
        <w:t>3.8.7. Критерии принятия решения о приостановлении муниципальной услуги - наличие на рассмотрение в администрации схемы расположения испрашиваемого земельного участка.</w:t>
      </w:r>
    </w:p>
    <w:p w:rsidR="00260313" w:rsidRDefault="00260313">
      <w:pPr>
        <w:pStyle w:val="ConsPlusNormal"/>
        <w:spacing w:before="240"/>
        <w:ind w:firstLine="540"/>
        <w:jc w:val="both"/>
      </w:pPr>
      <w:r>
        <w:t>3.8.8. Критерии принятия решения о предварительном согласовании предоставления земельного участка - наличие в полном объеме документов и (или) информации, необходимых для принятия решения.</w:t>
      </w:r>
    </w:p>
    <w:p w:rsidR="00260313" w:rsidRDefault="00260313">
      <w:pPr>
        <w:pStyle w:val="ConsPlusNormal"/>
        <w:spacing w:before="240"/>
        <w:ind w:firstLine="540"/>
        <w:jc w:val="both"/>
      </w:pPr>
      <w:r>
        <w:t xml:space="preserve">3.8.9. Критерии принятия решения об отказе в предварительном согласовании предоставления земельного участка - наличие оснований для отказа в предоставлении муниципальной услуги, указанных в </w:t>
      </w:r>
      <w:hyperlink w:anchor="P240" w:history="1">
        <w:r>
          <w:rPr>
            <w:color w:val="0000FF"/>
          </w:rPr>
          <w:t>пункте 2.12.5</w:t>
        </w:r>
      </w:hyperlink>
      <w:r>
        <w:t xml:space="preserve"> настоящего Регламента.</w:t>
      </w:r>
    </w:p>
    <w:p w:rsidR="00260313" w:rsidRDefault="00260313">
      <w:pPr>
        <w:pStyle w:val="ConsPlusNormal"/>
        <w:spacing w:before="240"/>
        <w:ind w:firstLine="540"/>
        <w:jc w:val="both"/>
      </w:pPr>
      <w:r>
        <w:t>3.8.10. Результатом административного действия является возврат заявления и прилагаемых к нему документов либо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или уведомление о приостановлении муниципальной услуги.</w:t>
      </w:r>
    </w:p>
    <w:p w:rsidR="00260313" w:rsidRDefault="00260313">
      <w:pPr>
        <w:pStyle w:val="ConsPlusNormal"/>
        <w:spacing w:before="240"/>
        <w:ind w:firstLine="540"/>
        <w:jc w:val="both"/>
      </w:pPr>
      <w:r>
        <w:t>3.8.11. Фиксация результата - занесение информации в систему электронного документооборота или в соответствующий журнал регистрации.</w:t>
      </w:r>
    </w:p>
    <w:p w:rsidR="00260313" w:rsidRDefault="00260313">
      <w:pPr>
        <w:pStyle w:val="ConsPlusNormal"/>
        <w:ind w:firstLine="540"/>
        <w:jc w:val="both"/>
      </w:pPr>
    </w:p>
    <w:p w:rsidR="00260313" w:rsidRDefault="00260313">
      <w:pPr>
        <w:pStyle w:val="ConsPlusTitle"/>
        <w:jc w:val="center"/>
        <w:outlineLvl w:val="2"/>
      </w:pPr>
      <w:bookmarkStart w:id="10" w:name="P462"/>
      <w:bookmarkEnd w:id="10"/>
      <w:r>
        <w:t>3.9. Выдача заявителю результата предоставления</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3.9.1. Основанием для начала административного действия является подписанное и зарегистрированное постановление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260313" w:rsidRDefault="00260313">
      <w:pPr>
        <w:pStyle w:val="ConsPlusNormal"/>
        <w:spacing w:before="240"/>
        <w:ind w:firstLine="540"/>
        <w:jc w:val="both"/>
      </w:pPr>
      <w:r>
        <w:t>3.9.2.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два экземпляра постановления о предварительном согласовании земельного участка и схему либо два экземпляра постановления об отказе в предварительном согласовании предоставления земельного участка и схему сотруднику ГБУ НО "УМФЦ с отметкой в журнале передачи документов в ГБУ НО "УМФЦ" для последующей выдачи заявителю; один экземпляр заверенного постановления и схему подшивает в учетное дело.</w:t>
      </w:r>
    </w:p>
    <w:p w:rsidR="00260313" w:rsidRDefault="00260313">
      <w:pPr>
        <w:pStyle w:val="ConsPlusNormal"/>
        <w:spacing w:before="240"/>
        <w:ind w:firstLine="540"/>
        <w:jc w:val="both"/>
      </w:pPr>
      <w:r>
        <w:t>3.9.3.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два экземпляра постановления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выдает заявителю лично; один экземпляр постановления подшивает в учетное дело.</w:t>
      </w:r>
    </w:p>
    <w:p w:rsidR="00260313" w:rsidRDefault="00260313">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60313" w:rsidRDefault="00260313">
      <w:pPr>
        <w:pStyle w:val="ConsPlusNormal"/>
        <w:spacing w:before="24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260313" w:rsidRDefault="00260313">
      <w:pPr>
        <w:pStyle w:val="ConsPlusNormal"/>
        <w:spacing w:before="240"/>
        <w:ind w:firstLine="540"/>
        <w:jc w:val="both"/>
      </w:pPr>
      <w:r>
        <w:t>3.9.4.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передает в общий отдел для последующей отправки по почте простым почтовым отправлением на адрес, указанный в заявлении, один экземпляр постановления подшивает в учетное дело.</w:t>
      </w:r>
    </w:p>
    <w:p w:rsidR="00260313" w:rsidRDefault="00260313">
      <w:pPr>
        <w:pStyle w:val="ConsPlusNormal"/>
        <w:spacing w:before="240"/>
        <w:ind w:firstLine="540"/>
        <w:jc w:val="both"/>
      </w:pPr>
      <w:r>
        <w:t>3.9.5. Если заявление подано в электронной форме с использованием Единого портала, постановление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заверенные усиленной квалифицированной электронной подписью, направляются ответственным должностным лицом, в "личном кабинете" заявителя, один экземпляр постановления, подшивает в учетное дело.</w:t>
      </w:r>
    </w:p>
    <w:p w:rsidR="00260313" w:rsidRDefault="00260313">
      <w:pPr>
        <w:pStyle w:val="ConsPlusNormal"/>
        <w:spacing w:before="240"/>
        <w:ind w:firstLine="540"/>
        <w:jc w:val="both"/>
      </w:pPr>
      <w:r>
        <w:t>3.9.6. Максимальный срок выполнения административного действия составляет 3 рабочих дня.</w:t>
      </w:r>
    </w:p>
    <w:p w:rsidR="00260313" w:rsidRDefault="00260313">
      <w:pPr>
        <w:pStyle w:val="ConsPlusNormal"/>
        <w:spacing w:before="240"/>
        <w:ind w:firstLine="540"/>
        <w:jc w:val="both"/>
      </w:pPr>
      <w:r>
        <w:t>3.9.7.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260313" w:rsidRDefault="00260313">
      <w:pPr>
        <w:pStyle w:val="ConsPlusNormal"/>
        <w:spacing w:before="240"/>
        <w:ind w:firstLine="540"/>
        <w:jc w:val="both"/>
      </w:pPr>
      <w:r>
        <w:t>3.9.8.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способа направления результата услуги.</w:t>
      </w:r>
    </w:p>
    <w:p w:rsidR="00260313" w:rsidRDefault="00260313">
      <w:pPr>
        <w:pStyle w:val="ConsPlusNormal"/>
        <w:spacing w:before="240"/>
        <w:ind w:firstLine="540"/>
        <w:jc w:val="both"/>
      </w:pPr>
      <w:r>
        <w:t>3.9.9. Результатом является выданное (направленное) постановление о предварительном согласовании предоставления земельного участка или постановление об отказе в предварительном согласовании предоставления земельного участка.</w:t>
      </w:r>
    </w:p>
    <w:p w:rsidR="00260313" w:rsidRDefault="00260313">
      <w:pPr>
        <w:pStyle w:val="ConsPlusNormal"/>
        <w:spacing w:before="240"/>
        <w:ind w:firstLine="540"/>
        <w:jc w:val="both"/>
      </w:pPr>
      <w:r>
        <w:t>3.9.10.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60313" w:rsidRDefault="00260313">
      <w:pPr>
        <w:pStyle w:val="ConsPlusNormal"/>
        <w:spacing w:before="240"/>
        <w:ind w:firstLine="540"/>
        <w:jc w:val="both"/>
      </w:pPr>
      <w:r>
        <w:t>3.9.11.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60313" w:rsidRDefault="00260313">
      <w:pPr>
        <w:pStyle w:val="ConsPlusNormal"/>
        <w:spacing w:before="240"/>
        <w:ind w:firstLine="540"/>
        <w:jc w:val="both"/>
      </w:pPr>
      <w:r>
        <w:t>3.9.12. Срок направления результата - один рабочий день, следующий после подписания постановления о предварительном согласовании предоставления земельного участка или постановления об отказе в предварительном согласовании предоставления земельного участка.</w:t>
      </w:r>
    </w:p>
    <w:p w:rsidR="00260313" w:rsidRDefault="00260313">
      <w:pPr>
        <w:pStyle w:val="ConsPlusNormal"/>
        <w:spacing w:before="240"/>
        <w:ind w:firstLine="540"/>
        <w:jc w:val="both"/>
      </w:pPr>
      <w:r>
        <w:t>3.9.13. Лицо, которому направлено постановление о предварительном согласовании предоставления земельного участка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60313" w:rsidRDefault="00260313">
      <w:pPr>
        <w:pStyle w:val="ConsPlusNormal"/>
        <w:ind w:firstLine="540"/>
        <w:jc w:val="both"/>
      </w:pPr>
    </w:p>
    <w:p w:rsidR="00260313" w:rsidRDefault="00260313">
      <w:pPr>
        <w:pStyle w:val="ConsPlusTitle"/>
        <w:jc w:val="center"/>
        <w:outlineLvl w:val="2"/>
      </w:pPr>
      <w:r>
        <w:t>3.10. Порядок исправления допущенных опечаток</w:t>
      </w:r>
    </w:p>
    <w:p w:rsidR="00260313" w:rsidRDefault="00260313">
      <w:pPr>
        <w:pStyle w:val="ConsPlusTitle"/>
        <w:jc w:val="center"/>
      </w:pPr>
      <w:r>
        <w:t>и ошибок в выданных в результате предоставления</w:t>
      </w:r>
    </w:p>
    <w:p w:rsidR="00260313" w:rsidRDefault="00260313">
      <w:pPr>
        <w:pStyle w:val="ConsPlusTitle"/>
        <w:jc w:val="center"/>
      </w:pPr>
      <w:r>
        <w:t>муниципальной услуги документах</w:t>
      </w:r>
    </w:p>
    <w:p w:rsidR="00260313" w:rsidRDefault="00260313">
      <w:pPr>
        <w:pStyle w:val="ConsPlusNormal"/>
        <w:ind w:firstLine="540"/>
        <w:jc w:val="both"/>
      </w:pPr>
    </w:p>
    <w:p w:rsidR="00260313" w:rsidRDefault="00260313">
      <w:pPr>
        <w:pStyle w:val="ConsPlusNormal"/>
        <w:ind w:firstLine="540"/>
        <w:jc w:val="both"/>
      </w:pPr>
      <w:r>
        <w:t>3.10.1.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260313" w:rsidRDefault="00260313">
      <w:pPr>
        <w:pStyle w:val="ConsPlusNormal"/>
        <w:spacing w:before="240"/>
        <w:ind w:firstLine="540"/>
        <w:jc w:val="both"/>
      </w:pPr>
      <w:r>
        <w:t>3.10.2.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260313" w:rsidRDefault="00260313">
      <w:pPr>
        <w:pStyle w:val="ConsPlusNormal"/>
        <w:spacing w:before="240"/>
        <w:ind w:firstLine="540"/>
        <w:jc w:val="both"/>
      </w:pPr>
      <w:r>
        <w:t>3.10.3. Регистрация заявления об исправлении опечаток или ошибок и документов осуществляется в течение 1 рабочего дня.</w:t>
      </w:r>
    </w:p>
    <w:p w:rsidR="00260313" w:rsidRDefault="00260313">
      <w:pPr>
        <w:pStyle w:val="ConsPlusNormal"/>
        <w:spacing w:before="240"/>
        <w:ind w:firstLine="540"/>
        <w:jc w:val="both"/>
      </w:pPr>
      <w:r>
        <w:t>3.10.4.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260313" w:rsidRDefault="00260313">
      <w:pPr>
        <w:pStyle w:val="ConsPlusNormal"/>
        <w:spacing w:before="240"/>
        <w:ind w:firstLine="540"/>
        <w:jc w:val="both"/>
      </w:pPr>
      <w:r>
        <w:t>3.10.5. Срок осуществления действий по регистрации документов - 15 минут в течение одного рабочего дня.</w:t>
      </w:r>
    </w:p>
    <w:p w:rsidR="00260313" w:rsidRDefault="00260313">
      <w:pPr>
        <w:pStyle w:val="ConsPlusNormal"/>
        <w:spacing w:before="240"/>
        <w:ind w:firstLine="540"/>
        <w:jc w:val="both"/>
      </w:pPr>
      <w:r>
        <w:t>3.10.6.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260313" w:rsidRDefault="00260313">
      <w:pPr>
        <w:pStyle w:val="ConsPlusNormal"/>
        <w:spacing w:before="240"/>
        <w:ind w:firstLine="540"/>
        <w:jc w:val="both"/>
      </w:pPr>
      <w:r>
        <w:t>3.10.7. Критерий принятия решения о регистрации документов - поступление заявления об исправлении опечаток или ошибок и прилагаемых документов.</w:t>
      </w:r>
    </w:p>
    <w:p w:rsidR="00260313" w:rsidRDefault="00260313">
      <w:pPr>
        <w:pStyle w:val="ConsPlusNormal"/>
        <w:spacing w:before="240"/>
        <w:ind w:firstLine="540"/>
        <w:jc w:val="both"/>
      </w:pPr>
      <w:r>
        <w:t>3.10.8.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260313" w:rsidRDefault="00260313">
      <w:pPr>
        <w:pStyle w:val="ConsPlusNormal"/>
        <w:spacing w:before="240"/>
        <w:ind w:firstLine="540"/>
        <w:jc w:val="both"/>
      </w:pPr>
      <w:r>
        <w:t>3.10.9. Фиксация результата - занесение информации в систему электронного документооборота или в журнал входящей корреспонденции.</w:t>
      </w:r>
    </w:p>
    <w:p w:rsidR="00260313" w:rsidRDefault="00260313">
      <w:pPr>
        <w:pStyle w:val="ConsPlusNormal"/>
        <w:spacing w:before="240"/>
        <w:ind w:firstLine="540"/>
        <w:jc w:val="both"/>
      </w:pPr>
      <w:r>
        <w:t>3.10.10. Рассмотрение и принятие решения по заявлению об исправлении опечаток или ошибок.</w:t>
      </w:r>
    </w:p>
    <w:p w:rsidR="00260313" w:rsidRDefault="00260313">
      <w:pPr>
        <w:pStyle w:val="ConsPlusNormal"/>
        <w:spacing w:before="240"/>
        <w:ind w:firstLine="540"/>
        <w:jc w:val="both"/>
      </w:pPr>
      <w:r>
        <w:t>3.10.10.1.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260313" w:rsidRDefault="00260313">
      <w:pPr>
        <w:pStyle w:val="ConsPlusNormal"/>
        <w:spacing w:before="240"/>
        <w:ind w:firstLine="540"/>
        <w:jc w:val="both"/>
      </w:pPr>
      <w:r>
        <w:t>3.10.10.2. Специалист, ответственный за рассмотрение заявления об исправлении опечаток или ошибок и прилагаемых к нему документов:</w:t>
      </w:r>
    </w:p>
    <w:p w:rsidR="00260313" w:rsidRDefault="00260313">
      <w:pPr>
        <w:pStyle w:val="ConsPlusNormal"/>
        <w:spacing w:before="240"/>
        <w:ind w:firstLine="540"/>
        <w:jc w:val="both"/>
      </w:pPr>
      <w:r>
        <w:t>- осуществляет анализ заявления об исправлении опечаток или ошибок и представленных документов;</w:t>
      </w:r>
    </w:p>
    <w:p w:rsidR="00260313" w:rsidRDefault="00260313">
      <w:pPr>
        <w:pStyle w:val="ConsPlusNormal"/>
        <w:spacing w:before="240"/>
        <w:ind w:firstLine="540"/>
        <w:jc w:val="both"/>
      </w:pPr>
      <w:r>
        <w:t>- осуществляет поиск документов, на основании которых было подготовлено постановление;</w:t>
      </w:r>
    </w:p>
    <w:p w:rsidR="00260313" w:rsidRDefault="00260313">
      <w:pPr>
        <w:pStyle w:val="ConsPlusNormal"/>
        <w:spacing w:before="240"/>
        <w:ind w:firstLine="540"/>
        <w:jc w:val="both"/>
      </w:pPr>
      <w: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w:t>
      </w:r>
      <w:hyperlink w:anchor="P138" w:history="1">
        <w:r>
          <w:rPr>
            <w:color w:val="0000FF"/>
          </w:rPr>
          <w:t>пункте 2.7</w:t>
        </w:r>
      </w:hyperlink>
      <w:r>
        <w:t xml:space="preserve"> настоящего Регламента.</w:t>
      </w:r>
    </w:p>
    <w:p w:rsidR="00260313" w:rsidRDefault="00260313">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260313" w:rsidRDefault="00260313">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260313" w:rsidRDefault="00260313">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4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подписью директора Департамента;</w:t>
      </w:r>
    </w:p>
    <w:p w:rsidR="00260313" w:rsidRDefault="00260313">
      <w:pPr>
        <w:pStyle w:val="ConsPlusNormal"/>
        <w:spacing w:before="240"/>
        <w:ind w:firstLine="540"/>
        <w:jc w:val="both"/>
      </w:pPr>
      <w:r>
        <w:t>- в случае, если при выявлении в предоставленных документах заявителем в постановлении была допущена ошибка либо опечатка, подготавливает проект постановления о внесении изменений в постановление о предварительном согласовании предоставления земельного участка, согласовывает его в установленном порядке и передает на подпись уполномоченному должностному лицу;</w:t>
      </w:r>
    </w:p>
    <w:p w:rsidR="00260313" w:rsidRDefault="00260313">
      <w:pPr>
        <w:pStyle w:val="ConsPlusNormal"/>
        <w:spacing w:before="240"/>
        <w:ind w:firstLine="540"/>
        <w:jc w:val="both"/>
      </w:pPr>
      <w:r>
        <w:t>- в случае, если в представленных документах заявителем отсутствуют расхождения с данными, указанными в постановлении 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260313" w:rsidRDefault="00260313">
      <w:pPr>
        <w:pStyle w:val="ConsPlusNormal"/>
        <w:spacing w:before="240"/>
        <w:ind w:firstLine="540"/>
        <w:jc w:val="both"/>
      </w:pPr>
      <w:r>
        <w:t>После подписания уведомление об отказе в исправлении опечаток или ошибок или постановление о внесении изменений в постановление о предварительном согласовании предоставления земельного участка, передаются на регистрацию.</w:t>
      </w:r>
    </w:p>
    <w:p w:rsidR="00260313" w:rsidRDefault="00260313">
      <w:pPr>
        <w:pStyle w:val="ConsPlusNormal"/>
        <w:spacing w:before="240"/>
        <w:ind w:firstLine="540"/>
        <w:jc w:val="both"/>
      </w:pPr>
      <w:r>
        <w:t>3.10.11.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 предварительном согласовании предоставления земельного участка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260313" w:rsidRDefault="00260313">
      <w:pPr>
        <w:pStyle w:val="ConsPlusNormal"/>
        <w:spacing w:before="240"/>
        <w:ind w:firstLine="540"/>
        <w:jc w:val="both"/>
      </w:pPr>
      <w:r>
        <w:t>3.10.12. Срок осуществления действий - 5 рабочих дней.</w:t>
      </w:r>
    </w:p>
    <w:p w:rsidR="00260313" w:rsidRDefault="00260313">
      <w:pPr>
        <w:pStyle w:val="ConsPlusNormal"/>
        <w:spacing w:before="240"/>
        <w:ind w:firstLine="540"/>
        <w:jc w:val="both"/>
      </w:pPr>
      <w:r>
        <w:t>3.10.13. Критерием принятия решения об исправлении опечаток или ошибок является наличие допущенных опечаток или ошибок.</w:t>
      </w:r>
    </w:p>
    <w:p w:rsidR="00260313" w:rsidRDefault="00260313">
      <w:pPr>
        <w:pStyle w:val="ConsPlusNormal"/>
        <w:spacing w:before="240"/>
        <w:ind w:firstLine="540"/>
        <w:jc w:val="both"/>
      </w:pPr>
      <w:r>
        <w:t>3.10.14.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w:t>
      </w:r>
    </w:p>
    <w:p w:rsidR="00260313" w:rsidRDefault="00260313">
      <w:pPr>
        <w:pStyle w:val="ConsPlusNormal"/>
        <w:spacing w:before="240"/>
        <w:ind w:firstLine="540"/>
        <w:jc w:val="both"/>
      </w:pPr>
      <w:r>
        <w:t>3.10.15. Результатом рассмотрения обращения об исправлении допущенных опечаток и ошибок являются постановление о внесении изменений в постановление о предварительном согласовании предоставления земельного участка либо уведомление об отказе в исправлении опечаток или ошибок.</w:t>
      </w:r>
    </w:p>
    <w:p w:rsidR="00260313" w:rsidRDefault="00260313">
      <w:pPr>
        <w:pStyle w:val="ConsPlusNormal"/>
        <w:spacing w:before="240"/>
        <w:ind w:firstLine="540"/>
        <w:jc w:val="both"/>
      </w:pPr>
      <w:r>
        <w:t>3.10.16. Фиксация результата - в системе электронного документооборота или в журнале регистрации.</w:t>
      </w:r>
    </w:p>
    <w:p w:rsidR="00260313" w:rsidRDefault="00260313">
      <w:pPr>
        <w:pStyle w:val="ConsPlusNormal"/>
        <w:spacing w:before="240"/>
        <w:ind w:firstLine="540"/>
        <w:jc w:val="both"/>
      </w:pPr>
      <w:r>
        <w:t>3.10.17. Выдача результата.</w:t>
      </w:r>
    </w:p>
    <w:p w:rsidR="00260313" w:rsidRDefault="00260313">
      <w:pPr>
        <w:pStyle w:val="ConsPlusNormal"/>
        <w:spacing w:before="240"/>
        <w:ind w:firstLine="540"/>
        <w:jc w:val="both"/>
      </w:pPr>
      <w:r>
        <w:t>3.10.17.1. Основанием для начала административного действия является оформленное постановление о внесении изменений в постановление о предварительном согласовании предоставления земельного участка либо уведомление об отказе в исправлении опечаток или ошибок.</w:t>
      </w:r>
    </w:p>
    <w:p w:rsidR="00260313" w:rsidRDefault="00260313">
      <w:pPr>
        <w:pStyle w:val="ConsPlusNormal"/>
        <w:spacing w:before="240"/>
        <w:ind w:firstLine="540"/>
        <w:jc w:val="both"/>
      </w:pPr>
      <w:r>
        <w:t>3.10.17.2. Специалист в течение одного рабочего дня после подписания и регистрации постановления о внесении изменений в постановление о предварительном согласовании земельного участка либо уведомления об отказе в исправлении опечаток или ошибок, информирует заявителя о принятом решении.</w:t>
      </w:r>
    </w:p>
    <w:p w:rsidR="00260313" w:rsidRDefault="00260313">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260313" w:rsidRDefault="00260313">
      <w:pPr>
        <w:pStyle w:val="ConsPlusNormal"/>
        <w:spacing w:before="240"/>
        <w:ind w:firstLine="540"/>
        <w:jc w:val="both"/>
      </w:pPr>
      <w:r>
        <w:t>3.10.17.3. Результат услуги по желанию заявителя вручается ему лично, либо направляется в личный кабинет на Едином портале, Едином Интернет-портале, но не позднее одного рабочего дня, следующего после подписания и регистрации постановления о внесении изменений в постановление о предварительном согласовании предоставления земельного участка или уведомления об отказе в исправлении опечаток или ошибок.</w:t>
      </w:r>
    </w:p>
    <w:p w:rsidR="00260313" w:rsidRDefault="00260313">
      <w:pPr>
        <w:pStyle w:val="ConsPlusNormal"/>
        <w:spacing w:before="240"/>
        <w:ind w:firstLine="540"/>
        <w:jc w:val="both"/>
      </w:pPr>
      <w:r>
        <w:t>Результат выдается заявителю лично в администрации либо направляется почтовым отправлением с уведомлением.</w:t>
      </w:r>
    </w:p>
    <w:p w:rsidR="00260313" w:rsidRDefault="00260313">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постановления о внесении изменений в постановление о предварительном согласовании предоставления земельного участка либо уведомления об отказе в исправлении опечаток или ошибок.</w:t>
      </w:r>
    </w:p>
    <w:p w:rsidR="00260313" w:rsidRDefault="00260313">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260313" w:rsidRDefault="00260313">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60313" w:rsidRDefault="00260313">
      <w:pPr>
        <w:pStyle w:val="ConsPlusNormal"/>
        <w:spacing w:before="24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260313" w:rsidRDefault="00260313">
      <w:pPr>
        <w:pStyle w:val="ConsPlusNormal"/>
        <w:spacing w:before="240"/>
        <w:ind w:firstLine="540"/>
        <w:jc w:val="both"/>
      </w:pPr>
      <w:r>
        <w:t>3.10.18.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260313" w:rsidRDefault="00260313">
      <w:pPr>
        <w:pStyle w:val="ConsPlusNormal"/>
        <w:spacing w:before="240"/>
        <w:ind w:firstLine="540"/>
        <w:jc w:val="both"/>
      </w:pPr>
      <w:r>
        <w:t>3.10.19. Результатом является выданные (направленные) оформленное постановление о внесении изменений в постановление о предварительном согласовании предоставления земельного участка или уведомление об отказе в исправлении опечаток или ошибок.</w:t>
      </w:r>
    </w:p>
    <w:p w:rsidR="00260313" w:rsidRDefault="00260313">
      <w:pPr>
        <w:pStyle w:val="ConsPlusNormal"/>
        <w:spacing w:before="240"/>
        <w:ind w:firstLine="540"/>
        <w:jc w:val="both"/>
      </w:pPr>
      <w:r>
        <w:t>3.10.20.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60313" w:rsidRDefault="00260313">
      <w:pPr>
        <w:pStyle w:val="ConsPlusNormal"/>
        <w:spacing w:before="240"/>
        <w:ind w:firstLine="540"/>
        <w:jc w:val="both"/>
      </w:pPr>
      <w:r>
        <w:t>3.10.21.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60313" w:rsidRDefault="00260313">
      <w:pPr>
        <w:pStyle w:val="ConsPlusNormal"/>
        <w:spacing w:before="240"/>
        <w:ind w:firstLine="540"/>
        <w:jc w:val="both"/>
      </w:pPr>
      <w:r>
        <w:t>3.10.22. Срок направления результата - один рабочий день, следующий после подписания постановления о внесении изменений в постановление о предварительном согласовании предоставления земельного участка либо уведомления об отказе в исправлении опечаток или ошибок.</w:t>
      </w:r>
    </w:p>
    <w:p w:rsidR="00260313" w:rsidRDefault="00260313">
      <w:pPr>
        <w:pStyle w:val="ConsPlusNormal"/>
        <w:ind w:firstLine="540"/>
        <w:jc w:val="both"/>
      </w:pPr>
    </w:p>
    <w:p w:rsidR="00260313" w:rsidRDefault="00260313">
      <w:pPr>
        <w:pStyle w:val="ConsPlusTitle"/>
        <w:jc w:val="center"/>
        <w:outlineLvl w:val="2"/>
      </w:pPr>
      <w:r>
        <w:t>3.11. Порядок осуществления административных процедур</w:t>
      </w:r>
    </w:p>
    <w:p w:rsidR="00260313" w:rsidRDefault="00260313">
      <w:pPr>
        <w:pStyle w:val="ConsPlusTitle"/>
        <w:jc w:val="center"/>
      </w:pPr>
      <w:r>
        <w:t>в электронной форме, в том числе с использованием Единого</w:t>
      </w:r>
    </w:p>
    <w:p w:rsidR="00260313" w:rsidRDefault="00260313">
      <w:pPr>
        <w:pStyle w:val="ConsPlusTitle"/>
        <w:jc w:val="center"/>
      </w:pPr>
      <w:r>
        <w:t>портала государственных и муниципальных услуг (функций)</w:t>
      </w:r>
    </w:p>
    <w:p w:rsidR="00260313" w:rsidRDefault="00260313">
      <w:pPr>
        <w:pStyle w:val="ConsPlusTitle"/>
        <w:jc w:val="center"/>
      </w:pPr>
      <w:r>
        <w:t>и Единого Интернет-портала государственных и муниципальных</w:t>
      </w:r>
    </w:p>
    <w:p w:rsidR="00260313" w:rsidRDefault="00260313">
      <w:pPr>
        <w:pStyle w:val="ConsPlusTitle"/>
        <w:jc w:val="center"/>
      </w:pPr>
      <w:r>
        <w:t>услуг (функций) Нижегородской области</w:t>
      </w:r>
    </w:p>
    <w:p w:rsidR="00260313" w:rsidRDefault="00260313">
      <w:pPr>
        <w:pStyle w:val="ConsPlusNormal"/>
        <w:ind w:firstLine="540"/>
        <w:jc w:val="both"/>
      </w:pPr>
    </w:p>
    <w:p w:rsidR="00260313" w:rsidRDefault="00260313">
      <w:pPr>
        <w:pStyle w:val="ConsPlusNormal"/>
        <w:ind w:firstLine="540"/>
        <w:jc w:val="both"/>
      </w:pPr>
      <w:r>
        <w:t>3.11.1.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260313" w:rsidRDefault="00260313">
      <w:pPr>
        <w:pStyle w:val="ConsPlusNormal"/>
        <w:spacing w:before="240"/>
        <w:ind w:firstLine="540"/>
        <w:jc w:val="both"/>
      </w:pPr>
      <w:r>
        <w:t>При формировании заявления уведомления заявителю обеспечивается:</w:t>
      </w:r>
    </w:p>
    <w:p w:rsidR="00260313" w:rsidRDefault="00260313">
      <w:pPr>
        <w:pStyle w:val="ConsPlusNormal"/>
        <w:spacing w:before="240"/>
        <w:ind w:firstLine="540"/>
        <w:jc w:val="both"/>
      </w:pPr>
      <w:r>
        <w:t>- возможность печати на бумажном носителе копии электронной формы заявления;</w:t>
      </w:r>
    </w:p>
    <w:p w:rsidR="00260313" w:rsidRDefault="00260313">
      <w:pPr>
        <w:pStyle w:val="ConsPlusNormal"/>
        <w:spacing w:before="24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60313" w:rsidRDefault="00260313">
      <w:pPr>
        <w:pStyle w:val="ConsPlusNormal"/>
        <w:spacing w:before="24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1"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области, в части, касающейся сведений, отсутствующих в единой системе идентификации и аутентификации;</w:t>
      </w:r>
    </w:p>
    <w:p w:rsidR="00260313" w:rsidRDefault="00260313">
      <w:pPr>
        <w:pStyle w:val="ConsPlusNormal"/>
        <w:spacing w:before="24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260313" w:rsidRDefault="00260313">
      <w:pPr>
        <w:pStyle w:val="ConsPlusNormal"/>
        <w:spacing w:before="240"/>
        <w:ind w:firstLine="540"/>
        <w:jc w:val="both"/>
      </w:pPr>
      <w: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260313" w:rsidRDefault="00260313">
      <w:pPr>
        <w:pStyle w:val="ConsPlusNormal"/>
        <w:spacing w:before="240"/>
        <w:ind w:firstLine="540"/>
        <w:jc w:val="both"/>
      </w:pPr>
      <w:r>
        <w:t>Сформированное заявление направляется в администрацию посредством Единого портала, Единого Интернет-портала.</w:t>
      </w:r>
    </w:p>
    <w:p w:rsidR="00260313" w:rsidRDefault="00260313">
      <w:pPr>
        <w:pStyle w:val="ConsPlusNormal"/>
        <w:spacing w:before="240"/>
        <w:ind w:firstLine="540"/>
        <w:jc w:val="both"/>
      </w:pPr>
      <w:r>
        <w:t>3.11.2.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260313" w:rsidRDefault="00260313">
      <w:pPr>
        <w:pStyle w:val="ConsPlusNormal"/>
        <w:spacing w:before="24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260313" w:rsidRDefault="00260313">
      <w:pPr>
        <w:pStyle w:val="ConsPlusNormal"/>
        <w:spacing w:before="240"/>
        <w:ind w:firstLine="540"/>
        <w:jc w:val="both"/>
      </w:pPr>
      <w: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260313" w:rsidRDefault="00260313">
      <w:pPr>
        <w:pStyle w:val="ConsPlusNormal"/>
        <w:spacing w:before="240"/>
        <w:ind w:firstLine="540"/>
        <w:jc w:val="both"/>
      </w:pPr>
      <w:r>
        <w:t>3.11.3.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260313" w:rsidRDefault="00260313">
      <w:pPr>
        <w:pStyle w:val="ConsPlusNormal"/>
        <w:spacing w:before="24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260313" w:rsidRDefault="00260313">
      <w:pPr>
        <w:pStyle w:val="ConsPlusNormal"/>
        <w:spacing w:before="240"/>
        <w:ind w:firstLine="540"/>
        <w:jc w:val="both"/>
      </w:pPr>
      <w:r>
        <w:t>- уведомляет в электронной форме о получении заявления;</w:t>
      </w:r>
    </w:p>
    <w:p w:rsidR="00260313" w:rsidRDefault="00260313">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260313" w:rsidRDefault="00260313">
      <w:pPr>
        <w:pStyle w:val="ConsPlusNormal"/>
        <w:spacing w:before="240"/>
        <w:ind w:firstLine="540"/>
        <w:jc w:val="both"/>
      </w:pPr>
      <w:r>
        <w:t>3.11.4.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260313" w:rsidRDefault="00260313">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260313" w:rsidRDefault="00260313">
      <w:pPr>
        <w:pStyle w:val="ConsPlusNormal"/>
        <w:spacing w:before="240"/>
        <w:ind w:firstLine="540"/>
        <w:jc w:val="both"/>
      </w:pPr>
      <w:r>
        <w:t>3.11.6.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260313" w:rsidRDefault="00260313">
      <w:pPr>
        <w:pStyle w:val="ConsPlusNormal"/>
        <w:spacing w:before="240"/>
        <w:ind w:firstLine="540"/>
        <w:jc w:val="both"/>
      </w:pPr>
      <w:r>
        <w:t>При предоставлении муниципальной услуги в электронной форме заявителю направляется:</w:t>
      </w:r>
    </w:p>
    <w:p w:rsidR="00260313" w:rsidRDefault="00260313">
      <w:pPr>
        <w:pStyle w:val="ConsPlusNormal"/>
        <w:spacing w:before="240"/>
        <w:ind w:firstLine="540"/>
        <w:jc w:val="both"/>
      </w:pPr>
      <w:r>
        <w:t>- уведомление о предварительной записи на прием;</w:t>
      </w:r>
    </w:p>
    <w:p w:rsidR="00260313" w:rsidRDefault="00260313">
      <w:pPr>
        <w:pStyle w:val="ConsPlusNormal"/>
        <w:spacing w:before="240"/>
        <w:ind w:firstLine="540"/>
        <w:jc w:val="both"/>
      </w:pPr>
      <w:r>
        <w:t>- уведомление о приеме и регистрации заявления и прилагаемых документов;</w:t>
      </w:r>
    </w:p>
    <w:p w:rsidR="00260313" w:rsidRDefault="00260313">
      <w:pPr>
        <w:pStyle w:val="ConsPlusNormal"/>
        <w:spacing w:before="240"/>
        <w:ind w:firstLine="540"/>
        <w:jc w:val="both"/>
      </w:pPr>
      <w:r>
        <w:t>- уведомление о возврате зарегистрированных документов;</w:t>
      </w:r>
    </w:p>
    <w:p w:rsidR="00260313" w:rsidRDefault="00260313">
      <w:pPr>
        <w:pStyle w:val="ConsPlusNormal"/>
        <w:spacing w:before="240"/>
        <w:ind w:firstLine="540"/>
        <w:jc w:val="both"/>
      </w:pPr>
      <w:r>
        <w:t>- уведомление о результате предоставления муниципальной услуги;</w:t>
      </w:r>
    </w:p>
    <w:p w:rsidR="00260313" w:rsidRDefault="00260313">
      <w:pPr>
        <w:pStyle w:val="ConsPlusNormal"/>
        <w:spacing w:before="240"/>
        <w:ind w:firstLine="540"/>
        <w:jc w:val="both"/>
      </w:pPr>
      <w:r>
        <w:t>- уведомление о необходимости оплаты земельного участка;</w:t>
      </w:r>
    </w:p>
    <w:p w:rsidR="00260313" w:rsidRDefault="00260313">
      <w:pPr>
        <w:pStyle w:val="ConsPlusNormal"/>
        <w:spacing w:before="240"/>
        <w:ind w:firstLine="540"/>
        <w:jc w:val="both"/>
      </w:pPr>
      <w:r>
        <w:t>- результат предоставления муниципальной услуги.</w:t>
      </w:r>
    </w:p>
    <w:p w:rsidR="00260313" w:rsidRDefault="00260313">
      <w:pPr>
        <w:pStyle w:val="ConsPlusNormal"/>
        <w:ind w:firstLine="540"/>
        <w:jc w:val="both"/>
      </w:pPr>
    </w:p>
    <w:p w:rsidR="00260313" w:rsidRDefault="00260313">
      <w:pPr>
        <w:pStyle w:val="ConsPlusTitle"/>
        <w:jc w:val="center"/>
        <w:outlineLvl w:val="1"/>
      </w:pPr>
      <w:r>
        <w:t>4. Формы контроля за предоставлением муниципальной услуги</w:t>
      </w:r>
    </w:p>
    <w:p w:rsidR="00260313" w:rsidRDefault="00260313">
      <w:pPr>
        <w:pStyle w:val="ConsPlusNormal"/>
        <w:ind w:firstLine="540"/>
        <w:jc w:val="both"/>
      </w:pPr>
    </w:p>
    <w:p w:rsidR="00260313" w:rsidRDefault="00260313">
      <w:pPr>
        <w:pStyle w:val="ConsPlusTitle"/>
        <w:jc w:val="center"/>
        <w:outlineLvl w:val="2"/>
      </w:pPr>
      <w:r>
        <w:t>4.1 Порядок осуществления текущего контроля за соблюдением</w:t>
      </w:r>
    </w:p>
    <w:p w:rsidR="00260313" w:rsidRDefault="00260313">
      <w:pPr>
        <w:pStyle w:val="ConsPlusTitle"/>
        <w:jc w:val="center"/>
      </w:pPr>
      <w:r>
        <w:t>и исполнением ответственными лицами положений</w:t>
      </w:r>
    </w:p>
    <w:p w:rsidR="00260313" w:rsidRDefault="00260313">
      <w:pPr>
        <w:pStyle w:val="ConsPlusTitle"/>
        <w:jc w:val="center"/>
      </w:pPr>
      <w:r>
        <w:t>административного регламента и иных нормативных правовых</w:t>
      </w:r>
    </w:p>
    <w:p w:rsidR="00260313" w:rsidRDefault="00260313">
      <w:pPr>
        <w:pStyle w:val="ConsPlusTitle"/>
        <w:jc w:val="center"/>
      </w:pPr>
      <w:r>
        <w:t>актов, устанавливающих требования к предоставлению</w:t>
      </w:r>
    </w:p>
    <w:p w:rsidR="00260313" w:rsidRDefault="00260313">
      <w:pPr>
        <w:pStyle w:val="ConsPlusTitle"/>
        <w:jc w:val="center"/>
      </w:pPr>
      <w:r>
        <w:t>муниципальной услуги, а также принятием ими решения</w:t>
      </w:r>
    </w:p>
    <w:p w:rsidR="00260313" w:rsidRDefault="00260313">
      <w:pPr>
        <w:pStyle w:val="ConsPlusNormal"/>
        <w:ind w:firstLine="540"/>
        <w:jc w:val="both"/>
      </w:pPr>
    </w:p>
    <w:p w:rsidR="00260313" w:rsidRDefault="00260313">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260313" w:rsidRDefault="00260313">
      <w:pPr>
        <w:pStyle w:val="ConsPlusNormal"/>
        <w:spacing w:before="24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260313" w:rsidRDefault="00260313">
      <w:pPr>
        <w:pStyle w:val="ConsPlusNormal"/>
        <w:spacing w:before="24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260313" w:rsidRDefault="00260313">
      <w:pPr>
        <w:pStyle w:val="ConsPlusNormal"/>
        <w:ind w:firstLine="540"/>
        <w:jc w:val="both"/>
      </w:pPr>
    </w:p>
    <w:p w:rsidR="00260313" w:rsidRDefault="00260313">
      <w:pPr>
        <w:pStyle w:val="ConsPlusTitle"/>
        <w:jc w:val="center"/>
        <w:outlineLvl w:val="2"/>
      </w:pPr>
      <w:r>
        <w:t>4.2. Порядок и периодичность осуществления плановых</w:t>
      </w:r>
    </w:p>
    <w:p w:rsidR="00260313" w:rsidRDefault="00260313">
      <w:pPr>
        <w:pStyle w:val="ConsPlusTitle"/>
        <w:jc w:val="center"/>
      </w:pPr>
      <w:r>
        <w:t>и внеплановых проверок полноты и качества предоставления</w:t>
      </w:r>
    </w:p>
    <w:p w:rsidR="00260313" w:rsidRDefault="00260313">
      <w:pPr>
        <w:pStyle w:val="ConsPlusTitle"/>
        <w:jc w:val="center"/>
      </w:pPr>
      <w:r>
        <w:t>муниципальной услуги, в том числе порядок и формы контроля</w:t>
      </w:r>
    </w:p>
    <w:p w:rsidR="00260313" w:rsidRDefault="00260313">
      <w:pPr>
        <w:pStyle w:val="ConsPlusTitle"/>
        <w:jc w:val="center"/>
      </w:pPr>
      <w:r>
        <w:t>за полнотой и качеством предоставления муниципальной услуги</w:t>
      </w:r>
    </w:p>
    <w:p w:rsidR="00260313" w:rsidRDefault="00260313">
      <w:pPr>
        <w:pStyle w:val="ConsPlusNormal"/>
        <w:ind w:firstLine="540"/>
        <w:jc w:val="both"/>
      </w:pPr>
    </w:p>
    <w:p w:rsidR="00260313" w:rsidRDefault="00260313">
      <w:pPr>
        <w:pStyle w:val="ConsPlusNormal"/>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260313" w:rsidRDefault="00260313">
      <w:pPr>
        <w:pStyle w:val="ConsPlusNormal"/>
        <w:spacing w:before="24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260313" w:rsidRDefault="00260313">
      <w:pPr>
        <w:pStyle w:val="ConsPlusNormal"/>
        <w:spacing w:before="24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260313" w:rsidRDefault="00260313">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260313" w:rsidRDefault="00260313">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260313" w:rsidRDefault="00260313">
      <w:pPr>
        <w:pStyle w:val="ConsPlusNormal"/>
        <w:ind w:firstLine="540"/>
        <w:jc w:val="both"/>
      </w:pPr>
    </w:p>
    <w:p w:rsidR="00260313" w:rsidRDefault="00260313">
      <w:pPr>
        <w:pStyle w:val="ConsPlusTitle"/>
        <w:jc w:val="center"/>
        <w:outlineLvl w:val="2"/>
      </w:pPr>
      <w:r>
        <w:t>4.3 Ответственность должностных лиц органа, предоставляющего</w:t>
      </w:r>
    </w:p>
    <w:p w:rsidR="00260313" w:rsidRDefault="00260313">
      <w:pPr>
        <w:pStyle w:val="ConsPlusTitle"/>
        <w:jc w:val="center"/>
      </w:pPr>
      <w:r>
        <w:t>муниципальную услугу, за решения и действия (бездействие),</w:t>
      </w:r>
    </w:p>
    <w:p w:rsidR="00260313" w:rsidRDefault="00260313">
      <w:pPr>
        <w:pStyle w:val="ConsPlusTitle"/>
        <w:jc w:val="center"/>
      </w:pPr>
      <w:r>
        <w:t>принимаемые (осуществляемые) ими в ходе предоставления</w:t>
      </w:r>
    </w:p>
    <w:p w:rsidR="00260313" w:rsidRDefault="00260313">
      <w:pPr>
        <w:pStyle w:val="ConsPlusTitle"/>
        <w:jc w:val="center"/>
      </w:pPr>
      <w:r>
        <w:t>муниципальной услуги</w:t>
      </w:r>
    </w:p>
    <w:p w:rsidR="00260313" w:rsidRDefault="00260313">
      <w:pPr>
        <w:pStyle w:val="ConsPlusNormal"/>
        <w:ind w:firstLine="540"/>
        <w:jc w:val="both"/>
      </w:pPr>
    </w:p>
    <w:p w:rsidR="00260313" w:rsidRDefault="00260313">
      <w:pPr>
        <w:pStyle w:val="ConsPlusNormal"/>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260313" w:rsidRDefault="00260313">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260313" w:rsidRDefault="00260313">
      <w:pPr>
        <w:pStyle w:val="ConsPlusNormal"/>
        <w:ind w:firstLine="540"/>
        <w:jc w:val="both"/>
      </w:pPr>
    </w:p>
    <w:p w:rsidR="00260313" w:rsidRDefault="00260313">
      <w:pPr>
        <w:pStyle w:val="ConsPlusTitle"/>
        <w:jc w:val="center"/>
        <w:outlineLvl w:val="2"/>
      </w:pPr>
      <w:r>
        <w:t>4.4 Требования к порядку и формам контроля</w:t>
      </w:r>
    </w:p>
    <w:p w:rsidR="00260313" w:rsidRDefault="00260313">
      <w:pPr>
        <w:pStyle w:val="ConsPlusTitle"/>
        <w:jc w:val="center"/>
      </w:pPr>
      <w:r>
        <w:t>за предоставлением муниципальной услуги, в том числе</w:t>
      </w:r>
    </w:p>
    <w:p w:rsidR="00260313" w:rsidRDefault="00260313">
      <w:pPr>
        <w:pStyle w:val="ConsPlusTitle"/>
        <w:jc w:val="center"/>
      </w:pPr>
      <w:r>
        <w:t>со стороны граждан, их объединений и организаций</w:t>
      </w:r>
    </w:p>
    <w:p w:rsidR="00260313" w:rsidRDefault="00260313">
      <w:pPr>
        <w:pStyle w:val="ConsPlusNormal"/>
        <w:ind w:firstLine="540"/>
        <w:jc w:val="both"/>
      </w:pPr>
    </w:p>
    <w:p w:rsidR="00260313" w:rsidRDefault="00260313">
      <w:pPr>
        <w:pStyle w:val="ConsPlusNormal"/>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260313" w:rsidRDefault="00260313">
      <w:pPr>
        <w:pStyle w:val="ConsPlusNormal"/>
        <w:spacing w:before="24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260313" w:rsidRDefault="00260313">
      <w:pPr>
        <w:pStyle w:val="ConsPlusNormal"/>
        <w:ind w:firstLine="540"/>
        <w:jc w:val="both"/>
      </w:pPr>
    </w:p>
    <w:p w:rsidR="00260313" w:rsidRDefault="00260313">
      <w:pPr>
        <w:pStyle w:val="ConsPlusTitle"/>
        <w:jc w:val="center"/>
        <w:outlineLvl w:val="1"/>
      </w:pPr>
      <w:r>
        <w:t>5. Досудебный (внесудебный) порядок обжалования решений</w:t>
      </w:r>
    </w:p>
    <w:p w:rsidR="00260313" w:rsidRDefault="00260313">
      <w:pPr>
        <w:pStyle w:val="ConsPlusTitle"/>
        <w:jc w:val="center"/>
      </w:pPr>
      <w:r>
        <w:t>и действий (бездействия) органа, предоставляющего</w:t>
      </w:r>
    </w:p>
    <w:p w:rsidR="00260313" w:rsidRDefault="00260313">
      <w:pPr>
        <w:pStyle w:val="ConsPlusTitle"/>
        <w:jc w:val="center"/>
      </w:pPr>
      <w:r>
        <w:t>муниципальную услугу, а также его должностных лиц</w:t>
      </w:r>
    </w:p>
    <w:p w:rsidR="00260313" w:rsidRDefault="00260313">
      <w:pPr>
        <w:pStyle w:val="ConsPlusNormal"/>
        <w:ind w:firstLine="540"/>
        <w:jc w:val="both"/>
      </w:pPr>
    </w:p>
    <w:p w:rsidR="00260313" w:rsidRDefault="00260313">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260313" w:rsidRDefault="00260313">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260313" w:rsidRDefault="00260313">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260313" w:rsidRDefault="00260313">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260313" w:rsidRDefault="00260313">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260313" w:rsidRDefault="00260313">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60313" w:rsidRDefault="00260313">
      <w:pPr>
        <w:pStyle w:val="ConsPlusNormal"/>
        <w:spacing w:before="240"/>
        <w:ind w:firstLine="540"/>
        <w:jc w:val="both"/>
      </w:pPr>
      <w:r>
        <w:t>Время приема жалоб должно совпадать со временем предоставления муниципальной услуги.</w:t>
      </w:r>
    </w:p>
    <w:p w:rsidR="00260313" w:rsidRDefault="00260313">
      <w:pPr>
        <w:pStyle w:val="ConsPlusNormal"/>
        <w:spacing w:before="240"/>
        <w:ind w:firstLine="540"/>
        <w:jc w:val="both"/>
      </w:pPr>
      <w:r>
        <w:t>Жалоба в письменной форме может быть также направлена по почте.</w:t>
      </w:r>
    </w:p>
    <w:p w:rsidR="00260313" w:rsidRDefault="00260313">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60313" w:rsidRDefault="00260313">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260313" w:rsidRDefault="00260313">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260313" w:rsidRDefault="00260313">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50" w:history="1">
        <w:r>
          <w:rPr>
            <w:color w:val="0000FF"/>
          </w:rPr>
          <w:t>пунктом 1.3</w:t>
        </w:r>
      </w:hyperlink>
      <w:r>
        <w:t xml:space="preserve"> настоящего Регламента.</w:t>
      </w:r>
    </w:p>
    <w:p w:rsidR="00260313" w:rsidRDefault="00260313">
      <w:pPr>
        <w:pStyle w:val="ConsPlusNormal"/>
        <w:spacing w:before="240"/>
        <w:ind w:firstLine="540"/>
        <w:jc w:val="both"/>
      </w:pPr>
      <w:r>
        <w:t>осуществляется в соответствии с пунктом 1.3 настоящего Регламента.</w:t>
      </w:r>
    </w:p>
    <w:p w:rsidR="00260313" w:rsidRDefault="00260313">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260313" w:rsidRDefault="00260313">
      <w:pPr>
        <w:pStyle w:val="ConsPlusNormal"/>
        <w:spacing w:before="240"/>
        <w:ind w:firstLine="540"/>
        <w:jc w:val="both"/>
      </w:pPr>
      <w:r>
        <w:t xml:space="preserve">Федеральным </w:t>
      </w:r>
      <w:hyperlink r:id="rId42"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260313" w:rsidRDefault="004000AE">
      <w:pPr>
        <w:pStyle w:val="ConsPlusNormal"/>
        <w:spacing w:before="240"/>
        <w:ind w:firstLine="540"/>
        <w:jc w:val="both"/>
      </w:pPr>
      <w:hyperlink r:id="rId43" w:history="1">
        <w:r w:rsidR="00260313">
          <w:rPr>
            <w:color w:val="0000FF"/>
          </w:rPr>
          <w:t>постановлением</w:t>
        </w:r>
      </w:hyperlink>
      <w:r w:rsidR="00260313">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0313" w:rsidRDefault="004000AE">
      <w:pPr>
        <w:pStyle w:val="ConsPlusNormal"/>
        <w:spacing w:before="240"/>
        <w:ind w:firstLine="540"/>
        <w:jc w:val="both"/>
      </w:pPr>
      <w:hyperlink r:id="rId44" w:history="1">
        <w:r w:rsidR="00260313">
          <w:rPr>
            <w:color w:val="0000FF"/>
          </w:rPr>
          <w:t>постановлением</w:t>
        </w:r>
      </w:hyperlink>
      <w:r w:rsidR="00260313">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60313" w:rsidRDefault="00260313">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260313" w:rsidRDefault="00260313">
      <w:pPr>
        <w:pStyle w:val="ConsPlusNormal"/>
        <w:spacing w:before="240"/>
        <w:ind w:firstLine="540"/>
        <w:jc w:val="both"/>
      </w:pPr>
      <w:r>
        <w:t>а) нарушение срока регистрации запроса заявителя о предоставлении муниципальной услуги;</w:t>
      </w:r>
    </w:p>
    <w:p w:rsidR="00260313" w:rsidRDefault="00260313">
      <w:pPr>
        <w:pStyle w:val="ConsPlusNormal"/>
        <w:spacing w:before="240"/>
        <w:ind w:firstLine="540"/>
        <w:jc w:val="both"/>
      </w:pPr>
      <w:r>
        <w:t>б) нарушение срока предоставления муниципальной услуги;</w:t>
      </w:r>
    </w:p>
    <w:p w:rsidR="00260313" w:rsidRDefault="00260313">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260313" w:rsidRDefault="00260313">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260313" w:rsidRDefault="00260313">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260313" w:rsidRDefault="00260313">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260313" w:rsidRDefault="00260313">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0313" w:rsidRDefault="00260313">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260313" w:rsidRDefault="00260313">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260313" w:rsidRDefault="00260313">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260313" w:rsidRDefault="00260313">
      <w:pPr>
        <w:pStyle w:val="ConsPlusNormal"/>
        <w:spacing w:before="240"/>
        <w:ind w:firstLine="540"/>
        <w:jc w:val="both"/>
      </w:pPr>
      <w:r>
        <w:t>5.6. В электронном виде жалоба может быть подана заявителем посредством:</w:t>
      </w:r>
    </w:p>
    <w:p w:rsidR="00260313" w:rsidRDefault="00260313">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260313" w:rsidRDefault="00260313">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260313" w:rsidRDefault="00260313">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60313" w:rsidRDefault="00260313">
      <w:pPr>
        <w:pStyle w:val="ConsPlusNormal"/>
        <w:spacing w:before="240"/>
        <w:ind w:firstLine="540"/>
        <w:jc w:val="both"/>
      </w:pPr>
      <w:r>
        <w:t>5.7. Жалоба должна содержать:</w:t>
      </w:r>
    </w:p>
    <w:p w:rsidR="00260313" w:rsidRDefault="00260313">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260313" w:rsidRDefault="00260313">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260313" w:rsidRDefault="00260313">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260313" w:rsidRDefault="00260313">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260313" w:rsidRDefault="00260313">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60313" w:rsidRDefault="00260313">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60313" w:rsidRDefault="00260313">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260313" w:rsidRDefault="00260313">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60313" w:rsidRDefault="00260313">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60313" w:rsidRDefault="00260313">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60313" w:rsidRDefault="00260313">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260313" w:rsidRDefault="00260313">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60313" w:rsidRDefault="00260313">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60313" w:rsidRDefault="00260313">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260313" w:rsidRDefault="00260313">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60313" w:rsidRDefault="00260313">
      <w:pPr>
        <w:pStyle w:val="ConsPlusNormal"/>
        <w:spacing w:before="240"/>
        <w:ind w:firstLine="540"/>
        <w:jc w:val="both"/>
      </w:pPr>
      <w:r>
        <w:t>Срок рассмотрения жалобы исчисляется со дня регистрации жалобы в администрации.</w:t>
      </w:r>
    </w:p>
    <w:p w:rsidR="00260313" w:rsidRDefault="00260313">
      <w:pPr>
        <w:pStyle w:val="ConsPlusNormal"/>
        <w:spacing w:before="240"/>
        <w:ind w:firstLine="540"/>
        <w:jc w:val="both"/>
      </w:pPr>
      <w:bookmarkStart w:id="11" w:name="P651"/>
      <w:bookmarkEnd w:id="11"/>
      <w:r>
        <w:t>5.13. По результатам рассмотрения жалобы принимается одно из следующих решений:</w:t>
      </w:r>
    </w:p>
    <w:p w:rsidR="00260313" w:rsidRDefault="00260313">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260313" w:rsidRDefault="00260313">
      <w:pPr>
        <w:pStyle w:val="ConsPlusNormal"/>
        <w:spacing w:before="240"/>
        <w:ind w:firstLine="540"/>
        <w:jc w:val="both"/>
      </w:pPr>
      <w:r>
        <w:t>б) в удовлетворении жалобы отказывается.</w:t>
      </w:r>
    </w:p>
    <w:p w:rsidR="00260313" w:rsidRDefault="00260313">
      <w:pPr>
        <w:pStyle w:val="ConsPlusNormal"/>
        <w:spacing w:before="240"/>
        <w:ind w:firstLine="540"/>
        <w:jc w:val="both"/>
      </w:pPr>
      <w:r>
        <w:t>5.14. В удовлетворении жалобы отказывается в следующих случаях:</w:t>
      </w:r>
    </w:p>
    <w:p w:rsidR="00260313" w:rsidRDefault="00260313">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260313" w:rsidRDefault="00260313">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260313" w:rsidRDefault="00260313">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60313" w:rsidRDefault="00260313">
      <w:pPr>
        <w:pStyle w:val="ConsPlusNormal"/>
        <w:spacing w:before="240"/>
        <w:ind w:firstLine="540"/>
        <w:jc w:val="both"/>
      </w:pPr>
      <w:r>
        <w:t xml:space="preserve">5.15. Не позднее дня, следующего за днем принятия решения, указанного в </w:t>
      </w:r>
      <w:hyperlink w:anchor="P651"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260313" w:rsidRDefault="00260313">
      <w:pPr>
        <w:pStyle w:val="ConsPlusNormal"/>
        <w:spacing w:before="240"/>
        <w:ind w:firstLine="540"/>
        <w:jc w:val="both"/>
      </w:pPr>
      <w:r>
        <w:t>5.16. В ответе по результатам рассмотрения жалобы указываются:</w:t>
      </w:r>
    </w:p>
    <w:p w:rsidR="00260313" w:rsidRDefault="00260313">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260313" w:rsidRDefault="00260313">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260313" w:rsidRDefault="00260313">
      <w:pPr>
        <w:pStyle w:val="ConsPlusNormal"/>
        <w:spacing w:before="240"/>
        <w:ind w:firstLine="540"/>
        <w:jc w:val="both"/>
      </w:pPr>
      <w:r>
        <w:t>в) фамилия, имя, отчество (при наличии) или наименование заявителя;</w:t>
      </w:r>
    </w:p>
    <w:p w:rsidR="00260313" w:rsidRDefault="00260313">
      <w:pPr>
        <w:pStyle w:val="ConsPlusNormal"/>
        <w:spacing w:before="240"/>
        <w:ind w:firstLine="540"/>
        <w:jc w:val="both"/>
      </w:pPr>
      <w:r>
        <w:t>г) основания для принятия решения по жалобе;</w:t>
      </w:r>
    </w:p>
    <w:p w:rsidR="00260313" w:rsidRDefault="00260313">
      <w:pPr>
        <w:pStyle w:val="ConsPlusNormal"/>
        <w:spacing w:before="240"/>
        <w:ind w:firstLine="540"/>
        <w:jc w:val="both"/>
      </w:pPr>
      <w:r>
        <w:t>д) принятое по жалобе решение;</w:t>
      </w:r>
    </w:p>
    <w:p w:rsidR="00260313" w:rsidRDefault="00260313">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4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0313" w:rsidRDefault="00260313">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47"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260313" w:rsidRDefault="00260313">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60313" w:rsidRDefault="00260313">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260313" w:rsidRDefault="00260313">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60313" w:rsidRDefault="00260313">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60313" w:rsidRDefault="00260313">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260313" w:rsidRDefault="00260313">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260313" w:rsidRDefault="00260313">
      <w:pPr>
        <w:pStyle w:val="ConsPlusNormal"/>
        <w:ind w:firstLine="540"/>
        <w:jc w:val="both"/>
      </w:pPr>
    </w:p>
    <w:p w:rsidR="00260313" w:rsidRDefault="00260313">
      <w:pPr>
        <w:pStyle w:val="ConsPlusTitle"/>
        <w:jc w:val="center"/>
        <w:outlineLvl w:val="1"/>
      </w:pPr>
      <w:bookmarkStart w:id="12" w:name="P674"/>
      <w:bookmarkEnd w:id="12"/>
      <w:r>
        <w:t>6. Особенности выполнения административных процедур</w:t>
      </w:r>
    </w:p>
    <w:p w:rsidR="00260313" w:rsidRDefault="00260313">
      <w:pPr>
        <w:pStyle w:val="ConsPlusTitle"/>
        <w:jc w:val="center"/>
      </w:pPr>
      <w:r>
        <w:t>(действий) в ГБУ НО "УМФЦ"</w:t>
      </w:r>
    </w:p>
    <w:p w:rsidR="00260313" w:rsidRDefault="00260313">
      <w:pPr>
        <w:pStyle w:val="ConsPlusNormal"/>
        <w:ind w:firstLine="540"/>
        <w:jc w:val="both"/>
      </w:pPr>
    </w:p>
    <w:p w:rsidR="00260313" w:rsidRDefault="00260313">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48"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49"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260313" w:rsidRDefault="00260313">
      <w:pPr>
        <w:pStyle w:val="ConsPlusNormal"/>
        <w:spacing w:before="24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260313" w:rsidRDefault="00260313">
      <w:pPr>
        <w:pStyle w:val="ConsPlusNormal"/>
        <w:spacing w:before="24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260313" w:rsidRDefault="00260313">
      <w:pPr>
        <w:pStyle w:val="ConsPlusNormal"/>
        <w:spacing w:before="24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260313" w:rsidRDefault="00260313">
      <w:pPr>
        <w:pStyle w:val="ConsPlusNormal"/>
        <w:spacing w:before="24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260313" w:rsidRDefault="00260313">
      <w:pPr>
        <w:pStyle w:val="ConsPlusNormal"/>
        <w:spacing w:before="24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260313" w:rsidRDefault="00260313">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 (действия):</w:t>
      </w:r>
    </w:p>
    <w:p w:rsidR="00260313" w:rsidRDefault="00260313">
      <w:pPr>
        <w:pStyle w:val="ConsPlusNormal"/>
        <w:spacing w:before="240"/>
        <w:ind w:firstLine="540"/>
        <w:jc w:val="both"/>
      </w:pPr>
      <w:r>
        <w:t>информирование заявителей о порядке предоставления муниципальной услуги через ГБУ НО "УМФЦ";</w:t>
      </w:r>
    </w:p>
    <w:p w:rsidR="00260313" w:rsidRDefault="00260313">
      <w:pPr>
        <w:pStyle w:val="ConsPlusNormal"/>
        <w:spacing w:before="240"/>
        <w:ind w:firstLine="540"/>
        <w:jc w:val="both"/>
      </w:pPr>
      <w:r>
        <w:t>прием Заявления и иных документов, необходимых для предоставления муниципальной услуги;</w:t>
      </w:r>
    </w:p>
    <w:p w:rsidR="00260313" w:rsidRDefault="00260313">
      <w:pPr>
        <w:pStyle w:val="ConsPlusNormal"/>
        <w:spacing w:before="24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260313" w:rsidRDefault="00260313">
      <w:pPr>
        <w:pStyle w:val="ConsPlusNormal"/>
        <w:spacing w:before="24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260313" w:rsidRDefault="00260313">
      <w:pPr>
        <w:pStyle w:val="ConsPlusNormal"/>
        <w:spacing w:before="240"/>
        <w:ind w:firstLine="540"/>
        <w:jc w:val="both"/>
      </w:pPr>
      <w:r>
        <w:t>направление Департаментом в ГБУ НО "УМФЦ" документов, являющихся результатом предоставления муниципальной услуги;</w:t>
      </w:r>
    </w:p>
    <w:p w:rsidR="00260313" w:rsidRDefault="00260313">
      <w:pPr>
        <w:pStyle w:val="ConsPlusNormal"/>
        <w:spacing w:before="240"/>
        <w:ind w:firstLine="540"/>
        <w:jc w:val="both"/>
      </w:pPr>
      <w:r>
        <w:t>выдача заявителю результата предоставления муниципальной услуги;</w:t>
      </w:r>
    </w:p>
    <w:p w:rsidR="00260313" w:rsidRDefault="00260313">
      <w:pPr>
        <w:pStyle w:val="ConsPlusNormal"/>
        <w:spacing w:before="24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260313" w:rsidRDefault="00260313">
      <w:pPr>
        <w:pStyle w:val="ConsPlusNormal"/>
        <w:spacing w:before="24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60313" w:rsidRDefault="00260313">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260313" w:rsidRDefault="00260313">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260313" w:rsidRDefault="00260313">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260313" w:rsidRDefault="00260313">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260313" w:rsidRDefault="00260313">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260313" w:rsidRDefault="00260313">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260313" w:rsidRDefault="00260313">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260313" w:rsidRDefault="00260313">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260313" w:rsidRDefault="00260313">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260313" w:rsidRDefault="00260313">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60313" w:rsidRDefault="00260313">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260313" w:rsidRDefault="00260313">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260313" w:rsidRDefault="00260313">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260313" w:rsidRDefault="00260313">
      <w:pPr>
        <w:pStyle w:val="ConsPlusNormal"/>
        <w:spacing w:before="240"/>
        <w:ind w:firstLine="540"/>
        <w:jc w:val="both"/>
      </w:pPr>
      <w:r>
        <w:t>6.4.7. При отсутствии замечаний к документам сотрудник ГБУ НО "УМФЦ" осуществляет прием необходимых документов.</w:t>
      </w:r>
    </w:p>
    <w:p w:rsidR="00260313" w:rsidRDefault="00260313">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260313" w:rsidRDefault="00260313">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260313" w:rsidRDefault="00260313">
      <w:pPr>
        <w:pStyle w:val="ConsPlusNormal"/>
        <w:spacing w:before="240"/>
        <w:ind w:firstLine="540"/>
        <w:jc w:val="both"/>
      </w:pPr>
      <w:r>
        <w:t>Заверяет копии документов с проставлением ФИО, должности, подписи.</w:t>
      </w:r>
    </w:p>
    <w:p w:rsidR="00260313" w:rsidRDefault="00260313">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260313" w:rsidRDefault="00260313">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260313" w:rsidRDefault="00260313">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260313" w:rsidRDefault="00260313">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260313" w:rsidRDefault="00260313">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260313" w:rsidRDefault="00260313">
      <w:pPr>
        <w:pStyle w:val="ConsPlusNormal"/>
        <w:spacing w:before="24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60313" w:rsidRDefault="00260313">
      <w:pPr>
        <w:pStyle w:val="ConsPlusNormal"/>
        <w:spacing w:before="24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260313" w:rsidRDefault="00260313">
      <w:pPr>
        <w:pStyle w:val="ConsPlusNormal"/>
        <w:spacing w:before="24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260313" w:rsidRDefault="00260313">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260313" w:rsidRDefault="00260313">
      <w:pPr>
        <w:pStyle w:val="ConsPlusNormal"/>
        <w:spacing w:before="240"/>
        <w:ind w:firstLine="540"/>
        <w:jc w:val="both"/>
      </w:pPr>
      <w: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260313" w:rsidRDefault="00260313">
      <w:pPr>
        <w:pStyle w:val="ConsPlusNormal"/>
        <w:spacing w:before="24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260313" w:rsidRDefault="00260313">
      <w:pPr>
        <w:pStyle w:val="ConsPlusNormal"/>
        <w:spacing w:before="24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260313" w:rsidRDefault="00260313">
      <w:pPr>
        <w:pStyle w:val="ConsPlusNormal"/>
        <w:spacing w:before="24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260313" w:rsidRDefault="00260313">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260313" w:rsidRDefault="00260313">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260313" w:rsidRDefault="00260313">
      <w:pPr>
        <w:pStyle w:val="ConsPlusNormal"/>
        <w:spacing w:before="24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260313" w:rsidRDefault="00260313">
      <w:pPr>
        <w:pStyle w:val="ConsPlusNormal"/>
        <w:spacing w:before="24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260313" w:rsidRDefault="00260313">
      <w:pPr>
        <w:pStyle w:val="ConsPlusNormal"/>
        <w:spacing w:before="24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260313" w:rsidRDefault="00260313">
      <w:pPr>
        <w:pStyle w:val="ConsPlusNormal"/>
        <w:spacing w:before="24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260313" w:rsidRDefault="00260313">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260313" w:rsidRDefault="00260313">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260313" w:rsidRDefault="00260313">
      <w:pPr>
        <w:pStyle w:val="ConsPlusNormal"/>
        <w:spacing w:before="24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260313" w:rsidRDefault="00260313">
      <w:pPr>
        <w:pStyle w:val="ConsPlusNormal"/>
        <w:spacing w:before="24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260313" w:rsidRDefault="00260313">
      <w:pPr>
        <w:pStyle w:val="ConsPlusNormal"/>
        <w:spacing w:before="24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260313" w:rsidRDefault="00260313">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260313" w:rsidRDefault="00260313">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260313" w:rsidRDefault="00260313">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260313" w:rsidRDefault="00260313">
      <w:pPr>
        <w:pStyle w:val="ConsPlusNormal"/>
        <w:spacing w:before="24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260313" w:rsidRDefault="00260313">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260313" w:rsidRDefault="00260313">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260313" w:rsidRDefault="00260313">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260313" w:rsidRDefault="00260313">
      <w:pPr>
        <w:pStyle w:val="ConsPlusNormal"/>
        <w:spacing w:before="24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260313" w:rsidRDefault="00260313">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60313" w:rsidRDefault="00260313">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260313" w:rsidRDefault="00260313">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260313" w:rsidRDefault="00260313">
      <w:pPr>
        <w:pStyle w:val="ConsPlusNormal"/>
        <w:spacing w:before="240"/>
        <w:ind w:firstLine="540"/>
        <w:jc w:val="both"/>
      </w:pPr>
      <w:r>
        <w:t>Данные о номере заявления заявитель предоставляет самостоятельно;</w:t>
      </w:r>
    </w:p>
    <w:p w:rsidR="00260313" w:rsidRDefault="00260313">
      <w:pPr>
        <w:pStyle w:val="ConsPlusNormal"/>
        <w:spacing w:before="240"/>
        <w:ind w:firstLine="540"/>
        <w:jc w:val="both"/>
      </w:pPr>
      <w:r>
        <w:t>- в полученном ответе сверяет данные о заявителе;</w:t>
      </w:r>
    </w:p>
    <w:p w:rsidR="00260313" w:rsidRDefault="00260313">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260313" w:rsidRDefault="00260313">
      <w:pPr>
        <w:pStyle w:val="ConsPlusNormal"/>
        <w:spacing w:before="240"/>
        <w:ind w:firstLine="540"/>
        <w:jc w:val="both"/>
      </w:pPr>
      <w:r>
        <w:t xml:space="preserve">В присутствии заявителя удостоверяет документ в порядке, предусмотренном </w:t>
      </w:r>
      <w:hyperlink r:id="rId50"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260313" w:rsidRDefault="00260313">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260313" w:rsidRDefault="00260313">
      <w:pPr>
        <w:pStyle w:val="ConsPlusNormal"/>
        <w:spacing w:before="24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260313" w:rsidRDefault="00260313">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260313" w:rsidRDefault="00260313">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260313" w:rsidRDefault="00260313">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260313" w:rsidRDefault="00260313">
      <w:pPr>
        <w:pStyle w:val="ConsPlusNormal"/>
        <w:spacing w:before="24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260313" w:rsidRDefault="00260313">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260313" w:rsidRDefault="00260313">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260313" w:rsidRDefault="00260313">
      <w:pPr>
        <w:pStyle w:val="ConsPlusNormal"/>
        <w:spacing w:before="240"/>
        <w:ind w:firstLine="540"/>
        <w:jc w:val="both"/>
      </w:pPr>
      <w:r>
        <w:t>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260313" w:rsidRDefault="00260313">
      <w:pPr>
        <w:pStyle w:val="ConsPlusNormal"/>
        <w:spacing w:before="24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260313" w:rsidRDefault="00260313">
      <w:pPr>
        <w:pStyle w:val="ConsPlusNormal"/>
        <w:spacing w:before="24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260313" w:rsidRDefault="00260313">
      <w:pPr>
        <w:pStyle w:val="ConsPlusNormal"/>
        <w:spacing w:before="240"/>
        <w:ind w:firstLine="540"/>
        <w:jc w:val="both"/>
      </w:pPr>
      <w:r>
        <w:t xml:space="preserve">6.11.5. В соответствии с </w:t>
      </w:r>
      <w:hyperlink r:id="rId51"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260313" w:rsidRDefault="00260313">
      <w:pPr>
        <w:pStyle w:val="ConsPlusNormal"/>
        <w:spacing w:before="24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1</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589"/>
        <w:gridCol w:w="4649"/>
      </w:tblGrid>
      <w:tr w:rsidR="00260313">
        <w:tc>
          <w:tcPr>
            <w:tcW w:w="2833" w:type="dxa"/>
            <w:tcBorders>
              <w:top w:val="nil"/>
              <w:left w:val="nil"/>
              <w:bottom w:val="nil"/>
              <w:right w:val="nil"/>
            </w:tcBorders>
          </w:tcPr>
          <w:p w:rsidR="00260313" w:rsidRDefault="00260313">
            <w:pPr>
              <w:pStyle w:val="ConsPlusNormal"/>
            </w:pPr>
          </w:p>
        </w:tc>
        <w:tc>
          <w:tcPr>
            <w:tcW w:w="6238" w:type="dxa"/>
            <w:gridSpan w:val="2"/>
            <w:tcBorders>
              <w:top w:val="nil"/>
              <w:left w:val="nil"/>
              <w:bottom w:val="nil"/>
              <w:right w:val="nil"/>
            </w:tcBorders>
          </w:tcPr>
          <w:p w:rsidR="00260313" w:rsidRDefault="00260313">
            <w:pPr>
              <w:pStyle w:val="ConsPlusNormal"/>
            </w:pPr>
            <w:r>
              <w:t>от ______________________________________________</w:t>
            </w:r>
          </w:p>
          <w:p w:rsidR="00260313" w:rsidRDefault="00260313">
            <w:pPr>
              <w:pStyle w:val="ConsPlusNormal"/>
            </w:pPr>
            <w:r>
              <w:t>Дата рождения "__" _______________________________</w:t>
            </w:r>
          </w:p>
          <w:p w:rsidR="00260313" w:rsidRDefault="00260313">
            <w:pPr>
              <w:pStyle w:val="ConsPlusNormal"/>
            </w:pPr>
            <w:r>
              <w:t>проживающий(ая) по адресу: ________________________</w:t>
            </w:r>
          </w:p>
          <w:p w:rsidR="00260313" w:rsidRDefault="00260313">
            <w:pPr>
              <w:pStyle w:val="ConsPlusNormal"/>
            </w:pPr>
            <w:r>
              <w:t>Паспорт: _________________________________________</w:t>
            </w:r>
          </w:p>
          <w:p w:rsidR="00260313" w:rsidRDefault="00260313">
            <w:pPr>
              <w:pStyle w:val="ConsPlusNormal"/>
            </w:pPr>
            <w:r>
              <w:t>СНИЛС: _________________________________________</w:t>
            </w:r>
          </w:p>
          <w:p w:rsidR="00260313" w:rsidRDefault="00260313">
            <w:pPr>
              <w:pStyle w:val="ConsPlusNormal"/>
            </w:pPr>
            <w:r>
              <w:t>Телефон: _________________________________________</w:t>
            </w:r>
          </w:p>
          <w:p w:rsidR="00260313" w:rsidRDefault="00260313">
            <w:pPr>
              <w:pStyle w:val="ConsPlusNormal"/>
            </w:pPr>
            <w:r>
              <w:t>Действующая(ий) по доверенности от имени __________</w:t>
            </w:r>
          </w:p>
        </w:tc>
      </w:tr>
      <w:tr w:rsidR="00260313">
        <w:tc>
          <w:tcPr>
            <w:tcW w:w="9071" w:type="dxa"/>
            <w:gridSpan w:val="3"/>
            <w:tcBorders>
              <w:top w:val="nil"/>
              <w:left w:val="nil"/>
              <w:bottom w:val="nil"/>
              <w:right w:val="nil"/>
            </w:tcBorders>
          </w:tcPr>
          <w:p w:rsidR="00260313" w:rsidRDefault="00260313">
            <w:pPr>
              <w:pStyle w:val="ConsPlusNormal"/>
              <w:jc w:val="center"/>
            </w:pPr>
            <w:bookmarkStart w:id="13" w:name="P777"/>
            <w:bookmarkEnd w:id="13"/>
            <w:r>
              <w:t>Заявление</w:t>
            </w:r>
          </w:p>
        </w:tc>
      </w:tr>
      <w:tr w:rsidR="00260313">
        <w:tc>
          <w:tcPr>
            <w:tcW w:w="9071" w:type="dxa"/>
            <w:gridSpan w:val="3"/>
            <w:tcBorders>
              <w:top w:val="nil"/>
              <w:left w:val="nil"/>
              <w:bottom w:val="nil"/>
              <w:right w:val="nil"/>
            </w:tcBorders>
          </w:tcPr>
          <w:p w:rsidR="00260313" w:rsidRDefault="00260313">
            <w:pPr>
              <w:pStyle w:val="ConsPlusNormal"/>
              <w:jc w:val="both"/>
            </w:pPr>
            <w:r>
              <w:t>Прошу предварительно согласовать предоставление в собственность бесплатно земельного участка, расположенного по адресу: Нижегородская область, г. Бор, _____</w:t>
            </w:r>
          </w:p>
          <w:p w:rsidR="00260313" w:rsidRDefault="00260313">
            <w:pPr>
              <w:pStyle w:val="ConsPlusNormal"/>
              <w:jc w:val="both"/>
            </w:pPr>
            <w:r>
              <w:t>_________________________________________________________________________,</w:t>
            </w:r>
          </w:p>
          <w:p w:rsidR="00260313" w:rsidRDefault="00260313">
            <w:pPr>
              <w:pStyle w:val="ConsPlusNormal"/>
              <w:jc w:val="both"/>
            </w:pPr>
            <w:r>
              <w:t>площадью ____________ кв. м, с разрешенным использованием __________________</w:t>
            </w:r>
          </w:p>
          <w:p w:rsidR="00260313" w:rsidRDefault="00260313">
            <w:pPr>
              <w:pStyle w:val="ConsPlusNormal"/>
              <w:jc w:val="both"/>
            </w:pPr>
            <w:r>
              <w:t>_________________________________________________________________________</w:t>
            </w:r>
          </w:p>
          <w:p w:rsidR="00260313" w:rsidRDefault="00260313">
            <w:pPr>
              <w:pStyle w:val="ConsPlusNormal"/>
              <w:jc w:val="both"/>
            </w:pPr>
            <w:r>
              <w:t xml:space="preserve">без торгов, в соответствии с Федеральным </w:t>
            </w:r>
            <w:hyperlink r:id="rId52" w:history="1">
              <w:r>
                <w:rPr>
                  <w:color w:val="0000FF"/>
                </w:rPr>
                <w:t>законом</w:t>
              </w:r>
            </w:hyperlink>
            <w:r>
              <w:t xml:space="preserve"> "О введении в действие Земельного кодекса РФ" от 05.04.2021 N 79-ФЗ.</w:t>
            </w:r>
          </w:p>
          <w:p w:rsidR="00260313" w:rsidRDefault="00260313">
            <w:pPr>
              <w:pStyle w:val="ConsPlusNormal"/>
              <w:jc w:val="both"/>
            </w:pPr>
            <w:r>
              <w:t xml:space="preserve">Гараж построен до введения в действие Градостроительного </w:t>
            </w:r>
            <w:hyperlink r:id="rId53" w:history="1">
              <w:r>
                <w:rPr>
                  <w:color w:val="0000FF"/>
                </w:rPr>
                <w:t>кодекса</w:t>
              </w:r>
            </w:hyperlink>
            <w:r>
              <w:t xml:space="preserve"> РФ от 29.12.2004.</w:t>
            </w:r>
          </w:p>
        </w:tc>
      </w:tr>
      <w:tr w:rsidR="00260313">
        <w:tc>
          <w:tcPr>
            <w:tcW w:w="4422" w:type="dxa"/>
            <w:gridSpan w:val="2"/>
            <w:tcBorders>
              <w:top w:val="nil"/>
              <w:left w:val="nil"/>
              <w:bottom w:val="nil"/>
              <w:right w:val="nil"/>
            </w:tcBorders>
          </w:tcPr>
          <w:p w:rsidR="00260313" w:rsidRDefault="00260313">
            <w:pPr>
              <w:pStyle w:val="ConsPlusNormal"/>
              <w:jc w:val="both"/>
            </w:pPr>
            <w:r>
              <w:t>Дата ___________________</w:t>
            </w:r>
          </w:p>
        </w:tc>
        <w:tc>
          <w:tcPr>
            <w:tcW w:w="4649" w:type="dxa"/>
            <w:tcBorders>
              <w:top w:val="nil"/>
              <w:left w:val="nil"/>
              <w:bottom w:val="nil"/>
              <w:right w:val="nil"/>
            </w:tcBorders>
          </w:tcPr>
          <w:p w:rsidR="00260313" w:rsidRDefault="00260313">
            <w:pPr>
              <w:pStyle w:val="ConsPlusNormal"/>
              <w:jc w:val="both"/>
            </w:pPr>
            <w:r>
              <w:t>Подпись _______________</w:t>
            </w:r>
          </w:p>
        </w:tc>
      </w:tr>
      <w:tr w:rsidR="00260313">
        <w:tc>
          <w:tcPr>
            <w:tcW w:w="9071" w:type="dxa"/>
            <w:gridSpan w:val="3"/>
            <w:tcBorders>
              <w:top w:val="nil"/>
              <w:left w:val="nil"/>
              <w:bottom w:val="nil"/>
              <w:right w:val="nil"/>
            </w:tcBorders>
          </w:tcPr>
          <w:p w:rsidR="00260313" w:rsidRDefault="00260313">
            <w:pPr>
              <w:pStyle w:val="ConsPlusNormal"/>
              <w:jc w:val="both"/>
            </w:pPr>
            <w:r>
              <w:t>Результат предоставления муниципальной услуги прошу (указать один из перечисленных способов):</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Направить на адрес электронной почты __________________________________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в форме электронного документа в Личный кабинет на ЕПГУ/РПГУ</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в МФЦ, расположенном по адресу 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при личном обращении в уполномоченный орган</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почтовым отправлением</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Прошу проинформировать меня о ходе предоставления муниципальной услуги путем (нужное отметить):</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Направления сообщения на электронную почту 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Направления в Личный кабинет на ЕПГУ/РПГУ</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3"/>
        <w:gridCol w:w="2219"/>
        <w:gridCol w:w="3569"/>
      </w:tblGrid>
      <w:tr w:rsidR="00260313">
        <w:tc>
          <w:tcPr>
            <w:tcW w:w="9071" w:type="dxa"/>
            <w:gridSpan w:val="3"/>
            <w:tcBorders>
              <w:top w:val="nil"/>
              <w:left w:val="nil"/>
              <w:bottom w:val="nil"/>
              <w:right w:val="nil"/>
            </w:tcBorders>
          </w:tcPr>
          <w:p w:rsidR="00260313" w:rsidRDefault="00260313">
            <w:pPr>
              <w:pStyle w:val="ConsPlusNormal"/>
              <w:jc w:val="both"/>
            </w:pPr>
            <w:r>
              <w:t xml:space="preserve">С обработкой, передачей и хранением персональных данных в соответствии с Федеральным </w:t>
            </w:r>
            <w:hyperlink r:id="rId5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260313">
        <w:tc>
          <w:tcPr>
            <w:tcW w:w="9071" w:type="dxa"/>
            <w:gridSpan w:val="3"/>
            <w:tcBorders>
              <w:top w:val="nil"/>
              <w:left w:val="nil"/>
              <w:bottom w:val="nil"/>
              <w:right w:val="nil"/>
            </w:tcBorders>
          </w:tcPr>
          <w:p w:rsidR="00260313" w:rsidRDefault="00260313">
            <w:pPr>
              <w:pStyle w:val="ConsPlusNormal"/>
              <w:jc w:val="both"/>
            </w:pPr>
            <w:r>
              <w:t>Приложение:</w:t>
            </w:r>
          </w:p>
          <w:p w:rsidR="00260313" w:rsidRDefault="00260313">
            <w:pPr>
              <w:pStyle w:val="ConsPlusNormal"/>
              <w:jc w:val="both"/>
            </w:pPr>
            <w:r>
              <w:t>1.</w:t>
            </w:r>
          </w:p>
        </w:tc>
      </w:tr>
      <w:tr w:rsidR="00260313">
        <w:tc>
          <w:tcPr>
            <w:tcW w:w="3283" w:type="dxa"/>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(наименование должности)</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center"/>
            </w:pPr>
            <w:r>
              <w:t>(ФИО)</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2</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589"/>
        <w:gridCol w:w="4649"/>
      </w:tblGrid>
      <w:tr w:rsidR="00260313">
        <w:tc>
          <w:tcPr>
            <w:tcW w:w="2833" w:type="dxa"/>
            <w:tcBorders>
              <w:top w:val="nil"/>
              <w:left w:val="nil"/>
              <w:bottom w:val="nil"/>
              <w:right w:val="nil"/>
            </w:tcBorders>
          </w:tcPr>
          <w:p w:rsidR="00260313" w:rsidRDefault="00260313">
            <w:pPr>
              <w:pStyle w:val="ConsPlusNormal"/>
            </w:pPr>
          </w:p>
        </w:tc>
        <w:tc>
          <w:tcPr>
            <w:tcW w:w="6238" w:type="dxa"/>
            <w:gridSpan w:val="2"/>
            <w:tcBorders>
              <w:top w:val="nil"/>
              <w:left w:val="nil"/>
              <w:bottom w:val="nil"/>
              <w:right w:val="nil"/>
            </w:tcBorders>
          </w:tcPr>
          <w:p w:rsidR="00260313" w:rsidRDefault="00260313">
            <w:pPr>
              <w:pStyle w:val="ConsPlusNormal"/>
              <w:jc w:val="both"/>
            </w:pPr>
            <w:r>
              <w:t>от _______________________________________________</w:t>
            </w:r>
          </w:p>
          <w:p w:rsidR="00260313" w:rsidRDefault="00260313">
            <w:pPr>
              <w:pStyle w:val="ConsPlusNormal"/>
              <w:jc w:val="both"/>
            </w:pPr>
            <w:r>
              <w:t>Дата рождения "__" ________________________________</w:t>
            </w:r>
          </w:p>
          <w:p w:rsidR="00260313" w:rsidRDefault="00260313">
            <w:pPr>
              <w:pStyle w:val="ConsPlusNormal"/>
              <w:jc w:val="both"/>
            </w:pPr>
            <w:r>
              <w:t>проживающий(ая) по адресу: ________________________</w:t>
            </w:r>
          </w:p>
          <w:p w:rsidR="00260313" w:rsidRDefault="00260313">
            <w:pPr>
              <w:pStyle w:val="ConsPlusNormal"/>
              <w:jc w:val="both"/>
            </w:pPr>
            <w:r>
              <w:t>Паспорт: _________________________________________</w:t>
            </w:r>
          </w:p>
          <w:p w:rsidR="00260313" w:rsidRDefault="00260313">
            <w:pPr>
              <w:pStyle w:val="ConsPlusNormal"/>
              <w:jc w:val="both"/>
            </w:pPr>
            <w:r>
              <w:t>СНИЛС: _________________________________________</w:t>
            </w:r>
          </w:p>
          <w:p w:rsidR="00260313" w:rsidRDefault="00260313">
            <w:pPr>
              <w:pStyle w:val="ConsPlusNormal"/>
              <w:jc w:val="both"/>
            </w:pPr>
            <w:r>
              <w:t>Телефон: _________________________________________</w:t>
            </w:r>
          </w:p>
          <w:p w:rsidR="00260313" w:rsidRDefault="00260313">
            <w:pPr>
              <w:pStyle w:val="ConsPlusNormal"/>
              <w:jc w:val="both"/>
            </w:pPr>
            <w:r>
              <w:t>Действующая(ий) по доверенности от имени __________</w:t>
            </w:r>
          </w:p>
        </w:tc>
      </w:tr>
      <w:tr w:rsidR="00260313">
        <w:tc>
          <w:tcPr>
            <w:tcW w:w="9071" w:type="dxa"/>
            <w:gridSpan w:val="3"/>
            <w:tcBorders>
              <w:top w:val="nil"/>
              <w:left w:val="nil"/>
              <w:bottom w:val="nil"/>
              <w:right w:val="nil"/>
            </w:tcBorders>
          </w:tcPr>
          <w:p w:rsidR="00260313" w:rsidRDefault="00260313">
            <w:pPr>
              <w:pStyle w:val="ConsPlusNormal"/>
              <w:jc w:val="center"/>
            </w:pPr>
            <w:bookmarkStart w:id="14" w:name="P831"/>
            <w:bookmarkEnd w:id="14"/>
            <w:r>
              <w:t>Заявление</w:t>
            </w:r>
          </w:p>
        </w:tc>
      </w:tr>
      <w:tr w:rsidR="00260313">
        <w:tc>
          <w:tcPr>
            <w:tcW w:w="9071" w:type="dxa"/>
            <w:gridSpan w:val="3"/>
            <w:tcBorders>
              <w:top w:val="nil"/>
              <w:left w:val="nil"/>
              <w:bottom w:val="nil"/>
              <w:right w:val="nil"/>
            </w:tcBorders>
          </w:tcPr>
          <w:p w:rsidR="00260313" w:rsidRDefault="00260313">
            <w:pPr>
              <w:pStyle w:val="ConsPlusNormal"/>
              <w:jc w:val="both"/>
            </w:pPr>
            <w:r>
              <w:t>Прошу предварительно согласовать предоставление в собственность, аренду (нужное подчеркнуть) земельного участка, расположенного по адресу: Нижегородская область, г. Бор, __________________________________________________________________</w:t>
            </w:r>
          </w:p>
          <w:p w:rsidR="00260313" w:rsidRDefault="00260313">
            <w:pPr>
              <w:pStyle w:val="ConsPlusNormal"/>
              <w:jc w:val="both"/>
            </w:pPr>
            <w:r>
              <w:t>________________________________________________________________________,</w:t>
            </w:r>
          </w:p>
          <w:p w:rsidR="00260313" w:rsidRDefault="00260313">
            <w:pPr>
              <w:pStyle w:val="ConsPlusNormal"/>
              <w:jc w:val="both"/>
            </w:pPr>
            <w:r>
              <w:t>с кадастровым номером ____________________________ площадью _________ кв. м,</w:t>
            </w:r>
          </w:p>
          <w:p w:rsidR="00260313" w:rsidRDefault="00260313">
            <w:pPr>
              <w:pStyle w:val="ConsPlusNormal"/>
              <w:jc w:val="both"/>
            </w:pPr>
            <w:r>
              <w:t>с разрешенным использованием _____________________________________________</w:t>
            </w:r>
          </w:p>
          <w:p w:rsidR="00260313" w:rsidRDefault="00260313">
            <w:pPr>
              <w:pStyle w:val="ConsPlusNormal"/>
              <w:jc w:val="both"/>
            </w:pPr>
            <w:r>
              <w:t>без торгов, как собственнику объекта недвижимости (_________________________), расположенному на указанном выше земельном участке.</w:t>
            </w:r>
          </w:p>
        </w:tc>
      </w:tr>
      <w:tr w:rsidR="00260313">
        <w:tc>
          <w:tcPr>
            <w:tcW w:w="4422" w:type="dxa"/>
            <w:gridSpan w:val="2"/>
            <w:tcBorders>
              <w:top w:val="nil"/>
              <w:left w:val="nil"/>
              <w:bottom w:val="nil"/>
              <w:right w:val="nil"/>
            </w:tcBorders>
          </w:tcPr>
          <w:p w:rsidR="00260313" w:rsidRDefault="00260313">
            <w:pPr>
              <w:pStyle w:val="ConsPlusNormal"/>
              <w:jc w:val="both"/>
            </w:pPr>
            <w:r>
              <w:t>Дата ___________________</w:t>
            </w:r>
          </w:p>
        </w:tc>
        <w:tc>
          <w:tcPr>
            <w:tcW w:w="4649" w:type="dxa"/>
            <w:tcBorders>
              <w:top w:val="nil"/>
              <w:left w:val="nil"/>
              <w:bottom w:val="nil"/>
              <w:right w:val="nil"/>
            </w:tcBorders>
          </w:tcPr>
          <w:p w:rsidR="00260313" w:rsidRDefault="00260313">
            <w:pPr>
              <w:pStyle w:val="ConsPlusNormal"/>
              <w:jc w:val="both"/>
            </w:pPr>
            <w:r>
              <w:t>Подпись _______________</w:t>
            </w:r>
          </w:p>
        </w:tc>
      </w:tr>
      <w:tr w:rsidR="00260313">
        <w:tc>
          <w:tcPr>
            <w:tcW w:w="9071" w:type="dxa"/>
            <w:gridSpan w:val="3"/>
            <w:tcBorders>
              <w:top w:val="nil"/>
              <w:left w:val="nil"/>
              <w:bottom w:val="nil"/>
              <w:right w:val="nil"/>
            </w:tcBorders>
          </w:tcPr>
          <w:p w:rsidR="00260313" w:rsidRDefault="00260313">
            <w:pPr>
              <w:pStyle w:val="ConsPlusNormal"/>
              <w:jc w:val="both"/>
            </w:pPr>
            <w:r>
              <w:t>Результат предоставления муниципальной услуги прошу (указать один из перечисленных способов):</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Направить на адрес электронной почты _________________________________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в форме электронного документа в Личный кабинет на ЕПГУ/РПГУ</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в МФЦ, расположенном по адресу 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при личном обращении в уполномоченный орган</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почтовым отправлением</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Прошу проинформировать меня о ходе предоставления муниципальной услуги путем (нужное отметить):</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Направления сообщения на электронную почту 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Направления в Личный кабинет на ЕПГУ/РПГУ</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3"/>
        <w:gridCol w:w="2219"/>
        <w:gridCol w:w="3569"/>
      </w:tblGrid>
      <w:tr w:rsidR="00260313">
        <w:tc>
          <w:tcPr>
            <w:tcW w:w="9071" w:type="dxa"/>
            <w:gridSpan w:val="3"/>
            <w:tcBorders>
              <w:top w:val="nil"/>
              <w:left w:val="nil"/>
              <w:bottom w:val="nil"/>
              <w:right w:val="nil"/>
            </w:tcBorders>
          </w:tcPr>
          <w:p w:rsidR="00260313" w:rsidRDefault="00260313">
            <w:pPr>
              <w:pStyle w:val="ConsPlusNormal"/>
              <w:jc w:val="both"/>
            </w:pPr>
            <w:r>
              <w:t xml:space="preserve">С обработкой, передачей и хранением персональных данных в соответствии с Федеральным </w:t>
            </w:r>
            <w:hyperlink r:id="rId5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260313">
        <w:tc>
          <w:tcPr>
            <w:tcW w:w="9071" w:type="dxa"/>
            <w:gridSpan w:val="3"/>
            <w:tcBorders>
              <w:top w:val="nil"/>
              <w:left w:val="nil"/>
              <w:bottom w:val="nil"/>
              <w:right w:val="nil"/>
            </w:tcBorders>
          </w:tcPr>
          <w:p w:rsidR="00260313" w:rsidRDefault="00260313">
            <w:pPr>
              <w:pStyle w:val="ConsPlusNormal"/>
              <w:jc w:val="both"/>
            </w:pPr>
            <w:r>
              <w:t>Приложение:</w:t>
            </w:r>
          </w:p>
          <w:p w:rsidR="00260313" w:rsidRDefault="00260313">
            <w:pPr>
              <w:pStyle w:val="ConsPlusNormal"/>
              <w:jc w:val="both"/>
            </w:pPr>
            <w:r>
              <w:t>1.</w:t>
            </w:r>
          </w:p>
        </w:tc>
      </w:tr>
      <w:tr w:rsidR="00260313">
        <w:tc>
          <w:tcPr>
            <w:tcW w:w="3283" w:type="dxa"/>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(наименование должности)</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center"/>
            </w:pPr>
            <w:r>
              <w:t>(ФИО)</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3</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589"/>
        <w:gridCol w:w="4649"/>
      </w:tblGrid>
      <w:tr w:rsidR="00260313">
        <w:tc>
          <w:tcPr>
            <w:tcW w:w="2833" w:type="dxa"/>
            <w:tcBorders>
              <w:top w:val="nil"/>
              <w:left w:val="nil"/>
              <w:bottom w:val="nil"/>
              <w:right w:val="nil"/>
            </w:tcBorders>
          </w:tcPr>
          <w:p w:rsidR="00260313" w:rsidRDefault="00260313">
            <w:pPr>
              <w:pStyle w:val="ConsPlusNormal"/>
            </w:pPr>
          </w:p>
        </w:tc>
        <w:tc>
          <w:tcPr>
            <w:tcW w:w="6238" w:type="dxa"/>
            <w:gridSpan w:val="2"/>
            <w:tcBorders>
              <w:top w:val="nil"/>
              <w:left w:val="nil"/>
              <w:bottom w:val="nil"/>
              <w:right w:val="nil"/>
            </w:tcBorders>
          </w:tcPr>
          <w:p w:rsidR="00260313" w:rsidRDefault="00260313">
            <w:pPr>
              <w:pStyle w:val="ConsPlusNormal"/>
              <w:jc w:val="both"/>
            </w:pPr>
            <w:r>
              <w:t>от _______________________________________________</w:t>
            </w:r>
          </w:p>
          <w:p w:rsidR="00260313" w:rsidRDefault="00260313">
            <w:pPr>
              <w:pStyle w:val="ConsPlusNormal"/>
              <w:jc w:val="both"/>
            </w:pPr>
            <w:r>
              <w:t>Дата рождения "__" ________________________________</w:t>
            </w:r>
          </w:p>
          <w:p w:rsidR="00260313" w:rsidRDefault="00260313">
            <w:pPr>
              <w:pStyle w:val="ConsPlusNormal"/>
              <w:jc w:val="both"/>
            </w:pPr>
            <w:r>
              <w:t>проживающий(ая) по адресу: ________________________</w:t>
            </w:r>
          </w:p>
          <w:p w:rsidR="00260313" w:rsidRDefault="00260313">
            <w:pPr>
              <w:pStyle w:val="ConsPlusNormal"/>
              <w:jc w:val="both"/>
            </w:pPr>
            <w:r>
              <w:t>Паспорт: _________________________________________</w:t>
            </w:r>
          </w:p>
          <w:p w:rsidR="00260313" w:rsidRDefault="00260313">
            <w:pPr>
              <w:pStyle w:val="ConsPlusNormal"/>
              <w:jc w:val="both"/>
            </w:pPr>
            <w:r>
              <w:t>СНИЛС: _________________________________________</w:t>
            </w:r>
          </w:p>
          <w:p w:rsidR="00260313" w:rsidRDefault="00260313">
            <w:pPr>
              <w:pStyle w:val="ConsPlusNormal"/>
              <w:jc w:val="both"/>
            </w:pPr>
            <w:r>
              <w:t>Телефон: _________________________________________</w:t>
            </w:r>
          </w:p>
          <w:p w:rsidR="00260313" w:rsidRDefault="00260313">
            <w:pPr>
              <w:pStyle w:val="ConsPlusNormal"/>
              <w:jc w:val="both"/>
            </w:pPr>
            <w:r>
              <w:t>Действующая(ий) по доверенности от имени __________</w:t>
            </w:r>
          </w:p>
        </w:tc>
      </w:tr>
      <w:tr w:rsidR="00260313">
        <w:tc>
          <w:tcPr>
            <w:tcW w:w="9071" w:type="dxa"/>
            <w:gridSpan w:val="3"/>
            <w:tcBorders>
              <w:top w:val="nil"/>
              <w:left w:val="nil"/>
              <w:bottom w:val="nil"/>
              <w:right w:val="nil"/>
            </w:tcBorders>
          </w:tcPr>
          <w:p w:rsidR="00260313" w:rsidRDefault="00260313">
            <w:pPr>
              <w:pStyle w:val="ConsPlusNormal"/>
              <w:jc w:val="center"/>
            </w:pPr>
            <w:r>
              <w:t>Заявление</w:t>
            </w:r>
          </w:p>
        </w:tc>
      </w:tr>
      <w:tr w:rsidR="00260313">
        <w:tc>
          <w:tcPr>
            <w:tcW w:w="9071" w:type="dxa"/>
            <w:gridSpan w:val="3"/>
            <w:tcBorders>
              <w:top w:val="nil"/>
              <w:left w:val="nil"/>
              <w:bottom w:val="nil"/>
              <w:right w:val="nil"/>
            </w:tcBorders>
          </w:tcPr>
          <w:p w:rsidR="00260313" w:rsidRDefault="00260313">
            <w:pPr>
              <w:pStyle w:val="ConsPlusNormal"/>
              <w:jc w:val="both"/>
            </w:pPr>
            <w:r>
              <w:t xml:space="preserve">Прошу предоставить в собственность, в аренду (нужное подчеркнуть) земельный участок, расположенный по адресу: Нижегородская область, г. Бор, _____________________________________________, площадью ____________ кв. м, с кадастровым номером __________________________, с разрешенным использованием _____________________________________________, без торгов, в соответствии с </w:t>
            </w:r>
            <w:hyperlink r:id="rId56" w:history="1">
              <w:r>
                <w:rPr>
                  <w:color w:val="0000FF"/>
                </w:rPr>
                <w:t>подпунктом 10 пункта 2 статьи 39.3</w:t>
              </w:r>
            </w:hyperlink>
            <w:r>
              <w:t xml:space="preserve"> Земельного кодекса РФ.</w:t>
            </w:r>
          </w:p>
        </w:tc>
      </w:tr>
      <w:tr w:rsidR="00260313">
        <w:tc>
          <w:tcPr>
            <w:tcW w:w="4422" w:type="dxa"/>
            <w:gridSpan w:val="2"/>
            <w:tcBorders>
              <w:top w:val="nil"/>
              <w:left w:val="nil"/>
              <w:bottom w:val="nil"/>
              <w:right w:val="nil"/>
            </w:tcBorders>
          </w:tcPr>
          <w:p w:rsidR="00260313" w:rsidRDefault="00260313">
            <w:pPr>
              <w:pStyle w:val="ConsPlusNormal"/>
              <w:jc w:val="both"/>
            </w:pPr>
            <w:r>
              <w:t>Дата ___________________</w:t>
            </w:r>
          </w:p>
        </w:tc>
        <w:tc>
          <w:tcPr>
            <w:tcW w:w="4649" w:type="dxa"/>
            <w:tcBorders>
              <w:top w:val="nil"/>
              <w:left w:val="nil"/>
              <w:bottom w:val="nil"/>
              <w:right w:val="nil"/>
            </w:tcBorders>
          </w:tcPr>
          <w:p w:rsidR="00260313" w:rsidRDefault="00260313">
            <w:pPr>
              <w:pStyle w:val="ConsPlusNormal"/>
              <w:jc w:val="both"/>
            </w:pPr>
            <w:r>
              <w:t>Подпись _______________</w:t>
            </w:r>
          </w:p>
        </w:tc>
      </w:tr>
      <w:tr w:rsidR="00260313">
        <w:tc>
          <w:tcPr>
            <w:tcW w:w="9071" w:type="dxa"/>
            <w:gridSpan w:val="3"/>
            <w:tcBorders>
              <w:top w:val="nil"/>
              <w:left w:val="nil"/>
              <w:bottom w:val="nil"/>
              <w:right w:val="nil"/>
            </w:tcBorders>
          </w:tcPr>
          <w:p w:rsidR="00260313" w:rsidRDefault="00260313">
            <w:pPr>
              <w:pStyle w:val="ConsPlusNormal"/>
              <w:jc w:val="both"/>
            </w:pPr>
            <w:r>
              <w:t>Результат предоставления муниципальной услуги прошу (указать один из перечисленных способов):</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Направить на адрес электронной почты _________________________________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в форме электронного документа в Личный кабинет на ЕПГУ/РПГУ</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в МФЦ, расположенном по адресу 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при личном обращении в уполномоченный орган</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почтовым отправлением</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Прошу проинформировать меня о ходе предоставления муниципальной услуги путем (нужное отметить):</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Направления сообщения на электронную почту 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Направления в Личный кабинет на ЕПГУ/РПГУ</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3"/>
        <w:gridCol w:w="2219"/>
        <w:gridCol w:w="3569"/>
      </w:tblGrid>
      <w:tr w:rsidR="00260313">
        <w:tc>
          <w:tcPr>
            <w:tcW w:w="9071" w:type="dxa"/>
            <w:gridSpan w:val="3"/>
            <w:tcBorders>
              <w:top w:val="nil"/>
              <w:left w:val="nil"/>
              <w:bottom w:val="nil"/>
              <w:right w:val="nil"/>
            </w:tcBorders>
          </w:tcPr>
          <w:p w:rsidR="00260313" w:rsidRDefault="00260313">
            <w:pPr>
              <w:pStyle w:val="ConsPlusNormal"/>
              <w:jc w:val="both"/>
            </w:pPr>
            <w:r>
              <w:t xml:space="preserve">С обработкой, передачей и хранением персональных данных в соответствии с Федеральным </w:t>
            </w:r>
            <w:hyperlink r:id="rId5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260313">
        <w:tc>
          <w:tcPr>
            <w:tcW w:w="9071" w:type="dxa"/>
            <w:gridSpan w:val="3"/>
            <w:tcBorders>
              <w:top w:val="nil"/>
              <w:left w:val="nil"/>
              <w:bottom w:val="nil"/>
              <w:right w:val="nil"/>
            </w:tcBorders>
          </w:tcPr>
          <w:p w:rsidR="00260313" w:rsidRDefault="00260313">
            <w:pPr>
              <w:pStyle w:val="ConsPlusNormal"/>
              <w:jc w:val="both"/>
            </w:pPr>
            <w:r>
              <w:t>Приложение:</w:t>
            </w:r>
          </w:p>
          <w:p w:rsidR="00260313" w:rsidRDefault="00260313">
            <w:pPr>
              <w:pStyle w:val="ConsPlusNormal"/>
              <w:jc w:val="both"/>
            </w:pPr>
            <w:r>
              <w:t>1.</w:t>
            </w:r>
          </w:p>
        </w:tc>
      </w:tr>
      <w:tr w:rsidR="00260313">
        <w:tc>
          <w:tcPr>
            <w:tcW w:w="3283" w:type="dxa"/>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(наименование должности)</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center"/>
            </w:pPr>
            <w:r>
              <w:t>(ФИО)</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4</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589"/>
        <w:gridCol w:w="4649"/>
      </w:tblGrid>
      <w:tr w:rsidR="00260313">
        <w:tc>
          <w:tcPr>
            <w:tcW w:w="2833" w:type="dxa"/>
            <w:tcBorders>
              <w:top w:val="nil"/>
              <w:left w:val="nil"/>
              <w:bottom w:val="nil"/>
              <w:right w:val="nil"/>
            </w:tcBorders>
          </w:tcPr>
          <w:p w:rsidR="00260313" w:rsidRDefault="00260313">
            <w:pPr>
              <w:pStyle w:val="ConsPlusNormal"/>
            </w:pPr>
          </w:p>
        </w:tc>
        <w:tc>
          <w:tcPr>
            <w:tcW w:w="6238" w:type="dxa"/>
            <w:gridSpan w:val="2"/>
            <w:tcBorders>
              <w:top w:val="nil"/>
              <w:left w:val="nil"/>
              <w:bottom w:val="nil"/>
              <w:right w:val="nil"/>
            </w:tcBorders>
          </w:tcPr>
          <w:p w:rsidR="00260313" w:rsidRDefault="00260313">
            <w:pPr>
              <w:pStyle w:val="ConsPlusNormal"/>
              <w:jc w:val="both"/>
            </w:pPr>
            <w:r>
              <w:t>от _______________________________________________</w:t>
            </w:r>
          </w:p>
          <w:p w:rsidR="00260313" w:rsidRDefault="00260313">
            <w:pPr>
              <w:pStyle w:val="ConsPlusNormal"/>
              <w:jc w:val="both"/>
            </w:pPr>
            <w:r>
              <w:t>Дата рождения "__" ________________________________</w:t>
            </w:r>
          </w:p>
          <w:p w:rsidR="00260313" w:rsidRDefault="00260313">
            <w:pPr>
              <w:pStyle w:val="ConsPlusNormal"/>
              <w:jc w:val="both"/>
            </w:pPr>
            <w:r>
              <w:t>проживающий(ая) по адресу: ________________________</w:t>
            </w:r>
          </w:p>
          <w:p w:rsidR="00260313" w:rsidRDefault="00260313">
            <w:pPr>
              <w:pStyle w:val="ConsPlusNormal"/>
              <w:jc w:val="both"/>
            </w:pPr>
            <w:r>
              <w:t>Паспорт: _________________________________________</w:t>
            </w:r>
          </w:p>
          <w:p w:rsidR="00260313" w:rsidRDefault="00260313">
            <w:pPr>
              <w:pStyle w:val="ConsPlusNormal"/>
              <w:jc w:val="both"/>
            </w:pPr>
            <w:r>
              <w:t>СНИЛС: _________________________________________</w:t>
            </w:r>
          </w:p>
          <w:p w:rsidR="00260313" w:rsidRDefault="00260313">
            <w:pPr>
              <w:pStyle w:val="ConsPlusNormal"/>
              <w:jc w:val="both"/>
            </w:pPr>
            <w:r>
              <w:t>Телефон: _________________________________________</w:t>
            </w:r>
          </w:p>
          <w:p w:rsidR="00260313" w:rsidRDefault="00260313">
            <w:pPr>
              <w:pStyle w:val="ConsPlusNormal"/>
              <w:jc w:val="both"/>
            </w:pPr>
            <w:r>
              <w:t>Действующая(ий) по доверенности от имени ___________</w:t>
            </w:r>
          </w:p>
        </w:tc>
      </w:tr>
      <w:tr w:rsidR="00260313">
        <w:tc>
          <w:tcPr>
            <w:tcW w:w="9071" w:type="dxa"/>
            <w:gridSpan w:val="3"/>
            <w:tcBorders>
              <w:top w:val="nil"/>
              <w:left w:val="nil"/>
              <w:bottom w:val="nil"/>
              <w:right w:val="nil"/>
            </w:tcBorders>
          </w:tcPr>
          <w:p w:rsidR="00260313" w:rsidRDefault="00260313">
            <w:pPr>
              <w:pStyle w:val="ConsPlusNormal"/>
              <w:jc w:val="center"/>
            </w:pPr>
            <w:bookmarkStart w:id="15" w:name="P933"/>
            <w:bookmarkEnd w:id="15"/>
            <w:r>
              <w:t>Заявление</w:t>
            </w:r>
          </w:p>
        </w:tc>
      </w:tr>
      <w:tr w:rsidR="00260313">
        <w:tc>
          <w:tcPr>
            <w:tcW w:w="9071" w:type="dxa"/>
            <w:gridSpan w:val="3"/>
            <w:tcBorders>
              <w:top w:val="nil"/>
              <w:left w:val="nil"/>
              <w:bottom w:val="nil"/>
              <w:right w:val="nil"/>
            </w:tcBorders>
          </w:tcPr>
          <w:p w:rsidR="00260313" w:rsidRDefault="00260313">
            <w:pPr>
              <w:pStyle w:val="ConsPlusNormal"/>
              <w:jc w:val="both"/>
            </w:pPr>
            <w:r>
              <w:t>Прошу предварительно согласовать предоставление в собственность земельного участка без торгов, расположенного по адресу: Нижегородская область, г. Бор ________________________________________________________________________, площадью ____________ кв. м, с разрешенным использованием ___________________</w:t>
            </w:r>
          </w:p>
          <w:p w:rsidR="00260313" w:rsidRDefault="00260313">
            <w:pPr>
              <w:pStyle w:val="ConsPlusNormal"/>
              <w:jc w:val="both"/>
            </w:pPr>
            <w:r>
              <w:t>_________________________________________________________________________,</w:t>
            </w:r>
          </w:p>
          <w:p w:rsidR="00260313" w:rsidRDefault="00260313">
            <w:pPr>
              <w:pStyle w:val="ConsPlusNormal"/>
              <w:jc w:val="both"/>
            </w:pPr>
            <w:r>
              <w:t>с кадастровым номером: ___________________________________________________,</w:t>
            </w:r>
          </w:p>
          <w:p w:rsidR="00260313" w:rsidRDefault="00260313">
            <w:pPr>
              <w:pStyle w:val="ConsPlusNormal"/>
              <w:jc w:val="both"/>
            </w:pPr>
            <w:r>
              <w:t>без торгов, как члену СНТ __________________________________________________.</w:t>
            </w:r>
          </w:p>
        </w:tc>
      </w:tr>
      <w:tr w:rsidR="00260313">
        <w:tc>
          <w:tcPr>
            <w:tcW w:w="4422" w:type="dxa"/>
            <w:gridSpan w:val="2"/>
            <w:tcBorders>
              <w:top w:val="nil"/>
              <w:left w:val="nil"/>
              <w:bottom w:val="nil"/>
              <w:right w:val="nil"/>
            </w:tcBorders>
          </w:tcPr>
          <w:p w:rsidR="00260313" w:rsidRDefault="00260313">
            <w:pPr>
              <w:pStyle w:val="ConsPlusNormal"/>
              <w:jc w:val="both"/>
            </w:pPr>
            <w:r>
              <w:t>Дата ___________________</w:t>
            </w:r>
          </w:p>
        </w:tc>
        <w:tc>
          <w:tcPr>
            <w:tcW w:w="4649" w:type="dxa"/>
            <w:tcBorders>
              <w:top w:val="nil"/>
              <w:left w:val="nil"/>
              <w:bottom w:val="nil"/>
              <w:right w:val="nil"/>
            </w:tcBorders>
          </w:tcPr>
          <w:p w:rsidR="00260313" w:rsidRDefault="00260313">
            <w:pPr>
              <w:pStyle w:val="ConsPlusNormal"/>
              <w:jc w:val="both"/>
            </w:pPr>
            <w:r>
              <w:t>Подпись _______________</w:t>
            </w:r>
          </w:p>
        </w:tc>
      </w:tr>
      <w:tr w:rsidR="00260313">
        <w:tc>
          <w:tcPr>
            <w:tcW w:w="9071" w:type="dxa"/>
            <w:gridSpan w:val="3"/>
            <w:tcBorders>
              <w:top w:val="nil"/>
              <w:left w:val="nil"/>
              <w:bottom w:val="nil"/>
              <w:right w:val="nil"/>
            </w:tcBorders>
          </w:tcPr>
          <w:p w:rsidR="00260313" w:rsidRDefault="00260313">
            <w:pPr>
              <w:pStyle w:val="ConsPlusNormal"/>
            </w:pPr>
            <w:r>
              <w:t>Результат предоставления муниципальной услуги прошу (указать один из перечисленных способов):</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Направить на адрес электронной почты _________________________________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в форме электронного документа в Личный кабинет на ЕПГУ/РПГУ</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в МФЦ, расположенном по адресу 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при личном обращении в уполномоченный орган</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почтовым отправлением</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Прошу проинформировать меня о ходе предоставления муниципальной услуги путем (нужное отметить):</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Направления сообщения на электронную почту 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Направления в Личный кабинет на ЕПГУ/РПГУ</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3"/>
        <w:gridCol w:w="2219"/>
        <w:gridCol w:w="3569"/>
      </w:tblGrid>
      <w:tr w:rsidR="00260313">
        <w:tc>
          <w:tcPr>
            <w:tcW w:w="9071" w:type="dxa"/>
            <w:gridSpan w:val="3"/>
            <w:tcBorders>
              <w:top w:val="nil"/>
              <w:left w:val="nil"/>
              <w:bottom w:val="nil"/>
              <w:right w:val="nil"/>
            </w:tcBorders>
          </w:tcPr>
          <w:p w:rsidR="00260313" w:rsidRDefault="00260313">
            <w:pPr>
              <w:pStyle w:val="ConsPlusNormal"/>
              <w:jc w:val="both"/>
            </w:pPr>
            <w:r>
              <w:t xml:space="preserve">С обработкой, передачей и хранением персональных данных в соответствии с Федеральным </w:t>
            </w:r>
            <w:hyperlink r:id="rId5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260313">
        <w:tc>
          <w:tcPr>
            <w:tcW w:w="9071" w:type="dxa"/>
            <w:gridSpan w:val="3"/>
            <w:tcBorders>
              <w:top w:val="nil"/>
              <w:left w:val="nil"/>
              <w:bottom w:val="nil"/>
              <w:right w:val="nil"/>
            </w:tcBorders>
          </w:tcPr>
          <w:p w:rsidR="00260313" w:rsidRDefault="00260313">
            <w:pPr>
              <w:pStyle w:val="ConsPlusNormal"/>
              <w:jc w:val="both"/>
            </w:pPr>
            <w:r>
              <w:t>Приложение:</w:t>
            </w:r>
          </w:p>
          <w:p w:rsidR="00260313" w:rsidRDefault="00260313">
            <w:pPr>
              <w:pStyle w:val="ConsPlusNormal"/>
              <w:jc w:val="both"/>
            </w:pPr>
            <w:r>
              <w:t>1.</w:t>
            </w:r>
          </w:p>
        </w:tc>
      </w:tr>
      <w:tr w:rsidR="00260313">
        <w:tc>
          <w:tcPr>
            <w:tcW w:w="3283" w:type="dxa"/>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(наименование должности)</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center"/>
            </w:pPr>
            <w:r>
              <w:t>(ФИО)</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5</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6238"/>
      </w:tblGrid>
      <w:tr w:rsidR="00260313">
        <w:tc>
          <w:tcPr>
            <w:tcW w:w="2833" w:type="dxa"/>
            <w:tcBorders>
              <w:top w:val="nil"/>
              <w:left w:val="nil"/>
              <w:bottom w:val="nil"/>
              <w:right w:val="nil"/>
            </w:tcBorders>
          </w:tcPr>
          <w:p w:rsidR="00260313" w:rsidRDefault="00260313">
            <w:pPr>
              <w:pStyle w:val="ConsPlusNormal"/>
            </w:pPr>
          </w:p>
        </w:tc>
        <w:tc>
          <w:tcPr>
            <w:tcW w:w="6238" w:type="dxa"/>
            <w:tcBorders>
              <w:top w:val="nil"/>
              <w:left w:val="nil"/>
              <w:bottom w:val="nil"/>
              <w:right w:val="nil"/>
            </w:tcBorders>
          </w:tcPr>
          <w:p w:rsidR="00260313" w:rsidRDefault="00260313">
            <w:pPr>
              <w:pStyle w:val="ConsPlusNormal"/>
            </w:pPr>
            <w:r>
              <w:t>от ______________________________________________</w:t>
            </w:r>
          </w:p>
          <w:p w:rsidR="00260313" w:rsidRDefault="00260313">
            <w:pPr>
              <w:pStyle w:val="ConsPlusNormal"/>
            </w:pPr>
            <w:r>
              <w:t>Дата рождения "__" _______________________________</w:t>
            </w:r>
          </w:p>
          <w:p w:rsidR="00260313" w:rsidRDefault="00260313">
            <w:pPr>
              <w:pStyle w:val="ConsPlusNormal"/>
            </w:pPr>
            <w:r>
              <w:t>проживающий(ая) по адресу: ________________________</w:t>
            </w:r>
          </w:p>
          <w:p w:rsidR="00260313" w:rsidRDefault="00260313">
            <w:pPr>
              <w:pStyle w:val="ConsPlusNormal"/>
            </w:pPr>
            <w:r>
              <w:t>Паспорт: _________________________________________</w:t>
            </w:r>
          </w:p>
          <w:p w:rsidR="00260313" w:rsidRDefault="00260313">
            <w:pPr>
              <w:pStyle w:val="ConsPlusNormal"/>
            </w:pPr>
            <w:r>
              <w:t>СНИЛС: _________________________________________</w:t>
            </w:r>
          </w:p>
          <w:p w:rsidR="00260313" w:rsidRDefault="00260313">
            <w:pPr>
              <w:pStyle w:val="ConsPlusNormal"/>
            </w:pPr>
            <w:r>
              <w:t>Телефон: _________________________________________</w:t>
            </w:r>
          </w:p>
          <w:p w:rsidR="00260313" w:rsidRDefault="00260313">
            <w:pPr>
              <w:pStyle w:val="ConsPlusNormal"/>
            </w:pPr>
            <w:r>
              <w:t>Действующая(ий) по доверенности от имени __________</w:t>
            </w:r>
          </w:p>
        </w:tc>
      </w:tr>
      <w:tr w:rsidR="00260313">
        <w:tc>
          <w:tcPr>
            <w:tcW w:w="9071" w:type="dxa"/>
            <w:gridSpan w:val="2"/>
            <w:tcBorders>
              <w:top w:val="nil"/>
              <w:left w:val="nil"/>
              <w:bottom w:val="nil"/>
              <w:right w:val="nil"/>
            </w:tcBorders>
          </w:tcPr>
          <w:p w:rsidR="00260313" w:rsidRDefault="00260313">
            <w:pPr>
              <w:pStyle w:val="ConsPlusNormal"/>
              <w:jc w:val="center"/>
            </w:pPr>
            <w:bookmarkStart w:id="16" w:name="P985"/>
            <w:bookmarkEnd w:id="16"/>
            <w:r>
              <w:t>ЗАЯВЛЕНИЕ</w:t>
            </w:r>
          </w:p>
          <w:p w:rsidR="00260313" w:rsidRDefault="00260313">
            <w:pPr>
              <w:pStyle w:val="ConsPlusNormal"/>
              <w:jc w:val="center"/>
            </w:pPr>
            <w:r>
              <w:t>об исправлении опечаток или ошибок в постановлении</w:t>
            </w:r>
          </w:p>
          <w:p w:rsidR="00260313" w:rsidRDefault="00260313">
            <w:pPr>
              <w:pStyle w:val="ConsPlusNormal"/>
              <w:jc w:val="center"/>
            </w:pPr>
            <w:r>
              <w:t>о предварительном согласовании предоставления земельного участка</w:t>
            </w:r>
          </w:p>
        </w:tc>
      </w:tr>
      <w:tr w:rsidR="00260313">
        <w:tc>
          <w:tcPr>
            <w:tcW w:w="9071" w:type="dxa"/>
            <w:gridSpan w:val="2"/>
            <w:tcBorders>
              <w:top w:val="nil"/>
              <w:left w:val="nil"/>
              <w:bottom w:val="nil"/>
              <w:right w:val="nil"/>
            </w:tcBorders>
          </w:tcPr>
          <w:p w:rsidR="00260313" w:rsidRDefault="00260313">
            <w:pPr>
              <w:pStyle w:val="ConsPlusNormal"/>
              <w:jc w:val="both"/>
            </w:pPr>
            <w:r>
              <w:t>Прошу исправить следующие опечатки (ошибки) в постановлении о предварительном согласовании предоставления земельного участка от ____________ N ____________,</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853"/>
        <w:gridCol w:w="2853"/>
        <w:gridCol w:w="2853"/>
      </w:tblGrid>
      <w:tr w:rsidR="00260313">
        <w:tc>
          <w:tcPr>
            <w:tcW w:w="454" w:type="dxa"/>
          </w:tcPr>
          <w:p w:rsidR="00260313" w:rsidRDefault="00260313">
            <w:pPr>
              <w:pStyle w:val="ConsPlusNormal"/>
              <w:jc w:val="center"/>
            </w:pPr>
            <w:r>
              <w:t>N</w:t>
            </w:r>
          </w:p>
        </w:tc>
        <w:tc>
          <w:tcPr>
            <w:tcW w:w="2853" w:type="dxa"/>
          </w:tcPr>
          <w:p w:rsidR="00260313" w:rsidRDefault="00260313">
            <w:pPr>
              <w:pStyle w:val="ConsPlusNormal"/>
              <w:jc w:val="center"/>
            </w:pPr>
            <w:r>
              <w:t>Данные (сведения), указанные в постановлении о предварительном согласовании предоставления земельного участка</w:t>
            </w:r>
          </w:p>
        </w:tc>
        <w:tc>
          <w:tcPr>
            <w:tcW w:w="2853" w:type="dxa"/>
          </w:tcPr>
          <w:p w:rsidR="00260313" w:rsidRDefault="00260313">
            <w:pPr>
              <w:pStyle w:val="ConsPlusNormal"/>
              <w:jc w:val="center"/>
            </w:pPr>
            <w:r>
              <w:t>Данные (сведения), которые необходимо указать в постановлении о предварительном согласовании предоставления земельного участка</w:t>
            </w:r>
          </w:p>
        </w:tc>
        <w:tc>
          <w:tcPr>
            <w:tcW w:w="2853" w:type="dxa"/>
          </w:tcPr>
          <w:p w:rsidR="00260313" w:rsidRDefault="00260313">
            <w:pPr>
              <w:pStyle w:val="ConsPlusNormal"/>
              <w:jc w:val="center"/>
            </w:pPr>
            <w:r>
              <w:t>Обоснование с указанием реквизита(ов) документа(ов), документации, на основании которых принималось постановление о предварительном согласовании предоставления земельного участка</w:t>
            </w:r>
          </w:p>
        </w:tc>
      </w:tr>
      <w:tr w:rsidR="00260313">
        <w:tc>
          <w:tcPr>
            <w:tcW w:w="454" w:type="dxa"/>
          </w:tcPr>
          <w:p w:rsidR="00260313" w:rsidRDefault="00260313">
            <w:pPr>
              <w:pStyle w:val="ConsPlusNormal"/>
              <w:jc w:val="center"/>
            </w:pPr>
            <w:r>
              <w:t>1.</w:t>
            </w:r>
          </w:p>
        </w:tc>
        <w:tc>
          <w:tcPr>
            <w:tcW w:w="2853" w:type="dxa"/>
          </w:tcPr>
          <w:p w:rsidR="00260313" w:rsidRDefault="00260313">
            <w:pPr>
              <w:pStyle w:val="ConsPlusNormal"/>
            </w:pPr>
          </w:p>
        </w:tc>
        <w:tc>
          <w:tcPr>
            <w:tcW w:w="2853" w:type="dxa"/>
          </w:tcPr>
          <w:p w:rsidR="00260313" w:rsidRDefault="00260313">
            <w:pPr>
              <w:pStyle w:val="ConsPlusNormal"/>
            </w:pPr>
          </w:p>
        </w:tc>
        <w:tc>
          <w:tcPr>
            <w:tcW w:w="2853"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и направить постановление о внесении изменений в постановление о предварительном согласовании предоставления земельного участка с указанием верных данных в мой адрес.</w:t>
            </w:r>
          </w:p>
        </w:tc>
      </w:tr>
      <w:tr w:rsidR="00260313">
        <w:tc>
          <w:tcPr>
            <w:tcW w:w="9071" w:type="dxa"/>
            <w:tcBorders>
              <w:top w:val="nil"/>
              <w:left w:val="nil"/>
              <w:bottom w:val="nil"/>
              <w:right w:val="nil"/>
            </w:tcBorders>
          </w:tcPr>
          <w:p w:rsidR="00260313" w:rsidRDefault="00260313">
            <w:pPr>
              <w:pStyle w:val="ConsPlusNormal"/>
              <w:jc w:val="both"/>
            </w:pPr>
            <w:r>
              <w:t>Результат предоставления муниципальной услуги прошу (указать один из перечисленных способов):</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Направить в форме электронного документа в Личный кабинет на ЕПГУ/РПГУ</w:t>
            </w:r>
          </w:p>
          <w:p w:rsidR="00260313" w:rsidRDefault="00260313">
            <w:pPr>
              <w:pStyle w:val="ConsPlusNormal"/>
              <w:jc w:val="both"/>
            </w:pPr>
            <w:r>
              <w:t>(направляется только уведомление об отказе в исправлении опечаток или ошибок)</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при личном обращении в уполномоченный орган</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Направить почтовым отправлением</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Выдать на бумажном носителе в МФЦ, расположенном по адресу ___________</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260313">
        <w:tc>
          <w:tcPr>
            <w:tcW w:w="9071" w:type="dxa"/>
            <w:tcBorders>
              <w:top w:val="nil"/>
              <w:left w:val="nil"/>
              <w:bottom w:val="nil"/>
              <w:right w:val="nil"/>
            </w:tcBorders>
          </w:tcPr>
          <w:p w:rsidR="00260313" w:rsidRDefault="00260313">
            <w:pPr>
              <w:pStyle w:val="ConsPlusNormal"/>
              <w:jc w:val="both"/>
            </w:pPr>
            <w:r>
              <w:t>Прошу проинформировать меня о ходе предоставления муниципальной услуги путем (нужное отметить):</w:t>
            </w:r>
          </w:p>
        </w:tc>
      </w:tr>
    </w:tbl>
    <w:p w:rsidR="00260313" w:rsidRDefault="00260313">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260313">
        <w:tc>
          <w:tcPr>
            <w:tcW w:w="8504" w:type="dxa"/>
          </w:tcPr>
          <w:p w:rsidR="00260313" w:rsidRDefault="00260313">
            <w:pPr>
              <w:pStyle w:val="ConsPlusNormal"/>
              <w:jc w:val="both"/>
            </w:pPr>
            <w:r>
              <w:t>Направления сообщения на электронную почту ___________________________</w:t>
            </w:r>
          </w:p>
        </w:tc>
        <w:tc>
          <w:tcPr>
            <w:tcW w:w="567" w:type="dxa"/>
          </w:tcPr>
          <w:p w:rsidR="00260313" w:rsidRDefault="00260313">
            <w:pPr>
              <w:pStyle w:val="ConsPlusNormal"/>
            </w:pPr>
          </w:p>
        </w:tc>
      </w:tr>
      <w:tr w:rsidR="00260313">
        <w:tc>
          <w:tcPr>
            <w:tcW w:w="8504" w:type="dxa"/>
          </w:tcPr>
          <w:p w:rsidR="00260313" w:rsidRDefault="00260313">
            <w:pPr>
              <w:pStyle w:val="ConsPlusNormal"/>
              <w:jc w:val="both"/>
            </w:pPr>
            <w:r>
              <w:t>Направления в Личный кабинет на ЕПГУ/РПГУ</w:t>
            </w:r>
          </w:p>
        </w:tc>
        <w:tc>
          <w:tcPr>
            <w:tcW w:w="567" w:type="dxa"/>
          </w:tcPr>
          <w:p w:rsidR="00260313" w:rsidRDefault="00260313">
            <w:pPr>
              <w:pStyle w:val="ConsPlusNormal"/>
            </w:pPr>
          </w:p>
        </w:tc>
      </w:tr>
    </w:tbl>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422"/>
        <w:gridCol w:w="4649"/>
      </w:tblGrid>
      <w:tr w:rsidR="00260313">
        <w:tc>
          <w:tcPr>
            <w:tcW w:w="9071" w:type="dxa"/>
            <w:gridSpan w:val="2"/>
            <w:tcBorders>
              <w:top w:val="nil"/>
              <w:left w:val="nil"/>
              <w:bottom w:val="nil"/>
              <w:right w:val="nil"/>
            </w:tcBorders>
          </w:tcPr>
          <w:p w:rsidR="00260313" w:rsidRDefault="00260313">
            <w:pPr>
              <w:pStyle w:val="ConsPlusNormal"/>
              <w:jc w:val="both"/>
            </w:pPr>
            <w:r>
              <w:t xml:space="preserve">С обработкой, передачей и хранением персональных данных в соответствии с Федеральным </w:t>
            </w:r>
            <w:hyperlink r:id="rId5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260313">
        <w:tc>
          <w:tcPr>
            <w:tcW w:w="4422" w:type="dxa"/>
            <w:tcBorders>
              <w:top w:val="nil"/>
              <w:left w:val="nil"/>
              <w:bottom w:val="nil"/>
              <w:right w:val="nil"/>
            </w:tcBorders>
          </w:tcPr>
          <w:p w:rsidR="00260313" w:rsidRDefault="00260313">
            <w:pPr>
              <w:pStyle w:val="ConsPlusNormal"/>
              <w:jc w:val="both"/>
            </w:pPr>
            <w:r>
              <w:t>Подпись ___________________</w:t>
            </w:r>
          </w:p>
        </w:tc>
        <w:tc>
          <w:tcPr>
            <w:tcW w:w="4649" w:type="dxa"/>
            <w:tcBorders>
              <w:top w:val="nil"/>
              <w:left w:val="nil"/>
              <w:bottom w:val="nil"/>
              <w:right w:val="nil"/>
            </w:tcBorders>
          </w:tcPr>
          <w:p w:rsidR="00260313" w:rsidRDefault="00260313">
            <w:pPr>
              <w:pStyle w:val="ConsPlusNormal"/>
              <w:jc w:val="both"/>
            </w:pPr>
            <w:r>
              <w:t>Дата _______________</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6</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064"/>
        <w:gridCol w:w="2609"/>
        <w:gridCol w:w="2565"/>
      </w:tblGrid>
      <w:tr w:rsidR="00260313">
        <w:tc>
          <w:tcPr>
            <w:tcW w:w="2833" w:type="dxa"/>
            <w:tcBorders>
              <w:top w:val="nil"/>
              <w:left w:val="nil"/>
              <w:bottom w:val="nil"/>
              <w:right w:val="nil"/>
            </w:tcBorders>
          </w:tcPr>
          <w:p w:rsidR="00260313" w:rsidRDefault="00260313">
            <w:pPr>
              <w:pStyle w:val="ConsPlusNormal"/>
            </w:pPr>
          </w:p>
        </w:tc>
        <w:tc>
          <w:tcPr>
            <w:tcW w:w="6238" w:type="dxa"/>
            <w:gridSpan w:val="3"/>
            <w:tcBorders>
              <w:top w:val="nil"/>
              <w:left w:val="nil"/>
              <w:bottom w:val="nil"/>
              <w:right w:val="nil"/>
            </w:tcBorders>
          </w:tcPr>
          <w:p w:rsidR="00260313" w:rsidRDefault="00260313">
            <w:pPr>
              <w:pStyle w:val="ConsPlusNormal"/>
              <w:jc w:val="both"/>
            </w:pPr>
            <w:r>
              <w:t>Кому ____________________________________________</w:t>
            </w:r>
          </w:p>
          <w:p w:rsidR="00260313" w:rsidRDefault="00260313">
            <w:pPr>
              <w:pStyle w:val="ConsPlusNormal"/>
              <w:jc w:val="both"/>
            </w:pPr>
            <w:r>
              <w:t>Фамилия, имя, отчество заявителя</w:t>
            </w:r>
          </w:p>
          <w:p w:rsidR="00260313" w:rsidRDefault="00260313">
            <w:pPr>
              <w:pStyle w:val="ConsPlusNormal"/>
              <w:jc w:val="both"/>
            </w:pPr>
            <w:r>
              <w:t>_________________________________________________</w:t>
            </w:r>
          </w:p>
          <w:p w:rsidR="00260313" w:rsidRDefault="00260313">
            <w:pPr>
              <w:pStyle w:val="ConsPlusNormal"/>
              <w:jc w:val="both"/>
            </w:pPr>
            <w:r>
              <w:t>Документ, удостоверяющий личность</w:t>
            </w:r>
          </w:p>
          <w:p w:rsidR="00260313" w:rsidRDefault="00260313">
            <w:pPr>
              <w:pStyle w:val="ConsPlusNormal"/>
              <w:jc w:val="both"/>
            </w:pPr>
            <w:r>
              <w:t>_________________________________________________</w:t>
            </w:r>
          </w:p>
        </w:tc>
      </w:tr>
      <w:tr w:rsidR="00260313">
        <w:tc>
          <w:tcPr>
            <w:tcW w:w="9071" w:type="dxa"/>
            <w:gridSpan w:val="4"/>
            <w:tcBorders>
              <w:top w:val="nil"/>
              <w:left w:val="nil"/>
              <w:bottom w:val="nil"/>
              <w:right w:val="nil"/>
            </w:tcBorders>
          </w:tcPr>
          <w:p w:rsidR="00260313" w:rsidRDefault="00260313">
            <w:pPr>
              <w:pStyle w:val="ConsPlusNormal"/>
              <w:jc w:val="center"/>
            </w:pPr>
            <w:bookmarkStart w:id="17" w:name="P1036"/>
            <w:bookmarkEnd w:id="17"/>
            <w:r>
              <w:t>Уведомление</w:t>
            </w:r>
          </w:p>
        </w:tc>
      </w:tr>
      <w:tr w:rsidR="00260313">
        <w:tc>
          <w:tcPr>
            <w:tcW w:w="9071" w:type="dxa"/>
            <w:gridSpan w:val="4"/>
            <w:tcBorders>
              <w:top w:val="nil"/>
              <w:left w:val="nil"/>
              <w:bottom w:val="nil"/>
              <w:right w:val="nil"/>
            </w:tcBorders>
          </w:tcPr>
          <w:p w:rsidR="00260313" w:rsidRDefault="00260313">
            <w:pPr>
              <w:pStyle w:val="ConsPlusNormal"/>
              <w:jc w:val="center"/>
            </w:pPr>
            <w:r>
              <w:t>Об отказе в приеме документов для предоставления услуги</w:t>
            </w:r>
          </w:p>
        </w:tc>
      </w:tr>
      <w:tr w:rsidR="00260313">
        <w:tc>
          <w:tcPr>
            <w:tcW w:w="9071" w:type="dxa"/>
            <w:gridSpan w:val="4"/>
            <w:tcBorders>
              <w:top w:val="nil"/>
              <w:left w:val="nil"/>
              <w:bottom w:val="nil"/>
              <w:right w:val="nil"/>
            </w:tcBorders>
          </w:tcPr>
          <w:p w:rsidR="00260313" w:rsidRDefault="00260313">
            <w:pPr>
              <w:pStyle w:val="ConsPlusNormal"/>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08" w:history="1">
              <w:r>
                <w:rPr>
                  <w:color w:val="0000FF"/>
                </w:rPr>
                <w:t>пунктом 2.11</w:t>
              </w:r>
            </w:hyperlink>
            <w:r>
              <w:t xml:space="preserve">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городского округа г. Бор, утвержденного постановлением администрации городского округа город Бор Нижегородской области, а именно:</w:t>
            </w:r>
          </w:p>
          <w:p w:rsidR="00260313" w:rsidRDefault="00260313">
            <w:pPr>
              <w:pStyle w:val="ConsPlusNormal"/>
              <w:jc w:val="both"/>
            </w:pPr>
            <w: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260313" w:rsidRDefault="00260313">
            <w:pPr>
              <w:pStyle w:val="ConsPlusNormal"/>
              <w:jc w:val="both"/>
            </w:pPr>
            <w:r>
              <w:t>- наличие в представленных документах недостоверных и (или) противоречивых сведений;</w:t>
            </w:r>
          </w:p>
          <w:p w:rsidR="00260313" w:rsidRDefault="00260313">
            <w:pPr>
              <w:pStyle w:val="ConsPlusNormal"/>
              <w:jc w:val="both"/>
            </w:pPr>
            <w:r>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260313" w:rsidRDefault="00260313">
            <w:pPr>
              <w:pStyle w:val="ConsPlusNormal"/>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260313" w:rsidRDefault="00260313">
            <w:pPr>
              <w:pStyle w:val="ConsPlusNormal"/>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260313" w:rsidRDefault="00260313">
            <w:pPr>
              <w:pStyle w:val="ConsPlusNormal"/>
              <w:jc w:val="both"/>
            </w:pPr>
            <w:r>
              <w:t>- заявление подано не уполномоченным лицом.</w:t>
            </w:r>
          </w:p>
          <w:p w:rsidR="00260313" w:rsidRDefault="00260313">
            <w:pPr>
              <w:pStyle w:val="ConsPlusNormal"/>
              <w:jc w:val="both"/>
            </w:pPr>
            <w:r>
              <w:t xml:space="preserve">В соответствии с </w:t>
            </w:r>
            <w:hyperlink w:anchor="P208"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260313">
        <w:tc>
          <w:tcPr>
            <w:tcW w:w="3897" w:type="dxa"/>
            <w:gridSpan w:val="2"/>
            <w:tcBorders>
              <w:top w:val="nil"/>
              <w:left w:val="nil"/>
              <w:bottom w:val="nil"/>
              <w:right w:val="nil"/>
            </w:tcBorders>
          </w:tcPr>
          <w:p w:rsidR="00260313" w:rsidRDefault="00260313">
            <w:pPr>
              <w:pStyle w:val="ConsPlusNormal"/>
              <w:jc w:val="center"/>
            </w:pPr>
            <w:r>
              <w:t>_______________________________</w:t>
            </w:r>
          </w:p>
          <w:p w:rsidR="00260313" w:rsidRDefault="00260313">
            <w:pPr>
              <w:pStyle w:val="ConsPlusNormal"/>
              <w:jc w:val="center"/>
            </w:pPr>
            <w:r>
              <w:t>ФИО заявителя</w:t>
            </w:r>
          </w:p>
        </w:tc>
        <w:tc>
          <w:tcPr>
            <w:tcW w:w="2609" w:type="dxa"/>
            <w:tcBorders>
              <w:top w:val="nil"/>
              <w:left w:val="nil"/>
              <w:bottom w:val="nil"/>
              <w:right w:val="nil"/>
            </w:tcBorders>
          </w:tcPr>
          <w:p w:rsidR="00260313" w:rsidRDefault="00260313">
            <w:pPr>
              <w:pStyle w:val="ConsPlusNormal"/>
              <w:jc w:val="center"/>
            </w:pPr>
            <w:r>
              <w:t>___________________</w:t>
            </w:r>
          </w:p>
          <w:p w:rsidR="00260313" w:rsidRDefault="00260313">
            <w:pPr>
              <w:pStyle w:val="ConsPlusNormal"/>
              <w:jc w:val="center"/>
            </w:pPr>
            <w:r>
              <w:t>подпись</w:t>
            </w:r>
          </w:p>
        </w:tc>
        <w:tc>
          <w:tcPr>
            <w:tcW w:w="2565" w:type="dxa"/>
            <w:tcBorders>
              <w:top w:val="nil"/>
              <w:left w:val="nil"/>
              <w:bottom w:val="nil"/>
              <w:right w:val="nil"/>
            </w:tcBorders>
          </w:tcPr>
          <w:p w:rsidR="00260313" w:rsidRDefault="00260313">
            <w:pPr>
              <w:pStyle w:val="ConsPlusNormal"/>
              <w:jc w:val="center"/>
            </w:pPr>
            <w:r>
              <w:t>__________________</w:t>
            </w:r>
          </w:p>
          <w:p w:rsidR="00260313" w:rsidRDefault="00260313">
            <w:pPr>
              <w:pStyle w:val="ConsPlusNormal"/>
              <w:jc w:val="center"/>
            </w:pPr>
            <w:r>
              <w:t>дата</w:t>
            </w:r>
          </w:p>
        </w:tc>
      </w:tr>
      <w:tr w:rsidR="00260313">
        <w:tc>
          <w:tcPr>
            <w:tcW w:w="3897" w:type="dxa"/>
            <w:gridSpan w:val="2"/>
            <w:tcBorders>
              <w:top w:val="nil"/>
              <w:left w:val="nil"/>
              <w:bottom w:val="nil"/>
              <w:right w:val="nil"/>
            </w:tcBorders>
          </w:tcPr>
          <w:p w:rsidR="00260313" w:rsidRDefault="00260313">
            <w:pPr>
              <w:pStyle w:val="ConsPlusNormal"/>
              <w:jc w:val="center"/>
            </w:pPr>
            <w:r>
              <w:t>_______________________________</w:t>
            </w:r>
          </w:p>
          <w:p w:rsidR="00260313" w:rsidRDefault="00260313">
            <w:pPr>
              <w:pStyle w:val="ConsPlusNormal"/>
              <w:jc w:val="center"/>
            </w:pPr>
            <w:r>
              <w:t>ФИО сотрудника ГБУ НО "УМФЦ"</w:t>
            </w:r>
          </w:p>
        </w:tc>
        <w:tc>
          <w:tcPr>
            <w:tcW w:w="2609" w:type="dxa"/>
            <w:tcBorders>
              <w:top w:val="nil"/>
              <w:left w:val="nil"/>
              <w:bottom w:val="nil"/>
              <w:right w:val="nil"/>
            </w:tcBorders>
          </w:tcPr>
          <w:p w:rsidR="00260313" w:rsidRDefault="00260313">
            <w:pPr>
              <w:pStyle w:val="ConsPlusNormal"/>
              <w:jc w:val="center"/>
            </w:pPr>
            <w:r>
              <w:t>___________________</w:t>
            </w:r>
          </w:p>
          <w:p w:rsidR="00260313" w:rsidRDefault="00260313">
            <w:pPr>
              <w:pStyle w:val="ConsPlusNormal"/>
              <w:jc w:val="center"/>
            </w:pPr>
            <w:r>
              <w:t>подпись</w:t>
            </w:r>
          </w:p>
        </w:tc>
        <w:tc>
          <w:tcPr>
            <w:tcW w:w="2565" w:type="dxa"/>
            <w:tcBorders>
              <w:top w:val="nil"/>
              <w:left w:val="nil"/>
              <w:bottom w:val="nil"/>
              <w:right w:val="nil"/>
            </w:tcBorders>
          </w:tcPr>
          <w:p w:rsidR="00260313" w:rsidRDefault="00260313">
            <w:pPr>
              <w:pStyle w:val="ConsPlusNormal"/>
              <w:jc w:val="center"/>
            </w:pPr>
            <w:r>
              <w:t>__________________</w:t>
            </w:r>
          </w:p>
          <w:p w:rsidR="00260313" w:rsidRDefault="00260313">
            <w:pPr>
              <w:pStyle w:val="ConsPlusNormal"/>
              <w:jc w:val="center"/>
            </w:pPr>
            <w:r>
              <w:t>дата</w:t>
            </w:r>
          </w:p>
        </w:tc>
      </w:tr>
      <w:tr w:rsidR="00260313">
        <w:tc>
          <w:tcPr>
            <w:tcW w:w="9071" w:type="dxa"/>
            <w:gridSpan w:val="4"/>
            <w:tcBorders>
              <w:top w:val="nil"/>
              <w:left w:val="nil"/>
              <w:bottom w:val="nil"/>
              <w:right w:val="nil"/>
            </w:tcBorders>
          </w:tcPr>
          <w:p w:rsidR="00260313" w:rsidRDefault="00260313">
            <w:pPr>
              <w:pStyle w:val="ConsPlusNormal"/>
              <w:jc w:val="both"/>
            </w:pPr>
            <w:r>
              <w:t>МП</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7</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1064"/>
        <w:gridCol w:w="2609"/>
        <w:gridCol w:w="2565"/>
      </w:tblGrid>
      <w:tr w:rsidR="00260313">
        <w:tc>
          <w:tcPr>
            <w:tcW w:w="2833" w:type="dxa"/>
            <w:tcBorders>
              <w:top w:val="nil"/>
              <w:left w:val="nil"/>
              <w:bottom w:val="nil"/>
              <w:right w:val="nil"/>
            </w:tcBorders>
          </w:tcPr>
          <w:p w:rsidR="00260313" w:rsidRDefault="00260313">
            <w:pPr>
              <w:pStyle w:val="ConsPlusNormal"/>
            </w:pPr>
          </w:p>
        </w:tc>
        <w:tc>
          <w:tcPr>
            <w:tcW w:w="6238" w:type="dxa"/>
            <w:gridSpan w:val="3"/>
            <w:tcBorders>
              <w:top w:val="nil"/>
              <w:left w:val="nil"/>
              <w:bottom w:val="nil"/>
              <w:right w:val="nil"/>
            </w:tcBorders>
          </w:tcPr>
          <w:p w:rsidR="00260313" w:rsidRDefault="00260313">
            <w:pPr>
              <w:pStyle w:val="ConsPlusNormal"/>
              <w:jc w:val="both"/>
            </w:pPr>
            <w:r>
              <w:t>Кому ____________________________________________</w:t>
            </w:r>
          </w:p>
          <w:p w:rsidR="00260313" w:rsidRDefault="00260313">
            <w:pPr>
              <w:pStyle w:val="ConsPlusNormal"/>
              <w:jc w:val="both"/>
            </w:pPr>
            <w:r>
              <w:t>Фамилия, имя, отчество заявителя</w:t>
            </w:r>
          </w:p>
          <w:p w:rsidR="00260313" w:rsidRDefault="00260313">
            <w:pPr>
              <w:pStyle w:val="ConsPlusNormal"/>
              <w:jc w:val="both"/>
            </w:pPr>
            <w:r>
              <w:t>_________________________________________________</w:t>
            </w:r>
          </w:p>
          <w:p w:rsidR="00260313" w:rsidRDefault="00260313">
            <w:pPr>
              <w:pStyle w:val="ConsPlusNormal"/>
              <w:jc w:val="both"/>
            </w:pPr>
            <w:r>
              <w:t>Документ, удостоверяющий личность</w:t>
            </w:r>
          </w:p>
          <w:p w:rsidR="00260313" w:rsidRDefault="00260313">
            <w:pPr>
              <w:pStyle w:val="ConsPlusNormal"/>
              <w:jc w:val="both"/>
            </w:pPr>
            <w:r>
              <w:t>_________________________________________________</w:t>
            </w:r>
          </w:p>
        </w:tc>
      </w:tr>
      <w:tr w:rsidR="00260313">
        <w:tc>
          <w:tcPr>
            <w:tcW w:w="9071" w:type="dxa"/>
            <w:gridSpan w:val="4"/>
            <w:tcBorders>
              <w:top w:val="nil"/>
              <w:left w:val="nil"/>
              <w:bottom w:val="nil"/>
              <w:right w:val="nil"/>
            </w:tcBorders>
          </w:tcPr>
          <w:p w:rsidR="00260313" w:rsidRDefault="00260313">
            <w:pPr>
              <w:pStyle w:val="ConsPlusNormal"/>
              <w:jc w:val="center"/>
            </w:pPr>
            <w:r>
              <w:t>Уведомление</w:t>
            </w:r>
          </w:p>
        </w:tc>
      </w:tr>
      <w:tr w:rsidR="00260313">
        <w:tc>
          <w:tcPr>
            <w:tcW w:w="9071" w:type="dxa"/>
            <w:gridSpan w:val="4"/>
            <w:tcBorders>
              <w:top w:val="nil"/>
              <w:left w:val="nil"/>
              <w:bottom w:val="nil"/>
              <w:right w:val="nil"/>
            </w:tcBorders>
          </w:tcPr>
          <w:p w:rsidR="00260313" w:rsidRDefault="00260313">
            <w:pPr>
              <w:pStyle w:val="ConsPlusNormal"/>
              <w:jc w:val="center"/>
            </w:pPr>
            <w:r>
              <w:t>Об отказе в приеме документов для предоставления услуги</w:t>
            </w:r>
          </w:p>
        </w:tc>
      </w:tr>
      <w:tr w:rsidR="00260313">
        <w:tc>
          <w:tcPr>
            <w:tcW w:w="9071" w:type="dxa"/>
            <w:gridSpan w:val="4"/>
            <w:tcBorders>
              <w:top w:val="nil"/>
              <w:left w:val="nil"/>
              <w:bottom w:val="nil"/>
              <w:right w:val="nil"/>
            </w:tcBorders>
          </w:tcPr>
          <w:p w:rsidR="00260313" w:rsidRDefault="00260313">
            <w:pPr>
              <w:pStyle w:val="ConsPlusNormal"/>
              <w:jc w:val="both"/>
            </w:pPr>
            <w:r>
              <w:t xml:space="preserve">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08" w:history="1">
              <w:r>
                <w:rPr>
                  <w:color w:val="0000FF"/>
                </w:rPr>
                <w:t>пунктом 2.11</w:t>
              </w:r>
            </w:hyperlink>
            <w:r>
              <w:t xml:space="preserve">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городского округа г. Бор, утвержденного постановлением администрации городского округа город Бор Нижегородской области, а именно:</w:t>
            </w:r>
          </w:p>
          <w:p w:rsidR="00260313" w:rsidRDefault="00260313">
            <w:pPr>
              <w:pStyle w:val="ConsPlusNormal"/>
              <w:jc w:val="both"/>
            </w:pPr>
            <w: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260313" w:rsidRDefault="00260313">
            <w:pPr>
              <w:pStyle w:val="ConsPlusNormal"/>
              <w:jc w:val="both"/>
            </w:pPr>
            <w:r>
              <w:t>- наличие в представленных документах недостоверных и (или) противоречивых сведений;</w:t>
            </w:r>
          </w:p>
          <w:p w:rsidR="00260313" w:rsidRDefault="00260313">
            <w:pPr>
              <w:pStyle w:val="ConsPlusNormal"/>
              <w:jc w:val="both"/>
            </w:pPr>
            <w:r>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260313" w:rsidRDefault="00260313">
            <w:pPr>
              <w:pStyle w:val="ConsPlusNormal"/>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260313" w:rsidRDefault="00260313">
            <w:pPr>
              <w:pStyle w:val="ConsPlusNormal"/>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260313" w:rsidRDefault="00260313">
            <w:pPr>
              <w:pStyle w:val="ConsPlusNormal"/>
              <w:jc w:val="both"/>
            </w:pPr>
            <w:r>
              <w:t>- заявление подано не уполномоченным лицом.</w:t>
            </w:r>
          </w:p>
          <w:p w:rsidR="00260313" w:rsidRDefault="00260313">
            <w:pPr>
              <w:pStyle w:val="ConsPlusNormal"/>
              <w:jc w:val="both"/>
            </w:pPr>
            <w:r>
              <w:t xml:space="preserve">В соответствии с </w:t>
            </w:r>
            <w:hyperlink w:anchor="P208"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260313">
        <w:tc>
          <w:tcPr>
            <w:tcW w:w="3897" w:type="dxa"/>
            <w:gridSpan w:val="2"/>
            <w:tcBorders>
              <w:top w:val="nil"/>
              <w:left w:val="nil"/>
              <w:bottom w:val="nil"/>
              <w:right w:val="nil"/>
            </w:tcBorders>
          </w:tcPr>
          <w:p w:rsidR="00260313" w:rsidRDefault="00260313">
            <w:pPr>
              <w:pStyle w:val="ConsPlusNormal"/>
              <w:jc w:val="center"/>
            </w:pPr>
            <w:r>
              <w:t>_______________________________</w:t>
            </w:r>
          </w:p>
          <w:p w:rsidR="00260313" w:rsidRDefault="00260313">
            <w:pPr>
              <w:pStyle w:val="ConsPlusNormal"/>
              <w:jc w:val="center"/>
            </w:pPr>
            <w:r>
              <w:t>ФИО заявителя</w:t>
            </w:r>
          </w:p>
        </w:tc>
        <w:tc>
          <w:tcPr>
            <w:tcW w:w="2609" w:type="dxa"/>
            <w:tcBorders>
              <w:top w:val="nil"/>
              <w:left w:val="nil"/>
              <w:bottom w:val="nil"/>
              <w:right w:val="nil"/>
            </w:tcBorders>
          </w:tcPr>
          <w:p w:rsidR="00260313" w:rsidRDefault="00260313">
            <w:pPr>
              <w:pStyle w:val="ConsPlusNormal"/>
              <w:jc w:val="center"/>
            </w:pPr>
            <w:r>
              <w:t>___________________</w:t>
            </w:r>
          </w:p>
          <w:p w:rsidR="00260313" w:rsidRDefault="00260313">
            <w:pPr>
              <w:pStyle w:val="ConsPlusNormal"/>
              <w:jc w:val="center"/>
            </w:pPr>
            <w:r>
              <w:t>подпись</w:t>
            </w:r>
          </w:p>
        </w:tc>
        <w:tc>
          <w:tcPr>
            <w:tcW w:w="2565" w:type="dxa"/>
            <w:tcBorders>
              <w:top w:val="nil"/>
              <w:left w:val="nil"/>
              <w:bottom w:val="nil"/>
              <w:right w:val="nil"/>
            </w:tcBorders>
          </w:tcPr>
          <w:p w:rsidR="00260313" w:rsidRDefault="00260313">
            <w:pPr>
              <w:pStyle w:val="ConsPlusNormal"/>
              <w:jc w:val="center"/>
            </w:pPr>
            <w:r>
              <w:t>__________________</w:t>
            </w:r>
          </w:p>
          <w:p w:rsidR="00260313" w:rsidRDefault="00260313">
            <w:pPr>
              <w:pStyle w:val="ConsPlusNormal"/>
              <w:jc w:val="center"/>
            </w:pPr>
            <w:r>
              <w:t>дата</w:t>
            </w:r>
          </w:p>
        </w:tc>
      </w:tr>
      <w:tr w:rsidR="00260313">
        <w:tc>
          <w:tcPr>
            <w:tcW w:w="3897" w:type="dxa"/>
            <w:gridSpan w:val="2"/>
            <w:tcBorders>
              <w:top w:val="nil"/>
              <w:left w:val="nil"/>
              <w:bottom w:val="nil"/>
              <w:right w:val="nil"/>
            </w:tcBorders>
          </w:tcPr>
          <w:p w:rsidR="00260313" w:rsidRDefault="00260313">
            <w:pPr>
              <w:pStyle w:val="ConsPlusNormal"/>
              <w:jc w:val="center"/>
            </w:pPr>
            <w:r>
              <w:t>_______________________________</w:t>
            </w:r>
          </w:p>
          <w:p w:rsidR="00260313" w:rsidRDefault="00260313">
            <w:pPr>
              <w:pStyle w:val="ConsPlusNormal"/>
              <w:jc w:val="center"/>
            </w:pPr>
            <w:r>
              <w:t>ФИО сотрудника администрации г.о.г. Бор</w:t>
            </w:r>
          </w:p>
        </w:tc>
        <w:tc>
          <w:tcPr>
            <w:tcW w:w="2609" w:type="dxa"/>
            <w:tcBorders>
              <w:top w:val="nil"/>
              <w:left w:val="nil"/>
              <w:bottom w:val="nil"/>
              <w:right w:val="nil"/>
            </w:tcBorders>
          </w:tcPr>
          <w:p w:rsidR="00260313" w:rsidRDefault="00260313">
            <w:pPr>
              <w:pStyle w:val="ConsPlusNormal"/>
              <w:jc w:val="center"/>
            </w:pPr>
            <w:r>
              <w:t>___________________</w:t>
            </w:r>
          </w:p>
          <w:p w:rsidR="00260313" w:rsidRDefault="00260313">
            <w:pPr>
              <w:pStyle w:val="ConsPlusNormal"/>
              <w:jc w:val="center"/>
            </w:pPr>
            <w:r>
              <w:t>подпись</w:t>
            </w:r>
          </w:p>
        </w:tc>
        <w:tc>
          <w:tcPr>
            <w:tcW w:w="2565" w:type="dxa"/>
            <w:tcBorders>
              <w:top w:val="nil"/>
              <w:left w:val="nil"/>
              <w:bottom w:val="nil"/>
              <w:right w:val="nil"/>
            </w:tcBorders>
          </w:tcPr>
          <w:p w:rsidR="00260313" w:rsidRDefault="00260313">
            <w:pPr>
              <w:pStyle w:val="ConsPlusNormal"/>
              <w:jc w:val="center"/>
            </w:pPr>
            <w:r>
              <w:t>__________________</w:t>
            </w:r>
          </w:p>
          <w:p w:rsidR="00260313" w:rsidRDefault="00260313">
            <w:pPr>
              <w:pStyle w:val="ConsPlusNormal"/>
              <w:jc w:val="center"/>
            </w:pPr>
            <w:r>
              <w:t>дата</w:t>
            </w:r>
          </w:p>
        </w:tc>
      </w:tr>
      <w:tr w:rsidR="00260313">
        <w:tc>
          <w:tcPr>
            <w:tcW w:w="9071" w:type="dxa"/>
            <w:gridSpan w:val="4"/>
            <w:tcBorders>
              <w:top w:val="nil"/>
              <w:left w:val="nil"/>
              <w:bottom w:val="nil"/>
              <w:right w:val="nil"/>
            </w:tcBorders>
          </w:tcPr>
          <w:p w:rsidR="00260313" w:rsidRDefault="00260313">
            <w:pPr>
              <w:pStyle w:val="ConsPlusNormal"/>
              <w:jc w:val="both"/>
            </w:pPr>
            <w:r>
              <w:t>МП</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8</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450"/>
        <w:gridCol w:w="2219"/>
        <w:gridCol w:w="3569"/>
      </w:tblGrid>
      <w:tr w:rsidR="00260313">
        <w:tc>
          <w:tcPr>
            <w:tcW w:w="2833" w:type="dxa"/>
            <w:tcBorders>
              <w:top w:val="nil"/>
              <w:left w:val="nil"/>
              <w:bottom w:val="nil"/>
              <w:right w:val="nil"/>
            </w:tcBorders>
          </w:tcPr>
          <w:p w:rsidR="00260313" w:rsidRDefault="00260313">
            <w:pPr>
              <w:pStyle w:val="ConsPlusNormal"/>
            </w:pPr>
          </w:p>
        </w:tc>
        <w:tc>
          <w:tcPr>
            <w:tcW w:w="6238" w:type="dxa"/>
            <w:gridSpan w:val="3"/>
            <w:tcBorders>
              <w:top w:val="nil"/>
              <w:left w:val="nil"/>
              <w:bottom w:val="nil"/>
              <w:right w:val="nil"/>
            </w:tcBorders>
          </w:tcPr>
          <w:p w:rsidR="00260313" w:rsidRDefault="00260313">
            <w:pPr>
              <w:pStyle w:val="ConsPlusNormal"/>
              <w:jc w:val="both"/>
            </w:pPr>
            <w:r>
              <w:t>Кому ____________________________________________</w:t>
            </w:r>
          </w:p>
          <w:p w:rsidR="00260313" w:rsidRDefault="00260313">
            <w:pPr>
              <w:pStyle w:val="ConsPlusNormal"/>
              <w:jc w:val="both"/>
            </w:pPr>
            <w:r>
              <w:t>Адрес заявителя: __________________________________</w:t>
            </w:r>
          </w:p>
          <w:p w:rsidR="00260313" w:rsidRDefault="00260313">
            <w:pPr>
              <w:pStyle w:val="ConsPlusNormal"/>
              <w:jc w:val="both"/>
            </w:pPr>
            <w:r>
              <w:t>Телефон (факс) заявителя: ___________________________</w:t>
            </w:r>
          </w:p>
          <w:p w:rsidR="00260313" w:rsidRDefault="00260313">
            <w:pPr>
              <w:pStyle w:val="ConsPlusNormal"/>
              <w:jc w:val="both"/>
            </w:pPr>
            <w:r>
              <w:t>e-mail заявителя ___________________________________</w:t>
            </w:r>
          </w:p>
        </w:tc>
      </w:tr>
      <w:tr w:rsidR="00260313">
        <w:tc>
          <w:tcPr>
            <w:tcW w:w="9071" w:type="dxa"/>
            <w:gridSpan w:val="4"/>
            <w:tcBorders>
              <w:top w:val="nil"/>
              <w:left w:val="nil"/>
              <w:bottom w:val="nil"/>
              <w:right w:val="nil"/>
            </w:tcBorders>
          </w:tcPr>
          <w:p w:rsidR="00260313" w:rsidRDefault="00260313">
            <w:pPr>
              <w:pStyle w:val="ConsPlusNormal"/>
              <w:jc w:val="center"/>
            </w:pPr>
            <w:r>
              <w:t>УВЕДОМЛЕНИЕ</w:t>
            </w:r>
          </w:p>
          <w:p w:rsidR="00260313" w:rsidRDefault="00260313">
            <w:pPr>
              <w:pStyle w:val="ConsPlusNormal"/>
              <w:jc w:val="center"/>
            </w:pPr>
            <w:r>
              <w:t>о возврате заявления</w:t>
            </w:r>
          </w:p>
        </w:tc>
      </w:tr>
      <w:tr w:rsidR="00260313">
        <w:tc>
          <w:tcPr>
            <w:tcW w:w="9071" w:type="dxa"/>
            <w:gridSpan w:val="4"/>
            <w:tcBorders>
              <w:top w:val="nil"/>
              <w:left w:val="nil"/>
              <w:bottom w:val="nil"/>
              <w:right w:val="nil"/>
            </w:tcBorders>
          </w:tcPr>
          <w:p w:rsidR="00260313" w:rsidRDefault="00260313">
            <w:pPr>
              <w:pStyle w:val="ConsPlusNormal"/>
              <w:jc w:val="both"/>
            </w:pPr>
            <w:r>
              <w:t>На основании Вашего заявления от "___" ________________ г. о ________________________________________________________________________</w:t>
            </w:r>
          </w:p>
          <w:p w:rsidR="00260313" w:rsidRDefault="00260313">
            <w:pPr>
              <w:pStyle w:val="ConsPlusNormal"/>
              <w:jc w:val="center"/>
            </w:pPr>
            <w:r>
              <w:t>(указывается наименование услуги)</w:t>
            </w:r>
          </w:p>
          <w:p w:rsidR="00260313" w:rsidRDefault="00260313">
            <w:pPr>
              <w:pStyle w:val="ConsPlusNormal"/>
              <w:jc w:val="both"/>
            </w:pPr>
            <w:r>
              <w:t>_________________________________________________________________________</w:t>
            </w:r>
          </w:p>
          <w:p w:rsidR="00260313" w:rsidRDefault="00260313">
            <w:pPr>
              <w:pStyle w:val="ConsPlusNormal"/>
              <w:jc w:val="center"/>
            </w:pPr>
            <w:r>
              <w:t>(указывается наименование уполномоченного органа)</w:t>
            </w:r>
          </w:p>
          <w:p w:rsidR="00260313" w:rsidRDefault="00260313">
            <w:pPr>
              <w:pStyle w:val="ConsPlusNormal"/>
              <w:jc w:val="both"/>
            </w:pPr>
            <w:r>
              <w:t>Возвращаем Вам заявление и приложенный пакет документов по следующим основаниям:</w:t>
            </w:r>
          </w:p>
          <w:p w:rsidR="00260313" w:rsidRDefault="00260313">
            <w:pPr>
              <w:pStyle w:val="ConsPlusNormal"/>
              <w:jc w:val="both"/>
            </w:pPr>
            <w:r>
              <w:t>_________________________________________________________________________</w:t>
            </w:r>
          </w:p>
          <w:p w:rsidR="00260313" w:rsidRDefault="00260313">
            <w:pPr>
              <w:pStyle w:val="ConsPlusNormal"/>
              <w:jc w:val="both"/>
            </w:pPr>
            <w:r>
              <w:t>_________________________________________________________________________</w:t>
            </w:r>
          </w:p>
          <w:p w:rsidR="00260313" w:rsidRDefault="00260313">
            <w:pPr>
              <w:pStyle w:val="ConsPlusNormal"/>
              <w:jc w:val="both"/>
            </w:pPr>
            <w:r>
              <w:t>_________________________________________________________________________</w:t>
            </w:r>
          </w:p>
          <w:p w:rsidR="00260313" w:rsidRDefault="00260313">
            <w:pPr>
              <w:pStyle w:val="ConsPlusNormal"/>
              <w:jc w:val="center"/>
            </w:pPr>
            <w:r>
              <w:t>(указываются основания для оставления заявления и прилагаемых документов)</w:t>
            </w:r>
          </w:p>
        </w:tc>
      </w:tr>
      <w:tr w:rsidR="00260313">
        <w:tc>
          <w:tcPr>
            <w:tcW w:w="9071" w:type="dxa"/>
            <w:gridSpan w:val="4"/>
            <w:tcBorders>
              <w:top w:val="nil"/>
              <w:left w:val="nil"/>
              <w:bottom w:val="nil"/>
              <w:right w:val="nil"/>
            </w:tcBorders>
          </w:tcPr>
          <w:p w:rsidR="00260313" w:rsidRDefault="00260313">
            <w:pPr>
              <w:pStyle w:val="ConsPlusNormal"/>
              <w:jc w:val="both"/>
            </w:pPr>
            <w:r>
              <w:t>После устранения выявленных нарушений Вы вправе обратиться за услугой повторно.</w:t>
            </w:r>
          </w:p>
        </w:tc>
      </w:tr>
      <w:tr w:rsidR="00260313">
        <w:tc>
          <w:tcPr>
            <w:tcW w:w="9071" w:type="dxa"/>
            <w:gridSpan w:val="4"/>
            <w:tcBorders>
              <w:top w:val="nil"/>
              <w:left w:val="nil"/>
              <w:bottom w:val="nil"/>
              <w:right w:val="nil"/>
            </w:tcBorders>
          </w:tcPr>
          <w:p w:rsidR="00260313" w:rsidRDefault="00260313">
            <w:pPr>
              <w:pStyle w:val="ConsPlusNormal"/>
              <w:jc w:val="both"/>
            </w:pPr>
            <w:r>
              <w:t>Приложение:</w:t>
            </w:r>
          </w:p>
        </w:tc>
      </w:tr>
      <w:tr w:rsidR="00260313">
        <w:tc>
          <w:tcPr>
            <w:tcW w:w="3283" w:type="dxa"/>
            <w:gridSpan w:val="2"/>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(должность)</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both"/>
            </w:pPr>
            <w:r>
              <w:t>(фамилия, имя, отчество</w:t>
            </w:r>
          </w:p>
          <w:p w:rsidR="00260313" w:rsidRDefault="00260313">
            <w:pPr>
              <w:pStyle w:val="ConsPlusNormal"/>
              <w:jc w:val="both"/>
            </w:pPr>
            <w:r>
              <w:t>(последнее - при наличии)</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9</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33"/>
        <w:gridCol w:w="450"/>
        <w:gridCol w:w="2219"/>
        <w:gridCol w:w="3569"/>
      </w:tblGrid>
      <w:tr w:rsidR="00260313">
        <w:tc>
          <w:tcPr>
            <w:tcW w:w="2833" w:type="dxa"/>
            <w:tcBorders>
              <w:top w:val="nil"/>
              <w:left w:val="nil"/>
              <w:bottom w:val="nil"/>
              <w:right w:val="nil"/>
            </w:tcBorders>
          </w:tcPr>
          <w:p w:rsidR="00260313" w:rsidRDefault="00260313">
            <w:pPr>
              <w:pStyle w:val="ConsPlusNormal"/>
            </w:pPr>
          </w:p>
        </w:tc>
        <w:tc>
          <w:tcPr>
            <w:tcW w:w="6238" w:type="dxa"/>
            <w:gridSpan w:val="3"/>
            <w:tcBorders>
              <w:top w:val="nil"/>
              <w:left w:val="nil"/>
              <w:bottom w:val="nil"/>
              <w:right w:val="nil"/>
            </w:tcBorders>
          </w:tcPr>
          <w:p w:rsidR="00260313" w:rsidRDefault="00260313">
            <w:pPr>
              <w:pStyle w:val="ConsPlusNormal"/>
              <w:jc w:val="both"/>
            </w:pPr>
            <w:r>
              <w:t>Кому ____________________________________________</w:t>
            </w:r>
          </w:p>
          <w:p w:rsidR="00260313" w:rsidRDefault="00260313">
            <w:pPr>
              <w:pStyle w:val="ConsPlusNormal"/>
              <w:jc w:val="both"/>
            </w:pPr>
            <w:r>
              <w:t>Адрес заявителя: __________________________________</w:t>
            </w:r>
          </w:p>
          <w:p w:rsidR="00260313" w:rsidRDefault="00260313">
            <w:pPr>
              <w:pStyle w:val="ConsPlusNormal"/>
              <w:jc w:val="both"/>
            </w:pPr>
            <w:r>
              <w:t>Телефон (факс) заявителя: ___________________________</w:t>
            </w:r>
          </w:p>
          <w:p w:rsidR="00260313" w:rsidRDefault="00260313">
            <w:pPr>
              <w:pStyle w:val="ConsPlusNormal"/>
              <w:jc w:val="both"/>
            </w:pPr>
            <w:r>
              <w:t>e-mail заявителя ____________________________________</w:t>
            </w:r>
          </w:p>
        </w:tc>
      </w:tr>
      <w:tr w:rsidR="00260313">
        <w:tc>
          <w:tcPr>
            <w:tcW w:w="9071" w:type="dxa"/>
            <w:gridSpan w:val="4"/>
            <w:tcBorders>
              <w:top w:val="nil"/>
              <w:left w:val="nil"/>
              <w:bottom w:val="nil"/>
              <w:right w:val="nil"/>
            </w:tcBorders>
          </w:tcPr>
          <w:p w:rsidR="00260313" w:rsidRDefault="00260313">
            <w:pPr>
              <w:pStyle w:val="ConsPlusNormal"/>
              <w:jc w:val="center"/>
            </w:pPr>
            <w:bookmarkStart w:id="18" w:name="P1142"/>
            <w:bookmarkEnd w:id="18"/>
            <w:r>
              <w:t>УВЕДОМЛЕНИЕ</w:t>
            </w:r>
          </w:p>
          <w:p w:rsidR="00260313" w:rsidRDefault="00260313">
            <w:pPr>
              <w:pStyle w:val="ConsPlusNormal"/>
              <w:jc w:val="center"/>
            </w:pPr>
            <w:r>
              <w:t>об отказе в исправлении опечаток и ошибок</w:t>
            </w:r>
          </w:p>
        </w:tc>
      </w:tr>
      <w:tr w:rsidR="00260313">
        <w:tc>
          <w:tcPr>
            <w:tcW w:w="9071" w:type="dxa"/>
            <w:gridSpan w:val="4"/>
            <w:tcBorders>
              <w:top w:val="nil"/>
              <w:left w:val="nil"/>
              <w:bottom w:val="nil"/>
              <w:right w:val="nil"/>
            </w:tcBorders>
          </w:tcPr>
          <w:p w:rsidR="00260313" w:rsidRDefault="00260313">
            <w:pPr>
              <w:pStyle w:val="ConsPlusNormal"/>
              <w:jc w:val="center"/>
            </w:pPr>
            <w:r>
              <w:t>________________________________________________________________________</w:t>
            </w:r>
          </w:p>
          <w:p w:rsidR="00260313" w:rsidRDefault="00260313">
            <w:pPr>
              <w:pStyle w:val="ConsPlusNormal"/>
              <w:jc w:val="center"/>
            </w:pPr>
            <w:r>
              <w:t>(наименование уполномоченного органа)</w:t>
            </w:r>
          </w:p>
        </w:tc>
      </w:tr>
      <w:tr w:rsidR="00260313">
        <w:tc>
          <w:tcPr>
            <w:tcW w:w="9071" w:type="dxa"/>
            <w:gridSpan w:val="4"/>
            <w:tcBorders>
              <w:top w:val="nil"/>
              <w:left w:val="nil"/>
              <w:bottom w:val="nil"/>
              <w:right w:val="nil"/>
            </w:tcBorders>
          </w:tcPr>
          <w:p w:rsidR="00260313" w:rsidRDefault="00260313">
            <w:pPr>
              <w:pStyle w:val="ConsPlusNormal"/>
              <w:jc w:val="both"/>
            </w:pPr>
            <w:r>
              <w:t>Настоящим уведомляем Вас об отсутствии в постановлении о предварительном согласовании предоставления земельного участка N ____________ от "___" __________ 20__ года каких либо опечаток и ошибок.</w:t>
            </w:r>
          </w:p>
        </w:tc>
      </w:tr>
      <w:tr w:rsidR="00260313">
        <w:tc>
          <w:tcPr>
            <w:tcW w:w="9071" w:type="dxa"/>
            <w:gridSpan w:val="4"/>
            <w:tcBorders>
              <w:top w:val="nil"/>
              <w:left w:val="nil"/>
              <w:bottom w:val="nil"/>
              <w:right w:val="nil"/>
            </w:tcBorders>
          </w:tcPr>
          <w:p w:rsidR="00260313" w:rsidRDefault="00260313">
            <w:pPr>
              <w:pStyle w:val="ConsPlusNormal"/>
              <w:jc w:val="both"/>
            </w:pPr>
            <w:r>
              <w:t>Дополнительно информируем: ______________________________________________</w:t>
            </w:r>
          </w:p>
          <w:p w:rsidR="00260313" w:rsidRDefault="00260313">
            <w:pPr>
              <w:pStyle w:val="ConsPlusNormal"/>
              <w:jc w:val="both"/>
            </w:pPr>
            <w:r>
              <w:t>________________________________________________________________________</w:t>
            </w:r>
          </w:p>
          <w:p w:rsidR="00260313" w:rsidRDefault="00260313">
            <w:pPr>
              <w:pStyle w:val="ConsPlusNormal"/>
              <w:jc w:val="both"/>
            </w:pPr>
            <w:r>
              <w:t>________________________________________________________________________</w:t>
            </w:r>
          </w:p>
          <w:p w:rsidR="00260313" w:rsidRDefault="00260313">
            <w:pPr>
              <w:pStyle w:val="ConsPlusNormal"/>
              <w:jc w:val="center"/>
            </w:pPr>
            <w:r>
              <w:t>(указывается информация при наличии)</w:t>
            </w:r>
          </w:p>
        </w:tc>
      </w:tr>
      <w:tr w:rsidR="00260313">
        <w:tc>
          <w:tcPr>
            <w:tcW w:w="3283" w:type="dxa"/>
            <w:gridSpan w:val="2"/>
            <w:tcBorders>
              <w:top w:val="nil"/>
              <w:left w:val="nil"/>
              <w:bottom w:val="nil"/>
              <w:right w:val="nil"/>
            </w:tcBorders>
          </w:tcPr>
          <w:p w:rsidR="00260313" w:rsidRDefault="00260313">
            <w:pPr>
              <w:pStyle w:val="ConsPlusNormal"/>
              <w:jc w:val="center"/>
            </w:pPr>
            <w:r>
              <w:t>_________________________</w:t>
            </w:r>
          </w:p>
          <w:p w:rsidR="00260313" w:rsidRDefault="00260313">
            <w:pPr>
              <w:pStyle w:val="ConsPlusNormal"/>
              <w:jc w:val="center"/>
            </w:pPr>
            <w:r>
              <w:t>(должность)</w:t>
            </w:r>
          </w:p>
        </w:tc>
        <w:tc>
          <w:tcPr>
            <w:tcW w:w="2219" w:type="dxa"/>
            <w:tcBorders>
              <w:top w:val="nil"/>
              <w:left w:val="nil"/>
              <w:bottom w:val="nil"/>
              <w:right w:val="nil"/>
            </w:tcBorders>
          </w:tcPr>
          <w:p w:rsidR="00260313" w:rsidRDefault="00260313">
            <w:pPr>
              <w:pStyle w:val="ConsPlusNormal"/>
              <w:jc w:val="center"/>
            </w:pPr>
            <w:r>
              <w:t>_______________</w:t>
            </w:r>
          </w:p>
          <w:p w:rsidR="00260313" w:rsidRDefault="00260313">
            <w:pPr>
              <w:pStyle w:val="ConsPlusNormal"/>
              <w:jc w:val="center"/>
            </w:pPr>
            <w:r>
              <w:t>(подпись)</w:t>
            </w:r>
          </w:p>
        </w:tc>
        <w:tc>
          <w:tcPr>
            <w:tcW w:w="3569" w:type="dxa"/>
            <w:tcBorders>
              <w:top w:val="nil"/>
              <w:left w:val="nil"/>
              <w:bottom w:val="nil"/>
              <w:right w:val="nil"/>
            </w:tcBorders>
          </w:tcPr>
          <w:p w:rsidR="00260313" w:rsidRDefault="00260313">
            <w:pPr>
              <w:pStyle w:val="ConsPlusNormal"/>
              <w:jc w:val="center"/>
            </w:pPr>
            <w:r>
              <w:t>__________________________</w:t>
            </w:r>
          </w:p>
          <w:p w:rsidR="00260313" w:rsidRDefault="00260313">
            <w:pPr>
              <w:pStyle w:val="ConsPlusNormal"/>
              <w:jc w:val="both"/>
            </w:pPr>
            <w:r>
              <w:t>(фамилия, имя, отчество)</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10</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277"/>
        <w:gridCol w:w="4278"/>
        <w:gridCol w:w="516"/>
      </w:tblGrid>
      <w:tr w:rsidR="00260313">
        <w:tc>
          <w:tcPr>
            <w:tcW w:w="9071" w:type="dxa"/>
            <w:gridSpan w:val="3"/>
            <w:tcBorders>
              <w:top w:val="nil"/>
              <w:left w:val="nil"/>
              <w:bottom w:val="nil"/>
              <w:right w:val="nil"/>
            </w:tcBorders>
          </w:tcPr>
          <w:p w:rsidR="00260313" w:rsidRDefault="00260313">
            <w:pPr>
              <w:pStyle w:val="ConsPlusNormal"/>
              <w:jc w:val="center"/>
            </w:pPr>
            <w:r>
              <w:t>Администрация городского округа город Бор</w:t>
            </w:r>
          </w:p>
          <w:p w:rsidR="00260313" w:rsidRDefault="00260313">
            <w:pPr>
              <w:pStyle w:val="ConsPlusNormal"/>
              <w:jc w:val="center"/>
            </w:pPr>
            <w:r>
              <w:t>Нижегородской области</w:t>
            </w:r>
          </w:p>
        </w:tc>
      </w:tr>
      <w:tr w:rsidR="00260313">
        <w:tc>
          <w:tcPr>
            <w:tcW w:w="9071" w:type="dxa"/>
            <w:gridSpan w:val="3"/>
            <w:tcBorders>
              <w:top w:val="nil"/>
              <w:left w:val="nil"/>
              <w:bottom w:val="nil"/>
              <w:right w:val="nil"/>
            </w:tcBorders>
          </w:tcPr>
          <w:p w:rsidR="00260313" w:rsidRDefault="00260313">
            <w:pPr>
              <w:pStyle w:val="ConsPlusNormal"/>
              <w:jc w:val="center"/>
            </w:pPr>
            <w:r>
              <w:t>ПОСТАНОВЛЕНИЕ</w:t>
            </w:r>
          </w:p>
        </w:tc>
      </w:tr>
      <w:tr w:rsidR="00260313">
        <w:tc>
          <w:tcPr>
            <w:tcW w:w="4277" w:type="dxa"/>
            <w:tcBorders>
              <w:top w:val="nil"/>
              <w:left w:val="nil"/>
              <w:bottom w:val="nil"/>
              <w:right w:val="nil"/>
            </w:tcBorders>
          </w:tcPr>
          <w:p w:rsidR="00260313" w:rsidRDefault="00260313">
            <w:pPr>
              <w:pStyle w:val="ConsPlusNormal"/>
            </w:pPr>
            <w:r>
              <w:t>От</w:t>
            </w:r>
          </w:p>
        </w:tc>
        <w:tc>
          <w:tcPr>
            <w:tcW w:w="4278" w:type="dxa"/>
            <w:tcBorders>
              <w:top w:val="nil"/>
              <w:left w:val="nil"/>
              <w:bottom w:val="nil"/>
              <w:right w:val="nil"/>
            </w:tcBorders>
          </w:tcPr>
          <w:p w:rsidR="00260313" w:rsidRDefault="00260313">
            <w:pPr>
              <w:pStyle w:val="ConsPlusNormal"/>
              <w:jc w:val="right"/>
            </w:pPr>
            <w:r>
              <w:t>N</w:t>
            </w:r>
          </w:p>
        </w:tc>
        <w:tc>
          <w:tcPr>
            <w:tcW w:w="516" w:type="dxa"/>
            <w:tcBorders>
              <w:top w:val="nil"/>
              <w:left w:val="nil"/>
              <w:bottom w:val="nil"/>
              <w:right w:val="nil"/>
            </w:tcBorders>
          </w:tcPr>
          <w:p w:rsidR="00260313" w:rsidRDefault="00260313">
            <w:pPr>
              <w:pStyle w:val="ConsPlusNormal"/>
            </w:pPr>
          </w:p>
        </w:tc>
      </w:tr>
      <w:tr w:rsidR="00260313">
        <w:tc>
          <w:tcPr>
            <w:tcW w:w="9071" w:type="dxa"/>
            <w:gridSpan w:val="3"/>
            <w:tcBorders>
              <w:top w:val="nil"/>
              <w:left w:val="nil"/>
              <w:bottom w:val="nil"/>
              <w:right w:val="nil"/>
            </w:tcBorders>
          </w:tcPr>
          <w:p w:rsidR="00260313" w:rsidRDefault="00260313">
            <w:pPr>
              <w:pStyle w:val="ConsPlusNormal"/>
              <w:jc w:val="center"/>
            </w:pPr>
            <w:r>
              <w:t>О предварительном согласовании предоставления</w:t>
            </w:r>
          </w:p>
          <w:p w:rsidR="00260313" w:rsidRDefault="00260313">
            <w:pPr>
              <w:pStyle w:val="ConsPlusNormal"/>
              <w:jc w:val="center"/>
            </w:pPr>
            <w:r>
              <w:t>_______________ (ф.и.о.) земельного участка в собственность без торгов</w:t>
            </w:r>
          </w:p>
        </w:tc>
      </w:tr>
      <w:tr w:rsidR="00260313">
        <w:tc>
          <w:tcPr>
            <w:tcW w:w="9071" w:type="dxa"/>
            <w:gridSpan w:val="3"/>
            <w:tcBorders>
              <w:top w:val="nil"/>
              <w:left w:val="nil"/>
              <w:bottom w:val="nil"/>
              <w:right w:val="nil"/>
            </w:tcBorders>
          </w:tcPr>
          <w:p w:rsidR="00260313" w:rsidRDefault="00260313">
            <w:pPr>
              <w:pStyle w:val="ConsPlusNormal"/>
              <w:jc w:val="both"/>
            </w:pPr>
            <w:r>
              <w:t xml:space="preserve">В соответствии со ст. ___________________ Земельного </w:t>
            </w:r>
            <w:hyperlink r:id="rId60" w:history="1">
              <w:r>
                <w:rPr>
                  <w:color w:val="0000FF"/>
                </w:rPr>
                <w:t>кодекса</w:t>
              </w:r>
            </w:hyperlink>
            <w:r>
              <w:t xml:space="preserve"> РФ, на основании заявления ________________ (ф.и.о.), администрация городского округа г. Бор постановляет:</w:t>
            </w:r>
          </w:p>
          <w:p w:rsidR="00260313" w:rsidRDefault="00260313">
            <w:pPr>
              <w:pStyle w:val="ConsPlusNormal"/>
              <w:jc w:val="both"/>
            </w:pPr>
            <w:r>
              <w:t>1. Утвердить прилагаемую схему расположения земельного участка площадью _____________ кв. м на кадастровом плане территории кадастрового квартала _________________, с разрешенным использованием - ________________________, подготовленную ___________________________________, относящегося к категории земель - __________________________, расположенного в территориальной зоне _________________________ по адресу: __________________________________________.</w:t>
            </w:r>
          </w:p>
          <w:p w:rsidR="00260313" w:rsidRDefault="00260313">
            <w:pPr>
              <w:pStyle w:val="ConsPlusNormal"/>
              <w:jc w:val="both"/>
            </w:pPr>
            <w:r>
              <w:t>2. Присвоить указанному в п. 1 образованному земельному участку адрес: _________________________________________________________________________</w:t>
            </w:r>
          </w:p>
          <w:p w:rsidR="00260313" w:rsidRDefault="00260313">
            <w:pPr>
              <w:pStyle w:val="ConsPlusNormal"/>
              <w:jc w:val="both"/>
            </w:pPr>
            <w:r>
              <w:t>3. Предварительно согласовать предоставление указанного выше земельного участка в собственность без торгов _______________________ (ф.и.о., адрес регистрации, паспортные данные).</w:t>
            </w:r>
          </w:p>
          <w:p w:rsidR="00260313" w:rsidRDefault="00260313">
            <w:pPr>
              <w:pStyle w:val="ConsPlusNormal"/>
              <w:jc w:val="both"/>
            </w:pPr>
            <w:r>
              <w:t>4. Предложить ____________________________ в установленном законом порядке выполнить кадастровые работы и осуществление государственного кадастрового учета предоставляемого земельного участка с правом обращения без доверенности с заявлением об осуществлении государственного кадастрового учета.</w:t>
            </w:r>
          </w:p>
          <w:p w:rsidR="00260313" w:rsidRDefault="00260313">
            <w:pPr>
              <w:pStyle w:val="ConsPlusNormal"/>
              <w:jc w:val="both"/>
            </w:pPr>
            <w:r>
              <w:t>5. Департаменту имущества администрации городского округа г. Бор направить настоящее постановление с приложением схемы расположения земельного участка в срок не более чем пять рабочих дней со дня его принятия в орган регистрации прав.</w:t>
            </w:r>
          </w:p>
          <w:p w:rsidR="00260313" w:rsidRDefault="00260313">
            <w:pPr>
              <w:pStyle w:val="ConsPlusNormal"/>
              <w:jc w:val="both"/>
            </w:pPr>
            <w:r>
              <w:t>6. Срок действия настоящего постановления составляет 2 года.</w:t>
            </w:r>
          </w:p>
        </w:tc>
      </w:tr>
      <w:tr w:rsidR="00260313">
        <w:tc>
          <w:tcPr>
            <w:tcW w:w="9071" w:type="dxa"/>
            <w:gridSpan w:val="3"/>
            <w:tcBorders>
              <w:top w:val="nil"/>
              <w:left w:val="nil"/>
              <w:bottom w:val="nil"/>
              <w:right w:val="nil"/>
            </w:tcBorders>
          </w:tcPr>
          <w:p w:rsidR="00260313" w:rsidRDefault="00260313">
            <w:pPr>
              <w:pStyle w:val="ConsPlusNormal"/>
              <w:jc w:val="both"/>
            </w:pPr>
            <w:r>
              <w:t>Глава местного самоуправления</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jc w:val="right"/>
        <w:outlineLvl w:val="1"/>
      </w:pPr>
      <w:r>
        <w:t>Приложение N 11</w:t>
      </w:r>
    </w:p>
    <w:p w:rsidR="00260313" w:rsidRDefault="00260313">
      <w:pPr>
        <w:pStyle w:val="ConsPlusNormal"/>
        <w:jc w:val="right"/>
      </w:pPr>
      <w:r>
        <w:t>к Регламенту</w:t>
      </w:r>
    </w:p>
    <w:p w:rsidR="00260313" w:rsidRDefault="00260313">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277"/>
        <w:gridCol w:w="4278"/>
        <w:gridCol w:w="510"/>
      </w:tblGrid>
      <w:tr w:rsidR="00260313">
        <w:tc>
          <w:tcPr>
            <w:tcW w:w="9065" w:type="dxa"/>
            <w:gridSpan w:val="3"/>
            <w:tcBorders>
              <w:top w:val="nil"/>
              <w:left w:val="nil"/>
              <w:bottom w:val="nil"/>
              <w:right w:val="nil"/>
            </w:tcBorders>
          </w:tcPr>
          <w:p w:rsidR="00260313" w:rsidRDefault="00260313">
            <w:pPr>
              <w:pStyle w:val="ConsPlusNormal"/>
              <w:jc w:val="center"/>
            </w:pPr>
            <w:r>
              <w:t>Администрация городского округа город Бор</w:t>
            </w:r>
          </w:p>
          <w:p w:rsidR="00260313" w:rsidRDefault="00260313">
            <w:pPr>
              <w:pStyle w:val="ConsPlusNormal"/>
              <w:jc w:val="center"/>
            </w:pPr>
            <w:r>
              <w:t>Нижегородской области</w:t>
            </w:r>
          </w:p>
        </w:tc>
      </w:tr>
      <w:tr w:rsidR="00260313">
        <w:tc>
          <w:tcPr>
            <w:tcW w:w="9065" w:type="dxa"/>
            <w:gridSpan w:val="3"/>
            <w:tcBorders>
              <w:top w:val="nil"/>
              <w:left w:val="nil"/>
              <w:bottom w:val="nil"/>
              <w:right w:val="nil"/>
            </w:tcBorders>
          </w:tcPr>
          <w:p w:rsidR="00260313" w:rsidRDefault="00260313">
            <w:pPr>
              <w:pStyle w:val="ConsPlusNormal"/>
              <w:jc w:val="center"/>
            </w:pPr>
            <w:r>
              <w:t>ПОСТАНОВЛЕНИЕ</w:t>
            </w:r>
          </w:p>
        </w:tc>
      </w:tr>
      <w:tr w:rsidR="00260313">
        <w:tc>
          <w:tcPr>
            <w:tcW w:w="4277" w:type="dxa"/>
            <w:tcBorders>
              <w:top w:val="nil"/>
              <w:left w:val="nil"/>
              <w:bottom w:val="nil"/>
              <w:right w:val="nil"/>
            </w:tcBorders>
          </w:tcPr>
          <w:p w:rsidR="00260313" w:rsidRDefault="00260313">
            <w:pPr>
              <w:pStyle w:val="ConsPlusNormal"/>
            </w:pPr>
            <w:r>
              <w:t>от</w:t>
            </w:r>
          </w:p>
        </w:tc>
        <w:tc>
          <w:tcPr>
            <w:tcW w:w="4278" w:type="dxa"/>
            <w:tcBorders>
              <w:top w:val="nil"/>
              <w:left w:val="nil"/>
              <w:bottom w:val="nil"/>
              <w:right w:val="nil"/>
            </w:tcBorders>
          </w:tcPr>
          <w:p w:rsidR="00260313" w:rsidRDefault="00260313">
            <w:pPr>
              <w:pStyle w:val="ConsPlusNormal"/>
              <w:jc w:val="right"/>
            </w:pPr>
            <w:r>
              <w:t>N</w:t>
            </w:r>
          </w:p>
        </w:tc>
        <w:tc>
          <w:tcPr>
            <w:tcW w:w="510" w:type="dxa"/>
            <w:tcBorders>
              <w:top w:val="nil"/>
              <w:left w:val="nil"/>
              <w:bottom w:val="nil"/>
              <w:right w:val="nil"/>
            </w:tcBorders>
          </w:tcPr>
          <w:p w:rsidR="00260313" w:rsidRDefault="00260313">
            <w:pPr>
              <w:pStyle w:val="ConsPlusNormal"/>
            </w:pPr>
          </w:p>
        </w:tc>
      </w:tr>
      <w:tr w:rsidR="00260313">
        <w:tc>
          <w:tcPr>
            <w:tcW w:w="9065" w:type="dxa"/>
            <w:gridSpan w:val="3"/>
            <w:tcBorders>
              <w:top w:val="nil"/>
              <w:left w:val="nil"/>
              <w:bottom w:val="nil"/>
              <w:right w:val="nil"/>
            </w:tcBorders>
          </w:tcPr>
          <w:p w:rsidR="00260313" w:rsidRDefault="00260313">
            <w:pPr>
              <w:pStyle w:val="ConsPlusNormal"/>
              <w:jc w:val="center"/>
            </w:pPr>
            <w:r>
              <w:t>О внесении изменений в постановление администрации городского округа г. Бор</w:t>
            </w:r>
          </w:p>
          <w:p w:rsidR="00260313" w:rsidRDefault="00260313">
            <w:pPr>
              <w:pStyle w:val="ConsPlusNormal"/>
              <w:jc w:val="center"/>
            </w:pPr>
            <w:r>
              <w:t>от ____________ N _____________</w:t>
            </w:r>
          </w:p>
        </w:tc>
      </w:tr>
      <w:tr w:rsidR="00260313">
        <w:tc>
          <w:tcPr>
            <w:tcW w:w="9065" w:type="dxa"/>
            <w:gridSpan w:val="3"/>
            <w:tcBorders>
              <w:top w:val="nil"/>
              <w:left w:val="nil"/>
              <w:bottom w:val="nil"/>
              <w:right w:val="nil"/>
            </w:tcBorders>
          </w:tcPr>
          <w:p w:rsidR="00260313" w:rsidRDefault="00260313">
            <w:pPr>
              <w:pStyle w:val="ConsPlusNormal"/>
              <w:jc w:val="both"/>
            </w:pPr>
            <w:r>
              <w:t>В связи с допущенной технической ошибкой, администрация городского округа г. Бор постановляет:</w:t>
            </w:r>
          </w:p>
          <w:p w:rsidR="00260313" w:rsidRDefault="00260313">
            <w:pPr>
              <w:pStyle w:val="ConsPlusNormal"/>
              <w:jc w:val="both"/>
            </w:pPr>
            <w:r>
              <w:t>внести в постановление администрации городского округа города Бор от ___________ N ____________ "_____________________________________________"</w:t>
            </w:r>
          </w:p>
          <w:p w:rsidR="00260313" w:rsidRDefault="00260313">
            <w:pPr>
              <w:pStyle w:val="ConsPlusNormal"/>
            </w:pPr>
            <w:r>
              <w:t>следующие изменения:</w:t>
            </w:r>
          </w:p>
          <w:p w:rsidR="00260313" w:rsidRDefault="00260313">
            <w:pPr>
              <w:pStyle w:val="ConsPlusNormal"/>
            </w:pPr>
            <w:r>
              <w:t>________________________________________________________________________.</w:t>
            </w:r>
          </w:p>
        </w:tc>
      </w:tr>
      <w:tr w:rsidR="00260313">
        <w:tc>
          <w:tcPr>
            <w:tcW w:w="9065" w:type="dxa"/>
            <w:gridSpan w:val="3"/>
            <w:tcBorders>
              <w:top w:val="nil"/>
              <w:left w:val="nil"/>
              <w:bottom w:val="nil"/>
              <w:right w:val="nil"/>
            </w:tcBorders>
          </w:tcPr>
          <w:p w:rsidR="00260313" w:rsidRDefault="00260313">
            <w:pPr>
              <w:pStyle w:val="ConsPlusNormal"/>
            </w:pPr>
            <w:r>
              <w:t>Глава местного самоуправления</w:t>
            </w:r>
          </w:p>
        </w:tc>
      </w:tr>
    </w:tbl>
    <w:p w:rsidR="00260313" w:rsidRDefault="00260313">
      <w:pPr>
        <w:pStyle w:val="ConsPlusNormal"/>
        <w:ind w:firstLine="540"/>
        <w:jc w:val="both"/>
      </w:pPr>
    </w:p>
    <w:p w:rsidR="00260313" w:rsidRDefault="00260313">
      <w:pPr>
        <w:pStyle w:val="ConsPlusNormal"/>
        <w:ind w:firstLine="540"/>
        <w:jc w:val="both"/>
      </w:pPr>
    </w:p>
    <w:p w:rsidR="00260313" w:rsidRDefault="00260313">
      <w:pPr>
        <w:pStyle w:val="ConsPlusNormal"/>
        <w:pBdr>
          <w:top w:val="single" w:sz="6" w:space="0" w:color="auto"/>
        </w:pBdr>
        <w:spacing w:before="100" w:after="100"/>
        <w:jc w:val="both"/>
        <w:rPr>
          <w:sz w:val="2"/>
          <w:szCs w:val="2"/>
        </w:rPr>
      </w:pPr>
    </w:p>
    <w:p w:rsidR="00260313" w:rsidRDefault="00260313"/>
    <w:sectPr w:rsidR="00260313" w:rsidSect="00A540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889"/>
    <w:rsid w:val="00260313"/>
    <w:rsid w:val="002B1DED"/>
    <w:rsid w:val="004000AE"/>
    <w:rsid w:val="00A540B3"/>
    <w:rsid w:val="00F278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7889"/>
    <w:pPr>
      <w:widowControl w:val="0"/>
      <w:autoSpaceDE w:val="0"/>
      <w:autoSpaceDN w:val="0"/>
    </w:pPr>
    <w:rPr>
      <w:sz w:val="24"/>
      <w:szCs w:val="24"/>
    </w:rPr>
  </w:style>
  <w:style w:type="paragraph" w:customStyle="1" w:styleId="ConsPlusNonformat">
    <w:name w:val="ConsPlusNonformat"/>
    <w:uiPriority w:val="99"/>
    <w:rsid w:val="00F27889"/>
    <w:pPr>
      <w:widowControl w:val="0"/>
      <w:autoSpaceDE w:val="0"/>
      <w:autoSpaceDN w:val="0"/>
    </w:pPr>
    <w:rPr>
      <w:rFonts w:ascii="Courier New" w:hAnsi="Courier New" w:cs="Courier New"/>
    </w:rPr>
  </w:style>
  <w:style w:type="paragraph" w:customStyle="1" w:styleId="ConsPlusTitle">
    <w:name w:val="ConsPlusTitle"/>
    <w:uiPriority w:val="99"/>
    <w:rsid w:val="00F27889"/>
    <w:pPr>
      <w:widowControl w:val="0"/>
      <w:autoSpaceDE w:val="0"/>
      <w:autoSpaceDN w:val="0"/>
    </w:pPr>
    <w:rPr>
      <w:b/>
      <w:bCs/>
      <w:sz w:val="24"/>
      <w:szCs w:val="24"/>
    </w:rPr>
  </w:style>
  <w:style w:type="paragraph" w:customStyle="1" w:styleId="ConsPlusCell">
    <w:name w:val="ConsPlusCell"/>
    <w:uiPriority w:val="99"/>
    <w:rsid w:val="00F27889"/>
    <w:pPr>
      <w:widowControl w:val="0"/>
      <w:autoSpaceDE w:val="0"/>
      <w:autoSpaceDN w:val="0"/>
    </w:pPr>
    <w:rPr>
      <w:rFonts w:ascii="Courier New" w:hAnsi="Courier New" w:cs="Courier New"/>
    </w:rPr>
  </w:style>
  <w:style w:type="paragraph" w:customStyle="1" w:styleId="ConsPlusDocList">
    <w:name w:val="ConsPlusDocList"/>
    <w:uiPriority w:val="99"/>
    <w:rsid w:val="00F27889"/>
    <w:pPr>
      <w:widowControl w:val="0"/>
      <w:autoSpaceDE w:val="0"/>
      <w:autoSpaceDN w:val="0"/>
    </w:pPr>
    <w:rPr>
      <w:sz w:val="24"/>
      <w:szCs w:val="24"/>
    </w:rPr>
  </w:style>
  <w:style w:type="paragraph" w:customStyle="1" w:styleId="ConsPlusTitlePage">
    <w:name w:val="ConsPlusTitlePage"/>
    <w:uiPriority w:val="99"/>
    <w:rsid w:val="00F27889"/>
    <w:pPr>
      <w:widowControl w:val="0"/>
      <w:autoSpaceDE w:val="0"/>
      <w:autoSpaceDN w:val="0"/>
    </w:pPr>
    <w:rPr>
      <w:rFonts w:ascii="Tahoma" w:hAnsi="Tahoma" w:cs="Tahoma"/>
    </w:rPr>
  </w:style>
  <w:style w:type="paragraph" w:customStyle="1" w:styleId="ConsPlusJurTerm">
    <w:name w:val="ConsPlusJurTerm"/>
    <w:uiPriority w:val="99"/>
    <w:rsid w:val="00F27889"/>
    <w:pPr>
      <w:widowControl w:val="0"/>
      <w:autoSpaceDE w:val="0"/>
      <w:autoSpaceDN w:val="0"/>
    </w:pPr>
    <w:rPr>
      <w:rFonts w:ascii="Tahoma" w:hAnsi="Tahoma" w:cs="Tahoma"/>
      <w:sz w:val="26"/>
      <w:szCs w:val="26"/>
    </w:rPr>
  </w:style>
  <w:style w:type="paragraph" w:customStyle="1" w:styleId="ConsPlusTextList">
    <w:name w:val="ConsPlusTextList"/>
    <w:uiPriority w:val="99"/>
    <w:rsid w:val="00F27889"/>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FD1F0E365905620EBDF011A38F53B4B7E43B54752AEFEE6FE863CD4FB2EA0C1B5127861F6916826073B43FE8CB3BA8F1F2514D5pCQ7K" TargetMode="External"/><Relationship Id="rId18" Type="http://schemas.openxmlformats.org/officeDocument/2006/relationships/hyperlink" Target="consultantplus://offline/ref=05AFD1F0E365905620EBDF011A38F53B4B7C47B8465AAEFEE6FE863CD4FB2EA0C1B5127A6CF8916826073B43FE8CB3BA8F1F2514D5pCQ7K" TargetMode="External"/><Relationship Id="rId26" Type="http://schemas.openxmlformats.org/officeDocument/2006/relationships/hyperlink" Target="consultantplus://offline/ref=05AFD1F0E365905620EBDF011A38F53B4B7E43B54156AEFEE6FE863CD4FB2EA0C1B512716AF1916826073B43FE8CB3BA8F1F2514D5pCQ7K" TargetMode="External"/><Relationship Id="rId39" Type="http://schemas.openxmlformats.org/officeDocument/2006/relationships/hyperlink" Target="consultantplus://offline/ref=05AFD1F0E365905620EBDF011A38F53B4B7E43B54156AEFEE6FE863CD4FB2EA0C1B5127E6EF7916826073B43FE8CB3BA8F1F2514D5pCQ7K" TargetMode="External"/><Relationship Id="rId21" Type="http://schemas.openxmlformats.org/officeDocument/2006/relationships/hyperlink" Target="consultantplus://offline/ref=05AFD1F0E365905620EBDF011A38F53B4B7E43B54752AEFEE6FE863CD4FB2EA0C1B5127861F6916826073B43FE8CB3BA8F1F2514D5pCQ7K" TargetMode="External"/><Relationship Id="rId34" Type="http://schemas.openxmlformats.org/officeDocument/2006/relationships/hyperlink" Target="consultantplus://offline/ref=05AFD1F0E365905620EBDF011A38F53B4E7C46B5455AAEFEE6FE863CD4FB2EA0D3B54A7468F0843C765D6C4EFDp8QEK" TargetMode="External"/><Relationship Id="rId42" Type="http://schemas.openxmlformats.org/officeDocument/2006/relationships/hyperlink" Target="consultantplus://offline/ref=9A781B02A2AF90F353335DF866CB038A07B4175DEFE1C106E6239C9625B7429E3DEAB5D7B30D23A9B481D09A4Bq4Q6K" TargetMode="External"/><Relationship Id="rId47" Type="http://schemas.openxmlformats.org/officeDocument/2006/relationships/hyperlink" Target="consultantplus://offline/ref=9A781B02A2AF90F353335DF866CB038A07B4175DEFE1C106E6239C9625B7429E2FEAEDDBB00D36FDE4DB8797484445898C9D48C850qEQ0K" TargetMode="External"/><Relationship Id="rId50" Type="http://schemas.openxmlformats.org/officeDocument/2006/relationships/hyperlink" Target="consultantplus://offline/ref=9A781B02A2AF90F353335DF866CB038A02BC1753EEE1C106E6239C9625B7429E3DEAB5D7B30D23A9B481D09A4Bq4Q6K" TargetMode="External"/><Relationship Id="rId55" Type="http://schemas.openxmlformats.org/officeDocument/2006/relationships/hyperlink" Target="consultantplus://offline/ref=9A781B02A2AF90F353335DF866CB038A07B71256EEE8C106E6239C9625B7429E3DEAB5D7B30D23A9B481D09A4Bq4Q6K" TargetMode="External"/><Relationship Id="rId7" Type="http://schemas.openxmlformats.org/officeDocument/2006/relationships/hyperlink" Target="consultantplus://offline/ref=05AFD1F0E365905620EBC10C0C54AA3E48761EBC4251A6ABBCAD806B8BAB28F581F5142D38B5CF317642704EFE93AFBA8Cp0Q2K" TargetMode="External"/><Relationship Id="rId2" Type="http://schemas.openxmlformats.org/officeDocument/2006/relationships/settings" Target="settings.xml"/><Relationship Id="rId16" Type="http://schemas.openxmlformats.org/officeDocument/2006/relationships/hyperlink" Target="consultantplus://offline/ref=05AFD1F0E365905620EBDF011A38F53B4B7C47B8465AAEFEE6FE863CD4FB2EA0C1B5127D6AFACE6D3316634FFE93ADBB90032716pDQ4K" TargetMode="External"/><Relationship Id="rId20" Type="http://schemas.openxmlformats.org/officeDocument/2006/relationships/hyperlink" Target="consultantplus://offline/ref=05AFD1F0E365905620EBDF011A38F53B4B7E43B54156AEFEE6FE863CD4FB2EA0C1B5127E6FF3916826073B43FE8CB3BA8F1F2514D5pCQ7K" TargetMode="External"/><Relationship Id="rId29" Type="http://schemas.openxmlformats.org/officeDocument/2006/relationships/hyperlink" Target="consultantplus://offline/ref=05AFD1F0E365905620EBDF011A38F53B4B7C40B44157AEFEE6FE863CD4FB2EA0D3B54A7468F0843C765D6C4EFDp8QEK" TargetMode="External"/><Relationship Id="rId41" Type="http://schemas.openxmlformats.org/officeDocument/2006/relationships/hyperlink" Target="consultantplus://offline/ref=9A781B02A2AF90F353335DF866CB038A07B41754ECEBC106E6239C9625B7429E3DEAB5D7B30D23A9B481D09A4Bq4Q6K" TargetMode="External"/><Relationship Id="rId54" Type="http://schemas.openxmlformats.org/officeDocument/2006/relationships/hyperlink" Target="consultantplus://offline/ref=9A781B02A2AF90F353335DF866CB038A07B71256EEE8C106E6239C9625B7429E3DEAB5D7B30D23A9B481D09A4Bq4Q6K"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5AFD1F0E365905620EBC10C0C54AA3E48761EBC4154A5ADB8A3806B8BAB28F581F5142D38B5CF317642704EFE93AFBA8Cp0Q2K" TargetMode="External"/><Relationship Id="rId11" Type="http://schemas.openxmlformats.org/officeDocument/2006/relationships/hyperlink" Target="consultantplus://offline/ref=05AFD1F0E365905620EBDF011A38F53B4B7F44B4465BAEFEE6FE863CD4FB2EA0C1B5127869F19A3E74483A1FBBD8A0BB8F1F2715C9C6A6EFp7Q6K" TargetMode="External"/><Relationship Id="rId24" Type="http://schemas.openxmlformats.org/officeDocument/2006/relationships/hyperlink" Target="consultantplus://offline/ref=05AFD1F0E365905620EBDF011A38F53B4B7E43B54156AEFEE6FE863CD4FB2EA0C1B5127869F0983B77483A1FBBD8A0BB8F1F2715C9C6A6EFp7Q6K" TargetMode="External"/><Relationship Id="rId32" Type="http://schemas.openxmlformats.org/officeDocument/2006/relationships/hyperlink" Target="consultantplus://offline/ref=05AFD1F0E365905620EBDF011A38F53B4E7543B54A54AEFEE6FE863CD4FB2EA0D3B54A7468F0843C765D6C4EFDp8QEK" TargetMode="External"/><Relationship Id="rId37" Type="http://schemas.openxmlformats.org/officeDocument/2006/relationships/hyperlink" Target="consultantplus://offline/ref=05AFD1F0E365905620EBDF011A38F53B4B7E44B64350AEFEE6FE863CD4FB2EA0D3B54A7468F0843C765D6C4EFDp8QEK" TargetMode="External"/><Relationship Id="rId40" Type="http://schemas.openxmlformats.org/officeDocument/2006/relationships/hyperlink" Target="consultantplus://offline/ref=05AFD1F0E365905620EBDF011A38F53B4B7C47B8465AAEFEE6FE863CD4FB2EA0C1B512716FFACE6D3316634FFE93ADBB90032716pDQ4K" TargetMode="External"/><Relationship Id="rId45" Type="http://schemas.openxmlformats.org/officeDocument/2006/relationships/hyperlink" Target="consultantplus://offline/ref=9A781B02A2AF90F353335DF866CB038A07B4175DEFE1C106E6239C9625B7429E2FEAEDD8BB0C36FDE4DB8797484445898C9D48C850qEQ0K" TargetMode="External"/><Relationship Id="rId53" Type="http://schemas.openxmlformats.org/officeDocument/2006/relationships/hyperlink" Target="consultantplus://offline/ref=9A781B02A2AF90F353335DF866CB038A07B61453EFE8C106E6239C9625B7429E3DEAB5D7B30D23A9B481D09A4Bq4Q6K" TargetMode="External"/><Relationship Id="rId58" Type="http://schemas.openxmlformats.org/officeDocument/2006/relationships/hyperlink" Target="consultantplus://offline/ref=9A781B02A2AF90F353335DF866CB038A07B71256EEE8C106E6239C9625B7429E3DEAB5D7B30D23A9B481D09A4Bq4Q6K" TargetMode="External"/><Relationship Id="rId5" Type="http://schemas.openxmlformats.org/officeDocument/2006/relationships/hyperlink" Target="consultantplus://offline/ref=05AFD1F0E365905620EBDF011A38F53B4B7C47B8465AAEFEE6FE863CD4FB2EA0D3B54A7468F0843C765D6C4EFDp8QEK" TargetMode="External"/><Relationship Id="rId15" Type="http://schemas.openxmlformats.org/officeDocument/2006/relationships/hyperlink" Target="consultantplus://offline/ref=05AFD1F0E365905620EBDF011A38F53B4B7E42B34252AEFEE6FE863CD4FB2EA0D3B54A7468F0843C765D6C4EFDp8QEK" TargetMode="External"/><Relationship Id="rId23" Type="http://schemas.openxmlformats.org/officeDocument/2006/relationships/hyperlink" Target="consultantplus://offline/ref=05AFD1F0E365905620EBDF011A38F53B4B7E43B54156AEFEE6FE863CD4FB2EA0C1B5127168F3916826073B43FE8CB3BA8F1F2514D5pCQ7K" TargetMode="External"/><Relationship Id="rId28" Type="http://schemas.openxmlformats.org/officeDocument/2006/relationships/hyperlink" Target="consultantplus://offline/ref=05AFD1F0E365905620EBDF011A38F53B4B7E43B54156AEFEE6FE863CD4FB2EA0C1B512716AF5916826073B43FE8CB3BA8F1F2514D5pCQ7K" TargetMode="External"/><Relationship Id="rId36" Type="http://schemas.openxmlformats.org/officeDocument/2006/relationships/hyperlink" Target="consultantplus://offline/ref=05AFD1F0E365905620EBDF011A38F53B4B7E44B64350AEFEE6FE863CD4FB2EA0D3B54A7468F0843C765D6C4EFDp8QEK" TargetMode="External"/><Relationship Id="rId49" Type="http://schemas.openxmlformats.org/officeDocument/2006/relationships/hyperlink" Target="consultantplus://offline/ref=9A781B02A2AF90F3533343F570A75C8F04BE4E59E8E8CC57BB729AC17AE744CB6FAAEB8EF14830A8B59FD29A404E0FD8C9D647C953FD7F795118B13DqDQ5K" TargetMode="External"/><Relationship Id="rId57" Type="http://schemas.openxmlformats.org/officeDocument/2006/relationships/hyperlink" Target="consultantplus://offline/ref=9A781B02A2AF90F353335DF866CB038A07B71256EEE8C106E6239C9625B7429E3DEAB5D7B30D23A9B481D09A4Bq4Q6K" TargetMode="External"/><Relationship Id="rId61" Type="http://schemas.openxmlformats.org/officeDocument/2006/relationships/fontTable" Target="fontTable.xml"/><Relationship Id="rId10" Type="http://schemas.openxmlformats.org/officeDocument/2006/relationships/hyperlink" Target="consultantplus://offline/ref=05AFD1F0E365905620EBC10C0C54AA3E48761EBC4255A7A0B9A2806B8BAB28F581F5142D38B5CF317642704EFE93AFBA8Cp0Q2K" TargetMode="External"/><Relationship Id="rId19" Type="http://schemas.openxmlformats.org/officeDocument/2006/relationships/hyperlink" Target="consultantplus://offline/ref=05AFD1F0E365905620EBDF011A38F53B4B7E43B54156AEFEE6FE863CD4FB2EA0C1B5127E6CF1916826073B43FE8CB3BA8F1F2514D5pCQ7K" TargetMode="External"/><Relationship Id="rId31" Type="http://schemas.openxmlformats.org/officeDocument/2006/relationships/hyperlink" Target="consultantplus://offline/ref=05AFD1F0E365905620EBDF011A38F53B4B7E43B54156AEFEE6FE863CD4FB2EA0C1B512716AF5916826073B43FE8CB3BA8F1F2514D5pCQ7K" TargetMode="External"/><Relationship Id="rId44" Type="http://schemas.openxmlformats.org/officeDocument/2006/relationships/hyperlink" Target="consultantplus://offline/ref=9A781B02A2AF90F353335DF866CB038A00B51057EBEFC106E6239C9625B7429E3DEAB5D7B30D23A9B481D09A4Bq4Q6K" TargetMode="External"/><Relationship Id="rId52" Type="http://schemas.openxmlformats.org/officeDocument/2006/relationships/hyperlink" Target="consultantplus://offline/ref=9A781B02A2AF90F353335DF866CB038A00BD1157E3E8C106E6239C9625B7429E3DEAB5D7B30D23A9B481D09A4Bq4Q6K" TargetMode="External"/><Relationship Id="rId60" Type="http://schemas.openxmlformats.org/officeDocument/2006/relationships/hyperlink" Target="consultantplus://offline/ref=9A781B02A2AF90F353335DF866CB038A07B61350E8EDC106E6239C9625B7429E3DEAB5D7B30D23A9B481D09A4Bq4Q6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5AFD1F0E365905620EBC10C0C54AA3E48761EBC4257A1AABEAB806B8BAB28F581F5142D38B5CF317642704EFE93AFBA8Cp0Q2K" TargetMode="External"/><Relationship Id="rId14" Type="http://schemas.openxmlformats.org/officeDocument/2006/relationships/hyperlink" Target="consultantplus://offline/ref=05AFD1F0E365905620EBDF011A38F53B4B7C40B44157AEFEE6FE863CD4FB2EA0D3B54A7468F0843C765D6C4EFDp8QEK" TargetMode="External"/><Relationship Id="rId22" Type="http://schemas.openxmlformats.org/officeDocument/2006/relationships/hyperlink" Target="consultantplus://offline/ref=05AFD1F0E365905620EBDF011A38F53B4B7E43B54156AEFEE6FE863CD4FB2EA0C1B5127A6FF8916826073B43FE8CB3BA8F1F2514D5pCQ7K" TargetMode="External"/><Relationship Id="rId27" Type="http://schemas.openxmlformats.org/officeDocument/2006/relationships/hyperlink" Target="consultantplus://offline/ref=05AFD1F0E365905620EBDF011A38F53B4B7E43B54156AEFEE6FE863CD4FB2EA0C1B512716AF2916826073B43FE8CB3BA8F1F2514D5pCQ7K" TargetMode="External"/><Relationship Id="rId30" Type="http://schemas.openxmlformats.org/officeDocument/2006/relationships/hyperlink" Target="consultantplus://offline/ref=05AFD1F0E365905620EBDF011A38F53B4B7E43B54156AEFEE6FE863CD4FB2EA0C1B5127168F3916826073B43FE8CB3BA8F1F2514D5pCQ7K" TargetMode="External"/><Relationship Id="rId35" Type="http://schemas.openxmlformats.org/officeDocument/2006/relationships/hyperlink" Target="consultantplus://offline/ref=05AFD1F0E365905620EBDF011A38F53B4E7A45B64B56AEFEE6FE863CD4FB2EA0D3B54A7468F0843C765D6C4EFDp8QEK" TargetMode="External"/><Relationship Id="rId43" Type="http://schemas.openxmlformats.org/officeDocument/2006/relationships/hyperlink" Target="consultantplus://offline/ref=9A781B02A2AF90F353335DF866CB038A00B41153E3E8C106E6239C9625B7429E3DEAB5D7B30D23A9B481D09A4Bq4Q6K" TargetMode="External"/><Relationship Id="rId48" Type="http://schemas.openxmlformats.org/officeDocument/2006/relationships/hyperlink" Target="consultantplus://offline/ref=9A781B02A2AF90F353335DF866CB038A07B4175DEFE1C106E6239C9625B7429E3DEAB5D7B30D23A9B481D09A4Bq4Q6K" TargetMode="External"/><Relationship Id="rId56" Type="http://schemas.openxmlformats.org/officeDocument/2006/relationships/hyperlink" Target="consultantplus://offline/ref=9A781B02A2AF90F353335DF866CB038A07B61350E8EDC106E6239C9625B7429E2FEAEDDBB20D3FAFB19486CB0D1056888C9D4AC94CE17F7Aq4QCK" TargetMode="External"/><Relationship Id="rId8" Type="http://schemas.openxmlformats.org/officeDocument/2006/relationships/hyperlink" Target="consultantplus://offline/ref=05AFD1F0E365905620EBC10C0C54AA3E48761EBC4151A4AABFA9806B8BAB28F581F5142D2AB5973D77436E46FF86F9EBCA542A15D6DAA6EC6BCE41CAp0Q0K" TargetMode="External"/><Relationship Id="rId51" Type="http://schemas.openxmlformats.org/officeDocument/2006/relationships/hyperlink" Target="consultantplus://offline/ref=9A781B02A2AF90F353335DF866CB038A07B61054EAEAC106E6239C9625B7429E2FEAEDDBB20C3FA9B49486CB0D1056888C9D4AC94CE17F7Aq4QCK" TargetMode="External"/><Relationship Id="rId3" Type="http://schemas.openxmlformats.org/officeDocument/2006/relationships/webSettings" Target="webSettings.xml"/><Relationship Id="rId12" Type="http://schemas.openxmlformats.org/officeDocument/2006/relationships/hyperlink" Target="consultantplus://offline/ref=05AFD1F0E365905620EBDF011A38F53B4B7C47B8465AAEFEE6FE863CD4FB2EA0C1B5127A6AF8916826073B43FE8CB3BA8F1F2514D5pCQ7K" TargetMode="External"/><Relationship Id="rId17" Type="http://schemas.openxmlformats.org/officeDocument/2006/relationships/hyperlink" Target="consultantplus://offline/ref=05AFD1F0E365905620EBDF011A38F53B4B7C47B8465AAEFEE6FE863CD4FB2EA0C1B5127A6AF8916826073B43FE8CB3BA8F1F2514D5pCQ7K" TargetMode="External"/><Relationship Id="rId25" Type="http://schemas.openxmlformats.org/officeDocument/2006/relationships/hyperlink" Target="consultantplus://offline/ref=05AFD1F0E365905620EBDF011A38F53B4B7E43B54156AEFEE6FE863CD4FB2EA0C1B512716BF7916826073B43FE8CB3BA8F1F2514D5pCQ7K" TargetMode="External"/><Relationship Id="rId33" Type="http://schemas.openxmlformats.org/officeDocument/2006/relationships/hyperlink" Target="consultantplus://offline/ref=05AFD1F0E365905620EBDF011A38F53B4B7C47B04A50AEFEE6FE863CD4FB2EA0C1B5127D60FACE6D3316634FFE93ADBB90032716pDQ4K" TargetMode="External"/><Relationship Id="rId38" Type="http://schemas.openxmlformats.org/officeDocument/2006/relationships/hyperlink" Target="consultantplus://offline/ref=05AFD1F0E365905620EBDF011A38F53B4B7C47B8465AAEFEE6FE863CD4FB2EA0C1B512716FFACE6D3316634FFE93ADBB90032716pDQ4K" TargetMode="External"/><Relationship Id="rId46" Type="http://schemas.openxmlformats.org/officeDocument/2006/relationships/hyperlink" Target="consultantplus://offline/ref=9A781B02A2AF90F353335DF866CB038A07B4175DEFE1C106E6239C9625B7429E2FEAEDDBB00D36FDE4DB8797484445898C9D48C850qEQ0K" TargetMode="External"/><Relationship Id="rId59" Type="http://schemas.openxmlformats.org/officeDocument/2006/relationships/hyperlink" Target="consultantplus://offline/ref=9A781B02A2AF90F353335DF866CB038A07B71256EEE8C106E6239C9625B7429E3DEAB5D7B30D23A9B481D09A4Bq4Q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23523</Words>
  <Characters>134086</Characters>
  <Application>Microsoft Office Word</Application>
  <DocSecurity>0</DocSecurity>
  <Lines>1117</Lines>
  <Paragraphs>314</Paragraphs>
  <ScaleCrop>false</ScaleCrop>
  <Company>1</Company>
  <LinksUpToDate>false</LinksUpToDate>
  <CharactersWithSpaces>157295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2023-01-12T08:03:00Z</dcterms:created>
  <dcterms:modified xsi:type="dcterms:W3CDTF">2023-01-12T08:03:00Z</dcterms:modified>
</cp:coreProperties>
</file>