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12" w:rsidRPr="00327725" w:rsidRDefault="00553212" w:rsidP="0055321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72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2772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327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промышленности, торговли и предпринимательства Нижегородской области доводит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заинтересованных лиц </w:t>
      </w:r>
      <w:r w:rsidRPr="00327725">
        <w:rPr>
          <w:rFonts w:ascii="Times New Roman" w:hAnsi="Times New Roman" w:cs="Times New Roman"/>
          <w:sz w:val="28"/>
          <w:szCs w:val="28"/>
          <w:shd w:val="clear" w:color="auto" w:fill="FFFFFF"/>
        </w:rPr>
        <w:t>план  обучающих  дистанционных  мероприятий для  участников  оборота  товаров, подлежащих обязательной марк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ировке средствами идентификации </w:t>
      </w:r>
      <w:r w:rsidRPr="00327725">
        <w:rPr>
          <w:rFonts w:ascii="Times New Roman" w:hAnsi="Times New Roman" w:cs="Times New Roman"/>
          <w:sz w:val="28"/>
          <w:szCs w:val="28"/>
          <w:shd w:val="clear" w:color="auto" w:fill="FFFFFF"/>
        </w:rPr>
        <w:t>на январь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с планом мероприятий на Главной странице в рубрике «Честный знак»)».</w:t>
      </w:r>
    </w:p>
    <w:p w:rsidR="00553212" w:rsidRPr="00327725" w:rsidRDefault="00553212" w:rsidP="00553212">
      <w:pPr>
        <w:jc w:val="right"/>
        <w:rPr>
          <w:rFonts w:ascii="Times New Roman" w:hAnsi="Times New Roman" w:cs="Times New Roman"/>
          <w:sz w:val="24"/>
          <w:szCs w:val="24"/>
        </w:rPr>
      </w:pPr>
      <w:r w:rsidRPr="00327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приложение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7341"/>
      </w:tblGrid>
      <w:tr w:rsidR="00553212" w:rsidRPr="000A2C1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 январь 2023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553212" w:rsidRPr="000A2C16" w:rsidRDefault="00553212" w:rsidP="00553212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3212" w:rsidRPr="000A2C16">
        <w:trPr>
          <w:trHeight w:val="18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Илья Гребнев - Руководитель проектов • Товарная группа «Вода»</w:t>
            </w:r>
          </w:p>
          <w:p w:rsidR="00553212" w:rsidRPr="000A2C16" w:rsidRDefault="00553212" w:rsidP="0055321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/?ELEMENT_ID=296355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/?ELEMENT_ID=296330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ГИС МТ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• Товарная группа «Молоко»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/?ELEMENT_ID=296371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Алексей Косарев - Руководитель проекта, группа проекта «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Дмитрий Кононов - Руководитель проекта, группа проекта «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/?ELEMENT_ID=296338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января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Спикер: Светлана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- Бизнес-аналитик, группа </w:t>
            </w:r>
            <w:r w:rsidRPr="000A2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«Обувь/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B74CA5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/?ELEMENT_ID=296343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19 </w:t>
            </w: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- Руководитель проектов товарной группы «Упакованная вода»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/?ELEMENT_ID=296359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</w:t>
            </w:r>
          </w:p>
          <w:p w:rsidR="00553212" w:rsidRPr="000A2C16" w:rsidRDefault="00553212" w:rsidP="00553212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/?ELEMENT_ID=296379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января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/?ELEMENT_ID=295714</w:t>
              </w:r>
            </w:hyperlink>
          </w:p>
        </w:tc>
      </w:tr>
      <w:tr w:rsidR="00553212" w:rsidRPr="005532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УФО</w:t>
            </w: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572763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A2C16">
              <w:rPr>
                <w:sz w:val="24"/>
                <w:szCs w:val="24"/>
              </w:rPr>
              <w:t xml:space="preserve"> </w:t>
            </w: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Таисия Сергеева - Руководитель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Товарная группа «Вода»</w:t>
            </w:r>
          </w:p>
          <w:p w:rsidR="00553212" w:rsidRPr="00572763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12" w:history="1">
              <w:r w:rsidRPr="005727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//</w:t>
              </w:r>
              <w:proofErr w:type="spellStart"/>
              <w:r w:rsidRPr="005727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xn</w:t>
              </w:r>
              <w:proofErr w:type="spellEnd"/>
              <w:r w:rsidRPr="005727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--80ajghhoc2aj1c8b.xn--p1ai/lectures/</w:t>
              </w:r>
              <w:proofErr w:type="spellStart"/>
              <w:r w:rsidRPr="005727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vebinary</w:t>
              </w:r>
              <w:proofErr w:type="spellEnd"/>
              <w:r w:rsidRPr="0057276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/?ELEMENT_ID=296286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A2C16">
              <w:rPr>
                <w:rFonts w:ascii="Arial" w:hAnsi="Arial" w:cs="Arial"/>
                <w:color w:val="363634"/>
                <w:sz w:val="30"/>
                <w:szCs w:val="30"/>
                <w:lang w:eastAsia="ru-RU"/>
              </w:rPr>
              <w:t xml:space="preserve"> </w:t>
            </w: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Алексей Конов - Руководитель проектов, Группа проекта «Обувь/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/?ELEMENT_ID=296351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розницы к выбытию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Спикеры: 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Дмитрий Субботин - Руководитель проектов товарной группы «Упакованная вода»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Игорь Комаров -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Аккаунт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департамента по работе с партнерами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/?ELEMENT_ID=296363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 - Руководитель проекта товарной группы «Пиво и Пивные напитки»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/?ELEMENT_ID=295718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- Руководитель проекта группы проектов «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212" w:rsidRPr="000A2C16" w:rsidRDefault="00553212" w:rsidP="00553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/?ELEMENT_ID=286545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Сергей Григорьев - Руководитель проекта • Товарная группа 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hyperlink r:id="rId17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/?ELEMENT_ID=296367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/?ELEMENT_ID=296290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Спикер: Софья Сомова - Руководитель проекта • Группа проекта Обувь/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:rsidR="00553212" w:rsidRPr="000A2C16" w:rsidRDefault="00553212" w:rsidP="0055321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/?ELEMENT_ID=296334</w:t>
              </w:r>
            </w:hyperlink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553212" w:rsidRPr="000A2C16">
        <w:trPr>
          <w:trHeight w:val="19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Правила, процессы и ключевые этапы работы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в ГИС МТ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0A2C16">
              <w:rPr>
                <w:sz w:val="24"/>
                <w:szCs w:val="24"/>
              </w:rPr>
              <w:t xml:space="preserve">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 w:rsidRPr="000A2C16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направления • Товарная группа «Молоко»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hyperlink r:id="rId20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/?ELEMENT_ID=296375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hyperlink r:id="rId21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/?ELEMENT_ID=296294</w:t>
              </w:r>
            </w:hyperlink>
          </w:p>
        </w:tc>
      </w:tr>
      <w:tr w:rsidR="00553212" w:rsidRPr="000A2C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января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53212" w:rsidRPr="000A2C16" w:rsidRDefault="00553212" w:rsidP="0055321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553212" w:rsidRPr="000A2C16" w:rsidRDefault="00553212" w:rsidP="00553212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C16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hyperlink r:id="rId22" w:history="1"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lectures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vebinary</w:t>
              </w:r>
              <w:proofErr w:type="spellEnd"/>
              <w:r w:rsidRPr="000A2C16">
                <w:rPr>
                  <w:rStyle w:val="a3"/>
                  <w:rFonts w:ascii="Times New Roman" w:hAnsi="Times New Roman"/>
                  <w:sz w:val="28"/>
                  <w:szCs w:val="28"/>
                </w:rPr>
                <w:t>/?ELEMENT_ID=296298</w:t>
              </w:r>
            </w:hyperlink>
          </w:p>
        </w:tc>
      </w:tr>
    </w:tbl>
    <w:p w:rsidR="00553212" w:rsidRDefault="00553212" w:rsidP="00553212">
      <w:pPr>
        <w:rPr>
          <w:rFonts w:ascii="Times New Roman" w:hAnsi="Times New Roman" w:cs="Times New Roman"/>
          <w:shd w:val="clear" w:color="auto" w:fill="FFFFFF"/>
        </w:rPr>
      </w:pPr>
    </w:p>
    <w:p w:rsidR="00553212" w:rsidRPr="00024AA3" w:rsidRDefault="00553212" w:rsidP="005532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Подробная  информация  о  проводимых мероприятиях,  включая время проведения и порядок </w:t>
      </w:r>
      <w:proofErr w:type="spellStart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участия</w:t>
      </w:r>
      <w:proofErr w:type="gramStart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,т</w:t>
      </w:r>
      <w:proofErr w:type="gramEnd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акже</w:t>
      </w:r>
      <w:proofErr w:type="spellEnd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располагается на официальном сайте Оператора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в   информационно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телекоммуникационной   сети   «Интернет»   по адресу: </w:t>
      </w:r>
      <w:proofErr w:type="spellStart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httрs</w:t>
      </w:r>
      <w:proofErr w:type="spellEnd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://</w:t>
      </w:r>
      <w:proofErr w:type="spellStart"/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честныйзнак.рф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24AA3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службы поддержки: 8 (800) 222-15-23.</w:t>
      </w:r>
    </w:p>
    <w:p w:rsidR="00BE3DD9" w:rsidRDefault="00BE3DD9"/>
    <w:sectPr w:rsidR="00BE3DD9" w:rsidSect="00553212">
      <w:pgSz w:w="11906" w:h="16838"/>
      <w:pgMar w:top="1134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212"/>
    <w:rsid w:val="00172EDF"/>
    <w:rsid w:val="004C13BB"/>
    <w:rsid w:val="00553212"/>
    <w:rsid w:val="00B55FC8"/>
    <w:rsid w:val="00BE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12"/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5321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43" TargetMode="External"/><Relationship Id="rId13" Type="http://schemas.openxmlformats.org/officeDocument/2006/relationships/hyperlink" Target="https://xn--80ajghhoc2aj1c8b.xn--p1ai/lectures/vebinary/?ELEMENT_ID=296351" TargetMode="External"/><Relationship Id="rId18" Type="http://schemas.openxmlformats.org/officeDocument/2006/relationships/hyperlink" Target="https://xn--80ajghhoc2aj1c8b.xn--p1ai/lectures/vebinary/?ELEMENT_ID=2962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96294" TargetMode="External"/><Relationship Id="rId7" Type="http://schemas.openxmlformats.org/officeDocument/2006/relationships/hyperlink" Target="https://xn--80ajghhoc2aj1c8b.xn--p1ai/lectures/vebinary/?ELEMENT_ID=296338" TargetMode="External"/><Relationship Id="rId12" Type="http://schemas.openxmlformats.org/officeDocument/2006/relationships/hyperlink" Target="https://xn--80ajghhoc2aj1c8b.xn--p1ai/lectures/vebinary/?ELEMENT_ID=296286" TargetMode="External"/><Relationship Id="rId17" Type="http://schemas.openxmlformats.org/officeDocument/2006/relationships/hyperlink" Target="https://xn--80ajghhoc2aj1c8b.xn--p1ai/lectures/vebinary/?ELEMENT_ID=2963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86545" TargetMode="External"/><Relationship Id="rId20" Type="http://schemas.openxmlformats.org/officeDocument/2006/relationships/hyperlink" Target="https://xn--80ajghhoc2aj1c8b.xn--p1ai/lectures/vebinary/?ELEMENT_ID=296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96371" TargetMode="External"/><Relationship Id="rId11" Type="http://schemas.openxmlformats.org/officeDocument/2006/relationships/hyperlink" Target="https://xn--80ajghhoc2aj1c8b.xn--p1ai/lectures/vebinary/?ELEMENT_ID=29571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296330" TargetMode="External"/><Relationship Id="rId15" Type="http://schemas.openxmlformats.org/officeDocument/2006/relationships/hyperlink" Target="https://xn--80ajghhoc2aj1c8b.xn--p1ai/lectures/vebinary/?ELEMENT_ID=2957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296379" TargetMode="External"/><Relationship Id="rId19" Type="http://schemas.openxmlformats.org/officeDocument/2006/relationships/hyperlink" Target="https://xn--80ajghhoc2aj1c8b.xn--p1ai/lectures/vebinary/?ELEMENT_ID=296334" TargetMode="External"/><Relationship Id="rId4" Type="http://schemas.openxmlformats.org/officeDocument/2006/relationships/hyperlink" Target="https://xn--80ajghhoc2aj1c8b.xn--p1ai/lectures/vebinary/?ELEMENT_ID=296355" TargetMode="External"/><Relationship Id="rId9" Type="http://schemas.openxmlformats.org/officeDocument/2006/relationships/hyperlink" Target="https://xn--80ajghhoc2aj1c8b.xn--p1ai/lectures/vebinary/?ELEMENT_ID=296359" TargetMode="External"/><Relationship Id="rId14" Type="http://schemas.openxmlformats.org/officeDocument/2006/relationships/hyperlink" Target="https://xn--80ajghhoc2aj1c8b.xn--p1ai/lectures/vebinary/?ELEMENT_ID=296363" TargetMode="External"/><Relationship Id="rId22" Type="http://schemas.openxmlformats.org/officeDocument/2006/relationships/hyperlink" Target="https://xn--80ajghhoc2aj1c8b.xn--p1ai/lectures/vebinary/?ELEMENT_ID=296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Links>
    <vt:vector size="114" baseType="variant">
      <vt:variant>
        <vt:i4>3277907</vt:i4>
      </vt:variant>
      <vt:variant>
        <vt:i4>54</vt:i4>
      </vt:variant>
      <vt:variant>
        <vt:i4>0</vt:i4>
      </vt:variant>
      <vt:variant>
        <vt:i4>5</vt:i4>
      </vt:variant>
      <vt:variant>
        <vt:lpwstr>https://честныйзнак.рф/lectures/vebinary/?ELEMENT_ID=296298</vt:lpwstr>
      </vt:variant>
      <vt:variant>
        <vt:lpwstr/>
      </vt:variant>
      <vt:variant>
        <vt:i4>3277907</vt:i4>
      </vt:variant>
      <vt:variant>
        <vt:i4>51</vt:i4>
      </vt:variant>
      <vt:variant>
        <vt:i4>0</vt:i4>
      </vt:variant>
      <vt:variant>
        <vt:i4>5</vt:i4>
      </vt:variant>
      <vt:variant>
        <vt:lpwstr>https://честныйзнак.рф/lectures/vebinary/?ELEMENT_ID=296294</vt:lpwstr>
      </vt:variant>
      <vt:variant>
        <vt:lpwstr/>
      </vt:variant>
      <vt:variant>
        <vt:i4>3933266</vt:i4>
      </vt:variant>
      <vt:variant>
        <vt:i4>48</vt:i4>
      </vt:variant>
      <vt:variant>
        <vt:i4>0</vt:i4>
      </vt:variant>
      <vt:variant>
        <vt:i4>5</vt:i4>
      </vt:variant>
      <vt:variant>
        <vt:lpwstr>https://честныйзнак.рф/lectures/vebinary/?ELEMENT_ID=296375</vt:lpwstr>
      </vt:variant>
      <vt:variant>
        <vt:lpwstr/>
      </vt:variant>
      <vt:variant>
        <vt:i4>3671122</vt:i4>
      </vt:variant>
      <vt:variant>
        <vt:i4>45</vt:i4>
      </vt:variant>
      <vt:variant>
        <vt:i4>0</vt:i4>
      </vt:variant>
      <vt:variant>
        <vt:i4>5</vt:i4>
      </vt:variant>
      <vt:variant>
        <vt:lpwstr>https://честныйзнак.рф/lectures/vebinary/?ELEMENT_ID=296334</vt:lpwstr>
      </vt:variant>
      <vt:variant>
        <vt:lpwstr/>
      </vt:variant>
      <vt:variant>
        <vt:i4>3277907</vt:i4>
      </vt:variant>
      <vt:variant>
        <vt:i4>42</vt:i4>
      </vt:variant>
      <vt:variant>
        <vt:i4>0</vt:i4>
      </vt:variant>
      <vt:variant>
        <vt:i4>5</vt:i4>
      </vt:variant>
      <vt:variant>
        <vt:lpwstr>https://честныйзнак.рф/lectures/vebinary/?ELEMENT_ID=296290</vt:lpwstr>
      </vt:variant>
      <vt:variant>
        <vt:lpwstr/>
      </vt:variant>
      <vt:variant>
        <vt:i4>3998802</vt:i4>
      </vt:variant>
      <vt:variant>
        <vt:i4>39</vt:i4>
      </vt:variant>
      <vt:variant>
        <vt:i4>0</vt:i4>
      </vt:variant>
      <vt:variant>
        <vt:i4>5</vt:i4>
      </vt:variant>
      <vt:variant>
        <vt:lpwstr>https://честныйзнак.рф/lectures/vebinary/?ELEMENT_ID=296367</vt:lpwstr>
      </vt:variant>
      <vt:variant>
        <vt:lpwstr/>
      </vt:variant>
      <vt:variant>
        <vt:i4>4129877</vt:i4>
      </vt:variant>
      <vt:variant>
        <vt:i4>36</vt:i4>
      </vt:variant>
      <vt:variant>
        <vt:i4>0</vt:i4>
      </vt:variant>
      <vt:variant>
        <vt:i4>5</vt:i4>
      </vt:variant>
      <vt:variant>
        <vt:lpwstr>https://честныйзнак.рф/lectures/vebinary/?ELEMENT_ID=286545</vt:lpwstr>
      </vt:variant>
      <vt:variant>
        <vt:lpwstr/>
      </vt:variant>
      <vt:variant>
        <vt:i4>3736662</vt:i4>
      </vt:variant>
      <vt:variant>
        <vt:i4>33</vt:i4>
      </vt:variant>
      <vt:variant>
        <vt:i4>0</vt:i4>
      </vt:variant>
      <vt:variant>
        <vt:i4>5</vt:i4>
      </vt:variant>
      <vt:variant>
        <vt:lpwstr>https://честныйзнак.рф/lectures/vebinary/?ELEMENT_ID=295718</vt:lpwstr>
      </vt:variant>
      <vt:variant>
        <vt:lpwstr/>
      </vt:variant>
      <vt:variant>
        <vt:i4>3998802</vt:i4>
      </vt:variant>
      <vt:variant>
        <vt:i4>30</vt:i4>
      </vt:variant>
      <vt:variant>
        <vt:i4>0</vt:i4>
      </vt:variant>
      <vt:variant>
        <vt:i4>5</vt:i4>
      </vt:variant>
      <vt:variant>
        <vt:lpwstr>https://честныйзнак.рф/lectures/vebinary/?ELEMENT_ID=296363</vt:lpwstr>
      </vt:variant>
      <vt:variant>
        <vt:lpwstr/>
      </vt:variant>
      <vt:variant>
        <vt:i4>4064338</vt:i4>
      </vt:variant>
      <vt:variant>
        <vt:i4>27</vt:i4>
      </vt:variant>
      <vt:variant>
        <vt:i4>0</vt:i4>
      </vt:variant>
      <vt:variant>
        <vt:i4>5</vt:i4>
      </vt:variant>
      <vt:variant>
        <vt:lpwstr>https://честныйзнак.рф/lectures/vebinary/?ELEMENT_ID=296351</vt:lpwstr>
      </vt:variant>
      <vt:variant>
        <vt:lpwstr/>
      </vt:variant>
      <vt:variant>
        <vt:i4>3343443</vt:i4>
      </vt:variant>
      <vt:variant>
        <vt:i4>24</vt:i4>
      </vt:variant>
      <vt:variant>
        <vt:i4>0</vt:i4>
      </vt:variant>
      <vt:variant>
        <vt:i4>5</vt:i4>
      </vt:variant>
      <vt:variant>
        <vt:lpwstr>https://честныйзнак.рф/lectures/vebinary/?ELEMENT_ID=296286</vt:lpwstr>
      </vt:variant>
      <vt:variant>
        <vt:lpwstr/>
      </vt:variant>
      <vt:variant>
        <vt:i4>3736662</vt:i4>
      </vt:variant>
      <vt:variant>
        <vt:i4>21</vt:i4>
      </vt:variant>
      <vt:variant>
        <vt:i4>0</vt:i4>
      </vt:variant>
      <vt:variant>
        <vt:i4>5</vt:i4>
      </vt:variant>
      <vt:variant>
        <vt:lpwstr>https://честныйзнак.рф/lectures/vebinary/?ELEMENT_ID=295714</vt:lpwstr>
      </vt:variant>
      <vt:variant>
        <vt:lpwstr/>
      </vt:variant>
      <vt:variant>
        <vt:i4>3933266</vt:i4>
      </vt:variant>
      <vt:variant>
        <vt:i4>18</vt:i4>
      </vt:variant>
      <vt:variant>
        <vt:i4>0</vt:i4>
      </vt:variant>
      <vt:variant>
        <vt:i4>5</vt:i4>
      </vt:variant>
      <vt:variant>
        <vt:lpwstr>https://честныйзнак.рф/lectures/vebinary/?ELEMENT_ID=296379</vt:lpwstr>
      </vt:variant>
      <vt:variant>
        <vt:lpwstr/>
      </vt:variant>
      <vt:variant>
        <vt:i4>4064338</vt:i4>
      </vt:variant>
      <vt:variant>
        <vt:i4>15</vt:i4>
      </vt:variant>
      <vt:variant>
        <vt:i4>0</vt:i4>
      </vt:variant>
      <vt:variant>
        <vt:i4>5</vt:i4>
      </vt:variant>
      <vt:variant>
        <vt:lpwstr>https://честныйзнак.рф/lectures/vebinary/?ELEMENT_ID=296359</vt:lpwstr>
      </vt:variant>
      <vt:variant>
        <vt:lpwstr/>
      </vt:variant>
      <vt:variant>
        <vt:i4>4129874</vt:i4>
      </vt:variant>
      <vt:variant>
        <vt:i4>12</vt:i4>
      </vt:variant>
      <vt:variant>
        <vt:i4>0</vt:i4>
      </vt:variant>
      <vt:variant>
        <vt:i4>5</vt:i4>
      </vt:variant>
      <vt:variant>
        <vt:lpwstr>https://честныйзнак.рф/lectures/vebinary/?ELEMENT_ID=296343</vt:lpwstr>
      </vt:variant>
      <vt:variant>
        <vt:lpwstr/>
      </vt:variant>
      <vt:variant>
        <vt:i4>3671122</vt:i4>
      </vt:variant>
      <vt:variant>
        <vt:i4>9</vt:i4>
      </vt:variant>
      <vt:variant>
        <vt:i4>0</vt:i4>
      </vt:variant>
      <vt:variant>
        <vt:i4>5</vt:i4>
      </vt:variant>
      <vt:variant>
        <vt:lpwstr>https://честныйзнак.рф/lectures/vebinary/?ELEMENT_ID=296338</vt:lpwstr>
      </vt:variant>
      <vt:variant>
        <vt:lpwstr/>
      </vt:variant>
      <vt:variant>
        <vt:i4>3933266</vt:i4>
      </vt:variant>
      <vt:variant>
        <vt:i4>6</vt:i4>
      </vt:variant>
      <vt:variant>
        <vt:i4>0</vt:i4>
      </vt:variant>
      <vt:variant>
        <vt:i4>5</vt:i4>
      </vt:variant>
      <vt:variant>
        <vt:lpwstr>https://честныйзнак.рф/lectures/vebinary/?ELEMENT_ID=296371</vt:lpwstr>
      </vt:variant>
      <vt:variant>
        <vt:lpwstr/>
      </vt:variant>
      <vt:variant>
        <vt:i4>3671122</vt:i4>
      </vt:variant>
      <vt:variant>
        <vt:i4>3</vt:i4>
      </vt:variant>
      <vt:variant>
        <vt:i4>0</vt:i4>
      </vt:variant>
      <vt:variant>
        <vt:i4>5</vt:i4>
      </vt:variant>
      <vt:variant>
        <vt:lpwstr>https://честныйзнак.рф/lectures/vebinary/?ELEMENT_ID=296330</vt:lpwstr>
      </vt:variant>
      <vt:variant>
        <vt:lpwstr/>
      </vt:variant>
      <vt:variant>
        <vt:i4>4064338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https://честныйзнак.рф/lectures/vebinary/?ELEMENT_ID=296355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3</cp:revision>
  <dcterms:created xsi:type="dcterms:W3CDTF">2023-01-11T10:51:00Z</dcterms:created>
  <dcterms:modified xsi:type="dcterms:W3CDTF">2023-01-11T10:51:00Z</dcterms:modified>
</cp:coreProperties>
</file>