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F6" w:rsidRDefault="007E511E" w:rsidP="005B2E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E81">
        <w:rPr>
          <w:rFonts w:ascii="Times New Roman" w:hAnsi="Times New Roman" w:cs="Times New Roman"/>
          <w:sz w:val="24"/>
          <w:szCs w:val="24"/>
          <w:u w:val="single"/>
        </w:rPr>
        <w:t>Информационный релиз</w:t>
      </w:r>
      <w:r w:rsidR="005B2E81" w:rsidRPr="005B2E81">
        <w:rPr>
          <w:rFonts w:ascii="Times New Roman" w:hAnsi="Times New Roman" w:cs="Times New Roman"/>
          <w:sz w:val="24"/>
          <w:szCs w:val="24"/>
          <w:u w:val="single"/>
        </w:rPr>
        <w:t xml:space="preserve"> на сайт: </w:t>
      </w:r>
      <w:hyperlink r:id="rId6" w:history="1">
        <w:r w:rsidR="005B2E81" w:rsidRPr="005B2E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B2E81" w:rsidRPr="005B2E8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B2E81" w:rsidRPr="005B2E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borcity</w:t>
        </w:r>
        <w:proofErr w:type="spellEnd"/>
        <w:r w:rsidR="005B2E81" w:rsidRPr="005B2E8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B2E81" w:rsidRPr="005B2E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B2E81" w:rsidRPr="005B2E81">
        <w:rPr>
          <w:rFonts w:ascii="Times New Roman" w:hAnsi="Times New Roman" w:cs="Times New Roman"/>
          <w:sz w:val="24"/>
          <w:szCs w:val="24"/>
          <w:u w:val="single"/>
        </w:rPr>
        <w:t xml:space="preserve">   в раздел ЖКХ -  капитальный ремонт общего имущества многоквартирных домов</w:t>
      </w:r>
      <w:r w:rsidRPr="005B2E8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B2E81" w:rsidRPr="005B2E81" w:rsidRDefault="005B2E81" w:rsidP="005B2E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E511E" w:rsidRDefault="000D6489" w:rsidP="00B556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собственников помещений в многоквартирных домах о с</w:t>
      </w:r>
      <w:r w:rsidR="00412EE5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12EE5">
        <w:rPr>
          <w:rFonts w:ascii="Times New Roman" w:hAnsi="Times New Roman" w:cs="Times New Roman"/>
          <w:sz w:val="28"/>
          <w:szCs w:val="28"/>
        </w:rPr>
        <w:t xml:space="preserve"> формирования фонда капитального ремонта</w:t>
      </w:r>
      <w:r w:rsidR="00C6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5568C">
        <w:rPr>
          <w:rFonts w:ascii="Times New Roman" w:hAnsi="Times New Roman" w:cs="Times New Roman"/>
          <w:sz w:val="28"/>
          <w:szCs w:val="28"/>
          <w:u w:val="single"/>
        </w:rPr>
        <w:t>постановления Правительства Нижегородской области от 14.06.2018 № 441</w:t>
      </w:r>
      <w:r w:rsidR="00B5568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5568C" w:rsidRPr="0084009F">
          <w:rPr>
            <w:rStyle w:val="a6"/>
            <w:rFonts w:ascii="Times New Roman" w:hAnsi="Times New Roman" w:cs="Times New Roman"/>
            <w:sz w:val="28"/>
            <w:szCs w:val="28"/>
          </w:rPr>
          <w:t>https://government-nnov.ru/?id=215717</w:t>
        </w:r>
      </w:hyperlink>
      <w:r w:rsidR="00D009D1">
        <w:rPr>
          <w:rStyle w:val="a6"/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37287" w:rsidTr="00D84793">
        <w:tc>
          <w:tcPr>
            <w:tcW w:w="14786" w:type="dxa"/>
            <w:gridSpan w:val="2"/>
            <w:vAlign w:val="center"/>
          </w:tcPr>
          <w:p w:rsidR="00F37287" w:rsidRPr="00F5750B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B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формирования фонда капитального ремонта</w:t>
            </w:r>
          </w:p>
          <w:p w:rsidR="00F37287" w:rsidRPr="00D37797" w:rsidRDefault="00F37287" w:rsidP="00D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287" w:rsidRPr="00A20861" w:rsidTr="00D84793">
        <w:tc>
          <w:tcPr>
            <w:tcW w:w="7393" w:type="dxa"/>
          </w:tcPr>
          <w:p w:rsidR="00F37287" w:rsidRPr="00F5750B" w:rsidRDefault="00F37287" w:rsidP="00F3728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5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специальном счете</w:t>
            </w:r>
            <w:r w:rsidRPr="00F57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F37287" w:rsidRPr="00A20861" w:rsidRDefault="00F37287" w:rsidP="00D847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владельцем счета может быть:</w:t>
            </w:r>
          </w:p>
          <w:p w:rsidR="00F37287" w:rsidRPr="00A20861" w:rsidRDefault="00F37287" w:rsidP="00D847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-ТСЖ</w:t>
            </w:r>
            <w:proofErr w:type="gramStart"/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,Т</w:t>
            </w:r>
            <w:proofErr w:type="gramEnd"/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СН,ЖСК;</w:t>
            </w:r>
          </w:p>
          <w:p w:rsidR="00F37287" w:rsidRPr="00A20861" w:rsidRDefault="00F37287" w:rsidP="00D847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-Управляющая организация;</w:t>
            </w:r>
          </w:p>
          <w:p w:rsidR="00F37287" w:rsidRPr="00A20861" w:rsidRDefault="00F37287" w:rsidP="00D8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-Региональный оператор</w:t>
            </w:r>
          </w:p>
        </w:tc>
        <w:tc>
          <w:tcPr>
            <w:tcW w:w="7393" w:type="dxa"/>
          </w:tcPr>
          <w:p w:rsidR="00F37287" w:rsidRPr="00A20861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8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208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счетах регионального оператора</w:t>
            </w:r>
          </w:p>
        </w:tc>
      </w:tr>
      <w:tr w:rsidR="00F37287" w:rsidRPr="00A20861" w:rsidTr="00D84793">
        <w:tc>
          <w:tcPr>
            <w:tcW w:w="14786" w:type="dxa"/>
            <w:gridSpan w:val="2"/>
          </w:tcPr>
          <w:p w:rsidR="00F37287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87" w:rsidRPr="00F5750B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B">
              <w:rPr>
                <w:rFonts w:ascii="Times New Roman" w:hAnsi="Times New Roman" w:cs="Times New Roman"/>
                <w:b/>
                <w:sz w:val="24"/>
                <w:szCs w:val="24"/>
              </w:rPr>
              <w:t>Уплата взносов на капитальный ремонт собственниками</w:t>
            </w:r>
          </w:p>
        </w:tc>
      </w:tr>
      <w:tr w:rsidR="00F37287" w:rsidRPr="00A20861" w:rsidTr="00D84793">
        <w:tc>
          <w:tcPr>
            <w:tcW w:w="7393" w:type="dxa"/>
          </w:tcPr>
          <w:p w:rsidR="00F37287" w:rsidRPr="00A20861" w:rsidRDefault="00F37287" w:rsidP="008E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8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платежных документов, представленных владельцем  специального счета, в срок установленный решением собственников помещений в таком доме, но не позднее 20 числа месяца, следующего за расчетным месяцем </w:t>
            </w: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E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</w:t>
            </w:r>
            <w:r w:rsidR="008E07AB"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E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унктом 2 статьи </w:t>
            </w:r>
            <w:r w:rsidR="008E07AB"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8E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Закона Нижегородской области от 28.11.2013№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159-З </w:t>
            </w:r>
            <w:r w:rsidR="008E07AB">
              <w:rPr>
                <w:rFonts w:ascii="Times New Roman" w:hAnsi="Times New Roman" w:cs="Times New Roman"/>
                <w:i/>
                <w:sz w:val="24"/>
                <w:szCs w:val="24"/>
              </w:rPr>
              <w:t>«Об организации проведения капитального ремонта общего имущества в многоквартирных домах, расположенных на территории Нижегородской области»  (далее-Закон 159-З)</w:t>
            </w: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2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393" w:type="dxa"/>
          </w:tcPr>
          <w:p w:rsidR="00F37287" w:rsidRPr="00A20861" w:rsidRDefault="00F37287" w:rsidP="008E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61">
              <w:rPr>
                <w:rFonts w:ascii="Times New Roman" w:hAnsi="Times New Roman" w:cs="Times New Roman"/>
                <w:sz w:val="24"/>
                <w:szCs w:val="24"/>
              </w:rPr>
              <w:t>на основании платежных документов, представленных региональным оператором, в сроки установленные для внесения платы за жилое помещение и коммунальные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Закона </w:t>
            </w: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159-З п</w:t>
            </w:r>
            <w:r w:rsidR="008E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ункт </w:t>
            </w: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2 ст</w:t>
            </w:r>
            <w:r w:rsidR="008E07AB">
              <w:rPr>
                <w:rFonts w:ascii="Times New Roman" w:hAnsi="Times New Roman" w:cs="Times New Roman"/>
                <w:i/>
                <w:sz w:val="24"/>
                <w:szCs w:val="24"/>
              </w:rPr>
              <w:t>атья</w:t>
            </w:r>
            <w:r w:rsidRPr="00A20861">
              <w:rPr>
                <w:rFonts w:ascii="Times New Roman" w:hAnsi="Times New Roman" w:cs="Times New Roman"/>
                <w:i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37287" w:rsidTr="00D84793">
        <w:tc>
          <w:tcPr>
            <w:tcW w:w="14786" w:type="dxa"/>
            <w:gridSpan w:val="2"/>
          </w:tcPr>
          <w:p w:rsidR="00F37287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87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принятия решения о выборе способа формирования фонда капитального ремонта собственниками помещений в МКД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287" w:rsidRPr="00F5750B" w:rsidRDefault="008E07AB" w:rsidP="008E0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(пункт </w:t>
            </w:r>
            <w:r w:rsidR="00F37287" w:rsidRPr="00F5750B">
              <w:rPr>
                <w:rFonts w:ascii="Times New Roman" w:hAnsi="Times New Roman" w:cs="Times New Roman"/>
                <w:i/>
                <w:sz w:val="24"/>
                <w:szCs w:val="24"/>
              </w:rPr>
              <w:t>7 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атьи </w:t>
            </w:r>
            <w:r w:rsidR="00F37287" w:rsidRPr="00F5750B">
              <w:rPr>
                <w:rFonts w:ascii="Times New Roman" w:hAnsi="Times New Roman" w:cs="Times New Roman"/>
                <w:i/>
                <w:sz w:val="24"/>
                <w:szCs w:val="24"/>
              </w:rPr>
              <w:t>6 Закона 159-З)</w:t>
            </w:r>
          </w:p>
        </w:tc>
      </w:tr>
      <w:tr w:rsidR="00F37287" w:rsidTr="00D84793">
        <w:tc>
          <w:tcPr>
            <w:tcW w:w="14786" w:type="dxa"/>
            <w:gridSpan w:val="2"/>
          </w:tcPr>
          <w:p w:rsidR="00F37287" w:rsidRPr="00F5750B" w:rsidRDefault="00F37287" w:rsidP="00D847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50B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шести месяцев после официального опубликования программы по капитальному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которую включен МКД</w:t>
            </w:r>
            <w:r w:rsidRPr="00F575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37287" w:rsidRPr="00F5750B" w:rsidTr="00D84793">
        <w:tc>
          <w:tcPr>
            <w:tcW w:w="14786" w:type="dxa"/>
            <w:gridSpan w:val="2"/>
          </w:tcPr>
          <w:p w:rsidR="00F37287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87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87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B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собственниками помещений в МКД  решения о выборе способа формирования фонда капитального ремонта</w:t>
            </w:r>
          </w:p>
          <w:p w:rsidR="00F37287" w:rsidRPr="00835C31" w:rsidRDefault="00F37287" w:rsidP="00D847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(Постановление </w:t>
            </w:r>
            <w:proofErr w:type="gramStart"/>
            <w:r w:rsidRPr="00835C3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Правительства</w:t>
            </w:r>
            <w:proofErr w:type="gramEnd"/>
            <w:r w:rsidRPr="00835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от 18.07.14 № 477 об утверждении </w:t>
            </w:r>
            <w:r w:rsidRPr="00835C31">
              <w:rPr>
                <w:rFonts w:ascii="Times New Roman" w:hAnsi="Times New Roman" w:cs="Times New Roman"/>
                <w:i/>
              </w:rPr>
              <w:t xml:space="preserve"> Порядка представления уведомлений о выбранном собственниками помещений в многоквартирных домах способе формирования фонда капитального ремонта)</w:t>
            </w:r>
          </w:p>
        </w:tc>
      </w:tr>
      <w:tr w:rsidR="00F37287" w:rsidRPr="00F5750B" w:rsidTr="00D84793">
        <w:tc>
          <w:tcPr>
            <w:tcW w:w="7393" w:type="dxa"/>
          </w:tcPr>
          <w:p w:rsidR="00F37287" w:rsidRDefault="00F37287" w:rsidP="00D84793">
            <w:pPr>
              <w:pStyle w:val="a5"/>
              <w:jc w:val="both"/>
            </w:pPr>
            <w:proofErr w:type="gramStart"/>
            <w:r w:rsidRPr="00A85E0A">
              <w:t>Владелец специального счета</w:t>
            </w:r>
            <w:r>
              <w:t xml:space="preserve"> </w:t>
            </w:r>
            <w:r w:rsidRPr="004A2430">
              <w:rPr>
                <w:u w:val="single"/>
              </w:rPr>
              <w:t>в течение пяти рабочих дней</w:t>
            </w:r>
            <w:r>
              <w:t xml:space="preserve"> со дня </w:t>
            </w:r>
            <w:r>
              <w:lastRenderedPageBreak/>
              <w:t>открытия специального счета представляет в государственную жилищную инспекцию Нижегородской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(далее - уведомление) с приложением заверенных копий протокола общего собрания собственников помещений в этом многоквартирном доме о принятии решений, предусмотренных частями 3 и 4 статьи 170 Жилищного</w:t>
            </w:r>
            <w:proofErr w:type="gramEnd"/>
            <w:r>
              <w:t xml:space="preserve"> кодекса Российской Федерации, справки  банка об открытии специального счета, документа, подтверждающего полномочия лица, действующего от имени владельца специального счета </w:t>
            </w:r>
            <w:r>
              <w:rPr>
                <w:i/>
              </w:rPr>
              <w:t>(</w:t>
            </w:r>
            <w:r w:rsidRPr="00A85E0A">
              <w:rPr>
                <w:i/>
              </w:rPr>
              <w:t>п</w:t>
            </w:r>
            <w:r w:rsidR="008E07AB">
              <w:rPr>
                <w:i/>
              </w:rPr>
              <w:t xml:space="preserve">ункт </w:t>
            </w:r>
            <w:r w:rsidRPr="00A85E0A">
              <w:rPr>
                <w:i/>
              </w:rPr>
              <w:t>3, п</w:t>
            </w:r>
            <w:r w:rsidR="008E07AB">
              <w:rPr>
                <w:i/>
              </w:rPr>
              <w:t xml:space="preserve">ункт </w:t>
            </w:r>
            <w:r w:rsidRPr="00A85E0A">
              <w:rPr>
                <w:i/>
              </w:rPr>
              <w:t>4 постановления № 477)</w:t>
            </w:r>
            <w:r>
              <w:rPr>
                <w:i/>
              </w:rPr>
              <w:t>.</w:t>
            </w:r>
            <w:r>
              <w:t xml:space="preserve"> </w:t>
            </w:r>
          </w:p>
          <w:p w:rsidR="00F37287" w:rsidRPr="00F5750B" w:rsidRDefault="00F37287" w:rsidP="00D84793">
            <w:pPr>
              <w:pStyle w:val="a5"/>
              <w:jc w:val="both"/>
            </w:pPr>
          </w:p>
        </w:tc>
        <w:tc>
          <w:tcPr>
            <w:tcW w:w="7393" w:type="dxa"/>
          </w:tcPr>
          <w:p w:rsidR="00F37287" w:rsidRDefault="00F37287" w:rsidP="00D84793">
            <w:pPr>
              <w:pStyle w:val="a5"/>
              <w:jc w:val="both"/>
            </w:pPr>
            <w:r w:rsidRPr="00A85E0A">
              <w:lastRenderedPageBreak/>
              <w:t xml:space="preserve">копия протокола общего собрания собственников помещений в этом </w:t>
            </w:r>
            <w:r w:rsidRPr="00A85E0A">
              <w:lastRenderedPageBreak/>
              <w:t xml:space="preserve">многоквартирном доме о принятии такого решения </w:t>
            </w:r>
            <w:r w:rsidRPr="004A2430">
              <w:rPr>
                <w:u w:val="single"/>
              </w:rPr>
              <w:t xml:space="preserve">в течение 10 рабочих дней </w:t>
            </w:r>
            <w:r w:rsidRPr="00A85E0A">
              <w:t>со дня подписания протокола общего собрания направляется в адрес регионального оператора</w:t>
            </w:r>
            <w:r>
              <w:t xml:space="preserve"> </w:t>
            </w:r>
            <w:r w:rsidR="008E07AB">
              <w:rPr>
                <w:i/>
              </w:rPr>
              <w:t xml:space="preserve">(пункт </w:t>
            </w:r>
            <w:r>
              <w:rPr>
                <w:i/>
              </w:rPr>
              <w:t>5</w:t>
            </w:r>
            <w:r w:rsidRPr="00A85E0A">
              <w:rPr>
                <w:i/>
              </w:rPr>
              <w:t xml:space="preserve"> постановления №</w:t>
            </w:r>
            <w:r w:rsidR="008E07AB">
              <w:rPr>
                <w:i/>
              </w:rPr>
              <w:t xml:space="preserve"> </w:t>
            </w:r>
            <w:r w:rsidRPr="00A85E0A">
              <w:rPr>
                <w:i/>
              </w:rPr>
              <w:t>477)</w:t>
            </w:r>
            <w:r w:rsidRPr="00A85E0A">
              <w:t>.</w:t>
            </w:r>
          </w:p>
          <w:p w:rsidR="00F37287" w:rsidRPr="00F5750B" w:rsidRDefault="00F37287" w:rsidP="00D8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87" w:rsidRPr="00F5750B" w:rsidTr="00D84793">
        <w:tc>
          <w:tcPr>
            <w:tcW w:w="14786" w:type="dxa"/>
            <w:gridSpan w:val="2"/>
          </w:tcPr>
          <w:p w:rsidR="00F37287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87" w:rsidRPr="00A85E0A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</w:t>
            </w:r>
            <w:proofErr w:type="gramStart"/>
            <w:r w:rsidRPr="00A85E0A">
              <w:rPr>
                <w:rFonts w:ascii="Times New Roman" w:hAnsi="Times New Roman" w:cs="Times New Roman"/>
                <w:b/>
                <w:sz w:val="24"/>
                <w:szCs w:val="24"/>
              </w:rPr>
              <w:t>не принятия</w:t>
            </w:r>
            <w:proofErr w:type="gramEnd"/>
            <w:r w:rsidRPr="00A85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реализации собственниками в установленный законодательством срок решения о выборе способа формирования фонда капитального ремонта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E0A">
              <w:rPr>
                <w:rFonts w:ascii="Times New Roman" w:hAnsi="Times New Roman" w:cs="Times New Roman"/>
                <w:i/>
                <w:sz w:val="24"/>
                <w:szCs w:val="24"/>
              </w:rPr>
              <w:t>(Закон 159-З пункт 9 статья 6)</w:t>
            </w:r>
          </w:p>
        </w:tc>
      </w:tr>
      <w:tr w:rsidR="00F37287" w:rsidRPr="00F5750B" w:rsidTr="00D84793">
        <w:tc>
          <w:tcPr>
            <w:tcW w:w="14786" w:type="dxa"/>
            <w:gridSpan w:val="2"/>
          </w:tcPr>
          <w:p w:rsidR="00F37287" w:rsidRPr="004A2430" w:rsidRDefault="00F37287" w:rsidP="00D847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3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3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самоуправления  </w:t>
            </w:r>
            <w:r w:rsidRPr="004A2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 течение  месяца</w:t>
            </w:r>
            <w:r w:rsidRPr="004A2430">
              <w:rPr>
                <w:rFonts w:ascii="Times New Roman" w:hAnsi="Times New Roman" w:cs="Times New Roman"/>
                <w:sz w:val="24"/>
                <w:szCs w:val="24"/>
              </w:rPr>
              <w:t xml:space="preserve">  со  дня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Pr="004A2430">
              <w:rPr>
                <w:rFonts w:ascii="Times New Roman" w:hAnsi="Times New Roman" w:cs="Times New Roman"/>
                <w:sz w:val="24"/>
                <w:szCs w:val="24"/>
              </w:rPr>
              <w:t>от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30">
              <w:rPr>
                <w:rFonts w:ascii="Times New Roman" w:hAnsi="Times New Roman" w:cs="Times New Roman"/>
                <w:sz w:val="24"/>
                <w:szCs w:val="24"/>
              </w:rPr>
              <w:t xml:space="preserve">жилищной инспекции Нижегородской области информации, предусмотренной </w:t>
            </w:r>
            <w:hyperlink w:anchor="Par389" w:tooltip="4. Орган государственного жилищного надзора Нижегородской области ведет реестр уведомлений, указанных в части 1 настоящей статьи, и реестр специальных счетов (далее - реестры), информирует орган местного самоуправления и регионального оператора о многоквартирн" w:history="1">
              <w:r w:rsidRPr="004A2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4 статьи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30">
              <w:rPr>
                <w:rFonts w:ascii="Times New Roman" w:hAnsi="Times New Roman" w:cs="Times New Roman"/>
                <w:sz w:val="24"/>
                <w:szCs w:val="24"/>
              </w:rPr>
              <w:t>9 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159-З</w:t>
            </w:r>
            <w:r w:rsidRPr="004A2430">
              <w:rPr>
                <w:rFonts w:ascii="Times New Roman" w:hAnsi="Times New Roman" w:cs="Times New Roman"/>
                <w:sz w:val="24"/>
                <w:szCs w:val="24"/>
              </w:rPr>
              <w:t>,  принимает  решение о формировании фонда капитального</w:t>
            </w:r>
          </w:p>
          <w:p w:rsidR="00F37287" w:rsidRPr="00F5750B" w:rsidRDefault="00F37287" w:rsidP="00D8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30">
              <w:rPr>
                <w:rFonts w:ascii="Times New Roman" w:hAnsi="Times New Roman" w:cs="Times New Roman"/>
                <w:sz w:val="24"/>
                <w:szCs w:val="24"/>
              </w:rPr>
              <w:t>ремонта в отношении такого дома на счете регионального оператора.</w:t>
            </w:r>
          </w:p>
        </w:tc>
      </w:tr>
      <w:tr w:rsidR="00F37287" w:rsidRPr="00F5750B" w:rsidTr="00D84793">
        <w:tc>
          <w:tcPr>
            <w:tcW w:w="14786" w:type="dxa"/>
            <w:gridSpan w:val="2"/>
          </w:tcPr>
          <w:p w:rsidR="00F37287" w:rsidRPr="001A6F3A" w:rsidRDefault="00F37287" w:rsidP="00D847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 </w:t>
            </w:r>
            <w:r w:rsidRPr="001A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течение пяти   дней</w:t>
            </w:r>
            <w:r w:rsidRPr="001A6F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1A6F3A">
              <w:rPr>
                <w:rFonts w:ascii="Times New Roman" w:hAnsi="Times New Roman" w:cs="Times New Roman"/>
                <w:sz w:val="24"/>
                <w:szCs w:val="24"/>
              </w:rPr>
              <w:t>с   даты</w:t>
            </w:r>
            <w:proofErr w:type="gramEnd"/>
            <w:r w:rsidRPr="001A6F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1A6F3A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   направляется органом   местного   самоуправления   региональному  оператору, а  также размещается на официальном сайте </w:t>
            </w:r>
            <w:hyperlink r:id="rId8" w:history="1">
              <w:r w:rsidRPr="004327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327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327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borcity</w:t>
              </w:r>
              <w:proofErr w:type="spellEnd"/>
              <w:r w:rsidRPr="004327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327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287" w:rsidRPr="00633AA5" w:rsidTr="00D84793">
        <w:tc>
          <w:tcPr>
            <w:tcW w:w="14786" w:type="dxa"/>
            <w:gridSpan w:val="2"/>
          </w:tcPr>
          <w:p w:rsidR="00F37287" w:rsidRPr="00633AA5" w:rsidRDefault="00F37287" w:rsidP="00D8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87" w:rsidRPr="00633AA5" w:rsidRDefault="00F37287" w:rsidP="005A1A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3A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</w:t>
            </w:r>
            <w:r w:rsidR="005A1A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A1A3E" w:rsidRPr="005A1A3E" w:rsidTr="00D84793">
        <w:tc>
          <w:tcPr>
            <w:tcW w:w="14786" w:type="dxa"/>
            <w:gridSpan w:val="2"/>
          </w:tcPr>
          <w:p w:rsidR="005A1A3E" w:rsidRDefault="005A1A3E" w:rsidP="005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A3E" w:rsidRPr="005A1A3E" w:rsidRDefault="005A1A3E" w:rsidP="005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3E">
              <w:rPr>
                <w:rFonts w:ascii="Times New Roman" w:hAnsi="Times New Roman" w:cs="Times New Roman"/>
                <w:sz w:val="24"/>
                <w:szCs w:val="24"/>
              </w:rPr>
              <w:t>Порядок изменения способа формирования фонда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A3E">
              <w:rPr>
                <w:rFonts w:ascii="Times New Roman" w:hAnsi="Times New Roman" w:cs="Times New Roman"/>
                <w:sz w:val="24"/>
                <w:szCs w:val="24"/>
              </w:rPr>
              <w:t xml:space="preserve"> указан в статье 10 Закона 159-З</w:t>
            </w:r>
          </w:p>
        </w:tc>
      </w:tr>
    </w:tbl>
    <w:p w:rsidR="00F37287" w:rsidRPr="007E511E" w:rsidRDefault="00F37287" w:rsidP="00F37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7287" w:rsidRPr="007E511E" w:rsidSect="00F372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B1EB5"/>
    <w:multiLevelType w:val="hybridMultilevel"/>
    <w:tmpl w:val="ECCCDA8E"/>
    <w:lvl w:ilvl="0" w:tplc="4D96D7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453E"/>
    <w:multiLevelType w:val="hybridMultilevel"/>
    <w:tmpl w:val="5744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2E"/>
    <w:rsid w:val="00084F7B"/>
    <w:rsid w:val="000D6489"/>
    <w:rsid w:val="00412EE5"/>
    <w:rsid w:val="00505E2F"/>
    <w:rsid w:val="005A1A3E"/>
    <w:rsid w:val="005B2E81"/>
    <w:rsid w:val="006F5B2E"/>
    <w:rsid w:val="007E511E"/>
    <w:rsid w:val="008E07AB"/>
    <w:rsid w:val="00B470F6"/>
    <w:rsid w:val="00B5568C"/>
    <w:rsid w:val="00C60DD4"/>
    <w:rsid w:val="00CA02C4"/>
    <w:rsid w:val="00D009D1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1E"/>
    <w:pPr>
      <w:ind w:left="720"/>
      <w:contextualSpacing/>
    </w:pPr>
  </w:style>
  <w:style w:type="table" w:styleId="a4">
    <w:name w:val="Table Grid"/>
    <w:basedOn w:val="a1"/>
    <w:uiPriority w:val="59"/>
    <w:rsid w:val="00F3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7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Нормальный"/>
    <w:rsid w:val="00F37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7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37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1E"/>
    <w:pPr>
      <w:ind w:left="720"/>
      <w:contextualSpacing/>
    </w:pPr>
  </w:style>
  <w:style w:type="table" w:styleId="a4">
    <w:name w:val="Table Grid"/>
    <w:basedOn w:val="a1"/>
    <w:uiPriority w:val="59"/>
    <w:rsid w:val="00F3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7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Нормальный"/>
    <w:rsid w:val="00F37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7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37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vernment-nnov.ru/?id=215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Цветков</cp:lastModifiedBy>
  <cp:revision>8</cp:revision>
  <cp:lastPrinted>2018-07-23T11:38:00Z</cp:lastPrinted>
  <dcterms:created xsi:type="dcterms:W3CDTF">2018-07-20T07:42:00Z</dcterms:created>
  <dcterms:modified xsi:type="dcterms:W3CDTF">2018-07-24T12:02:00Z</dcterms:modified>
</cp:coreProperties>
</file>