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930C9" w:rsidRDefault="00533094" w:rsidP="0053309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 w:rsidR="00654BE4">
        <w:rPr>
          <w:sz w:val="26"/>
          <w:szCs w:val="26"/>
        </w:rPr>
        <w:t>7</w:t>
      </w:r>
      <w:r w:rsidRPr="006930C9">
        <w:rPr>
          <w:sz w:val="26"/>
          <w:szCs w:val="26"/>
        </w:rPr>
        <w:t xml:space="preserve">, которая состоится </w:t>
      </w:r>
      <w:r w:rsidR="00EF693C">
        <w:rPr>
          <w:sz w:val="26"/>
          <w:szCs w:val="26"/>
        </w:rPr>
        <w:t>1</w:t>
      </w:r>
      <w:r w:rsidR="00654BE4">
        <w:rPr>
          <w:sz w:val="26"/>
          <w:szCs w:val="26"/>
        </w:rPr>
        <w:t>9</w:t>
      </w:r>
      <w:r>
        <w:rPr>
          <w:sz w:val="26"/>
          <w:szCs w:val="26"/>
        </w:rPr>
        <w:t>.11.</w:t>
      </w:r>
      <w:r w:rsidRPr="006930C9">
        <w:rPr>
          <w:sz w:val="26"/>
          <w:szCs w:val="26"/>
        </w:rPr>
        <w:t>2021 в 1</w:t>
      </w:r>
      <w:r>
        <w:rPr>
          <w:sz w:val="26"/>
          <w:szCs w:val="26"/>
        </w:rPr>
        <w:t>1</w:t>
      </w:r>
      <w:r w:rsidRPr="006930C9">
        <w:rPr>
          <w:sz w:val="26"/>
          <w:szCs w:val="26"/>
        </w:rPr>
        <w:t>ч.00м.</w:t>
      </w:r>
    </w:p>
    <w:p w:rsidR="00533094" w:rsidRDefault="00533094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</w:p>
    <w:p w:rsidR="007A045D" w:rsidRPr="007A045D" w:rsidRDefault="00286401" w:rsidP="007A045D">
      <w:pPr>
        <w:pStyle w:val="a3"/>
        <w:widowControl w:val="0"/>
        <w:suppressAutoHyphens w:val="0"/>
        <w:spacing w:before="44"/>
        <w:jc w:val="center"/>
        <w:rPr>
          <w:b/>
          <w:spacing w:val="-1"/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Дополнение к п</w:t>
      </w:r>
      <w:r w:rsidR="007A045D" w:rsidRPr="007A045D">
        <w:rPr>
          <w:b/>
          <w:spacing w:val="-1"/>
          <w:sz w:val="24"/>
          <w:szCs w:val="24"/>
        </w:rPr>
        <w:t>редложения</w:t>
      </w:r>
      <w:r>
        <w:rPr>
          <w:b/>
          <w:spacing w:val="-1"/>
          <w:sz w:val="24"/>
          <w:szCs w:val="24"/>
        </w:rPr>
        <w:t>м</w:t>
      </w:r>
      <w:r w:rsidR="007A045D" w:rsidRPr="007A045D">
        <w:rPr>
          <w:b/>
          <w:spacing w:val="-1"/>
          <w:sz w:val="24"/>
          <w:szCs w:val="24"/>
        </w:rPr>
        <w:t xml:space="preserve"> и замечания участников общественных обсуждений</w:t>
      </w:r>
      <w:r w:rsidR="003520D6">
        <w:rPr>
          <w:b/>
          <w:spacing w:val="-1"/>
          <w:sz w:val="24"/>
          <w:szCs w:val="24"/>
        </w:rPr>
        <w:t xml:space="preserve"> </w:t>
      </w:r>
      <w:r w:rsidR="003520D6" w:rsidRPr="003520D6">
        <w:rPr>
          <w:b/>
          <w:spacing w:val="-1"/>
          <w:sz w:val="24"/>
          <w:szCs w:val="24"/>
        </w:rPr>
        <w:t>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4"/>
        <w:gridCol w:w="2901"/>
        <w:gridCol w:w="5750"/>
      </w:tblGrid>
      <w:tr w:rsidR="007A045D" w:rsidRPr="003A5D74" w:rsidTr="00286401">
        <w:trPr>
          <w:trHeight w:hRule="exact" w:val="107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№</w:t>
            </w:r>
          </w:p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3E036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 w:rsidRPr="003E0368">
              <w:rPr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3E0368">
              <w:rPr>
                <w:b/>
                <w:spacing w:val="-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45D" w:rsidRPr="003E0368" w:rsidRDefault="007A045D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3E0368">
              <w:rPr>
                <w:b/>
                <w:spacing w:val="-1"/>
                <w:sz w:val="22"/>
                <w:szCs w:val="22"/>
              </w:rPr>
              <w:t>Содержание предложения или замечания</w:t>
            </w:r>
          </w:p>
        </w:tc>
      </w:tr>
      <w:tr w:rsidR="00EC2153" w:rsidRPr="003A5D74" w:rsidTr="00286401">
        <w:trPr>
          <w:trHeight w:val="113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53" w:rsidRPr="00286401" w:rsidRDefault="00EC2153" w:rsidP="00533094">
            <w:pPr>
              <w:pStyle w:val="a3"/>
              <w:keepLines/>
              <w:widowControl w:val="0"/>
              <w:suppressAutoHyphens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2864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53" w:rsidRPr="00286401" w:rsidRDefault="00286401" w:rsidP="00286401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86401">
              <w:rPr>
                <w:rFonts w:ascii="Times New Roman" w:eastAsia="Times New Roman" w:hAnsi="Times New Roman" w:cs="Times New Roman"/>
                <w:lang w:eastAsia="en-US"/>
              </w:rPr>
              <w:t>Комитет архитектуры и градостроительства администрации городского округ город Бор Нижегородской области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53" w:rsidRPr="003E0368" w:rsidRDefault="00286401" w:rsidP="00286401">
            <w:pPr>
              <w:pStyle w:val="11"/>
              <w:keepNext/>
              <w:keepLines/>
              <w:suppressAutoHyphens/>
              <w:spacing w:line="240" w:lineRule="auto"/>
              <w:ind w:firstLine="0"/>
              <w:jc w:val="both"/>
            </w:pPr>
            <w:r w:rsidRPr="00286401">
              <w:t xml:space="preserve">Откорректировать границу населенного пункта д. </w:t>
            </w:r>
            <w:proofErr w:type="spellStart"/>
            <w:r w:rsidRPr="00286401">
              <w:t>Остреево</w:t>
            </w:r>
            <w:proofErr w:type="spellEnd"/>
            <w:r w:rsidRPr="00286401">
              <w:t xml:space="preserve"> (</w:t>
            </w:r>
            <w:proofErr w:type="spellStart"/>
            <w:r w:rsidRPr="00286401">
              <w:t>Линдовский</w:t>
            </w:r>
            <w:proofErr w:type="spellEnd"/>
            <w:r w:rsidRPr="00286401">
              <w:t xml:space="preserve"> сельсовет) в связи с тем, что автомобильная дорога общего пользования местного значения по населенному пункту (22-211-832 ОП МП 3) с кадастровым номером 52:20:0000000:1350 частично оказалась за границей населенного пункта.</w:t>
            </w:r>
          </w:p>
        </w:tc>
      </w:tr>
    </w:tbl>
    <w:p w:rsidR="008E6FAE" w:rsidRDefault="008E6FAE" w:rsidP="007A045D">
      <w:pPr>
        <w:widowControl w:val="0"/>
      </w:pPr>
    </w:p>
    <w:sectPr w:rsidR="008E6FAE" w:rsidSect="005330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045D"/>
    <w:rsid w:val="00002C1B"/>
    <w:rsid w:val="000159CF"/>
    <w:rsid w:val="00020AD6"/>
    <w:rsid w:val="000426EC"/>
    <w:rsid w:val="00110CED"/>
    <w:rsid w:val="00157F95"/>
    <w:rsid w:val="00166B1C"/>
    <w:rsid w:val="001B3E1D"/>
    <w:rsid w:val="00230063"/>
    <w:rsid w:val="00244A5C"/>
    <w:rsid w:val="00286401"/>
    <w:rsid w:val="0029362A"/>
    <w:rsid w:val="002942E9"/>
    <w:rsid w:val="003520D6"/>
    <w:rsid w:val="00370CFE"/>
    <w:rsid w:val="003A2FB6"/>
    <w:rsid w:val="003C0AD0"/>
    <w:rsid w:val="003E0368"/>
    <w:rsid w:val="004A30B7"/>
    <w:rsid w:val="004E0EDD"/>
    <w:rsid w:val="005107A0"/>
    <w:rsid w:val="00533094"/>
    <w:rsid w:val="0058731F"/>
    <w:rsid w:val="005E7082"/>
    <w:rsid w:val="00654BE4"/>
    <w:rsid w:val="0072658A"/>
    <w:rsid w:val="00753AD7"/>
    <w:rsid w:val="00780921"/>
    <w:rsid w:val="007A045D"/>
    <w:rsid w:val="007E3394"/>
    <w:rsid w:val="007E53E8"/>
    <w:rsid w:val="008E6FAE"/>
    <w:rsid w:val="00923577"/>
    <w:rsid w:val="00942DFB"/>
    <w:rsid w:val="009B2D7F"/>
    <w:rsid w:val="00A073C8"/>
    <w:rsid w:val="00A12D6B"/>
    <w:rsid w:val="00A31F07"/>
    <w:rsid w:val="00A44DF3"/>
    <w:rsid w:val="00A55F1F"/>
    <w:rsid w:val="00A74F4B"/>
    <w:rsid w:val="00A966C3"/>
    <w:rsid w:val="00B74C33"/>
    <w:rsid w:val="00BF335F"/>
    <w:rsid w:val="00C4453A"/>
    <w:rsid w:val="00C470BB"/>
    <w:rsid w:val="00D2118F"/>
    <w:rsid w:val="00D73899"/>
    <w:rsid w:val="00E704A1"/>
    <w:rsid w:val="00EA15DD"/>
    <w:rsid w:val="00EC186C"/>
    <w:rsid w:val="00EC2153"/>
    <w:rsid w:val="00EF693C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2021-11-12T12:22:00Z</dcterms:created>
  <dcterms:modified xsi:type="dcterms:W3CDTF">2021-11-25T09:47:00Z</dcterms:modified>
</cp:coreProperties>
</file>