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02" w:rsidRPr="00314D45" w:rsidRDefault="00742002" w:rsidP="00260224">
      <w:pPr>
        <w:widowControl w:val="0"/>
        <w:suppressAutoHyphens/>
        <w:ind w:firstLine="709"/>
        <w:jc w:val="center"/>
        <w:outlineLvl w:val="0"/>
        <w:rPr>
          <w:sz w:val="27"/>
          <w:szCs w:val="27"/>
        </w:rPr>
      </w:pPr>
      <w:r w:rsidRPr="00314D45">
        <w:rPr>
          <w:sz w:val="27"/>
          <w:szCs w:val="27"/>
        </w:rPr>
        <w:t>Протокол</w:t>
      </w:r>
    </w:p>
    <w:p w:rsidR="00AD0076" w:rsidRPr="00314D45" w:rsidRDefault="00742002" w:rsidP="00260224">
      <w:pPr>
        <w:widowControl w:val="0"/>
        <w:suppressAutoHyphens/>
        <w:ind w:firstLine="709"/>
        <w:jc w:val="center"/>
        <w:rPr>
          <w:sz w:val="27"/>
          <w:szCs w:val="27"/>
        </w:rPr>
      </w:pPr>
      <w:r w:rsidRPr="00314D45">
        <w:rPr>
          <w:sz w:val="27"/>
          <w:szCs w:val="27"/>
        </w:rPr>
        <w:t>заседания комиссии по подготовке</w:t>
      </w:r>
      <w:r w:rsidR="00971FCF" w:rsidRPr="00314D45">
        <w:rPr>
          <w:sz w:val="27"/>
          <w:szCs w:val="27"/>
        </w:rPr>
        <w:t xml:space="preserve"> проектов </w:t>
      </w:r>
      <w:r w:rsidRPr="00314D45">
        <w:rPr>
          <w:sz w:val="27"/>
          <w:szCs w:val="27"/>
        </w:rPr>
        <w:t>правил землепользования и застройки</w:t>
      </w:r>
      <w:r w:rsidR="00971FCF" w:rsidRPr="00314D45">
        <w:rPr>
          <w:sz w:val="27"/>
          <w:szCs w:val="27"/>
        </w:rPr>
        <w:t xml:space="preserve"> территории городского округа город Бор</w:t>
      </w:r>
      <w:r w:rsidRPr="00314D45">
        <w:rPr>
          <w:sz w:val="27"/>
          <w:szCs w:val="27"/>
        </w:rPr>
        <w:t xml:space="preserve"> Нижегородской области и иным вопросам землепользования и застройки</w:t>
      </w:r>
      <w:r w:rsidR="00971FCF" w:rsidRPr="00314D45">
        <w:rPr>
          <w:sz w:val="27"/>
          <w:szCs w:val="27"/>
        </w:rPr>
        <w:t xml:space="preserve"> территории городского округа город Бор</w:t>
      </w:r>
      <w:r w:rsidRPr="00314D45">
        <w:rPr>
          <w:sz w:val="27"/>
          <w:szCs w:val="27"/>
        </w:rPr>
        <w:t xml:space="preserve"> Нижегородской области</w:t>
      </w:r>
    </w:p>
    <w:p w:rsidR="00742002" w:rsidRPr="00314D45" w:rsidRDefault="00742002" w:rsidP="00260224">
      <w:pPr>
        <w:widowControl w:val="0"/>
        <w:suppressAutoHyphens/>
        <w:ind w:firstLine="709"/>
        <w:rPr>
          <w:sz w:val="27"/>
          <w:szCs w:val="27"/>
        </w:rPr>
      </w:pPr>
    </w:p>
    <w:p w:rsidR="00742002" w:rsidRPr="00314D45" w:rsidRDefault="009F033A" w:rsidP="004723A2">
      <w:pPr>
        <w:widowControl w:val="0"/>
        <w:tabs>
          <w:tab w:val="left" w:pos="8565"/>
        </w:tabs>
        <w:suppressAutoHyphens/>
        <w:rPr>
          <w:sz w:val="27"/>
          <w:szCs w:val="27"/>
        </w:rPr>
      </w:pPr>
      <w:r w:rsidRPr="00314D45">
        <w:rPr>
          <w:sz w:val="27"/>
          <w:szCs w:val="27"/>
        </w:rPr>
        <w:t>03.06</w:t>
      </w:r>
      <w:r w:rsidR="00A506F3" w:rsidRPr="00314D45">
        <w:rPr>
          <w:sz w:val="27"/>
          <w:szCs w:val="27"/>
        </w:rPr>
        <w:t>.2022</w:t>
      </w:r>
      <w:r w:rsidR="00D94677" w:rsidRPr="00314D45">
        <w:rPr>
          <w:sz w:val="27"/>
          <w:szCs w:val="27"/>
        </w:rPr>
        <w:t xml:space="preserve">                               </w:t>
      </w:r>
      <w:r w:rsidR="004723A2" w:rsidRPr="00314D45">
        <w:rPr>
          <w:sz w:val="27"/>
          <w:szCs w:val="27"/>
        </w:rPr>
        <w:t xml:space="preserve">            </w:t>
      </w:r>
      <w:r w:rsidR="00D94677" w:rsidRPr="00314D45">
        <w:rPr>
          <w:sz w:val="27"/>
          <w:szCs w:val="27"/>
        </w:rPr>
        <w:t xml:space="preserve">                                         </w:t>
      </w:r>
      <w:r w:rsidR="00C43727" w:rsidRPr="00314D45">
        <w:rPr>
          <w:sz w:val="27"/>
          <w:szCs w:val="27"/>
        </w:rPr>
        <w:t xml:space="preserve">   </w:t>
      </w:r>
      <w:r w:rsidR="001563E9" w:rsidRPr="00314D45">
        <w:rPr>
          <w:sz w:val="27"/>
          <w:szCs w:val="27"/>
        </w:rPr>
        <w:t xml:space="preserve">     </w:t>
      </w:r>
      <w:r w:rsidR="00C43727" w:rsidRPr="00314D45">
        <w:rPr>
          <w:sz w:val="27"/>
          <w:szCs w:val="27"/>
        </w:rPr>
        <w:t xml:space="preserve">     </w:t>
      </w:r>
      <w:r w:rsidR="00E6142F" w:rsidRPr="00314D45">
        <w:rPr>
          <w:sz w:val="27"/>
          <w:szCs w:val="27"/>
        </w:rPr>
        <w:t xml:space="preserve">  </w:t>
      </w:r>
      <w:r w:rsidR="00C43727" w:rsidRPr="00314D45">
        <w:rPr>
          <w:sz w:val="27"/>
          <w:szCs w:val="27"/>
        </w:rPr>
        <w:t xml:space="preserve">           </w:t>
      </w:r>
      <w:r w:rsidR="00A506F3" w:rsidRPr="00314D45">
        <w:rPr>
          <w:sz w:val="27"/>
          <w:szCs w:val="27"/>
        </w:rPr>
        <w:t xml:space="preserve">  </w:t>
      </w:r>
      <w:r w:rsidR="00C43727" w:rsidRPr="00314D45">
        <w:rPr>
          <w:sz w:val="27"/>
          <w:szCs w:val="27"/>
        </w:rPr>
        <w:t xml:space="preserve">  </w:t>
      </w:r>
      <w:r w:rsidR="00255855" w:rsidRPr="00314D45">
        <w:rPr>
          <w:sz w:val="27"/>
          <w:szCs w:val="27"/>
        </w:rPr>
        <w:t xml:space="preserve">     </w:t>
      </w:r>
      <w:r w:rsidR="007B4E1A" w:rsidRPr="00314D45">
        <w:rPr>
          <w:sz w:val="27"/>
          <w:szCs w:val="27"/>
        </w:rPr>
        <w:t xml:space="preserve"> </w:t>
      </w:r>
      <w:r w:rsidR="00736D34" w:rsidRPr="00314D45">
        <w:rPr>
          <w:sz w:val="27"/>
          <w:szCs w:val="27"/>
        </w:rPr>
        <w:t xml:space="preserve"> №</w:t>
      </w:r>
      <w:r w:rsidRPr="00314D45">
        <w:rPr>
          <w:sz w:val="27"/>
          <w:szCs w:val="27"/>
        </w:rPr>
        <w:t>7</w:t>
      </w:r>
    </w:p>
    <w:p w:rsidR="005D1A47" w:rsidRPr="00314D45" w:rsidRDefault="005D1A4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A2B97" w:rsidRPr="00314D45" w:rsidRDefault="000A2B9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D45">
        <w:rPr>
          <w:rFonts w:ascii="Times New Roman" w:hAnsi="Times New Roman" w:cs="Times New Roman"/>
          <w:sz w:val="27"/>
          <w:szCs w:val="27"/>
        </w:rPr>
        <w:t>Председатель Комиссии: заместитель главы администрации городского округа город Бор Нижегородской области Янкин</w:t>
      </w:r>
      <w:r w:rsidR="00165E29" w:rsidRPr="00314D45">
        <w:rPr>
          <w:rFonts w:ascii="Times New Roman" w:hAnsi="Times New Roman" w:cs="Times New Roman"/>
          <w:sz w:val="27"/>
          <w:szCs w:val="27"/>
        </w:rPr>
        <w:t xml:space="preserve"> А.В.</w:t>
      </w:r>
    </w:p>
    <w:p w:rsidR="00742002" w:rsidRPr="00314D45" w:rsidRDefault="00871A6E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</w:t>
      </w:r>
      <w:r w:rsidRPr="00314D45">
        <w:rPr>
          <w:rFonts w:ascii="Times New Roman" w:hAnsi="Times New Roman" w:cs="Times New Roman"/>
          <w:sz w:val="27"/>
          <w:szCs w:val="27"/>
        </w:rPr>
        <w:t xml:space="preserve">аместитель </w:t>
      </w:r>
      <w:r>
        <w:rPr>
          <w:rFonts w:ascii="Times New Roman" w:hAnsi="Times New Roman" w:cs="Times New Roman"/>
          <w:sz w:val="27"/>
          <w:szCs w:val="27"/>
        </w:rPr>
        <w:t>п</w:t>
      </w:r>
      <w:r w:rsidR="00064EFB" w:rsidRPr="00314D45">
        <w:rPr>
          <w:rFonts w:ascii="Times New Roman" w:hAnsi="Times New Roman" w:cs="Times New Roman"/>
          <w:sz w:val="27"/>
          <w:szCs w:val="27"/>
        </w:rPr>
        <w:t>редседател</w:t>
      </w:r>
      <w:r>
        <w:rPr>
          <w:rFonts w:ascii="Times New Roman" w:hAnsi="Times New Roman" w:cs="Times New Roman"/>
          <w:sz w:val="27"/>
          <w:szCs w:val="27"/>
        </w:rPr>
        <w:t>я</w:t>
      </w:r>
      <w:r w:rsidR="000A2B97" w:rsidRPr="00314D45">
        <w:rPr>
          <w:rFonts w:ascii="Times New Roman" w:hAnsi="Times New Roman" w:cs="Times New Roman"/>
          <w:sz w:val="27"/>
          <w:szCs w:val="27"/>
        </w:rPr>
        <w:t xml:space="preserve"> Комиссии: </w:t>
      </w:r>
      <w:r w:rsidR="00001976" w:rsidRPr="00314D45">
        <w:rPr>
          <w:rFonts w:ascii="Times New Roman" w:hAnsi="Times New Roman" w:cs="Times New Roman"/>
          <w:sz w:val="27"/>
          <w:szCs w:val="27"/>
        </w:rPr>
        <w:t>п</w:t>
      </w:r>
      <w:r w:rsidR="000A2B97" w:rsidRPr="00314D45">
        <w:rPr>
          <w:rFonts w:ascii="Times New Roman" w:hAnsi="Times New Roman" w:cs="Times New Roman"/>
          <w:sz w:val="27"/>
          <w:szCs w:val="27"/>
        </w:rPr>
        <w:t>редседател</w:t>
      </w:r>
      <w:r>
        <w:rPr>
          <w:rFonts w:ascii="Times New Roman" w:hAnsi="Times New Roman" w:cs="Times New Roman"/>
          <w:sz w:val="27"/>
          <w:szCs w:val="27"/>
        </w:rPr>
        <w:t>ь</w:t>
      </w:r>
      <w:r w:rsidR="000A2B97" w:rsidRPr="00314D45">
        <w:rPr>
          <w:rFonts w:ascii="Times New Roman" w:hAnsi="Times New Roman" w:cs="Times New Roman"/>
          <w:sz w:val="27"/>
          <w:szCs w:val="27"/>
        </w:rPr>
        <w:t xml:space="preserve"> комитета архитектуры и градостроительства администрации городского округа город Бор Ни</w:t>
      </w:r>
      <w:r w:rsidR="00F42388" w:rsidRPr="00314D45">
        <w:rPr>
          <w:rFonts w:ascii="Times New Roman" w:hAnsi="Times New Roman" w:cs="Times New Roman"/>
          <w:sz w:val="27"/>
          <w:szCs w:val="27"/>
        </w:rPr>
        <w:t xml:space="preserve">жегородской области </w:t>
      </w:r>
      <w:r w:rsidR="00C14F05" w:rsidRPr="00314D45">
        <w:rPr>
          <w:rFonts w:ascii="Times New Roman" w:hAnsi="Times New Roman" w:cs="Times New Roman"/>
          <w:sz w:val="27"/>
          <w:szCs w:val="27"/>
        </w:rPr>
        <w:t>Королев А.А</w:t>
      </w:r>
      <w:r w:rsidR="00F645D1" w:rsidRPr="00314D45">
        <w:rPr>
          <w:rFonts w:ascii="Times New Roman" w:hAnsi="Times New Roman" w:cs="Times New Roman"/>
          <w:sz w:val="27"/>
          <w:szCs w:val="27"/>
        </w:rPr>
        <w:t>.</w:t>
      </w:r>
    </w:p>
    <w:p w:rsidR="000A2B97" w:rsidRPr="00314D45" w:rsidRDefault="000A2B9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D45">
        <w:rPr>
          <w:rFonts w:ascii="Times New Roman" w:hAnsi="Times New Roman" w:cs="Times New Roman"/>
          <w:sz w:val="27"/>
          <w:szCs w:val="27"/>
        </w:rPr>
        <w:t xml:space="preserve">Секретарь Комиссии: </w:t>
      </w:r>
      <w:r w:rsidR="007D0A17" w:rsidRPr="00314D45">
        <w:rPr>
          <w:rFonts w:ascii="Times New Roman" w:hAnsi="Times New Roman" w:cs="Times New Roman"/>
          <w:sz w:val="27"/>
          <w:szCs w:val="27"/>
        </w:rPr>
        <w:t>ведущий специалист</w:t>
      </w:r>
      <w:r w:rsidR="006D39B3" w:rsidRPr="00314D45">
        <w:rPr>
          <w:rFonts w:ascii="Times New Roman" w:hAnsi="Times New Roman" w:cs="Times New Roman"/>
          <w:sz w:val="27"/>
          <w:szCs w:val="27"/>
        </w:rPr>
        <w:t xml:space="preserve"> </w:t>
      </w:r>
      <w:r w:rsidRPr="00314D45">
        <w:rPr>
          <w:rFonts w:ascii="Times New Roman" w:hAnsi="Times New Roman" w:cs="Times New Roman"/>
          <w:sz w:val="27"/>
          <w:szCs w:val="27"/>
        </w:rPr>
        <w:t xml:space="preserve">комитета архитектуры и градостроительства администрации городского округа город Бор Нижегородской области </w:t>
      </w:r>
      <w:r w:rsidR="0032459D" w:rsidRPr="00314D45">
        <w:rPr>
          <w:rFonts w:ascii="Times New Roman" w:hAnsi="Times New Roman" w:cs="Times New Roman"/>
          <w:sz w:val="27"/>
          <w:szCs w:val="27"/>
        </w:rPr>
        <w:t>Тихомолова Э.А.</w:t>
      </w:r>
    </w:p>
    <w:p w:rsidR="000A18FC" w:rsidRPr="00314D45" w:rsidRDefault="000A18FC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F0409" w:rsidRPr="00314D45" w:rsidRDefault="00742002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D45">
        <w:rPr>
          <w:rFonts w:ascii="Times New Roman" w:hAnsi="Times New Roman" w:cs="Times New Roman"/>
          <w:sz w:val="27"/>
          <w:szCs w:val="27"/>
        </w:rPr>
        <w:t>Присутств</w:t>
      </w:r>
      <w:r w:rsidR="00564067" w:rsidRPr="00314D45">
        <w:rPr>
          <w:rFonts w:ascii="Times New Roman" w:hAnsi="Times New Roman" w:cs="Times New Roman"/>
          <w:sz w:val="27"/>
          <w:szCs w:val="27"/>
        </w:rPr>
        <w:t>ующие члены комиссии:</w:t>
      </w:r>
    </w:p>
    <w:p w:rsidR="00F645D1" w:rsidRPr="00314D45" w:rsidRDefault="00F645D1" w:rsidP="008F74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D45">
        <w:rPr>
          <w:rFonts w:ascii="Times New Roman" w:hAnsi="Times New Roman" w:cs="Times New Roman"/>
          <w:sz w:val="27"/>
          <w:szCs w:val="27"/>
        </w:rPr>
        <w:t xml:space="preserve">Ворошилов А.Г. </w:t>
      </w:r>
      <w:r w:rsidR="00450EE2" w:rsidRPr="00314D45">
        <w:rPr>
          <w:rFonts w:ascii="Times New Roman" w:hAnsi="Times New Roman" w:cs="Times New Roman"/>
          <w:sz w:val="27"/>
          <w:szCs w:val="27"/>
        </w:rPr>
        <w:t>–</w:t>
      </w:r>
      <w:r w:rsidRPr="00314D45">
        <w:rPr>
          <w:rFonts w:ascii="Times New Roman" w:hAnsi="Times New Roman" w:cs="Times New Roman"/>
          <w:sz w:val="27"/>
          <w:szCs w:val="27"/>
        </w:rPr>
        <w:t xml:space="preserve"> заместитель главы администрации, начальник управления ЖКХ администрации городского округа г. Бор </w:t>
      </w:r>
    </w:p>
    <w:p w:rsidR="00291E9B" w:rsidRPr="00314D45" w:rsidRDefault="00291E9B" w:rsidP="00291E9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D45">
        <w:rPr>
          <w:rFonts w:ascii="Times New Roman" w:hAnsi="Times New Roman" w:cs="Times New Roman"/>
          <w:sz w:val="27"/>
          <w:szCs w:val="27"/>
        </w:rPr>
        <w:t>Гельфанова Ю.И. – заведующий юридическим отделом администрации городского округа г. Бор</w:t>
      </w:r>
    </w:p>
    <w:p w:rsidR="00E763DF" w:rsidRPr="00314D45" w:rsidRDefault="00E763DF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D45">
        <w:rPr>
          <w:rFonts w:ascii="Times New Roman" w:hAnsi="Times New Roman" w:cs="Times New Roman"/>
          <w:sz w:val="27"/>
          <w:szCs w:val="27"/>
        </w:rPr>
        <w:t>Щенников А.Н</w:t>
      </w:r>
      <w:r w:rsidR="00E44339" w:rsidRPr="00314D45">
        <w:rPr>
          <w:rFonts w:ascii="Times New Roman" w:hAnsi="Times New Roman" w:cs="Times New Roman"/>
          <w:sz w:val="27"/>
          <w:szCs w:val="27"/>
        </w:rPr>
        <w:t>.</w:t>
      </w:r>
      <w:r w:rsidRPr="00314D45">
        <w:rPr>
          <w:rFonts w:ascii="Times New Roman" w:hAnsi="Times New Roman" w:cs="Times New Roman"/>
          <w:sz w:val="27"/>
          <w:szCs w:val="27"/>
        </w:rPr>
        <w:t xml:space="preserve"> –</w:t>
      </w:r>
      <w:r w:rsidR="00167719" w:rsidRPr="00314D45">
        <w:rPr>
          <w:rFonts w:ascii="Times New Roman" w:hAnsi="Times New Roman" w:cs="Times New Roman"/>
          <w:sz w:val="27"/>
          <w:szCs w:val="27"/>
        </w:rPr>
        <w:t xml:space="preserve"> директор департамента имущественных </w:t>
      </w:r>
      <w:r w:rsidRPr="00314D45">
        <w:rPr>
          <w:rFonts w:ascii="Times New Roman" w:hAnsi="Times New Roman" w:cs="Times New Roman"/>
          <w:sz w:val="27"/>
          <w:szCs w:val="27"/>
        </w:rPr>
        <w:t>и земельных отношений администрации городского округа г. Бор</w:t>
      </w:r>
    </w:p>
    <w:p w:rsidR="00E763DF" w:rsidRPr="00314D45" w:rsidRDefault="00E763DF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D45">
        <w:rPr>
          <w:rFonts w:ascii="Times New Roman" w:hAnsi="Times New Roman" w:cs="Times New Roman"/>
          <w:sz w:val="27"/>
          <w:szCs w:val="27"/>
        </w:rPr>
        <w:t>Ембахтова Н.В. – начальник организационно-правового управления департамента имущественных и земельных отношений администрации городского округа г. Бор</w:t>
      </w:r>
    </w:p>
    <w:p w:rsidR="00C14F05" w:rsidRPr="00314D45" w:rsidRDefault="00C14F05" w:rsidP="00C14F0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D45">
        <w:rPr>
          <w:rFonts w:ascii="Times New Roman" w:hAnsi="Times New Roman" w:cs="Times New Roman"/>
          <w:sz w:val="27"/>
          <w:szCs w:val="27"/>
        </w:rPr>
        <w:t xml:space="preserve">Жукова Н.Н. – заместитель председателя комитета архитектуры и градостроительства администрации городского округа г. Бор </w:t>
      </w:r>
    </w:p>
    <w:p w:rsidR="00E815AE" w:rsidRPr="00314D45" w:rsidRDefault="000C247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D45">
        <w:rPr>
          <w:rFonts w:ascii="Times New Roman" w:hAnsi="Times New Roman" w:cs="Times New Roman"/>
          <w:sz w:val="27"/>
          <w:szCs w:val="27"/>
        </w:rPr>
        <w:t xml:space="preserve">Симакова Т.А. </w:t>
      </w:r>
      <w:r w:rsidR="001D6161" w:rsidRPr="00314D45">
        <w:rPr>
          <w:rFonts w:ascii="Times New Roman" w:hAnsi="Times New Roman" w:cs="Times New Roman"/>
          <w:sz w:val="27"/>
          <w:szCs w:val="27"/>
        </w:rPr>
        <w:t>–</w:t>
      </w:r>
      <w:r w:rsidRPr="00314D45">
        <w:rPr>
          <w:rFonts w:ascii="Times New Roman" w:hAnsi="Times New Roman" w:cs="Times New Roman"/>
          <w:sz w:val="27"/>
          <w:szCs w:val="27"/>
        </w:rPr>
        <w:t xml:space="preserve"> начальник Редькинского территориального отдела администрации </w:t>
      </w:r>
      <w:r w:rsidR="00E815AE" w:rsidRPr="00314D45">
        <w:rPr>
          <w:rFonts w:ascii="Times New Roman" w:hAnsi="Times New Roman" w:cs="Times New Roman"/>
          <w:sz w:val="27"/>
          <w:szCs w:val="27"/>
        </w:rPr>
        <w:t xml:space="preserve">городского округа г. Бор </w:t>
      </w:r>
    </w:p>
    <w:p w:rsidR="000C2477" w:rsidRPr="00314D45" w:rsidRDefault="000C247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D45">
        <w:rPr>
          <w:rFonts w:ascii="Times New Roman" w:hAnsi="Times New Roman" w:cs="Times New Roman"/>
          <w:sz w:val="27"/>
          <w:szCs w:val="27"/>
        </w:rPr>
        <w:t xml:space="preserve">Иванов Ю.Н. </w:t>
      </w:r>
      <w:r w:rsidR="001D6161" w:rsidRPr="00314D45">
        <w:rPr>
          <w:rFonts w:ascii="Times New Roman" w:hAnsi="Times New Roman" w:cs="Times New Roman"/>
          <w:sz w:val="27"/>
          <w:szCs w:val="27"/>
        </w:rPr>
        <w:t>–</w:t>
      </w:r>
      <w:r w:rsidRPr="00314D45">
        <w:rPr>
          <w:rFonts w:ascii="Times New Roman" w:hAnsi="Times New Roman" w:cs="Times New Roman"/>
          <w:sz w:val="27"/>
          <w:szCs w:val="27"/>
        </w:rPr>
        <w:t xml:space="preserve"> начальник Кантауровского территориального отдела администрации городского округа г. Бор</w:t>
      </w:r>
    </w:p>
    <w:p w:rsidR="000C2477" w:rsidRPr="00314D45" w:rsidRDefault="000C247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D45">
        <w:rPr>
          <w:rFonts w:ascii="Times New Roman" w:hAnsi="Times New Roman" w:cs="Times New Roman"/>
          <w:sz w:val="27"/>
          <w:szCs w:val="27"/>
        </w:rPr>
        <w:t xml:space="preserve">Тавадян В.Р. </w:t>
      </w:r>
      <w:r w:rsidR="001D6161" w:rsidRPr="00314D45">
        <w:rPr>
          <w:rFonts w:ascii="Times New Roman" w:hAnsi="Times New Roman" w:cs="Times New Roman"/>
          <w:sz w:val="27"/>
          <w:szCs w:val="27"/>
        </w:rPr>
        <w:t>–</w:t>
      </w:r>
      <w:r w:rsidRPr="00314D45">
        <w:rPr>
          <w:rFonts w:ascii="Times New Roman" w:hAnsi="Times New Roman" w:cs="Times New Roman"/>
          <w:sz w:val="27"/>
          <w:szCs w:val="27"/>
        </w:rPr>
        <w:t xml:space="preserve"> начальник Останкинского территориального отдела администрации городского округа г. Бор</w:t>
      </w:r>
    </w:p>
    <w:p w:rsidR="000C2477" w:rsidRPr="00314D45" w:rsidRDefault="00004A0A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D45">
        <w:rPr>
          <w:rFonts w:ascii="Times New Roman" w:hAnsi="Times New Roman" w:cs="Times New Roman"/>
          <w:sz w:val="27"/>
          <w:szCs w:val="27"/>
        </w:rPr>
        <w:t xml:space="preserve">Иванова </w:t>
      </w:r>
      <w:r w:rsidR="00F76C6F" w:rsidRPr="00314D45">
        <w:rPr>
          <w:rFonts w:ascii="Times New Roman" w:hAnsi="Times New Roman" w:cs="Times New Roman"/>
          <w:sz w:val="27"/>
          <w:szCs w:val="27"/>
        </w:rPr>
        <w:t>Е.М</w:t>
      </w:r>
      <w:r w:rsidR="000C2477" w:rsidRPr="00314D45">
        <w:rPr>
          <w:rFonts w:ascii="Times New Roman" w:hAnsi="Times New Roman" w:cs="Times New Roman"/>
          <w:sz w:val="27"/>
          <w:szCs w:val="27"/>
        </w:rPr>
        <w:t xml:space="preserve">. </w:t>
      </w:r>
      <w:r w:rsidRPr="00314D45">
        <w:rPr>
          <w:rFonts w:ascii="Times New Roman" w:hAnsi="Times New Roman" w:cs="Times New Roman"/>
          <w:sz w:val="27"/>
          <w:szCs w:val="27"/>
        </w:rPr>
        <w:t>–</w:t>
      </w:r>
      <w:r w:rsidR="001D6161" w:rsidRPr="00314D45">
        <w:rPr>
          <w:rFonts w:ascii="Times New Roman" w:hAnsi="Times New Roman" w:cs="Times New Roman"/>
          <w:sz w:val="27"/>
          <w:szCs w:val="27"/>
        </w:rPr>
        <w:t xml:space="preserve"> </w:t>
      </w:r>
      <w:r w:rsidR="000C2477" w:rsidRPr="00314D45">
        <w:rPr>
          <w:rFonts w:ascii="Times New Roman" w:hAnsi="Times New Roman" w:cs="Times New Roman"/>
          <w:sz w:val="27"/>
          <w:szCs w:val="27"/>
        </w:rPr>
        <w:t>начальник</w:t>
      </w:r>
      <w:r w:rsidR="001D6161" w:rsidRPr="00314D45">
        <w:rPr>
          <w:rFonts w:ascii="Times New Roman" w:hAnsi="Times New Roman" w:cs="Times New Roman"/>
          <w:sz w:val="27"/>
          <w:szCs w:val="27"/>
        </w:rPr>
        <w:t xml:space="preserve"> Неклюдовского</w:t>
      </w:r>
      <w:r w:rsidR="000C2477" w:rsidRPr="00314D45">
        <w:rPr>
          <w:rFonts w:ascii="Times New Roman" w:hAnsi="Times New Roman" w:cs="Times New Roman"/>
          <w:sz w:val="27"/>
          <w:szCs w:val="27"/>
        </w:rPr>
        <w:t xml:space="preserve"> территориального отдела администрации городского округа г. Бор</w:t>
      </w:r>
    </w:p>
    <w:p w:rsidR="00E815AE" w:rsidRPr="00314D45" w:rsidRDefault="00872297" w:rsidP="008F74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D45">
        <w:rPr>
          <w:rFonts w:ascii="Times New Roman" w:hAnsi="Times New Roman" w:cs="Times New Roman"/>
          <w:sz w:val="27"/>
          <w:szCs w:val="27"/>
        </w:rPr>
        <w:t xml:space="preserve">Макаров В.Н. </w:t>
      </w:r>
      <w:r w:rsidR="00736D34" w:rsidRPr="00314D45">
        <w:rPr>
          <w:rFonts w:ascii="Times New Roman" w:hAnsi="Times New Roman" w:cs="Times New Roman"/>
          <w:sz w:val="27"/>
          <w:szCs w:val="27"/>
        </w:rPr>
        <w:t>–</w:t>
      </w:r>
      <w:r w:rsidRPr="00314D45">
        <w:rPr>
          <w:rFonts w:ascii="Times New Roman" w:hAnsi="Times New Roman" w:cs="Times New Roman"/>
          <w:sz w:val="27"/>
          <w:szCs w:val="27"/>
        </w:rPr>
        <w:t xml:space="preserve"> начальник Краснослободского территориального отдела</w:t>
      </w:r>
      <w:r w:rsidR="00E815AE" w:rsidRPr="00314D45">
        <w:rPr>
          <w:rFonts w:ascii="Times New Roman" w:hAnsi="Times New Roman" w:cs="Times New Roman"/>
          <w:sz w:val="27"/>
          <w:szCs w:val="27"/>
        </w:rPr>
        <w:t xml:space="preserve"> администрации городского округа г. Бор</w:t>
      </w:r>
    </w:p>
    <w:p w:rsidR="00291E9B" w:rsidRPr="00314D45" w:rsidRDefault="00291E9B" w:rsidP="00291E9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D45">
        <w:rPr>
          <w:rFonts w:ascii="Times New Roman" w:hAnsi="Times New Roman" w:cs="Times New Roman"/>
          <w:sz w:val="27"/>
          <w:szCs w:val="27"/>
        </w:rPr>
        <w:t>Рыжаков В.А. – начальник Октябрьского территориального отдела администрации городского округа г. Бор</w:t>
      </w:r>
    </w:p>
    <w:p w:rsidR="00F645D1" w:rsidRPr="00314D45" w:rsidRDefault="00F645D1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D45">
        <w:rPr>
          <w:rFonts w:ascii="Times New Roman" w:hAnsi="Times New Roman" w:cs="Times New Roman"/>
          <w:sz w:val="27"/>
          <w:szCs w:val="27"/>
        </w:rPr>
        <w:t xml:space="preserve">Соколова А.В. </w:t>
      </w:r>
      <w:r w:rsidR="00450EE2" w:rsidRPr="00314D45">
        <w:rPr>
          <w:rFonts w:ascii="Times New Roman" w:hAnsi="Times New Roman" w:cs="Times New Roman"/>
          <w:sz w:val="27"/>
          <w:szCs w:val="27"/>
        </w:rPr>
        <w:t>–</w:t>
      </w:r>
      <w:r w:rsidRPr="00314D45">
        <w:rPr>
          <w:rFonts w:ascii="Times New Roman" w:hAnsi="Times New Roman" w:cs="Times New Roman"/>
          <w:sz w:val="27"/>
          <w:szCs w:val="27"/>
        </w:rPr>
        <w:t xml:space="preserve"> начальник Ямновского территориального отдела администрации городского округа г. Бор</w:t>
      </w:r>
    </w:p>
    <w:p w:rsidR="00FD0815" w:rsidRPr="00314D45" w:rsidRDefault="00FD0815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D45">
        <w:rPr>
          <w:rFonts w:ascii="Times New Roman" w:hAnsi="Times New Roman" w:cs="Times New Roman"/>
          <w:sz w:val="27"/>
          <w:szCs w:val="27"/>
        </w:rPr>
        <w:t xml:space="preserve">Галкин В.А. </w:t>
      </w:r>
      <w:r w:rsidR="00736D34" w:rsidRPr="00314D45">
        <w:rPr>
          <w:rFonts w:ascii="Times New Roman" w:hAnsi="Times New Roman" w:cs="Times New Roman"/>
          <w:sz w:val="27"/>
          <w:szCs w:val="27"/>
        </w:rPr>
        <w:t>–</w:t>
      </w:r>
      <w:r w:rsidRPr="00314D45">
        <w:rPr>
          <w:rFonts w:ascii="Times New Roman" w:hAnsi="Times New Roman" w:cs="Times New Roman"/>
          <w:sz w:val="27"/>
          <w:szCs w:val="27"/>
        </w:rPr>
        <w:t xml:space="preserve"> начальник управления сельского хозяйства администрации городского округа г. Бор </w:t>
      </w:r>
    </w:p>
    <w:p w:rsidR="005811F7" w:rsidRPr="00314D45" w:rsidRDefault="000C247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D45">
        <w:rPr>
          <w:rFonts w:ascii="Times New Roman" w:hAnsi="Times New Roman" w:cs="Times New Roman"/>
          <w:sz w:val="27"/>
          <w:szCs w:val="27"/>
        </w:rPr>
        <w:t xml:space="preserve">Шахин И.В. </w:t>
      </w:r>
      <w:r w:rsidR="001D6161" w:rsidRPr="00314D45">
        <w:rPr>
          <w:rFonts w:ascii="Times New Roman" w:hAnsi="Times New Roman" w:cs="Times New Roman"/>
          <w:sz w:val="27"/>
          <w:szCs w:val="27"/>
        </w:rPr>
        <w:t>–</w:t>
      </w:r>
      <w:r w:rsidRPr="00314D45">
        <w:rPr>
          <w:rFonts w:ascii="Times New Roman" w:hAnsi="Times New Roman" w:cs="Times New Roman"/>
          <w:sz w:val="27"/>
          <w:szCs w:val="27"/>
        </w:rPr>
        <w:t xml:space="preserve"> руководитель Борского районного лесничества Министерства лесного хозяйства и охраны объектов животного мира Нижегородской области</w:t>
      </w:r>
    </w:p>
    <w:p w:rsidR="001B5705" w:rsidRPr="00314D45" w:rsidRDefault="00291E9B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D45">
        <w:rPr>
          <w:rFonts w:ascii="Times New Roman" w:hAnsi="Times New Roman" w:cs="Times New Roman"/>
          <w:sz w:val="27"/>
          <w:szCs w:val="27"/>
        </w:rPr>
        <w:t>Крепышева М.Л. – руководитель территориального отдела Управления</w:t>
      </w:r>
      <w:r w:rsidRPr="00314D45">
        <w:rPr>
          <w:rStyle w:val="a3"/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Pr="00314D45">
        <w:rPr>
          <w:rFonts w:ascii="Times New Roman" w:hAnsi="Times New Roman" w:cs="Times New Roman"/>
          <w:sz w:val="27"/>
          <w:szCs w:val="27"/>
        </w:rPr>
        <w:t>Федеральной службы по надзору в сфере защиты прав потребителей и благополучия человека по Нижегородской области в Канавинском, Московском, Сормовском районах города Нижнего Новгорода и городского округа г. Бор</w:t>
      </w:r>
    </w:p>
    <w:p w:rsidR="00094B29" w:rsidRPr="00314D45" w:rsidRDefault="00094B29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64EFB" w:rsidRPr="00314D45" w:rsidRDefault="00064EFB" w:rsidP="004723A2">
      <w:pPr>
        <w:widowControl w:val="0"/>
        <w:jc w:val="center"/>
        <w:rPr>
          <w:b/>
          <w:sz w:val="27"/>
          <w:szCs w:val="27"/>
        </w:rPr>
      </w:pPr>
      <w:r w:rsidRPr="00314D45">
        <w:rPr>
          <w:b/>
          <w:bCs/>
          <w:sz w:val="27"/>
          <w:szCs w:val="27"/>
        </w:rPr>
        <w:lastRenderedPageBreak/>
        <w:t>1. О целесообразности внесения изменений в Генеральный план городского округа город Бор Нижегородской области</w:t>
      </w:r>
    </w:p>
    <w:p w:rsidR="00072F32" w:rsidRPr="00314D45" w:rsidRDefault="00072F32" w:rsidP="00260224">
      <w:pPr>
        <w:widowControl w:val="0"/>
        <w:ind w:firstLine="709"/>
        <w:jc w:val="both"/>
        <w:rPr>
          <w:b/>
          <w:sz w:val="27"/>
          <w:szCs w:val="27"/>
        </w:rPr>
      </w:pPr>
    </w:p>
    <w:p w:rsidR="00064EFB" w:rsidRPr="00314D45" w:rsidRDefault="00064EFB" w:rsidP="00064EFB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1.1. Слушали:</w:t>
      </w:r>
    </w:p>
    <w:p w:rsidR="00072F32" w:rsidRPr="00314D45" w:rsidRDefault="002B1472" w:rsidP="00064EFB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 xml:space="preserve">1. </w:t>
      </w:r>
      <w:r w:rsidR="00064EFB" w:rsidRPr="00314D45">
        <w:rPr>
          <w:sz w:val="27"/>
          <w:szCs w:val="27"/>
        </w:rPr>
        <w:t xml:space="preserve">Королева А.А. о том, что в адрес администрации городского округа город Бор Нижегородской области поступило обращение </w:t>
      </w:r>
      <w:r w:rsidR="00C14F05" w:rsidRPr="00314D45">
        <w:rPr>
          <w:sz w:val="27"/>
          <w:szCs w:val="27"/>
        </w:rPr>
        <w:t>Забелина Сергея Владимировича</w:t>
      </w:r>
      <w:r w:rsidR="006E579C" w:rsidRPr="00314D45">
        <w:rPr>
          <w:sz w:val="27"/>
          <w:szCs w:val="27"/>
        </w:rPr>
        <w:t xml:space="preserve"> </w:t>
      </w:r>
      <w:r w:rsidR="00C14F05" w:rsidRPr="00314D45">
        <w:rPr>
          <w:sz w:val="27"/>
          <w:szCs w:val="27"/>
        </w:rPr>
        <w:t>и Вобликова Сергея Николаевича</w:t>
      </w:r>
      <w:r w:rsidR="00064EFB" w:rsidRPr="00314D45">
        <w:rPr>
          <w:sz w:val="27"/>
          <w:szCs w:val="27"/>
        </w:rPr>
        <w:t xml:space="preserve"> по вопросу внесения изменений в Генеральный план городского округа город Бор Нижегородской области в части </w:t>
      </w:r>
      <w:r w:rsidR="00C14F05" w:rsidRPr="00314D45">
        <w:rPr>
          <w:sz w:val="27"/>
          <w:szCs w:val="27"/>
        </w:rPr>
        <w:t>включения в границы населенного пункта д. Княжево и установления границ зоны застройки индивидуальными жилыми домами (планируемая) для земельных участков с кадастровыми номерами 52:20:0700028:113, 52:20:0700028:559 и 52:20:0700028:306</w:t>
      </w:r>
      <w:r w:rsidR="00072F32" w:rsidRPr="00314D45">
        <w:rPr>
          <w:sz w:val="27"/>
          <w:szCs w:val="27"/>
        </w:rPr>
        <w:t>.</w:t>
      </w:r>
    </w:p>
    <w:p w:rsidR="00367A69" w:rsidRPr="00314D45" w:rsidRDefault="002B1472" w:rsidP="00367A69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 xml:space="preserve">2. </w:t>
      </w:r>
      <w:r w:rsidR="00367A69" w:rsidRPr="00314D45">
        <w:rPr>
          <w:sz w:val="27"/>
          <w:szCs w:val="27"/>
        </w:rPr>
        <w:t>В цел</w:t>
      </w:r>
      <w:r w:rsidR="00411FA7" w:rsidRPr="00314D45">
        <w:rPr>
          <w:sz w:val="27"/>
          <w:szCs w:val="27"/>
        </w:rPr>
        <w:t>я</w:t>
      </w:r>
      <w:r w:rsidR="00367A69" w:rsidRPr="00314D45">
        <w:rPr>
          <w:sz w:val="27"/>
          <w:szCs w:val="27"/>
        </w:rPr>
        <w:t xml:space="preserve">х комплексного и устойчивого развития территории необходима разработка документации по планировке и межеванию территории, предусматривающая строительство транспортной (с выходом на автомобильную дорогу общего пользования (автомобильная дорога </w:t>
      </w:r>
      <w:r w:rsidR="00B95207" w:rsidRPr="00314D45">
        <w:rPr>
          <w:sz w:val="27"/>
          <w:szCs w:val="27"/>
        </w:rPr>
        <w:t>0733 Кольцово – Керженец</w:t>
      </w:r>
      <w:r w:rsidRPr="00314D45">
        <w:rPr>
          <w:sz w:val="27"/>
          <w:szCs w:val="27"/>
        </w:rPr>
        <w:t>)</w:t>
      </w:r>
      <w:r w:rsidR="00367A69" w:rsidRPr="00314D45">
        <w:rPr>
          <w:sz w:val="27"/>
          <w:szCs w:val="27"/>
        </w:rPr>
        <w:t>), коммунальной и социальной инфраструктуры, информацию о возможных нагрузках на сети инженерно-технического обеспечения (электричество, газ, вода, канализация, тепло), требований п. 4.14 СП 4.13130.2013 «Системы противопожарной защиты. Ограничения распространения пожара на объектах защиты. Требования к объектно-планировочным и конструктивным решениям»</w:t>
      </w:r>
      <w:r w:rsidRPr="00314D45">
        <w:rPr>
          <w:sz w:val="27"/>
          <w:szCs w:val="27"/>
        </w:rPr>
        <w:t xml:space="preserve"> (при необходимости)</w:t>
      </w:r>
      <w:r w:rsidR="00367A69" w:rsidRPr="00314D45">
        <w:rPr>
          <w:sz w:val="27"/>
          <w:szCs w:val="27"/>
        </w:rPr>
        <w:t>, и предоставления финансово-экономического обоснования по включению земельного участка в границу населенного пункта.</w:t>
      </w:r>
    </w:p>
    <w:p w:rsidR="00367A69" w:rsidRPr="00314D45" w:rsidRDefault="00367A69" w:rsidP="00367A69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 xml:space="preserve">Документация по планировке и межеванию территории должна содержать, в числе прочего,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</w:t>
      </w:r>
    </w:p>
    <w:p w:rsidR="00367A69" w:rsidRPr="00314D45" w:rsidRDefault="00367A69" w:rsidP="00367A69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Для включаемого участка необходимо выполнить оценку размещения планируемого жилищного строительства, объектов местного значения, рабочих мест в существующих границах населенного пункта или вне населенных пунктов (для рабочих мест), сравнить преимущества и недостатки развития территории населенного пункта в существующих границах или развитие на вновь присоединяемой территории.</w:t>
      </w:r>
    </w:p>
    <w:p w:rsidR="00064EFB" w:rsidRPr="00314D45" w:rsidRDefault="00B95207" w:rsidP="00064EFB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Кроме того, в</w:t>
      </w:r>
      <w:r w:rsidR="004723A2" w:rsidRPr="00314D45">
        <w:rPr>
          <w:sz w:val="27"/>
          <w:szCs w:val="27"/>
        </w:rPr>
        <w:t xml:space="preserve"> соответствии с протоколом совещания по вопросу целесообразности включения земель сельхозназначения в границы населенных пунктов городского округа город Бор в целях жилищного строительства Министерства градостроительной деятельности и развития агломераций Нижегородской области от 22.04.2022 №Сл-406-303430/22 с учетом совместной позиции Министерства сельского хозяйства и продовольственных ресурсов Нижегородской области и Министерства градостроительной деятельности и развития агломераций Нижегородской области в целях недопущения сокращения земель сельхозназначения, используемых в сельхозпроизводстве, при рассмотрении </w:t>
      </w:r>
      <w:r w:rsidR="00367A69" w:rsidRPr="00314D45">
        <w:rPr>
          <w:sz w:val="27"/>
          <w:szCs w:val="27"/>
        </w:rPr>
        <w:lastRenderedPageBreak/>
        <w:t>инициатив</w:t>
      </w:r>
      <w:r w:rsidR="004723A2" w:rsidRPr="00314D45">
        <w:rPr>
          <w:sz w:val="27"/>
          <w:szCs w:val="27"/>
        </w:rPr>
        <w:t xml:space="preserve"> физических и юридических лиц </w:t>
      </w:r>
      <w:r w:rsidR="00367A69" w:rsidRPr="00314D45">
        <w:rPr>
          <w:sz w:val="27"/>
          <w:szCs w:val="27"/>
        </w:rPr>
        <w:t>по внесению изменений в генеральный план в части включения земельных участков из земель сельхозназначения в границы населенных пунктов городского округа для целей жилищного и дачного строительства обеспечивать соблюдение баланса земель путем подбора компенсационных земельных участков соразмерно площади планируемых к включению земельных участков.</w:t>
      </w:r>
    </w:p>
    <w:p w:rsidR="00367A69" w:rsidRPr="00314D45" w:rsidRDefault="00367A69" w:rsidP="00064EFB">
      <w:pPr>
        <w:widowControl w:val="0"/>
        <w:ind w:firstLine="709"/>
        <w:jc w:val="both"/>
        <w:rPr>
          <w:sz w:val="27"/>
          <w:szCs w:val="27"/>
        </w:rPr>
      </w:pPr>
    </w:p>
    <w:p w:rsidR="00284B55" w:rsidRPr="00314D45" w:rsidRDefault="00284B55" w:rsidP="00284B55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Поступило предложение: отложить принятие решения о возможности внесения изменений в Генеральн</w:t>
      </w:r>
      <w:r w:rsidR="00377CEB" w:rsidRPr="00314D45">
        <w:rPr>
          <w:sz w:val="27"/>
          <w:szCs w:val="27"/>
        </w:rPr>
        <w:t>ый план</w:t>
      </w:r>
      <w:r w:rsidRPr="00314D45">
        <w:rPr>
          <w:sz w:val="27"/>
          <w:szCs w:val="27"/>
        </w:rPr>
        <w:t xml:space="preserve"> городского округа город Бор Нижегородской области</w:t>
      </w:r>
      <w:r w:rsidR="00B95207" w:rsidRPr="00314D45">
        <w:rPr>
          <w:sz w:val="27"/>
          <w:szCs w:val="27"/>
        </w:rPr>
        <w:t xml:space="preserve"> вышеуказанного вопроса в связи с тем, что заявителями не были предоставлены документация по планировке территории и материалы по подбору компенсационных земельных участков.</w:t>
      </w:r>
    </w:p>
    <w:p w:rsidR="00284B55" w:rsidRPr="00314D45" w:rsidRDefault="00284B55" w:rsidP="00284B55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Голосовали: «за» - единогласно; «против» - нет; «воздержались» - нет.</w:t>
      </w:r>
    </w:p>
    <w:p w:rsidR="00284B55" w:rsidRPr="00314D45" w:rsidRDefault="00284B55" w:rsidP="00284B5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284B55" w:rsidRPr="00314D45" w:rsidRDefault="00284B55" w:rsidP="00284B55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По результатам голосования: (за-</w:t>
      </w:r>
      <w:r w:rsidR="00B95207" w:rsidRPr="00314D45">
        <w:rPr>
          <w:sz w:val="27"/>
          <w:szCs w:val="27"/>
        </w:rPr>
        <w:t>18</w:t>
      </w:r>
      <w:r w:rsidRPr="00314D45">
        <w:rPr>
          <w:sz w:val="27"/>
          <w:szCs w:val="27"/>
        </w:rPr>
        <w:t>, против-</w:t>
      </w:r>
      <w:r w:rsidR="00B95207" w:rsidRPr="00314D45">
        <w:rPr>
          <w:sz w:val="27"/>
          <w:szCs w:val="27"/>
        </w:rPr>
        <w:t>0</w:t>
      </w:r>
      <w:r w:rsidRPr="00314D45">
        <w:rPr>
          <w:sz w:val="27"/>
          <w:szCs w:val="27"/>
        </w:rPr>
        <w:t>, воздержались-0). Решили:</w:t>
      </w:r>
    </w:p>
    <w:p w:rsidR="00284B55" w:rsidRPr="00314D45" w:rsidRDefault="00284B55" w:rsidP="00284B55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314D45">
        <w:rPr>
          <w:sz w:val="27"/>
          <w:szCs w:val="27"/>
        </w:rPr>
        <w:t>Отложить принятие решения о возможности внесения изменений в Генеральн</w:t>
      </w:r>
      <w:r w:rsidR="00871A6E">
        <w:rPr>
          <w:sz w:val="27"/>
          <w:szCs w:val="27"/>
        </w:rPr>
        <w:t>ый план</w:t>
      </w:r>
      <w:r w:rsidRPr="00314D45">
        <w:rPr>
          <w:sz w:val="27"/>
          <w:szCs w:val="27"/>
        </w:rPr>
        <w:t xml:space="preserve"> городского округа город Бор Нижегородской области</w:t>
      </w:r>
      <w:r w:rsidR="00377CEB" w:rsidRPr="00314D45">
        <w:rPr>
          <w:sz w:val="27"/>
          <w:szCs w:val="27"/>
        </w:rPr>
        <w:t xml:space="preserve"> в части включения в границы населенного пункта д. Княжево и установления границ зоны застройки индивидуальными жилыми домами (планируемая) для земельных участков с кадастровыми номерами 52:20:0700028:113, 52:20:0700028:559 и 52:20:0700028:306</w:t>
      </w:r>
      <w:r w:rsidR="00411FA7" w:rsidRPr="00314D45">
        <w:rPr>
          <w:sz w:val="27"/>
          <w:szCs w:val="27"/>
        </w:rPr>
        <w:t xml:space="preserve"> до предоставления </w:t>
      </w:r>
      <w:r w:rsidR="00866864" w:rsidRPr="00314D45">
        <w:rPr>
          <w:sz w:val="27"/>
          <w:szCs w:val="27"/>
        </w:rPr>
        <w:t xml:space="preserve">заявителями </w:t>
      </w:r>
      <w:r w:rsidR="00411FA7" w:rsidRPr="00314D45">
        <w:rPr>
          <w:sz w:val="27"/>
          <w:szCs w:val="27"/>
        </w:rPr>
        <w:t>испрашиваемых материалов.</w:t>
      </w:r>
      <w:proofErr w:type="gramEnd"/>
    </w:p>
    <w:p w:rsidR="00284B55" w:rsidRPr="00314D45" w:rsidRDefault="00284B55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66276E" w:rsidRPr="00314D45" w:rsidRDefault="00CC4D25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1</w:t>
      </w:r>
      <w:r w:rsidR="0066276E" w:rsidRPr="00314D45">
        <w:rPr>
          <w:sz w:val="27"/>
          <w:szCs w:val="27"/>
        </w:rPr>
        <w:t>.</w:t>
      </w:r>
      <w:r w:rsidR="00B95207" w:rsidRPr="00314D45">
        <w:rPr>
          <w:sz w:val="27"/>
          <w:szCs w:val="27"/>
        </w:rPr>
        <w:t>2</w:t>
      </w:r>
      <w:r w:rsidR="0066276E" w:rsidRPr="00314D45">
        <w:rPr>
          <w:sz w:val="27"/>
          <w:szCs w:val="27"/>
        </w:rPr>
        <w:t>. Слушали:</w:t>
      </w:r>
    </w:p>
    <w:p w:rsidR="002E6BEE" w:rsidRPr="00314D45" w:rsidRDefault="00650099" w:rsidP="002E6BEE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1. Королева А.А. о том, что в адрес администрации городского округа город Бор Нижегородской области поступило обращение Вобликова Сергея Николаевича, действующего по доверенности от имени Елагиной Ксении Сергеевны</w:t>
      </w:r>
      <w:r w:rsidR="00B95207" w:rsidRPr="00314D45">
        <w:rPr>
          <w:sz w:val="27"/>
          <w:szCs w:val="27"/>
        </w:rPr>
        <w:t>,</w:t>
      </w:r>
      <w:r w:rsidRPr="00314D45">
        <w:rPr>
          <w:sz w:val="27"/>
          <w:szCs w:val="27"/>
        </w:rPr>
        <w:t xml:space="preserve"> по вопросу внесения изменений в Генеральный план городского округа город Бор Нижегородской области </w:t>
      </w:r>
      <w:r w:rsidR="002B1472" w:rsidRPr="00314D45">
        <w:rPr>
          <w:iCs/>
          <w:sz w:val="27"/>
          <w:szCs w:val="27"/>
        </w:rPr>
        <w:t>в части установления границ зоны застройки индивидуальными жилыми домами (планируемая) для земельных участков с кадастровыми номерами 52:20:1400043:715, 52:20:1400043:716, 52:20:1400043:717, 52:20:1400043:718, 52:20:1400043:719, 52:20:1400043:720, 52:20:1400043:721, 52:20:1400043:722, 52:20:</w:t>
      </w:r>
      <w:r w:rsidR="002B1472" w:rsidRPr="00314D45">
        <w:rPr>
          <w:sz w:val="27"/>
          <w:szCs w:val="27"/>
        </w:rPr>
        <w:t>1400043:723, 52:20:1400043:724, 52:20:1400043:725, 52:20:1400043:726, 52:20:1400043:727, 52:20:1400043:729, 52:20:1400043:730, 52:20:1400043:731, 52:20:1400043:732, 52:20:1400043:733, 52:20:1400043:734</w:t>
      </w:r>
      <w:r w:rsidR="002E6BEE" w:rsidRPr="00314D45">
        <w:rPr>
          <w:sz w:val="27"/>
          <w:szCs w:val="27"/>
        </w:rPr>
        <w:t>.</w:t>
      </w:r>
    </w:p>
    <w:p w:rsidR="002B1472" w:rsidRPr="00314D45" w:rsidRDefault="002B1472" w:rsidP="002B1472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2. В цел</w:t>
      </w:r>
      <w:r w:rsidR="00411FA7" w:rsidRPr="00314D45">
        <w:rPr>
          <w:sz w:val="27"/>
          <w:szCs w:val="27"/>
        </w:rPr>
        <w:t>я</w:t>
      </w:r>
      <w:r w:rsidRPr="00314D45">
        <w:rPr>
          <w:sz w:val="27"/>
          <w:szCs w:val="27"/>
        </w:rPr>
        <w:t>х комплексного и устойчивого развития территории необходима разработка документации по планировке и межеванию территории, предусматривающая строительство транспортной (с выходом на автомобильную дорогу общего пользования (автомобильная дорога 0705 Бор-Развилье-Филипповское-Уткино)), коммунальной и социальной инфраструктуры, информацию о возможных нагрузках на сети инженерно-технического обеспечения (электричество, газ, вода, канализация, тепло), требований п. 4.14 СП 4.13130.2013 «Системы противопожарной защиты. Ограничения распространения пожара на объектах защиты. Требования к объектно-планировочным и конструктивным решениям» (при необходимости), и предоставления финансово-экономического обоснования.</w:t>
      </w:r>
    </w:p>
    <w:p w:rsidR="002B1472" w:rsidRPr="00314D45" w:rsidRDefault="002B1472" w:rsidP="002B1472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 xml:space="preserve">Документация по планировке и межеванию территории должна содержать, в числе прочего,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</w:t>
      </w:r>
      <w:r w:rsidRPr="00314D45">
        <w:rPr>
          <w:sz w:val="27"/>
          <w:szCs w:val="27"/>
        </w:rPr>
        <w:lastRenderedPageBreak/>
        <w:t xml:space="preserve">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</w:t>
      </w:r>
    </w:p>
    <w:p w:rsidR="002B1472" w:rsidRPr="00314D45" w:rsidRDefault="002B1472" w:rsidP="00411FA7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 xml:space="preserve">Для планируемой к изменению территории необходимо выполнить оценку возможных альтернативных вариантов размещения планируемого жилищного строительства, объектов местного значения, рабочих мест в существующих границах населенного пункта или вне населенных пунктов (для рабочих мест), сравнить преимущества и недостатки развития территории населенного пункта в существующих границах или развитие на вновь </w:t>
      </w:r>
      <w:r w:rsidR="00411FA7" w:rsidRPr="00314D45">
        <w:rPr>
          <w:sz w:val="27"/>
          <w:szCs w:val="27"/>
        </w:rPr>
        <w:t>изменяемой</w:t>
      </w:r>
      <w:r w:rsidRPr="00314D45">
        <w:rPr>
          <w:sz w:val="27"/>
          <w:szCs w:val="27"/>
        </w:rPr>
        <w:t xml:space="preserve"> территории.</w:t>
      </w:r>
    </w:p>
    <w:p w:rsidR="00411FA7" w:rsidRPr="00314D45" w:rsidRDefault="00411FA7" w:rsidP="00411FA7">
      <w:pPr>
        <w:widowControl w:val="0"/>
        <w:suppressAutoHyphens/>
        <w:adjustRightInd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 xml:space="preserve">3. Согласно установочной части постановления Центрального межрайонного отдела регионального государственного экологического надзора и охраны окружающей среды Управления охраны окружающей среды Министерства экологии и природных ресурсов Нижегородской области №125 от 19.11.2020 на вышеуказанных земельных участках расположен водный объект («пруд без названия»). </w:t>
      </w:r>
    </w:p>
    <w:p w:rsidR="00650099" w:rsidRPr="00314D45" w:rsidRDefault="00411FA7" w:rsidP="00650099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4. Согласно сведениям Единого государственного реестра недвижимости</w:t>
      </w:r>
      <w:r w:rsidR="008274E7" w:rsidRPr="00314D45">
        <w:rPr>
          <w:sz w:val="27"/>
          <w:szCs w:val="27"/>
        </w:rPr>
        <w:t xml:space="preserve"> земельные участки с кадастровыми номерами 52:20:1400043:716, </w:t>
      </w:r>
      <w:r w:rsidR="0087339B" w:rsidRPr="00314D45">
        <w:rPr>
          <w:sz w:val="27"/>
          <w:szCs w:val="27"/>
        </w:rPr>
        <w:t>52:20:1400043:</w:t>
      </w:r>
      <w:r w:rsidR="001A034A" w:rsidRPr="00314D45">
        <w:rPr>
          <w:sz w:val="27"/>
          <w:szCs w:val="27"/>
        </w:rPr>
        <w:t>717 сняты с кадастрового учета;</w:t>
      </w:r>
      <w:r w:rsidR="001F1211" w:rsidRPr="00314D45">
        <w:rPr>
          <w:sz w:val="27"/>
          <w:szCs w:val="27"/>
        </w:rPr>
        <w:t xml:space="preserve"> правообладателем земельного участка с кадастровым номером 52:20:1400043:730 является иное лицо, обращение от которого не поступало. В</w:t>
      </w:r>
      <w:r w:rsidR="0087339B" w:rsidRPr="00314D45">
        <w:rPr>
          <w:sz w:val="27"/>
          <w:szCs w:val="27"/>
        </w:rPr>
        <w:t xml:space="preserve"> отношении </w:t>
      </w:r>
      <w:r w:rsidR="0074712D" w:rsidRPr="00314D45">
        <w:rPr>
          <w:sz w:val="27"/>
          <w:szCs w:val="27"/>
        </w:rPr>
        <w:t xml:space="preserve">этих </w:t>
      </w:r>
      <w:r w:rsidR="001F1211" w:rsidRPr="00314D45">
        <w:rPr>
          <w:sz w:val="27"/>
          <w:szCs w:val="27"/>
        </w:rPr>
        <w:t xml:space="preserve">земельных участков </w:t>
      </w:r>
      <w:r w:rsidR="001A034A" w:rsidRPr="00314D45">
        <w:rPr>
          <w:sz w:val="27"/>
          <w:szCs w:val="27"/>
        </w:rPr>
        <w:t>вопрос о возможности</w:t>
      </w:r>
      <w:r w:rsidR="001F1211" w:rsidRPr="00314D45">
        <w:rPr>
          <w:sz w:val="27"/>
          <w:szCs w:val="27"/>
        </w:rPr>
        <w:t xml:space="preserve"> внесения изменений Генеральный план городского округа </w:t>
      </w:r>
      <w:r w:rsidR="001A034A" w:rsidRPr="00314D45">
        <w:rPr>
          <w:sz w:val="27"/>
          <w:szCs w:val="27"/>
        </w:rPr>
        <w:t>город Бор Нижегородской области рассмотрен быть не может.</w:t>
      </w:r>
    </w:p>
    <w:p w:rsidR="001F1211" w:rsidRPr="00314D45" w:rsidRDefault="001F1211" w:rsidP="00650099">
      <w:pPr>
        <w:widowControl w:val="0"/>
        <w:ind w:firstLine="709"/>
        <w:jc w:val="both"/>
        <w:rPr>
          <w:sz w:val="27"/>
          <w:szCs w:val="27"/>
        </w:rPr>
      </w:pPr>
    </w:p>
    <w:p w:rsidR="00650099" w:rsidRPr="00314D45" w:rsidRDefault="00650099" w:rsidP="00650099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Выступили: Королев А.А.</w:t>
      </w:r>
      <w:r w:rsidR="006D4125" w:rsidRPr="00314D45">
        <w:rPr>
          <w:sz w:val="27"/>
          <w:szCs w:val="27"/>
        </w:rPr>
        <w:t>, Щенников А.Н.</w:t>
      </w:r>
    </w:p>
    <w:p w:rsidR="00411FA7" w:rsidRPr="00314D45" w:rsidRDefault="00650099" w:rsidP="00411FA7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 xml:space="preserve">Поступило предложение: </w:t>
      </w:r>
      <w:r w:rsidR="00411FA7" w:rsidRPr="00314D45">
        <w:rPr>
          <w:sz w:val="27"/>
          <w:szCs w:val="27"/>
        </w:rPr>
        <w:t>отложить принятие решения о возможности внесения изменений в Генеральный план городского округа город Бор Нижегородской области вышеуказанного вопроса в связи с тем, что заявителями не были предоставлены документация по планировке территории и материалы по подбору компенсационных земельных участков.</w:t>
      </w:r>
    </w:p>
    <w:p w:rsidR="00411FA7" w:rsidRPr="00314D45" w:rsidRDefault="00411FA7" w:rsidP="00411FA7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Голосовали: «за» - единогласно; «против» - нет; «воздержались» - нет.</w:t>
      </w:r>
    </w:p>
    <w:p w:rsidR="00377CEB" w:rsidRPr="00314D45" w:rsidRDefault="00377CEB" w:rsidP="00411FA7">
      <w:pPr>
        <w:widowControl w:val="0"/>
        <w:ind w:firstLine="709"/>
        <w:jc w:val="both"/>
        <w:rPr>
          <w:sz w:val="27"/>
          <w:szCs w:val="27"/>
        </w:rPr>
      </w:pPr>
    </w:p>
    <w:p w:rsidR="00377CEB" w:rsidRPr="00314D45" w:rsidRDefault="00377CEB" w:rsidP="00377CEB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По результатам голосования: (за-</w:t>
      </w:r>
      <w:r w:rsidR="00411FA7" w:rsidRPr="00314D45">
        <w:rPr>
          <w:sz w:val="27"/>
          <w:szCs w:val="27"/>
        </w:rPr>
        <w:t>18</w:t>
      </w:r>
      <w:r w:rsidRPr="00314D45">
        <w:rPr>
          <w:sz w:val="27"/>
          <w:szCs w:val="27"/>
        </w:rPr>
        <w:t>, против-</w:t>
      </w:r>
      <w:r w:rsidR="00411FA7" w:rsidRPr="00314D45">
        <w:rPr>
          <w:sz w:val="27"/>
          <w:szCs w:val="27"/>
        </w:rPr>
        <w:t>0</w:t>
      </w:r>
      <w:r w:rsidRPr="00314D45">
        <w:rPr>
          <w:sz w:val="27"/>
          <w:szCs w:val="27"/>
        </w:rPr>
        <w:t>, воздержались-0). Решили:</w:t>
      </w:r>
    </w:p>
    <w:p w:rsidR="00411FA7" w:rsidRPr="00314D45" w:rsidRDefault="00411FA7" w:rsidP="00411FA7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 xml:space="preserve">1. </w:t>
      </w:r>
      <w:proofErr w:type="gramStart"/>
      <w:r w:rsidR="00377CEB" w:rsidRPr="00314D45">
        <w:rPr>
          <w:sz w:val="27"/>
          <w:szCs w:val="27"/>
        </w:rPr>
        <w:t>Отложить принятие решения о возможности внесения изменений в Генераль</w:t>
      </w:r>
      <w:r w:rsidR="00871A6E">
        <w:rPr>
          <w:sz w:val="27"/>
          <w:szCs w:val="27"/>
        </w:rPr>
        <w:t>ный</w:t>
      </w:r>
      <w:r w:rsidR="00377CEB" w:rsidRPr="00314D45">
        <w:rPr>
          <w:sz w:val="27"/>
          <w:szCs w:val="27"/>
        </w:rPr>
        <w:t xml:space="preserve"> план городского округа город Бор Нижегородской области </w:t>
      </w:r>
      <w:r w:rsidRPr="00314D45">
        <w:rPr>
          <w:sz w:val="27"/>
          <w:szCs w:val="27"/>
        </w:rPr>
        <w:t>в части установления границ зоны застройки индивидуальными жилыми домами (планируемая) для земельных участков с кадастровыми номерами 52:20:1400043:715, 52:20:1400043:716, 52:20:1400043:717, 52:20:1400043:718, 52:20:1400043:719, 52:20:1400043:720, 52:20:1400043:721</w:t>
      </w:r>
      <w:proofErr w:type="gramEnd"/>
      <w:r w:rsidRPr="00314D45">
        <w:rPr>
          <w:sz w:val="27"/>
          <w:szCs w:val="27"/>
        </w:rPr>
        <w:t>, 52:20:1400043:722, 52:20:1400043:723, 52:20:1400043:724, 52:20:1400043:725, 52:20:1400043:726, 52:20:1400043:727, 52:20:1400043:729, 52:20:1400043:730, 52:20:1400043:731, 52:20:1400043:732, 52:20:1400043:733, 52:20:1400043:734.</w:t>
      </w:r>
    </w:p>
    <w:p w:rsidR="00411FA7" w:rsidRPr="00314D45" w:rsidRDefault="00411FA7" w:rsidP="00411FA7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 xml:space="preserve">2. Комитету архитектуры и градостроительства администрации городского округа г. Бор в целях объективного принятия решения и наличия водного объекта в материалах действующих правил землепользования и застройки городского округа </w:t>
      </w:r>
      <w:r w:rsidRPr="00314D45">
        <w:rPr>
          <w:sz w:val="27"/>
          <w:szCs w:val="27"/>
        </w:rPr>
        <w:lastRenderedPageBreak/>
        <w:t>город Бор Нижегородской области, утвержденных решением Совета депутатов городского округа город Бор Нижегородской области от 25.12.2012 №113 (с изменениями) сделать запросы в Министерство экологии и природных ресурсов Нижегородской области, отдел водных ресурсов по Нижегородской области Верхне-Волжского бассейнового водного управления федерального агентства водных ресурсов, Федеральную службу по гидрометеорологии и мониторингу окружающей среды о фактическом наличии или отсутствии водного объекта и целесообразности вносимых изменений.</w:t>
      </w:r>
    </w:p>
    <w:p w:rsidR="00F47B2C" w:rsidRPr="00314D45" w:rsidRDefault="00866864" w:rsidP="00F47B2C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 xml:space="preserve">3. Заявителю предоставить испрашиваемые материалы и </w:t>
      </w:r>
      <w:r w:rsidR="001F1211" w:rsidRPr="00314D45">
        <w:rPr>
          <w:sz w:val="27"/>
          <w:szCs w:val="27"/>
        </w:rPr>
        <w:t xml:space="preserve">откорректировать </w:t>
      </w:r>
      <w:r w:rsidRPr="00314D45">
        <w:rPr>
          <w:sz w:val="27"/>
          <w:szCs w:val="27"/>
        </w:rPr>
        <w:t>обращен</w:t>
      </w:r>
      <w:r w:rsidR="001F1211" w:rsidRPr="00314D45">
        <w:rPr>
          <w:sz w:val="27"/>
          <w:szCs w:val="27"/>
        </w:rPr>
        <w:t>ие в части изменени</w:t>
      </w:r>
      <w:r w:rsidR="00870890" w:rsidRPr="00314D45">
        <w:rPr>
          <w:sz w:val="27"/>
          <w:szCs w:val="27"/>
        </w:rPr>
        <w:t>я</w:t>
      </w:r>
      <w:r w:rsidR="001F1211" w:rsidRPr="00314D45">
        <w:rPr>
          <w:sz w:val="27"/>
          <w:szCs w:val="27"/>
        </w:rPr>
        <w:t xml:space="preserve"> перечня </w:t>
      </w:r>
      <w:r w:rsidRPr="00314D45">
        <w:rPr>
          <w:sz w:val="27"/>
          <w:szCs w:val="27"/>
        </w:rPr>
        <w:t>земельных у</w:t>
      </w:r>
      <w:r w:rsidR="001F1211" w:rsidRPr="00314D45">
        <w:rPr>
          <w:sz w:val="27"/>
          <w:szCs w:val="27"/>
        </w:rPr>
        <w:t>ч</w:t>
      </w:r>
      <w:r w:rsidR="00F47B2C" w:rsidRPr="00314D45">
        <w:rPr>
          <w:sz w:val="27"/>
          <w:szCs w:val="27"/>
        </w:rPr>
        <w:t>астков, планируемых к изменению, собственнику земельного участка с кадастровым номером 52:20:1400043:730 направить обращение в адрес администрации городского округа город Бор Нижегородской области о возможности внесения изменений в Генеральный план городского округа город Бор Нижегородской области.</w:t>
      </w:r>
    </w:p>
    <w:p w:rsidR="00411FA7" w:rsidRPr="00314D45" w:rsidRDefault="00411FA7" w:rsidP="00411FA7">
      <w:pPr>
        <w:widowControl w:val="0"/>
        <w:ind w:firstLine="709"/>
        <w:jc w:val="both"/>
        <w:rPr>
          <w:sz w:val="27"/>
          <w:szCs w:val="27"/>
        </w:rPr>
      </w:pPr>
    </w:p>
    <w:p w:rsidR="00022170" w:rsidRPr="00314D45" w:rsidRDefault="001A6EB5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1</w:t>
      </w:r>
      <w:r w:rsidR="00022170" w:rsidRPr="00314D45">
        <w:rPr>
          <w:sz w:val="27"/>
          <w:szCs w:val="27"/>
        </w:rPr>
        <w:t>.3. Слушали:</w:t>
      </w:r>
    </w:p>
    <w:p w:rsidR="00866864" w:rsidRPr="00314D45" w:rsidRDefault="00DE04D0" w:rsidP="00DE04D0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1. Королева А.А. о том, что в адрес администрации городского округа город Бор Нижегородской области поступило обращение Арутюнян</w:t>
      </w:r>
      <w:r w:rsidR="00866864" w:rsidRPr="00314D45">
        <w:rPr>
          <w:sz w:val="27"/>
          <w:szCs w:val="27"/>
        </w:rPr>
        <w:t>а</w:t>
      </w:r>
      <w:r w:rsidRPr="00314D45">
        <w:rPr>
          <w:sz w:val="27"/>
          <w:szCs w:val="27"/>
        </w:rPr>
        <w:t xml:space="preserve"> Александр</w:t>
      </w:r>
      <w:r w:rsidR="00866864" w:rsidRPr="00314D45">
        <w:rPr>
          <w:sz w:val="27"/>
          <w:szCs w:val="27"/>
        </w:rPr>
        <w:t>а</w:t>
      </w:r>
      <w:r w:rsidRPr="00314D45">
        <w:rPr>
          <w:sz w:val="27"/>
          <w:szCs w:val="27"/>
        </w:rPr>
        <w:t xml:space="preserve"> Генрик</w:t>
      </w:r>
      <w:r w:rsidR="001A034A" w:rsidRPr="00314D45">
        <w:rPr>
          <w:sz w:val="27"/>
          <w:szCs w:val="27"/>
        </w:rPr>
        <w:t>и</w:t>
      </w:r>
      <w:r w:rsidRPr="00314D45">
        <w:rPr>
          <w:sz w:val="27"/>
          <w:szCs w:val="27"/>
        </w:rPr>
        <w:t>, обществ</w:t>
      </w:r>
      <w:r w:rsidR="00866864" w:rsidRPr="00314D45">
        <w:rPr>
          <w:sz w:val="27"/>
          <w:szCs w:val="27"/>
        </w:rPr>
        <w:t>а</w:t>
      </w:r>
      <w:r w:rsidRPr="00314D45">
        <w:rPr>
          <w:sz w:val="27"/>
          <w:szCs w:val="27"/>
        </w:rPr>
        <w:t xml:space="preserve"> с ограниченной ответственностью «Борский завод торгового оборудования» по вопросу внесения изменений в Генеральный план городского округа город Бор Нижегородской области</w:t>
      </w:r>
      <w:r w:rsidR="00866864" w:rsidRPr="00314D45">
        <w:rPr>
          <w:sz w:val="27"/>
          <w:szCs w:val="27"/>
        </w:rPr>
        <w:t>:</w:t>
      </w:r>
    </w:p>
    <w:p w:rsidR="00DE04D0" w:rsidRPr="00314D45" w:rsidRDefault="00866864" w:rsidP="00DE04D0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-</w:t>
      </w:r>
      <w:r w:rsidR="00DE04D0" w:rsidRPr="00314D45">
        <w:rPr>
          <w:sz w:val="27"/>
          <w:szCs w:val="27"/>
        </w:rPr>
        <w:t xml:space="preserve"> в части изменения зоны застройки индивидуальными жилыми домами (планируемая) и установления границ произ</w:t>
      </w:r>
      <w:r w:rsidRPr="00314D45">
        <w:rPr>
          <w:sz w:val="27"/>
          <w:szCs w:val="27"/>
        </w:rPr>
        <w:t xml:space="preserve">водственной зоны (планируемая) </w:t>
      </w:r>
      <w:r w:rsidR="00DE04D0" w:rsidRPr="00314D45">
        <w:rPr>
          <w:sz w:val="27"/>
          <w:szCs w:val="27"/>
        </w:rPr>
        <w:t>для земельных уч</w:t>
      </w:r>
      <w:r w:rsidR="00FF3158" w:rsidRPr="00314D45">
        <w:rPr>
          <w:sz w:val="27"/>
          <w:szCs w:val="27"/>
        </w:rPr>
        <w:t xml:space="preserve">астков с кадастровыми номерами </w:t>
      </w:r>
      <w:r w:rsidR="00DE04D0" w:rsidRPr="00314D45">
        <w:rPr>
          <w:sz w:val="27"/>
          <w:szCs w:val="27"/>
        </w:rPr>
        <w:t>52:20:0000000:2532 (частично), 52:20:</w:t>
      </w:r>
      <w:r w:rsidR="00FF3158" w:rsidRPr="00314D45">
        <w:rPr>
          <w:sz w:val="27"/>
          <w:szCs w:val="27"/>
        </w:rPr>
        <w:t>1400055:373, 52:20:1400055:374,</w:t>
      </w:r>
      <w:r w:rsidR="00DE04D0" w:rsidRPr="00314D45">
        <w:rPr>
          <w:sz w:val="27"/>
          <w:szCs w:val="27"/>
        </w:rPr>
        <w:t xml:space="preserve"> 52:20:1400055:375, 52:20:1400055:376, 52:20:1400055:377, 52:20:1400055:378, 52:20:1400055:380, 52:20:1400055:370, 52:20:1400055:371, 52:20</w:t>
      </w:r>
      <w:r w:rsidR="001A034A" w:rsidRPr="00314D45">
        <w:rPr>
          <w:sz w:val="27"/>
          <w:szCs w:val="27"/>
        </w:rPr>
        <w:t>:1400055:379, 52:20:1400055:276;</w:t>
      </w:r>
    </w:p>
    <w:p w:rsidR="00DE04D0" w:rsidRPr="00314D45" w:rsidRDefault="00866864" w:rsidP="00DE04D0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- в</w:t>
      </w:r>
      <w:r w:rsidR="00DE04D0" w:rsidRPr="00314D45">
        <w:rPr>
          <w:sz w:val="27"/>
          <w:szCs w:val="27"/>
        </w:rPr>
        <w:t xml:space="preserve"> части изменения зоны застройки индивидуальными жилыми домами (планируемая) и установления границ жилых зон (планируемые) для земельных у</w:t>
      </w:r>
      <w:r w:rsidRPr="00314D45">
        <w:rPr>
          <w:sz w:val="27"/>
          <w:szCs w:val="27"/>
        </w:rPr>
        <w:t>частков с кадастровыми номерами</w:t>
      </w:r>
      <w:r w:rsidR="00DE04D0" w:rsidRPr="00314D45">
        <w:rPr>
          <w:sz w:val="27"/>
          <w:szCs w:val="27"/>
        </w:rPr>
        <w:t xml:space="preserve"> 52:20:0000000:2532 (частично), 52:20:1400055:50, 52:20:1400055:368, 52:20</w:t>
      </w:r>
      <w:r w:rsidR="001A034A" w:rsidRPr="00314D45">
        <w:rPr>
          <w:sz w:val="27"/>
          <w:szCs w:val="27"/>
        </w:rPr>
        <w:t>:1400055:369, 52:20:1400055:3724;</w:t>
      </w:r>
    </w:p>
    <w:p w:rsidR="00DE04D0" w:rsidRPr="00314D45" w:rsidRDefault="00866864" w:rsidP="00DE04D0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- в</w:t>
      </w:r>
      <w:r w:rsidR="00DE04D0" w:rsidRPr="00314D45">
        <w:rPr>
          <w:sz w:val="27"/>
          <w:szCs w:val="27"/>
        </w:rPr>
        <w:t xml:space="preserve"> части изменения зоны застройки многофункциональная общественно-деловая зона (планируемая) и установлени</w:t>
      </w:r>
      <w:r w:rsidRPr="00314D45">
        <w:rPr>
          <w:sz w:val="27"/>
          <w:szCs w:val="27"/>
        </w:rPr>
        <w:t xml:space="preserve">я границ производственной зоны </w:t>
      </w:r>
      <w:r w:rsidR="00DE04D0" w:rsidRPr="00314D45">
        <w:rPr>
          <w:sz w:val="27"/>
          <w:szCs w:val="27"/>
        </w:rPr>
        <w:t>(планируемая) для земельных участков с кадастровыми номерами 52:20:0000000:1571, 52:20:1400055:285.</w:t>
      </w:r>
    </w:p>
    <w:p w:rsidR="001A034A" w:rsidRPr="00314D45" w:rsidRDefault="001A034A" w:rsidP="00DE04D0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2. Соглас</w:t>
      </w:r>
      <w:r w:rsidR="00FF3158" w:rsidRPr="00314D45">
        <w:rPr>
          <w:sz w:val="27"/>
          <w:szCs w:val="27"/>
        </w:rPr>
        <w:t>н</w:t>
      </w:r>
      <w:r w:rsidRPr="00314D45">
        <w:rPr>
          <w:sz w:val="27"/>
          <w:szCs w:val="27"/>
        </w:rPr>
        <w:t>о письму Территориально</w:t>
      </w:r>
      <w:r w:rsidR="00FF3158" w:rsidRPr="00314D45">
        <w:rPr>
          <w:sz w:val="27"/>
          <w:szCs w:val="27"/>
        </w:rPr>
        <w:t>го</w:t>
      </w:r>
      <w:r w:rsidRPr="00314D45">
        <w:rPr>
          <w:sz w:val="27"/>
          <w:szCs w:val="27"/>
        </w:rPr>
        <w:t xml:space="preserve"> отдела Управлен</w:t>
      </w:r>
      <w:r w:rsidR="00FF3158" w:rsidRPr="00314D45">
        <w:rPr>
          <w:sz w:val="27"/>
          <w:szCs w:val="27"/>
        </w:rPr>
        <w:t>и</w:t>
      </w:r>
      <w:r w:rsidRPr="00314D45">
        <w:rPr>
          <w:sz w:val="27"/>
          <w:szCs w:val="27"/>
        </w:rPr>
        <w:t xml:space="preserve">я Федеральной службы по надзору </w:t>
      </w:r>
      <w:r w:rsidR="00FF3158" w:rsidRPr="00314D45">
        <w:rPr>
          <w:sz w:val="27"/>
          <w:szCs w:val="27"/>
        </w:rPr>
        <w:t>в сфере защиты прав потребителей и благополучия человека по Нижегородской области в Канавинском, Московском, Сормовском района города Нижнего Новгорода и городского округа город Бор от 02.06.2022 №52-14-28/03-1184-2022 в случае размещения объектов, требующих организацию санитарно-защитной зоны, необходимо учитывать возможность соблюдения и организации санитарно-защитной зоны до жилой застройки и других территорий с нормируемыми показателями качества среды обитания.</w:t>
      </w:r>
    </w:p>
    <w:p w:rsidR="001A034A" w:rsidRPr="00314D45" w:rsidRDefault="001A034A" w:rsidP="001A034A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3. В целях комплексного и устойчивого развития территории необходима разработка документации по планировке и межеванию территории, предусматривающая строительство транспортной (с выходом на автомобильную дорогу общего пользования (автомобильная дорога 0720 подъезд к п. Октябрьский от а/д Бор-Плотинка-Ивановское-Валки)), коммунальной и социальной инфраструктуры, информацию о возможных нагрузках на сети инженерно-</w:t>
      </w:r>
      <w:r w:rsidRPr="00314D45">
        <w:rPr>
          <w:sz w:val="27"/>
          <w:szCs w:val="27"/>
        </w:rPr>
        <w:lastRenderedPageBreak/>
        <w:t>технического обеспечения (электричество, газ, вода, канализация, тепло), требований п. 4.14 СП 4.13130.2013 «Системы противопожарной защиты. Ограничения распространения пожара на объектах защиты. Требования к объектно-планировочным и конструктивным решениям» (при необходимости), и предоставления финансово-экономического обоснования.</w:t>
      </w:r>
    </w:p>
    <w:p w:rsidR="001A034A" w:rsidRPr="00314D45" w:rsidRDefault="001A034A" w:rsidP="001A034A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 xml:space="preserve">Документация по планировке и межеванию территории должна содержать, в числе прочего,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</w:t>
      </w:r>
    </w:p>
    <w:p w:rsidR="001A034A" w:rsidRPr="00314D45" w:rsidRDefault="001A034A" w:rsidP="001A034A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 xml:space="preserve">Для планируемой к изменению территории необходимо выполнить оценку размещения планируемого жилищного строительства, планируемой производственной зоны с </w:t>
      </w:r>
      <w:r w:rsidR="00FF3158" w:rsidRPr="00314D45">
        <w:rPr>
          <w:sz w:val="27"/>
          <w:szCs w:val="27"/>
        </w:rPr>
        <w:t xml:space="preserve">учетом соблюдения </w:t>
      </w:r>
      <w:r w:rsidRPr="00314D45">
        <w:rPr>
          <w:sz w:val="27"/>
          <w:szCs w:val="27"/>
        </w:rPr>
        <w:t>норм</w:t>
      </w:r>
      <w:r w:rsidR="00FF3158" w:rsidRPr="00314D45">
        <w:rPr>
          <w:sz w:val="27"/>
          <w:szCs w:val="27"/>
        </w:rPr>
        <w:t xml:space="preserve">ируемых показателей качества </w:t>
      </w:r>
      <w:r w:rsidRPr="00314D45">
        <w:rPr>
          <w:sz w:val="27"/>
          <w:szCs w:val="27"/>
        </w:rPr>
        <w:t>среды</w:t>
      </w:r>
      <w:r w:rsidR="00FF3158" w:rsidRPr="00314D45">
        <w:rPr>
          <w:sz w:val="27"/>
          <w:szCs w:val="27"/>
        </w:rPr>
        <w:t xml:space="preserve"> обитания</w:t>
      </w:r>
      <w:r w:rsidRPr="00314D45">
        <w:rPr>
          <w:sz w:val="27"/>
          <w:szCs w:val="27"/>
        </w:rPr>
        <w:t>, объектов местного значения, рабочих мест в существующих границах населенного пункта или вне населенных пунктов (для рабочих мест), сравнить преимущества и недостатки развития территории населенного пункта в существующих границах или развитие на вновь изменяемой территории.</w:t>
      </w:r>
    </w:p>
    <w:p w:rsidR="0074712D" w:rsidRPr="00314D45" w:rsidRDefault="0074712D" w:rsidP="0074712D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4. Согласно сведениям Единого государственного реестра недвижимости правообладателем земельного участка с кадастровым номером 52:20:1400055:379 и земельного участка с кадастровым номером 52:20:1400055:276 являются ин</w:t>
      </w:r>
      <w:r w:rsidR="00F47B2C" w:rsidRPr="00314D45">
        <w:rPr>
          <w:sz w:val="27"/>
          <w:szCs w:val="27"/>
        </w:rPr>
        <w:t>ы</w:t>
      </w:r>
      <w:r w:rsidRPr="00314D45">
        <w:rPr>
          <w:sz w:val="27"/>
          <w:szCs w:val="27"/>
        </w:rPr>
        <w:t>е лица, обращения от которых не поступали. В отношении этих земельных участков вопрос о возможности внесения изменений Генеральный план городского округа город Бор Нижегородской области рассмотрен быть не может.</w:t>
      </w:r>
    </w:p>
    <w:p w:rsidR="00DE04D0" w:rsidRPr="00314D45" w:rsidRDefault="00DE04D0" w:rsidP="00DE04D0">
      <w:pPr>
        <w:widowControl w:val="0"/>
        <w:ind w:firstLine="709"/>
        <w:jc w:val="both"/>
        <w:rPr>
          <w:sz w:val="27"/>
          <w:szCs w:val="27"/>
        </w:rPr>
      </w:pPr>
    </w:p>
    <w:p w:rsidR="00377CEB" w:rsidRPr="00314D45" w:rsidRDefault="00377CEB" w:rsidP="00377CEB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Выступили: Королев А.А.</w:t>
      </w:r>
      <w:r w:rsidR="006D4125" w:rsidRPr="00314D45">
        <w:rPr>
          <w:sz w:val="27"/>
          <w:szCs w:val="27"/>
        </w:rPr>
        <w:t>, Щенников А.Н.</w:t>
      </w:r>
    </w:p>
    <w:p w:rsidR="00377CEB" w:rsidRPr="00314D45" w:rsidRDefault="00377CEB" w:rsidP="00377CEB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 xml:space="preserve">Поступило предложение: </w:t>
      </w:r>
      <w:r w:rsidR="00FF3158" w:rsidRPr="00314D45">
        <w:rPr>
          <w:sz w:val="27"/>
          <w:szCs w:val="27"/>
        </w:rPr>
        <w:t xml:space="preserve">отложить принятие решения </w:t>
      </w:r>
      <w:r w:rsidRPr="00314D45">
        <w:rPr>
          <w:sz w:val="27"/>
          <w:szCs w:val="27"/>
        </w:rPr>
        <w:t>о возможности внесения изменений в Генеральн</w:t>
      </w:r>
      <w:r w:rsidR="00FF3158" w:rsidRPr="00314D45">
        <w:rPr>
          <w:sz w:val="27"/>
          <w:szCs w:val="27"/>
        </w:rPr>
        <w:t>ый план</w:t>
      </w:r>
      <w:r w:rsidRPr="00314D45">
        <w:rPr>
          <w:sz w:val="27"/>
          <w:szCs w:val="27"/>
        </w:rPr>
        <w:t xml:space="preserve"> городского округа город Бор Нижегородской области вышеуказанного вопроса.</w:t>
      </w:r>
    </w:p>
    <w:p w:rsidR="00377CEB" w:rsidRPr="00314D45" w:rsidRDefault="00377CEB" w:rsidP="00377CEB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Голосовали: «за» - единогласно; «против» - нет; «воздержались» - нет.</w:t>
      </w:r>
    </w:p>
    <w:p w:rsidR="00377CEB" w:rsidRPr="00314D45" w:rsidRDefault="00377CEB" w:rsidP="00377CE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77CEB" w:rsidRPr="00314D45" w:rsidRDefault="00377CEB" w:rsidP="00377CEB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По результатам голосования: (за-</w:t>
      </w:r>
      <w:r w:rsidR="00871A6E">
        <w:rPr>
          <w:sz w:val="27"/>
          <w:szCs w:val="27"/>
        </w:rPr>
        <w:t>18</w:t>
      </w:r>
      <w:r w:rsidRPr="00314D45">
        <w:rPr>
          <w:sz w:val="27"/>
          <w:szCs w:val="27"/>
        </w:rPr>
        <w:t>, против-</w:t>
      </w:r>
      <w:r w:rsidR="00871A6E">
        <w:rPr>
          <w:sz w:val="27"/>
          <w:szCs w:val="27"/>
        </w:rPr>
        <w:t>0</w:t>
      </w:r>
      <w:r w:rsidRPr="00314D45">
        <w:rPr>
          <w:sz w:val="27"/>
          <w:szCs w:val="27"/>
        </w:rPr>
        <w:t>, воздержались-0). Решили:</w:t>
      </w:r>
    </w:p>
    <w:p w:rsidR="00FF3158" w:rsidRPr="00314D45" w:rsidRDefault="00FF3158" w:rsidP="00377CEB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 xml:space="preserve">1. </w:t>
      </w:r>
      <w:r w:rsidR="00377CEB" w:rsidRPr="00314D45">
        <w:rPr>
          <w:sz w:val="27"/>
          <w:szCs w:val="27"/>
        </w:rPr>
        <w:t>Отложить принятие решения о возможности внесения изменений в Генеральн</w:t>
      </w:r>
      <w:r w:rsidR="00870890" w:rsidRPr="00314D45">
        <w:rPr>
          <w:sz w:val="27"/>
          <w:szCs w:val="27"/>
        </w:rPr>
        <w:t>ый план</w:t>
      </w:r>
      <w:r w:rsidR="00377CEB" w:rsidRPr="00314D45">
        <w:rPr>
          <w:sz w:val="27"/>
          <w:szCs w:val="27"/>
        </w:rPr>
        <w:t xml:space="preserve"> городского округа </w:t>
      </w:r>
      <w:r w:rsidRPr="00314D45">
        <w:rPr>
          <w:sz w:val="27"/>
          <w:szCs w:val="27"/>
        </w:rPr>
        <w:t>город Бор Нижегородской области:</w:t>
      </w:r>
    </w:p>
    <w:p w:rsidR="00377CEB" w:rsidRPr="00314D45" w:rsidRDefault="00FF3158" w:rsidP="00377CEB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 xml:space="preserve">- </w:t>
      </w:r>
      <w:r w:rsidR="00377CEB" w:rsidRPr="00314D45">
        <w:rPr>
          <w:sz w:val="27"/>
          <w:szCs w:val="27"/>
        </w:rPr>
        <w:t>в части изменения зоны застройки индивидуальными жилыми домами (планируемая) и установления границ произ</w:t>
      </w:r>
      <w:r w:rsidRPr="00314D45">
        <w:rPr>
          <w:sz w:val="27"/>
          <w:szCs w:val="27"/>
        </w:rPr>
        <w:t>водственной зоны (планируемая)</w:t>
      </w:r>
      <w:r w:rsidR="00377CEB" w:rsidRPr="00314D45">
        <w:rPr>
          <w:sz w:val="27"/>
          <w:szCs w:val="27"/>
        </w:rPr>
        <w:t xml:space="preserve"> для земельных уч</w:t>
      </w:r>
      <w:r w:rsidRPr="00314D45">
        <w:rPr>
          <w:sz w:val="27"/>
          <w:szCs w:val="27"/>
        </w:rPr>
        <w:t xml:space="preserve">астков с кадастровыми номерами </w:t>
      </w:r>
      <w:r w:rsidR="00377CEB" w:rsidRPr="00314D45">
        <w:rPr>
          <w:sz w:val="27"/>
          <w:szCs w:val="27"/>
        </w:rPr>
        <w:t>52:20:0000000:2532 (частично), 52:20:1</w:t>
      </w:r>
      <w:r w:rsidRPr="00314D45">
        <w:rPr>
          <w:sz w:val="27"/>
          <w:szCs w:val="27"/>
        </w:rPr>
        <w:t xml:space="preserve">400055:373, 52:20:1400055:374, </w:t>
      </w:r>
      <w:r w:rsidR="00377CEB" w:rsidRPr="00314D45">
        <w:rPr>
          <w:sz w:val="27"/>
          <w:szCs w:val="27"/>
        </w:rPr>
        <w:t>52:20:1400055:375, 52:20:1400055:376, 52:20:1400055:377, 52:20:1400055:378, 52:20:1400055:380, 52:20:1400055:370, 52:20:1400055:371, 52:20:1400055:379, 52:20:1400055:276.</w:t>
      </w:r>
    </w:p>
    <w:p w:rsidR="00377CEB" w:rsidRPr="00314D45" w:rsidRDefault="00FF3158" w:rsidP="00377CEB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- в</w:t>
      </w:r>
      <w:r w:rsidR="00377CEB" w:rsidRPr="00314D45">
        <w:rPr>
          <w:sz w:val="27"/>
          <w:szCs w:val="27"/>
        </w:rPr>
        <w:t xml:space="preserve"> части изменения зоны застройки индивидуальными жилыми домами (планируемая) и установления границ жилых зон (планируемые) для земельных уч</w:t>
      </w:r>
      <w:r w:rsidRPr="00314D45">
        <w:rPr>
          <w:sz w:val="27"/>
          <w:szCs w:val="27"/>
        </w:rPr>
        <w:t xml:space="preserve">астков с кадастровыми номерами </w:t>
      </w:r>
      <w:r w:rsidR="00377CEB" w:rsidRPr="00314D45">
        <w:rPr>
          <w:sz w:val="27"/>
          <w:szCs w:val="27"/>
        </w:rPr>
        <w:t xml:space="preserve">52:20:0000000:2532 (частично), </w:t>
      </w:r>
      <w:r w:rsidR="00377CEB" w:rsidRPr="00314D45">
        <w:rPr>
          <w:sz w:val="27"/>
          <w:szCs w:val="27"/>
        </w:rPr>
        <w:lastRenderedPageBreak/>
        <w:t>52:20:1400055:50, 52:20:1400055:368, 52:20:1400055:369, 52:20:1400055:372.</w:t>
      </w:r>
    </w:p>
    <w:p w:rsidR="00377CEB" w:rsidRPr="00314D45" w:rsidRDefault="00FF3158" w:rsidP="00377CEB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 xml:space="preserve">- в </w:t>
      </w:r>
      <w:r w:rsidR="00377CEB" w:rsidRPr="00314D45">
        <w:rPr>
          <w:sz w:val="27"/>
          <w:szCs w:val="27"/>
        </w:rPr>
        <w:t>части изменения зоны застройки многофункциональная общественно-деловая зона (планируемая) и установления границ производственной зоны  (планируемая) для земельных участков с кадастровыми номерами 52:20:0000000:1571, 52:20:1400055:285.</w:t>
      </w:r>
    </w:p>
    <w:p w:rsidR="00FF3158" w:rsidRPr="00314D45" w:rsidRDefault="00FF3158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 xml:space="preserve">2. </w:t>
      </w:r>
      <w:r w:rsidR="0074712D" w:rsidRPr="00314D45">
        <w:rPr>
          <w:sz w:val="27"/>
          <w:szCs w:val="27"/>
        </w:rPr>
        <w:t>Заявителю предоставить испрашиваемые материалы и откорректировать обращение в части изменени</w:t>
      </w:r>
      <w:r w:rsidR="00870890" w:rsidRPr="00314D45">
        <w:rPr>
          <w:sz w:val="27"/>
          <w:szCs w:val="27"/>
        </w:rPr>
        <w:t>я</w:t>
      </w:r>
      <w:r w:rsidR="0074712D" w:rsidRPr="00314D45">
        <w:rPr>
          <w:sz w:val="27"/>
          <w:szCs w:val="27"/>
        </w:rPr>
        <w:t xml:space="preserve"> перечня земельных участков, планируемых к изменению</w:t>
      </w:r>
      <w:r w:rsidR="00870890" w:rsidRPr="00314D45">
        <w:rPr>
          <w:sz w:val="27"/>
          <w:szCs w:val="27"/>
        </w:rPr>
        <w:t>, или собственникам земельных участков с кадастровыми номерами 52:20:1400055:379, 52:20:1400055:276 направить обращение в адрес администрации городского округа город Бор Нижегородской области о возможности внесения изменений в Генеральный план городского округа город Бор Нижегородской области.</w:t>
      </w:r>
    </w:p>
    <w:p w:rsidR="00870890" w:rsidRPr="00314D45" w:rsidRDefault="00870890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9572E6" w:rsidRPr="00314D45" w:rsidRDefault="009572E6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1.4. Слушали:</w:t>
      </w:r>
    </w:p>
    <w:p w:rsidR="004D7333" w:rsidRPr="00314D45" w:rsidRDefault="00866864" w:rsidP="004D7333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 xml:space="preserve">1. </w:t>
      </w:r>
      <w:r w:rsidR="00C92F4E" w:rsidRPr="00314D45">
        <w:rPr>
          <w:sz w:val="27"/>
          <w:szCs w:val="27"/>
        </w:rPr>
        <w:t xml:space="preserve">Королева А.А. о том, что в адрес администрации городского округа город Бор Нижегородской области поступило обращение </w:t>
      </w:r>
      <w:r w:rsidR="004D7333" w:rsidRPr="00314D45">
        <w:rPr>
          <w:sz w:val="27"/>
          <w:szCs w:val="27"/>
        </w:rPr>
        <w:t>Ахтонова Игоря Сергеевича</w:t>
      </w:r>
      <w:r w:rsidR="009572E6" w:rsidRPr="00314D45">
        <w:rPr>
          <w:sz w:val="27"/>
          <w:szCs w:val="27"/>
        </w:rPr>
        <w:t xml:space="preserve"> </w:t>
      </w:r>
      <w:r w:rsidR="004D7333" w:rsidRPr="00314D45">
        <w:rPr>
          <w:sz w:val="27"/>
          <w:szCs w:val="27"/>
        </w:rPr>
        <w:t xml:space="preserve">по вопросу </w:t>
      </w:r>
      <w:r w:rsidR="00522DB8" w:rsidRPr="00314D45">
        <w:rPr>
          <w:sz w:val="27"/>
          <w:szCs w:val="27"/>
        </w:rPr>
        <w:t xml:space="preserve">внесения изменений в Генеральный план городского округа город Бор Нижегородской области </w:t>
      </w:r>
      <w:r w:rsidRPr="00314D45">
        <w:rPr>
          <w:sz w:val="27"/>
          <w:szCs w:val="27"/>
        </w:rPr>
        <w:t>в части отнесения</w:t>
      </w:r>
      <w:r w:rsidR="00522DB8" w:rsidRPr="00314D45">
        <w:rPr>
          <w:sz w:val="27"/>
          <w:szCs w:val="27"/>
        </w:rPr>
        <w:t xml:space="preserve"> к зоне застройки индивидуальными жилыми домами земельн</w:t>
      </w:r>
      <w:r w:rsidRPr="00314D45">
        <w:rPr>
          <w:sz w:val="27"/>
          <w:szCs w:val="27"/>
        </w:rPr>
        <w:t>ого</w:t>
      </w:r>
      <w:r w:rsidR="00522DB8" w:rsidRPr="00314D45">
        <w:rPr>
          <w:sz w:val="27"/>
          <w:szCs w:val="27"/>
        </w:rPr>
        <w:t xml:space="preserve"> участ</w:t>
      </w:r>
      <w:r w:rsidRPr="00314D45">
        <w:rPr>
          <w:sz w:val="27"/>
          <w:szCs w:val="27"/>
        </w:rPr>
        <w:t>ка</w:t>
      </w:r>
      <w:r w:rsidR="00522DB8" w:rsidRPr="00314D45">
        <w:rPr>
          <w:sz w:val="27"/>
          <w:szCs w:val="27"/>
        </w:rPr>
        <w:t xml:space="preserve"> с кадастровым номером 52:20:1400043:937 </w:t>
      </w:r>
      <w:r w:rsidRPr="00314D45">
        <w:rPr>
          <w:sz w:val="27"/>
          <w:szCs w:val="27"/>
        </w:rPr>
        <w:t>с</w:t>
      </w:r>
      <w:r w:rsidR="004D7333" w:rsidRPr="00314D45">
        <w:rPr>
          <w:sz w:val="27"/>
          <w:szCs w:val="27"/>
        </w:rPr>
        <w:t xml:space="preserve"> вид</w:t>
      </w:r>
      <w:r w:rsidRPr="00314D45">
        <w:rPr>
          <w:sz w:val="27"/>
          <w:szCs w:val="27"/>
        </w:rPr>
        <w:t>ом</w:t>
      </w:r>
      <w:r w:rsidR="004D7333" w:rsidRPr="00314D45">
        <w:rPr>
          <w:sz w:val="27"/>
          <w:szCs w:val="27"/>
        </w:rPr>
        <w:t xml:space="preserve"> разрешенного использования «Малоэтажная мн</w:t>
      </w:r>
      <w:r w:rsidRPr="00314D45">
        <w:rPr>
          <w:sz w:val="27"/>
          <w:szCs w:val="27"/>
        </w:rPr>
        <w:t xml:space="preserve">огоквартирная жилая застройка» в </w:t>
      </w:r>
      <w:r w:rsidR="004D7333" w:rsidRPr="00314D45">
        <w:rPr>
          <w:sz w:val="27"/>
          <w:szCs w:val="27"/>
        </w:rPr>
        <w:t>целях создания благоприятной городской среды и условий для устойчивого развития территории, а также в целях учета интересов жителей городского округа город Бор Нижегородской области.</w:t>
      </w:r>
    </w:p>
    <w:p w:rsidR="00AD1EAB" w:rsidRPr="00314D45" w:rsidRDefault="00866864" w:rsidP="00AD1EAB">
      <w:pPr>
        <w:pStyle w:val="13"/>
        <w:spacing w:line="240" w:lineRule="auto"/>
        <w:ind w:firstLine="709"/>
        <w:jc w:val="both"/>
        <w:rPr>
          <w:color w:val="auto"/>
          <w:sz w:val="27"/>
          <w:szCs w:val="27"/>
        </w:rPr>
      </w:pPr>
      <w:r w:rsidRPr="00314D45">
        <w:rPr>
          <w:color w:val="auto"/>
          <w:sz w:val="27"/>
          <w:szCs w:val="27"/>
        </w:rPr>
        <w:t xml:space="preserve">2. </w:t>
      </w:r>
      <w:r w:rsidR="00522DB8" w:rsidRPr="00314D45">
        <w:rPr>
          <w:color w:val="auto"/>
          <w:sz w:val="27"/>
          <w:szCs w:val="27"/>
        </w:rPr>
        <w:t xml:space="preserve">Земельный участок расположен в непосредственной близости к объекту капитального строительства – птичник, площадью 507,5 кв.м. с кадастровым номером 52:20:1400043:386, размер санитарно-защитной зоны которого в соответствии СанПиН 2.2.1/2.1.1.1200-03 «Санитарно-защитные зоны и санитарная классификация предприятий, сооружений и иных объектов» составляет 300 метров, что перекрывает практически половину </w:t>
      </w:r>
      <w:r w:rsidR="0077518A" w:rsidRPr="00314D45">
        <w:rPr>
          <w:color w:val="auto"/>
          <w:sz w:val="27"/>
          <w:szCs w:val="27"/>
        </w:rPr>
        <w:t>земельного участка.</w:t>
      </w:r>
    </w:p>
    <w:p w:rsidR="006D4125" w:rsidRPr="00314D45" w:rsidRDefault="00065739" w:rsidP="006D4125">
      <w:pPr>
        <w:pStyle w:val="13"/>
        <w:spacing w:line="240" w:lineRule="auto"/>
        <w:ind w:firstLine="709"/>
        <w:jc w:val="both"/>
        <w:rPr>
          <w:color w:val="auto"/>
          <w:sz w:val="27"/>
          <w:szCs w:val="27"/>
        </w:rPr>
      </w:pPr>
      <w:r w:rsidRPr="00314D45">
        <w:rPr>
          <w:color w:val="auto"/>
          <w:sz w:val="27"/>
          <w:szCs w:val="27"/>
        </w:rPr>
        <w:t>Санит</w:t>
      </w:r>
      <w:r w:rsidR="00010ED9" w:rsidRPr="00314D45">
        <w:rPr>
          <w:color w:val="auto"/>
          <w:sz w:val="27"/>
          <w:szCs w:val="27"/>
        </w:rPr>
        <w:t>а</w:t>
      </w:r>
      <w:r w:rsidRPr="00314D45">
        <w:rPr>
          <w:color w:val="auto"/>
          <w:sz w:val="27"/>
          <w:szCs w:val="27"/>
        </w:rPr>
        <w:t xml:space="preserve">рно-защитная зона </w:t>
      </w:r>
      <w:r w:rsidR="00010ED9" w:rsidRPr="00314D45">
        <w:rPr>
          <w:color w:val="auto"/>
          <w:sz w:val="27"/>
          <w:szCs w:val="27"/>
        </w:rPr>
        <w:t>является обязательным элементом любого объекта, который является источником воздействия на среду обитания и здоровье человека и устанавливается для различных предприяти</w:t>
      </w:r>
      <w:r w:rsidR="006D4125" w:rsidRPr="00314D45">
        <w:rPr>
          <w:color w:val="auto"/>
          <w:sz w:val="27"/>
          <w:szCs w:val="27"/>
        </w:rPr>
        <w:t>й</w:t>
      </w:r>
      <w:r w:rsidR="00010ED9" w:rsidRPr="00314D45">
        <w:rPr>
          <w:color w:val="auto"/>
          <w:sz w:val="27"/>
          <w:szCs w:val="27"/>
        </w:rPr>
        <w:t xml:space="preserve">, являющихся </w:t>
      </w:r>
      <w:r w:rsidR="006D4125" w:rsidRPr="00314D45">
        <w:rPr>
          <w:color w:val="auto"/>
          <w:sz w:val="27"/>
          <w:szCs w:val="27"/>
        </w:rPr>
        <w:t>источниками неблагополучных физических факторов.</w:t>
      </w:r>
    </w:p>
    <w:p w:rsidR="006D4125" w:rsidRPr="00314D45" w:rsidRDefault="00AD1EAB" w:rsidP="006D4125">
      <w:pPr>
        <w:pStyle w:val="13"/>
        <w:spacing w:line="240" w:lineRule="auto"/>
        <w:ind w:firstLine="709"/>
        <w:jc w:val="both"/>
        <w:rPr>
          <w:color w:val="auto"/>
          <w:sz w:val="27"/>
          <w:szCs w:val="27"/>
        </w:rPr>
      </w:pPr>
      <w:r w:rsidRPr="00314D45">
        <w:rPr>
          <w:color w:val="auto"/>
          <w:sz w:val="27"/>
          <w:szCs w:val="27"/>
        </w:rPr>
        <w:t>В соответствии с п. 13 ст. 26 Федерального закона от 03.08.2018 №342-ФЗ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F47B2C" w:rsidRPr="00314D45">
        <w:rPr>
          <w:color w:val="auto"/>
          <w:sz w:val="27"/>
          <w:szCs w:val="27"/>
        </w:rPr>
        <w:t xml:space="preserve"> с 1 января 2025 года определенные в соответствии с требованиями законодательства в области обеспечения санитарно-эпидемиологического благополучия населения ориентировочные, расчетные (предварительные) санитарно-защитные зоны прекращают существование, а ограничения использования земельных участков в них не действуют.</w:t>
      </w:r>
      <w:r w:rsidR="006D4125" w:rsidRPr="00314D45">
        <w:rPr>
          <w:color w:val="auto"/>
          <w:sz w:val="27"/>
          <w:szCs w:val="27"/>
        </w:rPr>
        <w:t xml:space="preserve"> </w:t>
      </w:r>
      <w:r w:rsidR="006D4125" w:rsidRPr="00314D45">
        <w:rPr>
          <w:sz w:val="27"/>
          <w:szCs w:val="27"/>
        </w:rPr>
        <w:t>Собственники зданий, сооружений, в отношении которых были определены ориентировочные, расчетные (предварительные) санитарно-защитные зоны, до 1 октября 2024 года обязаны обратиться в органы государственной власти, уполномоченные на принятие решений об установлении санитарно-защитных зон, с заявлениями об установлении санитарно-защитных зон или о прекращении существования ориентировочных, расчетных (предварительных) санитарно-защитных зон с приложением документов, предусмотренных положением о санитарно-защитной зоне.</w:t>
      </w:r>
    </w:p>
    <w:p w:rsidR="006D4125" w:rsidRPr="00314D45" w:rsidRDefault="006D4125" w:rsidP="006D4125">
      <w:pPr>
        <w:pStyle w:val="13"/>
        <w:spacing w:line="240" w:lineRule="auto"/>
        <w:ind w:firstLine="709"/>
        <w:jc w:val="both"/>
        <w:rPr>
          <w:color w:val="auto"/>
          <w:sz w:val="27"/>
          <w:szCs w:val="27"/>
        </w:rPr>
      </w:pPr>
    </w:p>
    <w:p w:rsidR="004D7333" w:rsidRPr="00314D45" w:rsidRDefault="004D7333" w:rsidP="004D7333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lastRenderedPageBreak/>
        <w:t>Выступили: Королев А.А.</w:t>
      </w:r>
      <w:r w:rsidR="006D4125" w:rsidRPr="00314D45">
        <w:rPr>
          <w:sz w:val="27"/>
          <w:szCs w:val="27"/>
        </w:rPr>
        <w:t>, Ембахтова Н.В.</w:t>
      </w:r>
    </w:p>
    <w:p w:rsidR="004D7333" w:rsidRPr="00314D45" w:rsidRDefault="004D7333" w:rsidP="004D7333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 xml:space="preserve">Поступило предложение: о </w:t>
      </w:r>
      <w:r w:rsidR="00D82746" w:rsidRPr="00314D45">
        <w:rPr>
          <w:sz w:val="27"/>
          <w:szCs w:val="27"/>
        </w:rPr>
        <w:t>не</w:t>
      </w:r>
      <w:r w:rsidRPr="00314D45">
        <w:rPr>
          <w:sz w:val="27"/>
          <w:szCs w:val="27"/>
        </w:rPr>
        <w:t>целесообразности внесения изменений в Генеральный план городского округа город Бор Нижегородской области</w:t>
      </w:r>
      <w:r w:rsidR="006D4125" w:rsidRPr="00314D45">
        <w:rPr>
          <w:sz w:val="27"/>
          <w:szCs w:val="27"/>
        </w:rPr>
        <w:t xml:space="preserve"> в части</w:t>
      </w:r>
      <w:r w:rsidR="00D82746" w:rsidRPr="00314D45">
        <w:rPr>
          <w:sz w:val="27"/>
          <w:szCs w:val="27"/>
        </w:rPr>
        <w:t xml:space="preserve"> отнес</w:t>
      </w:r>
      <w:r w:rsidR="006D4125" w:rsidRPr="00314D45">
        <w:rPr>
          <w:sz w:val="27"/>
          <w:szCs w:val="27"/>
        </w:rPr>
        <w:t xml:space="preserve">ения </w:t>
      </w:r>
      <w:r w:rsidR="00D82746" w:rsidRPr="00314D45">
        <w:rPr>
          <w:sz w:val="27"/>
          <w:szCs w:val="27"/>
        </w:rPr>
        <w:t>к зоне застройки индивидуальными жилыми домами земельн</w:t>
      </w:r>
      <w:r w:rsidR="006D4125" w:rsidRPr="00314D45">
        <w:rPr>
          <w:sz w:val="27"/>
          <w:szCs w:val="27"/>
        </w:rPr>
        <w:t>ого</w:t>
      </w:r>
      <w:r w:rsidR="00D82746" w:rsidRPr="00314D45">
        <w:rPr>
          <w:sz w:val="27"/>
          <w:szCs w:val="27"/>
        </w:rPr>
        <w:t xml:space="preserve"> участ</w:t>
      </w:r>
      <w:r w:rsidR="006D4125" w:rsidRPr="00314D45">
        <w:rPr>
          <w:sz w:val="27"/>
          <w:szCs w:val="27"/>
        </w:rPr>
        <w:t xml:space="preserve">ка </w:t>
      </w:r>
      <w:r w:rsidR="00D82746" w:rsidRPr="00314D45">
        <w:rPr>
          <w:sz w:val="27"/>
          <w:szCs w:val="27"/>
        </w:rPr>
        <w:t xml:space="preserve">с кадастровым номером 52:20:1400043:937 </w:t>
      </w:r>
      <w:r w:rsidR="006D4125" w:rsidRPr="00314D45">
        <w:rPr>
          <w:sz w:val="27"/>
          <w:szCs w:val="27"/>
        </w:rPr>
        <w:t xml:space="preserve">с </w:t>
      </w:r>
      <w:r w:rsidR="00D82746" w:rsidRPr="00314D45">
        <w:rPr>
          <w:sz w:val="27"/>
          <w:szCs w:val="27"/>
        </w:rPr>
        <w:t>вид</w:t>
      </w:r>
      <w:r w:rsidR="00871A6E">
        <w:rPr>
          <w:sz w:val="27"/>
          <w:szCs w:val="27"/>
        </w:rPr>
        <w:t>ом</w:t>
      </w:r>
      <w:r w:rsidR="00D82746" w:rsidRPr="00314D45">
        <w:rPr>
          <w:sz w:val="27"/>
          <w:szCs w:val="27"/>
        </w:rPr>
        <w:t xml:space="preserve"> разрешенного использования «Малоэтажная многоквартирная жилая застройка»</w:t>
      </w:r>
      <w:r w:rsidRPr="00314D45">
        <w:rPr>
          <w:sz w:val="27"/>
          <w:szCs w:val="27"/>
        </w:rPr>
        <w:t>.</w:t>
      </w:r>
    </w:p>
    <w:p w:rsidR="004D7333" w:rsidRPr="00314D45" w:rsidRDefault="004D7333" w:rsidP="004D7333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Голосовали: «за» - единогласно; «против» - нет; «воздержались» - нет.</w:t>
      </w:r>
    </w:p>
    <w:p w:rsidR="004D7333" w:rsidRPr="00314D45" w:rsidRDefault="004D7333" w:rsidP="004D7333">
      <w:pPr>
        <w:widowControl w:val="0"/>
        <w:ind w:firstLine="709"/>
        <w:jc w:val="both"/>
        <w:rPr>
          <w:sz w:val="27"/>
          <w:szCs w:val="27"/>
        </w:rPr>
      </w:pPr>
    </w:p>
    <w:p w:rsidR="004D7333" w:rsidRPr="00314D45" w:rsidRDefault="004D7333" w:rsidP="004D7333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По результатам голосования:</w:t>
      </w:r>
      <w:r w:rsidR="00522DB8" w:rsidRPr="00314D45">
        <w:rPr>
          <w:sz w:val="27"/>
          <w:szCs w:val="27"/>
        </w:rPr>
        <w:t xml:space="preserve"> (за-</w:t>
      </w:r>
      <w:r w:rsidR="00871A6E">
        <w:rPr>
          <w:sz w:val="27"/>
          <w:szCs w:val="27"/>
        </w:rPr>
        <w:t>18</w:t>
      </w:r>
      <w:r w:rsidRPr="00314D45">
        <w:rPr>
          <w:sz w:val="27"/>
          <w:szCs w:val="27"/>
        </w:rPr>
        <w:t>, против-</w:t>
      </w:r>
      <w:r w:rsidR="00871A6E">
        <w:rPr>
          <w:sz w:val="27"/>
          <w:szCs w:val="27"/>
        </w:rPr>
        <w:t>0</w:t>
      </w:r>
      <w:r w:rsidRPr="00314D45">
        <w:rPr>
          <w:sz w:val="27"/>
          <w:szCs w:val="27"/>
        </w:rPr>
        <w:t>, воздержались-0). Решили:</w:t>
      </w:r>
    </w:p>
    <w:p w:rsidR="00522DB8" w:rsidRPr="00314D45" w:rsidRDefault="004D7333" w:rsidP="006D4125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 xml:space="preserve">Считать </w:t>
      </w:r>
      <w:r w:rsidR="00D82746" w:rsidRPr="00314D45">
        <w:rPr>
          <w:sz w:val="27"/>
          <w:szCs w:val="27"/>
        </w:rPr>
        <w:t>не</w:t>
      </w:r>
      <w:r w:rsidRPr="00314D45">
        <w:rPr>
          <w:sz w:val="27"/>
          <w:szCs w:val="27"/>
        </w:rPr>
        <w:t xml:space="preserve">целесообразным внесение изменений в Генеральный план городского округа город Бор Нижегородской области </w:t>
      </w:r>
      <w:r w:rsidR="006D4125" w:rsidRPr="00314D45">
        <w:rPr>
          <w:sz w:val="27"/>
          <w:szCs w:val="27"/>
        </w:rPr>
        <w:t>в части отнесения к зоне застройки индивидуальными жилыми домами земельного участка с кадастровым номером 52:20:1400043:937 с вид</w:t>
      </w:r>
      <w:r w:rsidR="00871A6E">
        <w:rPr>
          <w:sz w:val="27"/>
          <w:szCs w:val="27"/>
        </w:rPr>
        <w:t>ом</w:t>
      </w:r>
      <w:r w:rsidR="006D4125" w:rsidRPr="00314D45">
        <w:rPr>
          <w:sz w:val="27"/>
          <w:szCs w:val="27"/>
        </w:rPr>
        <w:t xml:space="preserve"> разрешенного использования «Малоэтажная многоквартирная жилая застройка».</w:t>
      </w:r>
    </w:p>
    <w:p w:rsidR="00522DB8" w:rsidRPr="00314D45" w:rsidRDefault="00522DB8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9572E6" w:rsidRPr="00314D45" w:rsidRDefault="009572E6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1.5. Слушали:</w:t>
      </w:r>
    </w:p>
    <w:p w:rsidR="00914ED5" w:rsidRPr="00314D45" w:rsidRDefault="009572E6" w:rsidP="00914ED5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 xml:space="preserve">Королева А.А. о том, </w:t>
      </w:r>
      <w:r w:rsidR="00C92F4E" w:rsidRPr="00314D45">
        <w:rPr>
          <w:sz w:val="27"/>
          <w:szCs w:val="27"/>
        </w:rPr>
        <w:t xml:space="preserve">что в адрес администрации городского округа город Бор Нижегородской области поступило обращение </w:t>
      </w:r>
      <w:r w:rsidR="00914ED5" w:rsidRPr="00314D45">
        <w:rPr>
          <w:sz w:val="27"/>
          <w:szCs w:val="27"/>
        </w:rPr>
        <w:t>Медведева Романа Витальевича</w:t>
      </w:r>
      <w:r w:rsidRPr="00314D45">
        <w:rPr>
          <w:sz w:val="27"/>
          <w:szCs w:val="27"/>
        </w:rPr>
        <w:t xml:space="preserve"> по вопросу </w:t>
      </w:r>
      <w:r w:rsidR="00521989" w:rsidRPr="00314D45">
        <w:rPr>
          <w:sz w:val="27"/>
          <w:szCs w:val="27"/>
        </w:rPr>
        <w:t>внесения изменений в Генеральн</w:t>
      </w:r>
      <w:r w:rsidR="006D4125" w:rsidRPr="00314D45">
        <w:rPr>
          <w:sz w:val="27"/>
          <w:szCs w:val="27"/>
        </w:rPr>
        <w:t>ый</w:t>
      </w:r>
      <w:r w:rsidR="00521989" w:rsidRPr="00314D45">
        <w:rPr>
          <w:sz w:val="27"/>
          <w:szCs w:val="27"/>
        </w:rPr>
        <w:t xml:space="preserve"> план городского округа город Бор Нижегородской области </w:t>
      </w:r>
      <w:r w:rsidR="00914ED5" w:rsidRPr="00314D45">
        <w:rPr>
          <w:sz w:val="27"/>
          <w:szCs w:val="27"/>
        </w:rPr>
        <w:t>в части корректировки границ водного объекта (в связи с его отсутствием), расположенного по адресу: Нижегородская область, городской округ город Бор, г. Бор, п. Октябрьский, квартал Заречье, рядом с д. 16, с кадастровым номером 52:20:1800001:6330, в материалах генерального плана городского округа город Бор Нижегородской области, с целью изменения границ земельного участка с кадастровым номером 52:20:1800001:6330 путем перераспределения с землями, находящимися в государственной собственности до разграничения</w:t>
      </w:r>
      <w:r w:rsidR="00251D01" w:rsidRPr="00314D45">
        <w:rPr>
          <w:sz w:val="27"/>
          <w:szCs w:val="27"/>
        </w:rPr>
        <w:t>.</w:t>
      </w:r>
    </w:p>
    <w:p w:rsidR="00251D01" w:rsidRPr="00314D45" w:rsidRDefault="00251D01" w:rsidP="00914ED5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Сведениями о наличии/отсутствии водных объектов в районе земельного участка с кадастровым номером 52:20:1800001:6330, квартал Заречье п. Октябрьский, г. Бор Нижегородской области ФГБУ «Верхне-Волжское УГМС» не располагает, исследовательские работы специалистами не проводились.</w:t>
      </w:r>
    </w:p>
    <w:p w:rsidR="009572E6" w:rsidRPr="00314D45" w:rsidRDefault="009572E6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521989" w:rsidRPr="00314D45" w:rsidRDefault="00521989" w:rsidP="00521989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Выступили: Королев А.А.</w:t>
      </w:r>
      <w:r w:rsidR="006D4125" w:rsidRPr="00314D45">
        <w:rPr>
          <w:sz w:val="27"/>
          <w:szCs w:val="27"/>
        </w:rPr>
        <w:t>, Ембахтова Н.В., Гельфанова Ю.И.</w:t>
      </w:r>
    </w:p>
    <w:p w:rsidR="00521989" w:rsidRPr="00314D45" w:rsidRDefault="00521989" w:rsidP="00521989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 xml:space="preserve">Поступило предложение: </w:t>
      </w:r>
      <w:r w:rsidR="00251D01" w:rsidRPr="00314D45">
        <w:rPr>
          <w:sz w:val="27"/>
          <w:szCs w:val="27"/>
        </w:rPr>
        <w:t xml:space="preserve">в связи с отсутствием гидрогеологического заключения отложить </w:t>
      </w:r>
      <w:r w:rsidRPr="00314D45">
        <w:rPr>
          <w:sz w:val="27"/>
          <w:szCs w:val="27"/>
        </w:rPr>
        <w:t>принятие решения о возможности внесения изменений в Генеральн</w:t>
      </w:r>
      <w:r w:rsidR="00866864" w:rsidRPr="00314D45">
        <w:rPr>
          <w:sz w:val="27"/>
          <w:szCs w:val="27"/>
        </w:rPr>
        <w:t>ый</w:t>
      </w:r>
      <w:r w:rsidRPr="00314D45">
        <w:rPr>
          <w:sz w:val="27"/>
          <w:szCs w:val="27"/>
        </w:rPr>
        <w:t xml:space="preserve"> плана городского округа город Бор Нижегородской области вышеуказанного вопроса</w:t>
      </w:r>
      <w:r w:rsidR="00251D01" w:rsidRPr="00314D45">
        <w:rPr>
          <w:sz w:val="27"/>
          <w:szCs w:val="27"/>
        </w:rPr>
        <w:t xml:space="preserve"> до проведения работ по актуализации Генерального плана городского округа город Бор Нижегородской области.</w:t>
      </w:r>
    </w:p>
    <w:p w:rsidR="00521989" w:rsidRPr="00314D45" w:rsidRDefault="00521989" w:rsidP="00521989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Голосовали: «за» - единогласно; «против» - нет; «воздержались» - нет.</w:t>
      </w:r>
    </w:p>
    <w:p w:rsidR="00521989" w:rsidRPr="00314D45" w:rsidRDefault="00521989" w:rsidP="00521989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521989" w:rsidRPr="00314D45" w:rsidRDefault="00521989" w:rsidP="00521989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По результатам голосования: (за-</w:t>
      </w:r>
      <w:r w:rsidR="00871A6E">
        <w:rPr>
          <w:sz w:val="27"/>
          <w:szCs w:val="27"/>
        </w:rPr>
        <w:t>18, против-0</w:t>
      </w:r>
      <w:r w:rsidRPr="00314D45">
        <w:rPr>
          <w:sz w:val="27"/>
          <w:szCs w:val="27"/>
        </w:rPr>
        <w:t>, воздержались-0). Решили:</w:t>
      </w:r>
    </w:p>
    <w:p w:rsidR="00521989" w:rsidRPr="00314D45" w:rsidRDefault="00521989" w:rsidP="00521989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 xml:space="preserve">Отложить принятие решения о возможности </w:t>
      </w:r>
      <w:r w:rsidR="007D6161" w:rsidRPr="00314D45">
        <w:rPr>
          <w:sz w:val="27"/>
          <w:szCs w:val="27"/>
        </w:rPr>
        <w:t>внесения изменений в Генеральный план</w:t>
      </w:r>
      <w:r w:rsidRPr="00314D45">
        <w:rPr>
          <w:sz w:val="27"/>
          <w:szCs w:val="27"/>
        </w:rPr>
        <w:t xml:space="preserve"> городского округа город Бор Нижегородской области в части корректировки границ водного объекта (в связи с его отсутствием), расположенного по адресу: Нижегородская область, городской округ город Бор, г. Бор, п. Октябрьский, квартал Заречье, рядом с д. 16, с кадастровым номером 52:20:1800001:6330, до </w:t>
      </w:r>
      <w:r w:rsidR="007D6161" w:rsidRPr="00314D45">
        <w:rPr>
          <w:sz w:val="27"/>
          <w:szCs w:val="27"/>
        </w:rPr>
        <w:t xml:space="preserve">проведения работ по </w:t>
      </w:r>
      <w:r w:rsidRPr="00314D45">
        <w:rPr>
          <w:sz w:val="27"/>
          <w:szCs w:val="27"/>
        </w:rPr>
        <w:t>актуализации Генерального плана городского округа город Бор Нижегородской области.</w:t>
      </w:r>
    </w:p>
    <w:p w:rsidR="00521989" w:rsidRPr="00314D45" w:rsidRDefault="00521989" w:rsidP="00521989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9572E6" w:rsidRPr="00314D45" w:rsidRDefault="009572E6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lastRenderedPageBreak/>
        <w:t>1.6. Слушали:</w:t>
      </w:r>
    </w:p>
    <w:p w:rsidR="009572E6" w:rsidRPr="00314D45" w:rsidRDefault="00E80EDF" w:rsidP="00260224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 xml:space="preserve">1. </w:t>
      </w:r>
      <w:r w:rsidR="009572E6" w:rsidRPr="00314D45">
        <w:rPr>
          <w:sz w:val="27"/>
          <w:szCs w:val="27"/>
        </w:rPr>
        <w:t xml:space="preserve">Королева А.А. о том, </w:t>
      </w:r>
      <w:r w:rsidR="00C92F4E" w:rsidRPr="00314D45">
        <w:rPr>
          <w:sz w:val="27"/>
          <w:szCs w:val="27"/>
        </w:rPr>
        <w:t xml:space="preserve">что в адрес администрации городского округа город Бор Нижегородской области поступили обращения </w:t>
      </w:r>
      <w:r w:rsidR="00914ED5" w:rsidRPr="00314D45">
        <w:rPr>
          <w:sz w:val="27"/>
          <w:szCs w:val="27"/>
        </w:rPr>
        <w:t>Соловьевой Натальи Николаевны и Общества с ограниченной ответственностью «Солнечный»</w:t>
      </w:r>
      <w:r w:rsidR="009572E6" w:rsidRPr="00314D45">
        <w:rPr>
          <w:sz w:val="27"/>
          <w:szCs w:val="27"/>
        </w:rPr>
        <w:t xml:space="preserve"> по вопросу </w:t>
      </w:r>
      <w:r w:rsidR="00ED40CE" w:rsidRPr="00314D45">
        <w:rPr>
          <w:sz w:val="27"/>
          <w:szCs w:val="27"/>
        </w:rPr>
        <w:t xml:space="preserve">внесения изменений в Генеральный план городского округа город Бор Нижегородской области </w:t>
      </w:r>
      <w:r w:rsidR="00914ED5" w:rsidRPr="00314D45">
        <w:rPr>
          <w:sz w:val="27"/>
          <w:szCs w:val="27"/>
        </w:rPr>
        <w:t>в части включения в границы населенного пункта г. Бор земель государственного лесного фонда и установления границ зоны отдыха для земельных участков с кадастровыми номерами 52:20:1900014:555, 52:20:1900014:554, 52:20:1900014:560 для целей отдыха (рекреации) и земельного участка с кадастровым номером 52:20:1900014:559 в целях реализации инвестиционного проекта строительства на территории Нижегородской области детского оздоровительного лагеря</w:t>
      </w:r>
      <w:r w:rsidRPr="00314D45">
        <w:rPr>
          <w:sz w:val="27"/>
          <w:szCs w:val="27"/>
        </w:rPr>
        <w:t>.</w:t>
      </w:r>
    </w:p>
    <w:p w:rsidR="00E80EDF" w:rsidRPr="00314D45" w:rsidRDefault="00E80EDF" w:rsidP="00E80EDF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314D45">
        <w:rPr>
          <w:sz w:val="27"/>
          <w:szCs w:val="27"/>
        </w:rPr>
        <w:t>2. Согласно письму Министерства лесного хозяйства и охраны объектов животного мира Нижегородской области от 08.06.2022 №Сл-331-384828/22 земельные участки</w:t>
      </w:r>
      <w:r w:rsidRPr="00314D45">
        <w:rPr>
          <w:color w:val="000000"/>
          <w:sz w:val="27"/>
          <w:szCs w:val="27"/>
        </w:rPr>
        <w:t xml:space="preserve"> расположены в Борском районном лесничестве, Борском участковом лесничестве, квартал 98, выделы 20, 27, 53, категория – ценные леса, запретные полосы лесов, расположенных вдоль водных объектов. </w:t>
      </w:r>
    </w:p>
    <w:p w:rsidR="00E80EDF" w:rsidRPr="00314D45" w:rsidRDefault="00E80EDF" w:rsidP="00E80EDF">
      <w:pPr>
        <w:widowControl w:val="0"/>
        <w:suppressAutoHyphens/>
        <w:ind w:firstLine="709"/>
        <w:jc w:val="both"/>
        <w:rPr>
          <w:color w:val="000000"/>
          <w:sz w:val="27"/>
          <w:szCs w:val="27"/>
        </w:rPr>
      </w:pPr>
      <w:r w:rsidRPr="00314D45">
        <w:rPr>
          <w:color w:val="000000"/>
          <w:sz w:val="27"/>
          <w:szCs w:val="27"/>
        </w:rPr>
        <w:t>В соответствии со статьей 8 Федерального закона от 21.12.2004 №172-ФЗ «О переводе земель или земельных участков из одной категории в другую» установление или изменение границ населенных пунктов, а также включение земельных участков в границы населенных пунктов, является переводом земель или земельных участков в составе таких земель из других категорий в земли населенных пунктов.</w:t>
      </w:r>
    </w:p>
    <w:p w:rsidR="00E80EDF" w:rsidRPr="00314D45" w:rsidRDefault="00E80EDF" w:rsidP="00E80EDF">
      <w:pPr>
        <w:widowControl w:val="0"/>
        <w:suppressAutoHyphens/>
        <w:ind w:firstLine="709"/>
        <w:jc w:val="both"/>
        <w:rPr>
          <w:color w:val="000000"/>
          <w:sz w:val="27"/>
          <w:szCs w:val="27"/>
        </w:rPr>
      </w:pPr>
      <w:r w:rsidRPr="00314D45">
        <w:rPr>
          <w:color w:val="000000"/>
          <w:sz w:val="27"/>
          <w:szCs w:val="27"/>
        </w:rPr>
        <w:t xml:space="preserve">На основании статьи 84 Земельного кодекса Российской Федерации установлением или изменением границ населенных пунктов является: </w:t>
      </w:r>
    </w:p>
    <w:p w:rsidR="00E80EDF" w:rsidRPr="00314D45" w:rsidRDefault="00E80EDF" w:rsidP="00E80EDF">
      <w:pPr>
        <w:widowControl w:val="0"/>
        <w:suppressAutoHyphens/>
        <w:ind w:firstLine="709"/>
        <w:jc w:val="both"/>
        <w:rPr>
          <w:color w:val="000000"/>
          <w:sz w:val="27"/>
          <w:szCs w:val="27"/>
        </w:rPr>
      </w:pPr>
      <w:r w:rsidRPr="00314D45">
        <w:rPr>
          <w:color w:val="000000"/>
          <w:sz w:val="27"/>
          <w:szCs w:val="27"/>
        </w:rPr>
        <w:t xml:space="preserve">- утверждение или изменение генерального плана городского округа, поселения, отображающего границы населенных пунктов, расположенных в границах соответствующего муниципального образования; </w:t>
      </w:r>
    </w:p>
    <w:p w:rsidR="00E80EDF" w:rsidRPr="00314D45" w:rsidRDefault="00E80EDF" w:rsidP="00E80EDF">
      <w:pPr>
        <w:widowControl w:val="0"/>
        <w:suppressAutoHyphens/>
        <w:ind w:firstLine="709"/>
        <w:jc w:val="both"/>
        <w:rPr>
          <w:color w:val="000000"/>
          <w:sz w:val="27"/>
          <w:szCs w:val="27"/>
        </w:rPr>
      </w:pPr>
      <w:r w:rsidRPr="00314D45">
        <w:rPr>
          <w:color w:val="000000"/>
          <w:sz w:val="27"/>
          <w:szCs w:val="27"/>
        </w:rPr>
        <w:t xml:space="preserve">- утверждение или изменение схемы территориального планирования муниципального района, отображающей границы сельских населенных пунктов, расположенных за пределами границ поселений (на межселенных территориях). </w:t>
      </w:r>
    </w:p>
    <w:p w:rsidR="00E80EDF" w:rsidRPr="00314D45" w:rsidRDefault="00E80EDF" w:rsidP="00E80EDF">
      <w:pPr>
        <w:widowControl w:val="0"/>
        <w:suppressAutoHyphens/>
        <w:ind w:firstLine="709"/>
        <w:jc w:val="both"/>
        <w:rPr>
          <w:color w:val="000000"/>
          <w:sz w:val="27"/>
          <w:szCs w:val="27"/>
        </w:rPr>
      </w:pPr>
      <w:r w:rsidRPr="00314D45">
        <w:rPr>
          <w:color w:val="000000"/>
          <w:sz w:val="27"/>
          <w:szCs w:val="27"/>
        </w:rPr>
        <w:t xml:space="preserve">В случае включения в границы населенных пунктов земель лесного фонда требуется также выполнить согласование проекта генерального плана с уполномоченным федеральным органом исполнительной власти в порядке, определенном статьей 25 Градостроительного кодекса Российской Федерации. </w:t>
      </w:r>
    </w:p>
    <w:p w:rsidR="00E80EDF" w:rsidRPr="00314D45" w:rsidRDefault="00E80EDF" w:rsidP="00E80EDF">
      <w:pPr>
        <w:widowControl w:val="0"/>
        <w:suppressAutoHyphens/>
        <w:ind w:firstLine="709"/>
        <w:jc w:val="both"/>
        <w:rPr>
          <w:color w:val="000000"/>
          <w:sz w:val="27"/>
          <w:szCs w:val="27"/>
        </w:rPr>
      </w:pPr>
      <w:r w:rsidRPr="00314D45">
        <w:rPr>
          <w:color w:val="000000"/>
          <w:sz w:val="27"/>
          <w:szCs w:val="27"/>
        </w:rPr>
        <w:t xml:space="preserve">Кроме того, в соответствии с пунктом 6 статьи 32 Градостроительного кодекса Российской Федерации правила землепользования и застройки, устанавливающие градостроительные регламенты применительно к земельным участкам, включенным в границы населенных пунктов из земель лесного фонда (за исключением лесных участков, которые до 1 января 2016 года предоставлены гражданам или юридическим лицам либо на которых расположены объекты недвижимого имущества, права на которые возникли до 1 января 2016 года, и разрешенное использование либо назначение которых до их включения в границы населенных пунктов не было связано с использованием лесов), могут быть утверждены не ранее чем по истечении одного года со дня включения указанных земельных участков в границы населенных пунктов. </w:t>
      </w:r>
    </w:p>
    <w:p w:rsidR="00E80EDF" w:rsidRPr="00314D45" w:rsidRDefault="00E80EDF" w:rsidP="00E80EDF">
      <w:pPr>
        <w:widowControl w:val="0"/>
        <w:suppressAutoHyphens/>
        <w:ind w:firstLine="709"/>
        <w:jc w:val="both"/>
        <w:rPr>
          <w:color w:val="000000"/>
          <w:sz w:val="27"/>
          <w:szCs w:val="27"/>
        </w:rPr>
      </w:pPr>
      <w:r w:rsidRPr="00314D45">
        <w:rPr>
          <w:color w:val="000000"/>
          <w:sz w:val="27"/>
          <w:szCs w:val="27"/>
        </w:rPr>
        <w:t xml:space="preserve">Статьей 63.1 Лесного кодекса Российской Федерации установлена обязанность лица, в интересах которых осуществляется перевод земель лесного фонда в земли иных категорий, в том числе без принятия решения о переводе </w:t>
      </w:r>
      <w:r w:rsidRPr="00314D45">
        <w:rPr>
          <w:color w:val="000000"/>
          <w:sz w:val="27"/>
          <w:szCs w:val="27"/>
        </w:rPr>
        <w:lastRenderedPageBreak/>
        <w:t>земельных участков из состава земель лесного фонда в земли иных категорий, обеспечить лесовосстановление или лесоразведение на площади, равной площади лесных земель, находящихся на таком земельном участке, исключаемом из состава земель лесного фонда.</w:t>
      </w:r>
    </w:p>
    <w:p w:rsidR="00E80EDF" w:rsidRPr="00314D45" w:rsidRDefault="00E80EDF" w:rsidP="00E80EDF">
      <w:pPr>
        <w:widowControl w:val="0"/>
        <w:suppressAutoHyphens/>
        <w:ind w:firstLine="709"/>
        <w:jc w:val="both"/>
        <w:rPr>
          <w:color w:val="000000"/>
          <w:sz w:val="27"/>
          <w:szCs w:val="27"/>
        </w:rPr>
      </w:pPr>
      <w:r w:rsidRPr="00314D45">
        <w:rPr>
          <w:color w:val="000000"/>
          <w:sz w:val="27"/>
          <w:szCs w:val="27"/>
        </w:rPr>
        <w:t xml:space="preserve">С 01 марта 2022 года вступили в силу изменения в Федеральный закон от 21.12.2004 №172-ФЗ «О переводе земель или земельных участков из одной категории в другую», на основании которых запрещается перевод земельных участков из состава земель лесного фонда, предоставленных в пользование для осуществления рекреационной деятельности. </w:t>
      </w:r>
    </w:p>
    <w:p w:rsidR="00E80EDF" w:rsidRPr="00314D45" w:rsidRDefault="00E80EDF" w:rsidP="00E80EDF">
      <w:pPr>
        <w:widowControl w:val="0"/>
        <w:suppressAutoHyphens/>
        <w:ind w:firstLine="709"/>
        <w:jc w:val="both"/>
        <w:rPr>
          <w:color w:val="000000"/>
          <w:sz w:val="27"/>
          <w:szCs w:val="27"/>
        </w:rPr>
      </w:pPr>
      <w:r w:rsidRPr="00314D45">
        <w:rPr>
          <w:color w:val="000000"/>
          <w:sz w:val="27"/>
          <w:szCs w:val="27"/>
        </w:rPr>
        <w:t xml:space="preserve">При условии выполнении указанных мероприятий </w:t>
      </w:r>
      <w:r w:rsidR="00FB72A6" w:rsidRPr="00314D45">
        <w:rPr>
          <w:color w:val="000000"/>
          <w:sz w:val="27"/>
          <w:szCs w:val="27"/>
        </w:rPr>
        <w:t>М</w:t>
      </w:r>
      <w:r w:rsidRPr="00314D45">
        <w:rPr>
          <w:color w:val="000000"/>
          <w:sz w:val="27"/>
          <w:szCs w:val="27"/>
        </w:rPr>
        <w:t>инистерство</w:t>
      </w:r>
      <w:r w:rsidR="00FB72A6" w:rsidRPr="00314D45">
        <w:rPr>
          <w:sz w:val="27"/>
          <w:szCs w:val="27"/>
        </w:rPr>
        <w:t xml:space="preserve"> лесного хозяйства и охраны объектов животного мира Нижегородской области</w:t>
      </w:r>
      <w:r w:rsidRPr="00314D45">
        <w:rPr>
          <w:color w:val="000000"/>
          <w:sz w:val="27"/>
          <w:szCs w:val="27"/>
        </w:rPr>
        <w:t xml:space="preserve"> не возражает по внесению изменений в Генеральный план городского округа город Бор Нижегородской области.</w:t>
      </w:r>
    </w:p>
    <w:p w:rsidR="00FB72A6" w:rsidRPr="00314D45" w:rsidRDefault="00FB72A6" w:rsidP="00FB72A6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color w:val="000000"/>
          <w:sz w:val="27"/>
          <w:szCs w:val="27"/>
        </w:rPr>
        <w:t xml:space="preserve">3. </w:t>
      </w:r>
      <w:r w:rsidRPr="00314D45">
        <w:rPr>
          <w:sz w:val="27"/>
          <w:szCs w:val="27"/>
        </w:rPr>
        <w:t>Согласно письму Территориального отдела Управления Федеральной службы по надзору в сфере защиты прав потребителей и благополучия человека по Нижегородской области в Канавинском, Московском, Сормовском района города Нижнего Новгорода и городского округа город Бор от 02.06.2022 №52-14-28/03-1184-2022 отсутствуют сведения о возможности организации зоны санитарной охраны источников водоснабжения. В случае размещения объектов, требующих организацию санитарно-защитной зоны и зоны санитарной охраны источников водоснабжения, необходимо учитывать возможность соблюдения и организации санитарно-защитной зоны до жилой застройки и других территорий с нормируемыми показателями качества среды обитания.</w:t>
      </w:r>
    </w:p>
    <w:p w:rsidR="00ED40CE" w:rsidRPr="00314D45" w:rsidRDefault="00ED40CE" w:rsidP="00ED40CE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ED40CE" w:rsidRPr="00314D45" w:rsidRDefault="00ED40CE" w:rsidP="00ED40CE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Выступили: Королев А.А.</w:t>
      </w:r>
    </w:p>
    <w:p w:rsidR="00ED40CE" w:rsidRPr="00314D45" w:rsidRDefault="00ED40CE" w:rsidP="00ED40CE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 xml:space="preserve">Поступило предложение: принять решение о </w:t>
      </w:r>
      <w:r w:rsidR="00E80EDF" w:rsidRPr="00314D45">
        <w:rPr>
          <w:sz w:val="27"/>
          <w:szCs w:val="27"/>
        </w:rPr>
        <w:t>возможности</w:t>
      </w:r>
      <w:r w:rsidRPr="00314D45">
        <w:rPr>
          <w:sz w:val="27"/>
          <w:szCs w:val="27"/>
        </w:rPr>
        <w:t xml:space="preserve"> внесения изменений в Генеральный план городского округа </w:t>
      </w:r>
      <w:r w:rsidR="00E80EDF" w:rsidRPr="00314D45">
        <w:rPr>
          <w:sz w:val="27"/>
          <w:szCs w:val="27"/>
        </w:rPr>
        <w:t>город Бор Нижегородской области при условии выполнениям требований, обозначенных в письме Министе</w:t>
      </w:r>
      <w:r w:rsidR="00FB72A6" w:rsidRPr="00314D45">
        <w:rPr>
          <w:sz w:val="27"/>
          <w:szCs w:val="27"/>
        </w:rPr>
        <w:t>рст</w:t>
      </w:r>
      <w:r w:rsidR="00E80EDF" w:rsidRPr="00314D45">
        <w:rPr>
          <w:sz w:val="27"/>
          <w:szCs w:val="27"/>
        </w:rPr>
        <w:t xml:space="preserve">ва лесного хозяйства и охраны объектов животного мира </w:t>
      </w:r>
      <w:r w:rsidR="00FB72A6" w:rsidRPr="00314D45">
        <w:rPr>
          <w:sz w:val="27"/>
          <w:szCs w:val="27"/>
        </w:rPr>
        <w:t>Нижегородской</w:t>
      </w:r>
      <w:r w:rsidR="00E80EDF" w:rsidRPr="00314D45">
        <w:rPr>
          <w:sz w:val="27"/>
          <w:szCs w:val="27"/>
        </w:rPr>
        <w:t xml:space="preserve"> области.</w:t>
      </w:r>
    </w:p>
    <w:p w:rsidR="00ED40CE" w:rsidRPr="00314D45" w:rsidRDefault="00ED40CE" w:rsidP="00ED40CE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Голосовали: «за» - единогласно; «против» - нет; «воздержались» - нет.</w:t>
      </w:r>
    </w:p>
    <w:p w:rsidR="00ED40CE" w:rsidRPr="00314D45" w:rsidRDefault="00ED40CE" w:rsidP="00ED40CE">
      <w:pPr>
        <w:widowControl w:val="0"/>
        <w:ind w:firstLine="709"/>
        <w:jc w:val="both"/>
        <w:rPr>
          <w:sz w:val="27"/>
          <w:szCs w:val="27"/>
        </w:rPr>
      </w:pPr>
    </w:p>
    <w:p w:rsidR="00ED40CE" w:rsidRPr="00314D45" w:rsidRDefault="00ED40CE" w:rsidP="00ED40CE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По результатам голосования: (за-18, против-0, воздержались-0). Решили:</w:t>
      </w:r>
    </w:p>
    <w:p w:rsidR="00ED40CE" w:rsidRPr="00314D45" w:rsidRDefault="00ED40CE" w:rsidP="00ED40CE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 xml:space="preserve">1. Считать </w:t>
      </w:r>
      <w:r w:rsidR="00866864" w:rsidRPr="00314D45">
        <w:rPr>
          <w:sz w:val="27"/>
          <w:szCs w:val="27"/>
        </w:rPr>
        <w:t>возможным</w:t>
      </w:r>
      <w:r w:rsidRPr="00314D45">
        <w:rPr>
          <w:sz w:val="27"/>
          <w:szCs w:val="27"/>
        </w:rPr>
        <w:t xml:space="preserve"> внесение изменений в Генеральный план городского округа город Бор Нижегородской области в части включения в границы населенного пункта г. Бор земель государственного лесного фонда и установления границ зоны отдыха для земельных участков с кадастровыми номерами 52:20:1900014:555, 52:20:1900014:554, 52:20:1900014:560 для целей отдыха (рекреации) и земельного участка с кадастровым номером 52:20:1900014:559.</w:t>
      </w:r>
    </w:p>
    <w:p w:rsidR="00ED40CE" w:rsidRPr="00314D45" w:rsidRDefault="00ED40CE" w:rsidP="00ED40CE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подготовке проекта внесения изменений в Генеральный план городского округа город Бор Нижегородской области.</w:t>
      </w:r>
    </w:p>
    <w:p w:rsidR="00ED40CE" w:rsidRPr="00314D45" w:rsidRDefault="00ED40CE" w:rsidP="00914ED5">
      <w:pPr>
        <w:widowControl w:val="0"/>
        <w:suppressAutoHyphens/>
        <w:ind w:firstLine="709"/>
        <w:jc w:val="both"/>
        <w:rPr>
          <w:b/>
          <w:bCs/>
          <w:sz w:val="27"/>
          <w:szCs w:val="27"/>
        </w:rPr>
      </w:pPr>
    </w:p>
    <w:p w:rsidR="00914ED5" w:rsidRPr="00314D45" w:rsidRDefault="00914ED5" w:rsidP="00866864">
      <w:pPr>
        <w:widowControl w:val="0"/>
        <w:suppressAutoHyphens/>
        <w:jc w:val="center"/>
        <w:rPr>
          <w:sz w:val="27"/>
          <w:szCs w:val="27"/>
        </w:rPr>
      </w:pPr>
      <w:r w:rsidRPr="00314D45">
        <w:rPr>
          <w:b/>
          <w:bCs/>
          <w:sz w:val="27"/>
          <w:szCs w:val="27"/>
        </w:rPr>
        <w:t>2. О целесообразности внесения изменений в Правила землепользования и застройки городского округа город Бор Нижегородской области</w:t>
      </w:r>
    </w:p>
    <w:p w:rsidR="00914ED5" w:rsidRPr="00314D45" w:rsidRDefault="00914ED5" w:rsidP="00866864">
      <w:pPr>
        <w:widowControl w:val="0"/>
        <w:suppressAutoHyphens/>
        <w:jc w:val="center"/>
        <w:rPr>
          <w:sz w:val="27"/>
          <w:szCs w:val="27"/>
        </w:rPr>
      </w:pPr>
    </w:p>
    <w:p w:rsidR="009572E6" w:rsidRPr="00314D45" w:rsidRDefault="00914ED5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2.1</w:t>
      </w:r>
      <w:r w:rsidR="009572E6" w:rsidRPr="00314D45">
        <w:rPr>
          <w:sz w:val="27"/>
          <w:szCs w:val="27"/>
        </w:rPr>
        <w:t>. Слушали:</w:t>
      </w:r>
    </w:p>
    <w:p w:rsidR="009572E6" w:rsidRPr="00314D45" w:rsidRDefault="009572E6" w:rsidP="009B344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 xml:space="preserve">Королева А.А. о том, что на основании обращения </w:t>
      </w:r>
      <w:r w:rsidR="00914ED5" w:rsidRPr="00314D45">
        <w:rPr>
          <w:sz w:val="27"/>
          <w:szCs w:val="27"/>
        </w:rPr>
        <w:t xml:space="preserve">Наследковой Наталии </w:t>
      </w:r>
      <w:r w:rsidR="00914ED5" w:rsidRPr="00314D45">
        <w:rPr>
          <w:sz w:val="27"/>
          <w:szCs w:val="27"/>
        </w:rPr>
        <w:lastRenderedPageBreak/>
        <w:t>Анатольевны</w:t>
      </w:r>
      <w:r w:rsidRPr="00314D45">
        <w:rPr>
          <w:sz w:val="27"/>
          <w:szCs w:val="27"/>
        </w:rPr>
        <w:t xml:space="preserve"> по вопросу </w:t>
      </w:r>
      <w:r w:rsidR="001C45F4" w:rsidRPr="00314D45">
        <w:rPr>
          <w:sz w:val="27"/>
          <w:szCs w:val="27"/>
        </w:rPr>
        <w:t xml:space="preserve">внесения изменений в Правила землепользования и застройки городского округа город Бор Нижегородской области </w:t>
      </w:r>
      <w:r w:rsidR="00914ED5" w:rsidRPr="00314D45">
        <w:rPr>
          <w:sz w:val="27"/>
          <w:szCs w:val="27"/>
        </w:rPr>
        <w:t>в части изменения частично границ территории сельскохозяйственных угодий и установления границ территориальной зоны Р-4 – «Зона специализированных и тематических ландшафтных парков», для земельного участка с кадастровым номером 52:20:2200009:1172, с целью размещения парка экологического туризма, пунктов питания, гостевых домов, зон отдыха</w:t>
      </w:r>
      <w:r w:rsidRPr="00314D45">
        <w:rPr>
          <w:sz w:val="27"/>
          <w:szCs w:val="27"/>
        </w:rPr>
        <w:t>.</w:t>
      </w:r>
    </w:p>
    <w:p w:rsidR="009572E6" w:rsidRPr="00314D45" w:rsidRDefault="009572E6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1C45F4" w:rsidRPr="00314D45" w:rsidRDefault="001C45F4" w:rsidP="001C45F4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Выступили: Королев А.А.</w:t>
      </w:r>
    </w:p>
    <w:p w:rsidR="001C45F4" w:rsidRPr="00314D45" w:rsidRDefault="001C45F4" w:rsidP="001C45F4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 xml:space="preserve">Поступило предложение: </w:t>
      </w:r>
      <w:r w:rsidR="00FB72A6" w:rsidRPr="00314D45">
        <w:rPr>
          <w:sz w:val="27"/>
          <w:szCs w:val="27"/>
        </w:rPr>
        <w:t>о</w:t>
      </w:r>
      <w:r w:rsidRPr="00314D45">
        <w:rPr>
          <w:sz w:val="27"/>
          <w:szCs w:val="27"/>
        </w:rPr>
        <w:t xml:space="preserve"> </w:t>
      </w:r>
      <w:r w:rsidR="00866864" w:rsidRPr="00314D45">
        <w:rPr>
          <w:sz w:val="27"/>
          <w:szCs w:val="27"/>
        </w:rPr>
        <w:t>возможности</w:t>
      </w:r>
      <w:r w:rsidRPr="00314D45">
        <w:rPr>
          <w:sz w:val="27"/>
          <w:szCs w:val="27"/>
        </w:rPr>
        <w:t xml:space="preserve"> внесения изменений в Правила землепользования и застройки городского округа город Бор Нижегородской области вышеуказанного вопроса</w:t>
      </w:r>
      <w:r w:rsidR="00866864" w:rsidRPr="00314D45">
        <w:rPr>
          <w:sz w:val="27"/>
          <w:szCs w:val="27"/>
        </w:rPr>
        <w:t xml:space="preserve"> при условии внесения изменений в Генеральный план городского округа город Бор Нижегородской области.</w:t>
      </w:r>
    </w:p>
    <w:p w:rsidR="001C45F4" w:rsidRPr="00314D45" w:rsidRDefault="001C45F4" w:rsidP="001C45F4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Голосовали: «за» - единогласно; «против» - нет; «воздержались» - нет.</w:t>
      </w:r>
    </w:p>
    <w:p w:rsidR="001C45F4" w:rsidRPr="00314D45" w:rsidRDefault="001C45F4" w:rsidP="001C45F4">
      <w:pPr>
        <w:widowControl w:val="0"/>
        <w:ind w:firstLine="709"/>
        <w:jc w:val="both"/>
        <w:rPr>
          <w:sz w:val="27"/>
          <w:szCs w:val="27"/>
        </w:rPr>
      </w:pPr>
    </w:p>
    <w:p w:rsidR="001C45F4" w:rsidRPr="00314D45" w:rsidRDefault="001C45F4" w:rsidP="001C45F4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По результатам голосования: (за-18, против-0, воздержались-0). Решили:</w:t>
      </w:r>
    </w:p>
    <w:p w:rsidR="009B3446" w:rsidRPr="00314D45" w:rsidRDefault="001C45F4" w:rsidP="009B3446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 xml:space="preserve">1. Считать </w:t>
      </w:r>
      <w:r w:rsidR="00FB72A6" w:rsidRPr="00314D45">
        <w:rPr>
          <w:sz w:val="27"/>
          <w:szCs w:val="27"/>
        </w:rPr>
        <w:t>возможным</w:t>
      </w:r>
      <w:r w:rsidRPr="00314D45">
        <w:rPr>
          <w:sz w:val="27"/>
          <w:szCs w:val="27"/>
        </w:rPr>
        <w:t xml:space="preserve"> внесение изменений в Правила землепользования и застройки городского округа город Бор Нижегородской области в части изменения частично границ территории сельскохозяйственных угодий и установления границ территориальной зоны Р-4 – «Зона специализированных и тематических ландшафтных парков», для земельного участка с кадастровым номером 52:20:2200009:1172</w:t>
      </w:r>
      <w:r w:rsidR="009B3446" w:rsidRPr="00314D45">
        <w:rPr>
          <w:sz w:val="27"/>
          <w:szCs w:val="27"/>
        </w:rPr>
        <w:t xml:space="preserve"> </w:t>
      </w:r>
      <w:r w:rsidR="007D6161" w:rsidRPr="00314D45">
        <w:rPr>
          <w:sz w:val="27"/>
          <w:szCs w:val="27"/>
        </w:rPr>
        <w:t xml:space="preserve">после </w:t>
      </w:r>
      <w:r w:rsidR="009B3446" w:rsidRPr="00314D45">
        <w:rPr>
          <w:sz w:val="27"/>
          <w:szCs w:val="27"/>
        </w:rPr>
        <w:t>внесения изменени</w:t>
      </w:r>
      <w:r w:rsidR="007D6161" w:rsidRPr="00314D45">
        <w:rPr>
          <w:sz w:val="27"/>
          <w:szCs w:val="27"/>
        </w:rPr>
        <w:t>й</w:t>
      </w:r>
      <w:r w:rsidR="009B3446" w:rsidRPr="00314D45">
        <w:rPr>
          <w:sz w:val="27"/>
          <w:szCs w:val="27"/>
        </w:rPr>
        <w:t xml:space="preserve"> в Генеральный план городского округа город Бор Нижегородской области.</w:t>
      </w:r>
    </w:p>
    <w:p w:rsidR="00FB72A6" w:rsidRPr="00314D45" w:rsidRDefault="00FB72A6" w:rsidP="00FB72A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2. Заявителю направить обращение в адрес администрации городского округа город Бор Нижегородской области о возможности внесения изменений в Генеральный план городского округа город Бор Нижегородской области.</w:t>
      </w:r>
    </w:p>
    <w:p w:rsidR="009B3446" w:rsidRPr="00314D45" w:rsidRDefault="009B3446" w:rsidP="00BD3A32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BD3A32" w:rsidRPr="00314D45" w:rsidRDefault="00BD3A32" w:rsidP="00BD3A32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2.2. Слушали:</w:t>
      </w:r>
    </w:p>
    <w:p w:rsidR="009B3446" w:rsidRPr="00314D45" w:rsidRDefault="009B3446" w:rsidP="00A51E3D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Королева А.А. о том, что на основании обращения Колосова Сергея Александровича по вопросу внесения изменений в Правила землепользования и застройки городского округа город Бор Нижегородской области в части корректировки границ водного объекта, расположенного рядом с земельным участком с кадастровым номером 52:19:0302004:14 по адресу: Нижегородская область, г. Бор, ул. Чехова, д. 5, в материал</w:t>
      </w:r>
      <w:r w:rsidR="0037598D" w:rsidRPr="00314D45">
        <w:rPr>
          <w:sz w:val="27"/>
          <w:szCs w:val="27"/>
        </w:rPr>
        <w:t>ах</w:t>
      </w:r>
      <w:r w:rsidRPr="00314D45">
        <w:rPr>
          <w:sz w:val="27"/>
          <w:szCs w:val="27"/>
        </w:rPr>
        <w:t xml:space="preserve"> </w:t>
      </w:r>
      <w:r w:rsidR="0037598D" w:rsidRPr="00314D45">
        <w:rPr>
          <w:sz w:val="27"/>
          <w:szCs w:val="27"/>
        </w:rPr>
        <w:t>П</w:t>
      </w:r>
      <w:r w:rsidRPr="00314D45">
        <w:rPr>
          <w:sz w:val="27"/>
          <w:szCs w:val="27"/>
        </w:rPr>
        <w:t>равил землепользования и застройки городского округа город Бор Нижегородской области,</w:t>
      </w:r>
      <w:r w:rsidRPr="00314D45">
        <w:rPr>
          <w:bCs/>
          <w:sz w:val="27"/>
          <w:szCs w:val="27"/>
        </w:rPr>
        <w:t xml:space="preserve"> </w:t>
      </w:r>
      <w:r w:rsidR="00FB72A6" w:rsidRPr="00314D45">
        <w:rPr>
          <w:bCs/>
          <w:sz w:val="27"/>
          <w:szCs w:val="27"/>
        </w:rPr>
        <w:t xml:space="preserve">с </w:t>
      </w:r>
      <w:r w:rsidRPr="00314D45">
        <w:rPr>
          <w:sz w:val="27"/>
          <w:szCs w:val="27"/>
        </w:rPr>
        <w:t>целью изменения границ земельного участка с кадастровым номером 52:19:0302004:14 путем перераспределения с землями, находящимися в государственной собственности до разграничения.</w:t>
      </w:r>
    </w:p>
    <w:p w:rsidR="009B3446" w:rsidRPr="00314D45" w:rsidRDefault="009B3446" w:rsidP="009B3446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37598D" w:rsidRPr="00314D45" w:rsidRDefault="0037598D" w:rsidP="0037598D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Выступили: Королев А.А., Ембахтова Н.В., Гельфанова Ю.И.</w:t>
      </w:r>
    </w:p>
    <w:p w:rsidR="009B3446" w:rsidRPr="00314D45" w:rsidRDefault="0037598D" w:rsidP="0037598D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 xml:space="preserve">Поступило предложение: в связи с отсутствием гидрогеологического заключения отложить принятие решения </w:t>
      </w:r>
      <w:r w:rsidR="009B3446" w:rsidRPr="00314D45">
        <w:rPr>
          <w:sz w:val="27"/>
          <w:szCs w:val="27"/>
        </w:rPr>
        <w:t xml:space="preserve">о </w:t>
      </w:r>
      <w:r w:rsidRPr="00314D45">
        <w:rPr>
          <w:sz w:val="27"/>
          <w:szCs w:val="27"/>
        </w:rPr>
        <w:t xml:space="preserve">возможности </w:t>
      </w:r>
      <w:r w:rsidR="009B3446" w:rsidRPr="00314D45">
        <w:rPr>
          <w:sz w:val="27"/>
          <w:szCs w:val="27"/>
        </w:rPr>
        <w:t xml:space="preserve">внесения изменений в Правила землепользования и застройки городского округа город Бор Нижегородской области </w:t>
      </w:r>
      <w:r w:rsidRPr="00314D45">
        <w:rPr>
          <w:sz w:val="27"/>
          <w:szCs w:val="27"/>
        </w:rPr>
        <w:t>до проведения работ по актуализации Генерального плана городского округа город Бор Нижегородской области.</w:t>
      </w:r>
    </w:p>
    <w:p w:rsidR="009B3446" w:rsidRPr="00314D45" w:rsidRDefault="009B3446" w:rsidP="009B3446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Голосовали: «за» - единогласно; «против» - нет; «воздержались» - нет.</w:t>
      </w:r>
    </w:p>
    <w:p w:rsidR="009B3446" w:rsidRPr="00314D45" w:rsidRDefault="009B3446" w:rsidP="009B3446">
      <w:pPr>
        <w:widowControl w:val="0"/>
        <w:ind w:firstLine="709"/>
        <w:jc w:val="both"/>
        <w:rPr>
          <w:sz w:val="27"/>
          <w:szCs w:val="27"/>
        </w:rPr>
      </w:pPr>
    </w:p>
    <w:p w:rsidR="009B3446" w:rsidRPr="00314D45" w:rsidRDefault="009B3446" w:rsidP="009B3446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По результатам голосования: (за-18, против-0, воздержались-0). Решили:</w:t>
      </w:r>
    </w:p>
    <w:p w:rsidR="009B3446" w:rsidRPr="00314D45" w:rsidRDefault="009B3446" w:rsidP="009B3446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 xml:space="preserve">1. </w:t>
      </w:r>
      <w:r w:rsidR="00A51E3D" w:rsidRPr="00314D45">
        <w:rPr>
          <w:sz w:val="27"/>
          <w:szCs w:val="27"/>
        </w:rPr>
        <w:t>Отложить принятие решения</w:t>
      </w:r>
      <w:r w:rsidR="00BA5AC1" w:rsidRPr="00314D45">
        <w:rPr>
          <w:sz w:val="27"/>
          <w:szCs w:val="27"/>
        </w:rPr>
        <w:t xml:space="preserve"> о</w:t>
      </w:r>
      <w:r w:rsidR="007D6161" w:rsidRPr="00314D45">
        <w:rPr>
          <w:sz w:val="27"/>
          <w:szCs w:val="27"/>
        </w:rPr>
        <w:t xml:space="preserve"> возможности </w:t>
      </w:r>
      <w:r w:rsidR="00A51E3D" w:rsidRPr="00314D45">
        <w:rPr>
          <w:sz w:val="27"/>
          <w:szCs w:val="27"/>
        </w:rPr>
        <w:t>внесени</w:t>
      </w:r>
      <w:r w:rsidR="007D6161" w:rsidRPr="00314D45">
        <w:rPr>
          <w:sz w:val="27"/>
          <w:szCs w:val="27"/>
        </w:rPr>
        <w:t>я</w:t>
      </w:r>
      <w:r w:rsidRPr="00314D45">
        <w:rPr>
          <w:sz w:val="27"/>
          <w:szCs w:val="27"/>
        </w:rPr>
        <w:t xml:space="preserve"> изменений в Правила </w:t>
      </w:r>
      <w:r w:rsidRPr="00314D45">
        <w:rPr>
          <w:sz w:val="27"/>
          <w:szCs w:val="27"/>
        </w:rPr>
        <w:lastRenderedPageBreak/>
        <w:t xml:space="preserve">землепользования и застройки городского округа город Бор Нижегородской области в </w:t>
      </w:r>
      <w:r w:rsidR="00A51E3D" w:rsidRPr="00314D45">
        <w:rPr>
          <w:sz w:val="27"/>
          <w:szCs w:val="27"/>
        </w:rPr>
        <w:t xml:space="preserve">части корректировки границ водного объекта, расположенного рядом с земельным участком с кадастровым номером 52:19:0302004:14 по адресу: Нижегородская область, г. Бор, ул. Чехова, д. 5, в материалах </w:t>
      </w:r>
      <w:r w:rsidR="007D6161" w:rsidRPr="00314D45">
        <w:rPr>
          <w:sz w:val="27"/>
          <w:szCs w:val="27"/>
        </w:rPr>
        <w:t>П</w:t>
      </w:r>
      <w:r w:rsidR="00A51E3D" w:rsidRPr="00314D45">
        <w:rPr>
          <w:sz w:val="27"/>
          <w:szCs w:val="27"/>
        </w:rPr>
        <w:t xml:space="preserve">равил землепользования и застройки городского округа город Бор Нижегородской области до </w:t>
      </w:r>
      <w:r w:rsidR="007D6161" w:rsidRPr="00314D45">
        <w:rPr>
          <w:sz w:val="27"/>
          <w:szCs w:val="27"/>
        </w:rPr>
        <w:t xml:space="preserve">проведения работ по </w:t>
      </w:r>
      <w:r w:rsidR="00A51E3D" w:rsidRPr="00314D45">
        <w:rPr>
          <w:sz w:val="27"/>
          <w:szCs w:val="27"/>
        </w:rPr>
        <w:t>актуализации Генерального плана городского округа город Бор Нижегородской области</w:t>
      </w:r>
      <w:r w:rsidRPr="00314D45">
        <w:rPr>
          <w:sz w:val="27"/>
          <w:szCs w:val="27"/>
        </w:rPr>
        <w:t>.</w:t>
      </w:r>
    </w:p>
    <w:p w:rsidR="00A51E3D" w:rsidRPr="00314D45" w:rsidRDefault="00A51E3D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260224" w:rsidRPr="00314D45" w:rsidRDefault="00BD3A32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2.3</w:t>
      </w:r>
      <w:r w:rsidR="00260224" w:rsidRPr="00314D45">
        <w:rPr>
          <w:sz w:val="27"/>
          <w:szCs w:val="27"/>
        </w:rPr>
        <w:t>. Слушали:</w:t>
      </w:r>
    </w:p>
    <w:p w:rsidR="00575B5B" w:rsidRPr="00314D45" w:rsidRDefault="00575B5B" w:rsidP="00575B5B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 xml:space="preserve">1. </w:t>
      </w:r>
      <w:r w:rsidR="00260224" w:rsidRPr="00314D45">
        <w:rPr>
          <w:sz w:val="27"/>
          <w:szCs w:val="27"/>
        </w:rPr>
        <w:t xml:space="preserve">Королева А.А. о том, </w:t>
      </w:r>
      <w:r w:rsidRPr="00314D45">
        <w:rPr>
          <w:sz w:val="27"/>
          <w:szCs w:val="27"/>
        </w:rPr>
        <w:t xml:space="preserve">что в адрес администрации городского округа город Бор Нижегородской области поступило обращение </w:t>
      </w:r>
      <w:r w:rsidR="00A51E3D" w:rsidRPr="00314D45">
        <w:rPr>
          <w:sz w:val="27"/>
          <w:szCs w:val="27"/>
        </w:rPr>
        <w:t xml:space="preserve">Общества с ограниченной ответственностью «Племзавод им. Ленина» </w:t>
      </w:r>
      <w:r w:rsidR="00260224" w:rsidRPr="00314D45">
        <w:rPr>
          <w:sz w:val="27"/>
          <w:szCs w:val="27"/>
        </w:rPr>
        <w:t xml:space="preserve">по вопросу </w:t>
      </w:r>
      <w:r w:rsidR="00BD3A32" w:rsidRPr="00314D45">
        <w:rPr>
          <w:sz w:val="27"/>
          <w:szCs w:val="27"/>
        </w:rPr>
        <w:t xml:space="preserve">внесение изменений в Правила землепользования и застройки городского округа город Бор Нижегородской области в части приведения в градостроительном регламенте территориальной зоны СХ-2 – «Зона объектов сельскохозяйственного производства, хранения и переработки сельскохозяйственной продукции III класса вредности (санитарно-защитная зона – 300 м)», параметров разрешенного использования «Скотоводство» (1.8) в соответствии с действующей редакцией </w:t>
      </w:r>
      <w:r w:rsidRPr="00314D45">
        <w:rPr>
          <w:sz w:val="27"/>
          <w:szCs w:val="27"/>
        </w:rPr>
        <w:t>Г</w:t>
      </w:r>
      <w:r w:rsidR="00BD3A32" w:rsidRPr="00314D45">
        <w:rPr>
          <w:sz w:val="27"/>
          <w:szCs w:val="27"/>
        </w:rPr>
        <w:t xml:space="preserve">енерального плана городского округа </w:t>
      </w:r>
      <w:r w:rsidRPr="00314D45">
        <w:rPr>
          <w:sz w:val="27"/>
          <w:szCs w:val="27"/>
        </w:rPr>
        <w:t>город Бор Нижегородской области</w:t>
      </w:r>
      <w:r w:rsidR="00BD3A32" w:rsidRPr="00314D45">
        <w:rPr>
          <w:sz w:val="27"/>
          <w:szCs w:val="27"/>
        </w:rPr>
        <w:t xml:space="preserve"> в целях рационального использования земельного участка с кадастровым номером 52:20:0400050:330.</w:t>
      </w:r>
    </w:p>
    <w:p w:rsidR="00575B5B" w:rsidRPr="00314D45" w:rsidRDefault="00575B5B" w:rsidP="0097170E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314D45">
        <w:rPr>
          <w:sz w:val="27"/>
          <w:szCs w:val="27"/>
        </w:rPr>
        <w:t xml:space="preserve">2. Согласно письму Министерства лесного хозяйства и охраны объектов животного мира Нижегородской области от 08.06.2022 №Сл-331-384828/22 </w:t>
      </w:r>
      <w:r w:rsidR="0097170E" w:rsidRPr="00314D45">
        <w:rPr>
          <w:sz w:val="27"/>
          <w:szCs w:val="27"/>
        </w:rPr>
        <w:t>у</w:t>
      </w:r>
      <w:r w:rsidRPr="00314D45">
        <w:rPr>
          <w:color w:val="000000"/>
          <w:sz w:val="27"/>
          <w:szCs w:val="27"/>
        </w:rPr>
        <w:t xml:space="preserve">казанное изменение затрагивает земли лесного фонда квартал 390, выдел 2 Ковровского участкового лесничества Борского районного лесничества. </w:t>
      </w:r>
    </w:p>
    <w:p w:rsidR="00575B5B" w:rsidRPr="00314D45" w:rsidRDefault="00575B5B" w:rsidP="00575B5B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314D45">
        <w:rPr>
          <w:color w:val="000000"/>
          <w:sz w:val="27"/>
          <w:szCs w:val="27"/>
        </w:rPr>
        <w:t xml:space="preserve">Министерство </w:t>
      </w:r>
      <w:r w:rsidR="0097170E" w:rsidRPr="00314D45">
        <w:rPr>
          <w:sz w:val="27"/>
          <w:szCs w:val="27"/>
        </w:rPr>
        <w:t>лесного хозяйства и охраны объектов животного мира Нижегородской области</w:t>
      </w:r>
      <w:r w:rsidR="0097170E" w:rsidRPr="00314D45">
        <w:rPr>
          <w:color w:val="000000"/>
          <w:sz w:val="27"/>
          <w:szCs w:val="27"/>
        </w:rPr>
        <w:t xml:space="preserve"> </w:t>
      </w:r>
      <w:r w:rsidRPr="00314D45">
        <w:rPr>
          <w:color w:val="000000"/>
          <w:sz w:val="27"/>
          <w:szCs w:val="27"/>
        </w:rPr>
        <w:t>возражает по внесению указанного изменения.</w:t>
      </w:r>
    </w:p>
    <w:p w:rsidR="0097170E" w:rsidRPr="00314D45" w:rsidRDefault="0097170E" w:rsidP="0097170E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 xml:space="preserve">3. Согласно Федеральному закону от 28.07.2017 №280-ФЗ «О лесной амнистии» земельный участок, права граждан или юридических лиц, на который возникли до 1 января 2016 года и который в соответствии со сведениями, содержащимися в государственном лесном реестре, лесном плане субъекта Российской Федерации, относится к категории земель лесного фонда, а в соответствии со сведениями Единого государственного реестра недвижимости и (или) правоустанавливающими документами на земельные участки к иной категории земель, земельный участок, который образован из земель лесного фонда и на котором расположен объект недвижимости, права на который возникли до 1 января 2016 года, земельный участок, который в результате уточнения границ и устранения пересечений с границами лесного участка в соответствии со статьей 60.2 Федерального </w:t>
      </w:r>
      <w:hyperlink r:id="rId8" w:anchor="dst0" w:history="1">
        <w:r w:rsidRPr="00314D45">
          <w:rPr>
            <w:sz w:val="27"/>
            <w:szCs w:val="27"/>
          </w:rPr>
          <w:t>закона</w:t>
        </w:r>
      </w:hyperlink>
      <w:r w:rsidRPr="00314D45">
        <w:rPr>
          <w:sz w:val="27"/>
          <w:szCs w:val="27"/>
        </w:rPr>
        <w:t xml:space="preserve"> от 13.07.2015 №218-ФЗ «О государственной регистрации недвижимости» оказался полностью или частично расположен в границах лесопаркового зеленого пояса, подлежат исключению из лесопаркового зеленого пояса в случае,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пояса.</w:t>
      </w:r>
    </w:p>
    <w:p w:rsidR="0097170E" w:rsidRPr="00314D45" w:rsidRDefault="0097170E" w:rsidP="0097170E">
      <w:pPr>
        <w:ind w:firstLine="709"/>
        <w:contextualSpacing/>
        <w:jc w:val="both"/>
        <w:rPr>
          <w:sz w:val="27"/>
          <w:szCs w:val="27"/>
        </w:rPr>
      </w:pPr>
      <w:r w:rsidRPr="00314D45">
        <w:rPr>
          <w:sz w:val="27"/>
          <w:szCs w:val="27"/>
        </w:rPr>
        <w:t xml:space="preserve">Земельные участки с кадастровыми номерами 52:20:0400050:329 и 52:20:0400050:330 образованы 09.03.2021 из земельных участков с кадастровыми номерами 52:20:0400050:327 и 52:20:0400050:328, которые образованы из земельных участков с кадастровыми номерами 52:20:0400050:209 и 52:20:0400050:210, которые в свою очередь образованы из земельного участка с кадастровым номером 52:20:0400050:203. В соответствии со сведениями Единого </w:t>
      </w:r>
      <w:r w:rsidRPr="00314D45">
        <w:rPr>
          <w:sz w:val="27"/>
          <w:szCs w:val="27"/>
        </w:rPr>
        <w:lastRenderedPageBreak/>
        <w:t xml:space="preserve">государственного реестра недвижимости право собственности на земельный участок с кадастровым номером 52:20:0400050:203 зарегистрировано 27.02.2013 (запись регистрации №52-52-07/085/2012-404). Таким образом, в соответствии с п. 7 ст. 10 Федерального закона от 28.07.2017 №280-ФЗ после обращения </w:t>
      </w:r>
      <w:r w:rsidR="00A722D7" w:rsidRPr="00314D45">
        <w:rPr>
          <w:sz w:val="27"/>
          <w:szCs w:val="27"/>
        </w:rPr>
        <w:t xml:space="preserve">в адрес Министерства лесного хозяйства и охраны объектов животного мира Нижегородской области </w:t>
      </w:r>
      <w:r w:rsidRPr="00314D45">
        <w:rPr>
          <w:sz w:val="27"/>
          <w:szCs w:val="27"/>
        </w:rPr>
        <w:t xml:space="preserve">правообладателя земельных участков </w:t>
      </w:r>
      <w:r w:rsidR="00A722D7" w:rsidRPr="00314D45">
        <w:rPr>
          <w:sz w:val="27"/>
          <w:szCs w:val="27"/>
        </w:rPr>
        <w:t xml:space="preserve">Министерству лесного хозяйства и охраны объектов животного мира Нижегородской области </w:t>
      </w:r>
      <w:r w:rsidRPr="00314D45">
        <w:rPr>
          <w:sz w:val="27"/>
          <w:szCs w:val="27"/>
        </w:rPr>
        <w:t>необходимо принять решение об устранении пересечений земель лесного фонда с границами земельных участков, образованных в результате раздела земельного участка, право собственности, на который возникло до 01.01.2016.</w:t>
      </w:r>
    </w:p>
    <w:p w:rsidR="00A659B8" w:rsidRPr="00314D45" w:rsidRDefault="00A659B8" w:rsidP="00A659B8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4. Согласно письму Территориального отдела Управления Федеральной службы по надзору в сфере защиты прав потребителей и благополучия человека по Нижегородской области в Канавинском, Московском, Сормовском района города Нижнего Новгорода и городского округа город Бор от 02.06.2022 №52-14-28/03-1184-2022 в случае размещения объектов, требующих организацию санитарно-защитной зоны, необходимо учитывать возможность соблюдения и организации санитарно-защитной зоны до жилой застройки и других территорий с нормируемыми показателями качества среды обитания.</w:t>
      </w:r>
    </w:p>
    <w:p w:rsidR="00BD3A32" w:rsidRPr="00314D45" w:rsidRDefault="00BD3A32" w:rsidP="00BD3A32">
      <w:pPr>
        <w:widowControl w:val="0"/>
        <w:ind w:firstLine="709"/>
        <w:jc w:val="both"/>
        <w:rPr>
          <w:sz w:val="27"/>
          <w:szCs w:val="27"/>
        </w:rPr>
      </w:pPr>
    </w:p>
    <w:p w:rsidR="006609B9" w:rsidRPr="00314D45" w:rsidRDefault="006609B9" w:rsidP="00BD3A32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Выступили: Королев А.А.</w:t>
      </w:r>
    </w:p>
    <w:p w:rsidR="006609B9" w:rsidRPr="00314D45" w:rsidRDefault="006609B9" w:rsidP="006609B9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Поступило предложение:</w:t>
      </w:r>
      <w:r w:rsidR="00A659B8" w:rsidRPr="00314D45">
        <w:rPr>
          <w:sz w:val="27"/>
          <w:szCs w:val="27"/>
        </w:rPr>
        <w:t xml:space="preserve"> </w:t>
      </w:r>
      <w:r w:rsidRPr="00314D45">
        <w:rPr>
          <w:sz w:val="27"/>
          <w:szCs w:val="27"/>
        </w:rPr>
        <w:t>принять решение о целесообразности внесения изменений в Правила землепользования и застройки городского округа город Бор Нижегородской</w:t>
      </w:r>
      <w:r w:rsidR="00A659B8" w:rsidRPr="00314D45">
        <w:rPr>
          <w:sz w:val="27"/>
          <w:szCs w:val="27"/>
        </w:rPr>
        <w:t xml:space="preserve"> области вышеуказанного вопрос, в связи с тем, что вносимые изменения затрагивают исключительно текстовую часть Правил землепользования и застройки городского округа город Бор Нижегородской без применения к определенному участку (территории).</w:t>
      </w:r>
    </w:p>
    <w:p w:rsidR="006609B9" w:rsidRPr="00314D45" w:rsidRDefault="006609B9" w:rsidP="006609B9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Голосовали: «за» - единогласно; «против» - нет; «воздержались» - нет.</w:t>
      </w:r>
    </w:p>
    <w:p w:rsidR="006609B9" w:rsidRPr="00314D45" w:rsidRDefault="006609B9" w:rsidP="006609B9">
      <w:pPr>
        <w:widowControl w:val="0"/>
        <w:ind w:firstLine="709"/>
        <w:jc w:val="both"/>
        <w:rPr>
          <w:sz w:val="27"/>
          <w:szCs w:val="27"/>
        </w:rPr>
      </w:pPr>
    </w:p>
    <w:p w:rsidR="006609B9" w:rsidRPr="00314D45" w:rsidRDefault="006609B9" w:rsidP="006609B9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По результатам голосования: (за-18, против-0, воздержались-0). Решили:</w:t>
      </w:r>
    </w:p>
    <w:p w:rsidR="006609B9" w:rsidRPr="00314D45" w:rsidRDefault="006609B9" w:rsidP="006609B9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 xml:space="preserve">1. Считать целесообразным внесение изменений в Правила землепользования и застройки городского округа город Бор Нижегородской области в </w:t>
      </w:r>
      <w:r w:rsidR="00BD3A32" w:rsidRPr="00314D45">
        <w:rPr>
          <w:sz w:val="27"/>
          <w:szCs w:val="27"/>
        </w:rPr>
        <w:t>части приведения в градостроительном регламенте территориальной зоны СХ-2 – «Зона объектов сельскохозяйственного производства, хранения и переработки сельскохозяйственной продукции III класса вредности (санитарно-защитная зона – 300 м)», параметров разрешенного использования «Скотоводство» (1.8) в соответствии с действующей редакцией генерального плана городского округа город Бор Нижегородской области</w:t>
      </w:r>
      <w:r w:rsidRPr="00314D45">
        <w:rPr>
          <w:sz w:val="27"/>
          <w:szCs w:val="27"/>
        </w:rPr>
        <w:t>.</w:t>
      </w:r>
    </w:p>
    <w:p w:rsidR="006609B9" w:rsidRPr="00314D45" w:rsidRDefault="006609B9" w:rsidP="006609B9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 xml:space="preserve">2. Комитету архитектуры и градостроительства администрации городского округа город Бор Нижегородской области подготовить проект Постановления о подготовке проекта внесения изменений в </w:t>
      </w:r>
      <w:r w:rsidR="00BD3A32" w:rsidRPr="00314D45">
        <w:rPr>
          <w:sz w:val="27"/>
          <w:szCs w:val="27"/>
        </w:rPr>
        <w:t>Правила землепользования и застройки городского округа город Бор Нижегородской области</w:t>
      </w:r>
      <w:r w:rsidRPr="00314D45">
        <w:rPr>
          <w:sz w:val="27"/>
          <w:szCs w:val="27"/>
        </w:rPr>
        <w:t>.</w:t>
      </w:r>
    </w:p>
    <w:p w:rsidR="006609B9" w:rsidRDefault="006609B9" w:rsidP="006609B9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 xml:space="preserve">3. </w:t>
      </w:r>
      <w:r w:rsidR="00A659B8" w:rsidRPr="00314D45">
        <w:rPr>
          <w:sz w:val="27"/>
          <w:szCs w:val="27"/>
        </w:rPr>
        <w:t xml:space="preserve">После </w:t>
      </w:r>
      <w:r w:rsidR="00314D45" w:rsidRPr="00314D45">
        <w:rPr>
          <w:sz w:val="27"/>
          <w:szCs w:val="27"/>
        </w:rPr>
        <w:t xml:space="preserve">размещения </w:t>
      </w:r>
      <w:r w:rsidR="00A659B8" w:rsidRPr="00314D45">
        <w:rPr>
          <w:sz w:val="27"/>
          <w:szCs w:val="27"/>
        </w:rPr>
        <w:t>постановления «О подготовке проекта внесения изменений в Правила землепользования и застройки городского округа город Бор Нижегородской области»</w:t>
      </w:r>
      <w:r w:rsidR="00314D45" w:rsidRPr="00314D45">
        <w:rPr>
          <w:sz w:val="27"/>
          <w:szCs w:val="27"/>
        </w:rPr>
        <w:t xml:space="preserve"> на официальном сайте www.borcity.ru</w:t>
      </w:r>
      <w:r w:rsidR="00A659B8" w:rsidRPr="00314D45">
        <w:rPr>
          <w:sz w:val="27"/>
          <w:szCs w:val="27"/>
        </w:rPr>
        <w:t xml:space="preserve"> </w:t>
      </w:r>
      <w:r w:rsidR="009B3446" w:rsidRPr="00314D45">
        <w:rPr>
          <w:sz w:val="27"/>
          <w:szCs w:val="27"/>
        </w:rPr>
        <w:t>направить документацию в аппарат Совета депутатов для утверждения внесения изменений в Правила землепользования и застройки городского округа город Бор</w:t>
      </w:r>
      <w:r w:rsidR="00866864" w:rsidRPr="00314D45">
        <w:rPr>
          <w:sz w:val="27"/>
          <w:szCs w:val="27"/>
        </w:rPr>
        <w:t xml:space="preserve"> Нижегородской области</w:t>
      </w:r>
      <w:r w:rsidR="00B84599" w:rsidRPr="00314D45">
        <w:rPr>
          <w:sz w:val="27"/>
          <w:szCs w:val="27"/>
        </w:rPr>
        <w:t xml:space="preserve"> в соответствии с требованиями ст. 32, 33, 38 Градостроительного кодекса Российской Федерации, п. 2 ст. 7 Федерального закона от 14.03.2022 №58-ФЗ, постановления Правительства Нижегородской области от </w:t>
      </w:r>
      <w:r w:rsidR="00B84599" w:rsidRPr="00314D45">
        <w:rPr>
          <w:sz w:val="27"/>
          <w:szCs w:val="27"/>
        </w:rPr>
        <w:lastRenderedPageBreak/>
        <w:t>09.04.2022 №257</w:t>
      </w:r>
      <w:r w:rsidR="00314D45">
        <w:rPr>
          <w:sz w:val="27"/>
          <w:szCs w:val="27"/>
        </w:rPr>
        <w:t>.</w:t>
      </w:r>
    </w:p>
    <w:p w:rsidR="00314D45" w:rsidRPr="00314D45" w:rsidRDefault="00314D45" w:rsidP="006609B9">
      <w:pPr>
        <w:widowControl w:val="0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Рекомендовать правообладателю земельного участка направить в адрес </w:t>
      </w:r>
      <w:r w:rsidRPr="00314D45">
        <w:rPr>
          <w:sz w:val="27"/>
          <w:szCs w:val="27"/>
        </w:rPr>
        <w:t>Министерства лесного хозяйства и охраны объектов животного мира Нижегородской области</w:t>
      </w:r>
      <w:r>
        <w:rPr>
          <w:sz w:val="27"/>
          <w:szCs w:val="27"/>
        </w:rPr>
        <w:t xml:space="preserve"> обращение </w:t>
      </w:r>
      <w:r w:rsidRPr="00314D45">
        <w:rPr>
          <w:sz w:val="27"/>
          <w:szCs w:val="27"/>
        </w:rPr>
        <w:t>об устранении пересечения земель лесного фонда и границ земельного участка с кадастровым номером 52:20:0400050:330</w:t>
      </w:r>
      <w:r>
        <w:rPr>
          <w:sz w:val="27"/>
          <w:szCs w:val="27"/>
        </w:rPr>
        <w:t>.</w:t>
      </w:r>
    </w:p>
    <w:p w:rsidR="009B3446" w:rsidRPr="00314D45" w:rsidRDefault="009B3446" w:rsidP="00A659B8">
      <w:pPr>
        <w:widowControl w:val="0"/>
        <w:suppressAutoHyphens/>
        <w:jc w:val="center"/>
        <w:rPr>
          <w:sz w:val="27"/>
          <w:szCs w:val="27"/>
        </w:rPr>
      </w:pPr>
    </w:p>
    <w:p w:rsidR="009572E6" w:rsidRPr="00314D45" w:rsidRDefault="00F56A93" w:rsidP="00A659B8">
      <w:pPr>
        <w:widowControl w:val="0"/>
        <w:suppressAutoHyphens/>
        <w:jc w:val="center"/>
        <w:rPr>
          <w:b/>
          <w:sz w:val="27"/>
          <w:szCs w:val="27"/>
        </w:rPr>
      </w:pPr>
      <w:r w:rsidRPr="00314D45">
        <w:rPr>
          <w:b/>
          <w:sz w:val="27"/>
          <w:szCs w:val="27"/>
        </w:rPr>
        <w:t>Дополнительный вопрос</w:t>
      </w:r>
    </w:p>
    <w:p w:rsidR="00F56A93" w:rsidRPr="00314D45" w:rsidRDefault="00F56A93" w:rsidP="00A659B8">
      <w:pPr>
        <w:widowControl w:val="0"/>
        <w:suppressAutoHyphens/>
        <w:jc w:val="center"/>
        <w:rPr>
          <w:b/>
          <w:sz w:val="27"/>
          <w:szCs w:val="27"/>
        </w:rPr>
      </w:pPr>
    </w:p>
    <w:p w:rsidR="00F56A93" w:rsidRPr="00314D45" w:rsidRDefault="00F56A93" w:rsidP="00F56A93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Слушали:</w:t>
      </w:r>
    </w:p>
    <w:p w:rsidR="00F56A93" w:rsidRPr="00314D45" w:rsidRDefault="00F56A93" w:rsidP="00F56A93">
      <w:pPr>
        <w:widowControl w:val="0"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Королева А.А. о том, что на основании обращения Местной религиозной организации мусульман г. Бор Нижегородской области «Ихсан» и в соответствии с распоряжением главы местного самоуправления городского округа город Бор Нижегородской области от 04.05.2022 № 30 по вопросу предоставления разрешения на условно разрешенный вид использования земельного участка «Религиозное использование»,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Ж-1Б – «Зона жилой застройки индивидуальными жилыми домами», для земельного участка с кадастровым номером 52:19:0210051:53, в целях строительства комплекса сооружений религиозного назначения.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F56A93" w:rsidRPr="00314D45" w:rsidRDefault="00F56A93" w:rsidP="00F56A93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F56A93" w:rsidRPr="00314D45" w:rsidRDefault="00F56A93" w:rsidP="00F56A93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По результатам голосования: (за-18, против-0, воздержались-0). Решили:</w:t>
      </w:r>
    </w:p>
    <w:p w:rsidR="00F56A93" w:rsidRPr="00314D45" w:rsidRDefault="00F56A93" w:rsidP="00F56A93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1. Считать целесообразным предоставление разрешения на условно разрешенный вид использования земельного участка «Религиозное использование»,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Ж-1Б – «Зона жилой застройки индивидуальными жилыми домами», для земельного участка с кадастровым номером 52:19:0210051:53.</w:t>
      </w:r>
    </w:p>
    <w:p w:rsidR="00F56A93" w:rsidRPr="00314D45" w:rsidRDefault="00F56A93" w:rsidP="00F56A93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314D45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F56A93" w:rsidRPr="00314D45" w:rsidRDefault="00F56A93" w:rsidP="00F56A93">
      <w:pPr>
        <w:widowControl w:val="0"/>
        <w:suppressAutoHyphens/>
        <w:ind w:firstLine="709"/>
        <w:jc w:val="center"/>
        <w:rPr>
          <w:sz w:val="27"/>
          <w:szCs w:val="27"/>
        </w:rPr>
      </w:pPr>
    </w:p>
    <w:p w:rsidR="00022170" w:rsidRPr="00314D45" w:rsidRDefault="00022170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34442D" w:rsidRPr="00314D45" w:rsidRDefault="0034442D" w:rsidP="00260224">
      <w:pPr>
        <w:widowControl w:val="0"/>
        <w:suppressAutoHyphens/>
        <w:jc w:val="both"/>
        <w:rPr>
          <w:sz w:val="27"/>
          <w:szCs w:val="27"/>
        </w:rPr>
      </w:pPr>
      <w:r w:rsidRPr="00314D45">
        <w:rPr>
          <w:sz w:val="27"/>
          <w:szCs w:val="27"/>
        </w:rPr>
        <w:t xml:space="preserve">Председатель комиссии                            </w:t>
      </w:r>
      <w:r w:rsidR="00260224" w:rsidRPr="00314D45">
        <w:rPr>
          <w:sz w:val="27"/>
          <w:szCs w:val="27"/>
        </w:rPr>
        <w:t xml:space="preserve">           </w:t>
      </w:r>
      <w:r w:rsidRPr="00314D45">
        <w:rPr>
          <w:sz w:val="27"/>
          <w:szCs w:val="27"/>
        </w:rPr>
        <w:t xml:space="preserve">  </w:t>
      </w:r>
      <w:r w:rsidR="001A7B3C" w:rsidRPr="00314D45">
        <w:rPr>
          <w:sz w:val="27"/>
          <w:szCs w:val="27"/>
        </w:rPr>
        <w:t xml:space="preserve">         </w:t>
      </w:r>
      <w:r w:rsidR="00663AA6" w:rsidRPr="00314D45">
        <w:rPr>
          <w:sz w:val="27"/>
          <w:szCs w:val="27"/>
        </w:rPr>
        <w:t xml:space="preserve">     </w:t>
      </w:r>
      <w:r w:rsidR="001A7B3C" w:rsidRPr="00314D45">
        <w:rPr>
          <w:sz w:val="27"/>
          <w:szCs w:val="27"/>
        </w:rPr>
        <w:t xml:space="preserve"> </w:t>
      </w:r>
      <w:r w:rsidRPr="00314D45">
        <w:rPr>
          <w:sz w:val="27"/>
          <w:szCs w:val="27"/>
        </w:rPr>
        <w:t xml:space="preserve">                   </w:t>
      </w:r>
      <w:r w:rsidR="007C1A92" w:rsidRPr="00314D45">
        <w:rPr>
          <w:sz w:val="27"/>
          <w:szCs w:val="27"/>
        </w:rPr>
        <w:t xml:space="preserve">       </w:t>
      </w:r>
      <w:r w:rsidRPr="00314D45">
        <w:rPr>
          <w:sz w:val="27"/>
          <w:szCs w:val="27"/>
        </w:rPr>
        <w:t xml:space="preserve">  А.В. Янкин</w:t>
      </w:r>
    </w:p>
    <w:p w:rsidR="00FB5360" w:rsidRPr="00314D45" w:rsidRDefault="00FB5360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34442D" w:rsidRPr="00314D45" w:rsidRDefault="0034442D" w:rsidP="00260224">
      <w:pPr>
        <w:widowControl w:val="0"/>
        <w:suppressAutoHyphens/>
        <w:jc w:val="both"/>
        <w:rPr>
          <w:sz w:val="27"/>
          <w:szCs w:val="27"/>
        </w:rPr>
      </w:pPr>
      <w:r w:rsidRPr="00314D45">
        <w:rPr>
          <w:sz w:val="27"/>
          <w:szCs w:val="27"/>
        </w:rPr>
        <w:t xml:space="preserve">Заместитель председателя комиссии         </w:t>
      </w:r>
      <w:r w:rsidR="00260224" w:rsidRPr="00314D45">
        <w:rPr>
          <w:sz w:val="27"/>
          <w:szCs w:val="27"/>
        </w:rPr>
        <w:t xml:space="preserve"> </w:t>
      </w:r>
      <w:r w:rsidRPr="00314D45">
        <w:rPr>
          <w:sz w:val="27"/>
          <w:szCs w:val="27"/>
        </w:rPr>
        <w:t xml:space="preserve">         </w:t>
      </w:r>
      <w:r w:rsidR="00260224" w:rsidRPr="00314D45">
        <w:rPr>
          <w:sz w:val="27"/>
          <w:szCs w:val="27"/>
        </w:rPr>
        <w:t xml:space="preserve">          </w:t>
      </w:r>
      <w:r w:rsidRPr="00314D45">
        <w:rPr>
          <w:sz w:val="27"/>
          <w:szCs w:val="27"/>
        </w:rPr>
        <w:t xml:space="preserve">     </w:t>
      </w:r>
      <w:r w:rsidR="00663AA6" w:rsidRPr="00314D45">
        <w:rPr>
          <w:sz w:val="27"/>
          <w:szCs w:val="27"/>
        </w:rPr>
        <w:t xml:space="preserve">     </w:t>
      </w:r>
      <w:r w:rsidR="00314D45">
        <w:rPr>
          <w:sz w:val="27"/>
          <w:szCs w:val="27"/>
        </w:rPr>
        <w:t xml:space="preserve">      </w:t>
      </w:r>
      <w:r w:rsidRPr="00314D45">
        <w:rPr>
          <w:sz w:val="27"/>
          <w:szCs w:val="27"/>
        </w:rPr>
        <w:t xml:space="preserve">             </w:t>
      </w:r>
      <w:r w:rsidR="00260224" w:rsidRPr="00314D45">
        <w:rPr>
          <w:sz w:val="27"/>
          <w:szCs w:val="27"/>
        </w:rPr>
        <w:t xml:space="preserve"> </w:t>
      </w:r>
      <w:r w:rsidR="00F56A93" w:rsidRPr="00314D45">
        <w:rPr>
          <w:sz w:val="27"/>
          <w:szCs w:val="27"/>
        </w:rPr>
        <w:t>А.А.</w:t>
      </w:r>
      <w:r w:rsidR="00314D45">
        <w:rPr>
          <w:sz w:val="27"/>
          <w:szCs w:val="27"/>
        </w:rPr>
        <w:t xml:space="preserve"> </w:t>
      </w:r>
      <w:r w:rsidR="00F56A93" w:rsidRPr="00314D45">
        <w:rPr>
          <w:sz w:val="27"/>
          <w:szCs w:val="27"/>
        </w:rPr>
        <w:t>Королев</w:t>
      </w:r>
    </w:p>
    <w:p w:rsidR="00FB5360" w:rsidRPr="00314D45" w:rsidRDefault="00FB5360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34442D" w:rsidRPr="00314D45" w:rsidRDefault="0034442D" w:rsidP="00260224">
      <w:pPr>
        <w:widowControl w:val="0"/>
        <w:suppressAutoHyphens/>
        <w:jc w:val="both"/>
        <w:rPr>
          <w:sz w:val="27"/>
          <w:szCs w:val="27"/>
        </w:rPr>
      </w:pPr>
      <w:r w:rsidRPr="00314D45">
        <w:rPr>
          <w:sz w:val="27"/>
          <w:szCs w:val="27"/>
        </w:rPr>
        <w:t xml:space="preserve">Секретарь комиссии                                 </w:t>
      </w:r>
      <w:r w:rsidR="00260224" w:rsidRPr="00314D45">
        <w:rPr>
          <w:sz w:val="27"/>
          <w:szCs w:val="27"/>
        </w:rPr>
        <w:t xml:space="preserve">                        </w:t>
      </w:r>
      <w:r w:rsidR="00663AA6" w:rsidRPr="00314D45">
        <w:rPr>
          <w:sz w:val="27"/>
          <w:szCs w:val="27"/>
        </w:rPr>
        <w:t xml:space="preserve">   </w:t>
      </w:r>
      <w:r w:rsidRPr="00314D45">
        <w:rPr>
          <w:sz w:val="27"/>
          <w:szCs w:val="27"/>
        </w:rPr>
        <w:t xml:space="preserve">    </w:t>
      </w:r>
      <w:r w:rsidR="00260224" w:rsidRPr="00314D45">
        <w:rPr>
          <w:sz w:val="27"/>
          <w:szCs w:val="27"/>
        </w:rPr>
        <w:t xml:space="preserve">          </w:t>
      </w:r>
      <w:r w:rsidRPr="00314D45">
        <w:rPr>
          <w:sz w:val="27"/>
          <w:szCs w:val="27"/>
        </w:rPr>
        <w:t xml:space="preserve">      Э.А. Тихомолова</w:t>
      </w:r>
    </w:p>
    <w:p w:rsidR="00E763DF" w:rsidRPr="00314D45" w:rsidRDefault="00E763DF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2744EB" w:rsidRPr="00314D45" w:rsidRDefault="002744EB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sectPr w:rsidR="002744EB" w:rsidRPr="00314D45" w:rsidSect="005811F7">
      <w:footerReference w:type="even" r:id="rId9"/>
      <w:footerReference w:type="default" r:id="rId10"/>
      <w:pgSz w:w="11906" w:h="16838"/>
      <w:pgMar w:top="426" w:right="850" w:bottom="142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A6E" w:rsidRDefault="00871A6E" w:rsidP="00E619A9">
      <w:pPr>
        <w:pStyle w:val="1"/>
      </w:pPr>
      <w:r>
        <w:separator/>
      </w:r>
    </w:p>
  </w:endnote>
  <w:endnote w:type="continuationSeparator" w:id="1">
    <w:p w:rsidR="00871A6E" w:rsidRDefault="00871A6E" w:rsidP="00E619A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A6E" w:rsidRDefault="00871A6E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1A6E" w:rsidRDefault="00871A6E" w:rsidP="000F684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A6E" w:rsidRDefault="00871A6E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11</w:t>
    </w:r>
    <w:r>
      <w:rPr>
        <w:rStyle w:val="a7"/>
      </w:rPr>
      <w:fldChar w:fldCharType="end"/>
    </w:r>
  </w:p>
  <w:p w:rsidR="00871A6E" w:rsidRDefault="00871A6E" w:rsidP="000F684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A6E" w:rsidRDefault="00871A6E" w:rsidP="00E619A9">
      <w:pPr>
        <w:pStyle w:val="1"/>
      </w:pPr>
      <w:r>
        <w:separator/>
      </w:r>
    </w:p>
  </w:footnote>
  <w:footnote w:type="continuationSeparator" w:id="1">
    <w:p w:rsidR="00871A6E" w:rsidRDefault="00871A6E" w:rsidP="00E619A9">
      <w:pPr>
        <w:pStyle w:val="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4BA70D8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">
    <w:nsid w:val="0602314C"/>
    <w:multiLevelType w:val="multilevel"/>
    <w:tmpl w:val="D1C03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068C52DF"/>
    <w:multiLevelType w:val="hybridMultilevel"/>
    <w:tmpl w:val="EA9638E6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">
    <w:nsid w:val="070162E3"/>
    <w:multiLevelType w:val="multilevel"/>
    <w:tmpl w:val="5CEE7CE8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5">
    <w:nsid w:val="092E61E7"/>
    <w:multiLevelType w:val="hybridMultilevel"/>
    <w:tmpl w:val="A8C0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</w:abstractNum>
  <w:abstractNum w:abstractNumId="7">
    <w:nsid w:val="10780A12"/>
    <w:multiLevelType w:val="hybridMultilevel"/>
    <w:tmpl w:val="099E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A7A32"/>
    <w:multiLevelType w:val="hybridMultilevel"/>
    <w:tmpl w:val="32AC5F9A"/>
    <w:lvl w:ilvl="0" w:tplc="CDE673B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E525E16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0">
    <w:nsid w:val="21A913E3"/>
    <w:multiLevelType w:val="hybridMultilevel"/>
    <w:tmpl w:val="EDE87F5A"/>
    <w:lvl w:ilvl="0" w:tplc="CC321D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58E7AD1"/>
    <w:multiLevelType w:val="hybridMultilevel"/>
    <w:tmpl w:val="037CF566"/>
    <w:lvl w:ilvl="0" w:tplc="CA6C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61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8A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0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66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E5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8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4A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6D2702F"/>
    <w:multiLevelType w:val="hybridMultilevel"/>
    <w:tmpl w:val="2CA4E79E"/>
    <w:lvl w:ilvl="0" w:tplc="04190005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3">
    <w:nsid w:val="27E35849"/>
    <w:multiLevelType w:val="hybridMultilevel"/>
    <w:tmpl w:val="6DEEB652"/>
    <w:lvl w:ilvl="0" w:tplc="F0684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E7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A8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85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AC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0E4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D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2A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235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A12342D"/>
    <w:multiLevelType w:val="hybridMultilevel"/>
    <w:tmpl w:val="C3122E1A"/>
    <w:lvl w:ilvl="0" w:tplc="E0860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22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E8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8F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26E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008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0D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AE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C3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D94326D"/>
    <w:multiLevelType w:val="multilevel"/>
    <w:tmpl w:val="885C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265C3E"/>
    <w:multiLevelType w:val="hybridMultilevel"/>
    <w:tmpl w:val="FECC7E72"/>
    <w:lvl w:ilvl="0" w:tplc="413CF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C3A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3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CE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C4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69C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C3A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65B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49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77E2A7D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8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BF793F"/>
    <w:multiLevelType w:val="multilevel"/>
    <w:tmpl w:val="4AE6A8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0">
    <w:nsid w:val="43A54563"/>
    <w:multiLevelType w:val="hybridMultilevel"/>
    <w:tmpl w:val="34B678F0"/>
    <w:lvl w:ilvl="0" w:tplc="EC062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C6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04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2C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1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EE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0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E6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80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6A00EC"/>
    <w:multiLevelType w:val="hybridMultilevel"/>
    <w:tmpl w:val="11A2F9C6"/>
    <w:lvl w:ilvl="0" w:tplc="BD3E9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4A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63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CA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0F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AEF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81A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42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EC05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EAD1034"/>
    <w:multiLevelType w:val="hybridMultilevel"/>
    <w:tmpl w:val="9DDA2D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FF4060"/>
    <w:multiLevelType w:val="multilevel"/>
    <w:tmpl w:val="2CA4E79E"/>
    <w:lvl w:ilvl="0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4">
    <w:nsid w:val="524C7FA8"/>
    <w:multiLevelType w:val="multilevel"/>
    <w:tmpl w:val="EA9638E6"/>
    <w:lvl w:ilvl="0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5">
    <w:nsid w:val="53261F0F"/>
    <w:multiLevelType w:val="hybridMultilevel"/>
    <w:tmpl w:val="6F1C1012"/>
    <w:lvl w:ilvl="0" w:tplc="68EA55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4C13A84"/>
    <w:multiLevelType w:val="multilevel"/>
    <w:tmpl w:val="8F8440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89B7865"/>
    <w:multiLevelType w:val="hybridMultilevel"/>
    <w:tmpl w:val="B9AEBC8E"/>
    <w:lvl w:ilvl="0" w:tplc="41A60F7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59AD0326"/>
    <w:multiLevelType w:val="hybridMultilevel"/>
    <w:tmpl w:val="0A56F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5B727302"/>
    <w:multiLevelType w:val="hybridMultilevel"/>
    <w:tmpl w:val="E0E665E0"/>
    <w:lvl w:ilvl="0" w:tplc="B76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EF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C6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004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AC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6C8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07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2C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61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C962205"/>
    <w:multiLevelType w:val="hybridMultilevel"/>
    <w:tmpl w:val="00AE8826"/>
    <w:lvl w:ilvl="0" w:tplc="24147B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C2415"/>
    <w:multiLevelType w:val="hybridMultilevel"/>
    <w:tmpl w:val="D72A2692"/>
    <w:lvl w:ilvl="0" w:tplc="3154E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CC8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08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0C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242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29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AE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84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C8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0DE3AD2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B45E86"/>
    <w:multiLevelType w:val="hybridMultilevel"/>
    <w:tmpl w:val="E216064E"/>
    <w:lvl w:ilvl="0" w:tplc="D7440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767E7ECD"/>
    <w:multiLevelType w:val="hybridMultilevel"/>
    <w:tmpl w:val="4BF439EE"/>
    <w:lvl w:ilvl="0" w:tplc="2DE86B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9075043"/>
    <w:multiLevelType w:val="hybridMultilevel"/>
    <w:tmpl w:val="C1A2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5E5C2F"/>
    <w:multiLevelType w:val="hybridMultilevel"/>
    <w:tmpl w:val="5D54C1A2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39">
    <w:nsid w:val="7DDC2C41"/>
    <w:multiLevelType w:val="hybridMultilevel"/>
    <w:tmpl w:val="89786B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1822FE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0"/>
  </w:num>
  <w:num w:numId="4">
    <w:abstractNumId w:val="8"/>
  </w:num>
  <w:num w:numId="5">
    <w:abstractNumId w:val="10"/>
  </w:num>
  <w:num w:numId="6">
    <w:abstractNumId w:val="25"/>
  </w:num>
  <w:num w:numId="7">
    <w:abstractNumId w:val="28"/>
  </w:num>
  <w:num w:numId="8">
    <w:abstractNumId w:val="22"/>
  </w:num>
  <w:num w:numId="9">
    <w:abstractNumId w:val="4"/>
  </w:num>
  <w:num w:numId="10">
    <w:abstractNumId w:val="1"/>
  </w:num>
  <w:num w:numId="11">
    <w:abstractNumId w:val="17"/>
  </w:num>
  <w:num w:numId="12">
    <w:abstractNumId w:val="19"/>
  </w:num>
  <w:num w:numId="13">
    <w:abstractNumId w:val="9"/>
  </w:num>
  <w:num w:numId="14">
    <w:abstractNumId w:val="35"/>
  </w:num>
  <w:num w:numId="15">
    <w:abstractNumId w:val="20"/>
  </w:num>
  <w:num w:numId="16">
    <w:abstractNumId w:val="14"/>
  </w:num>
  <w:num w:numId="17">
    <w:abstractNumId w:val="18"/>
  </w:num>
  <w:num w:numId="18">
    <w:abstractNumId w:val="36"/>
  </w:num>
  <w:num w:numId="19">
    <w:abstractNumId w:val="38"/>
  </w:num>
  <w:num w:numId="20">
    <w:abstractNumId w:val="3"/>
  </w:num>
  <w:num w:numId="21">
    <w:abstractNumId w:val="24"/>
  </w:num>
  <w:num w:numId="22">
    <w:abstractNumId w:val="12"/>
  </w:num>
  <w:num w:numId="23">
    <w:abstractNumId w:val="23"/>
  </w:num>
  <w:num w:numId="24">
    <w:abstractNumId w:val="27"/>
  </w:num>
  <w:num w:numId="25">
    <w:abstractNumId w:val="0"/>
  </w:num>
  <w:num w:numId="26">
    <w:abstractNumId w:val="21"/>
  </w:num>
  <w:num w:numId="27">
    <w:abstractNumId w:val="13"/>
  </w:num>
  <w:num w:numId="28">
    <w:abstractNumId w:val="6"/>
  </w:num>
  <w:num w:numId="29">
    <w:abstractNumId w:val="32"/>
  </w:num>
  <w:num w:numId="30">
    <w:abstractNumId w:val="31"/>
  </w:num>
  <w:num w:numId="31">
    <w:abstractNumId w:val="16"/>
  </w:num>
  <w:num w:numId="32">
    <w:abstractNumId w:val="33"/>
  </w:num>
  <w:num w:numId="33">
    <w:abstractNumId w:val="29"/>
  </w:num>
  <w:num w:numId="34">
    <w:abstractNumId w:val="37"/>
  </w:num>
  <w:num w:numId="35">
    <w:abstractNumId w:val="34"/>
  </w:num>
  <w:num w:numId="36">
    <w:abstractNumId w:val="40"/>
  </w:num>
  <w:num w:numId="37">
    <w:abstractNumId w:val="7"/>
  </w:num>
  <w:num w:numId="38">
    <w:abstractNumId w:val="39"/>
  </w:num>
  <w:num w:numId="39">
    <w:abstractNumId w:val="26"/>
  </w:num>
  <w:num w:numId="40">
    <w:abstractNumId w:val="5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002"/>
    <w:rsid w:val="0000041D"/>
    <w:rsid w:val="000012DD"/>
    <w:rsid w:val="00001976"/>
    <w:rsid w:val="00001D5D"/>
    <w:rsid w:val="0000318F"/>
    <w:rsid w:val="00003218"/>
    <w:rsid w:val="00003247"/>
    <w:rsid w:val="00004A0A"/>
    <w:rsid w:val="000065F4"/>
    <w:rsid w:val="00006A3E"/>
    <w:rsid w:val="00007DD0"/>
    <w:rsid w:val="00010ED9"/>
    <w:rsid w:val="00011A56"/>
    <w:rsid w:val="00011C87"/>
    <w:rsid w:val="0001220A"/>
    <w:rsid w:val="000127FB"/>
    <w:rsid w:val="00013C0E"/>
    <w:rsid w:val="00013E56"/>
    <w:rsid w:val="00013F15"/>
    <w:rsid w:val="000142C1"/>
    <w:rsid w:val="00014C49"/>
    <w:rsid w:val="000158DE"/>
    <w:rsid w:val="00016719"/>
    <w:rsid w:val="0001704E"/>
    <w:rsid w:val="00017B06"/>
    <w:rsid w:val="00020D78"/>
    <w:rsid w:val="00021384"/>
    <w:rsid w:val="00022170"/>
    <w:rsid w:val="0002304A"/>
    <w:rsid w:val="0002366F"/>
    <w:rsid w:val="00023898"/>
    <w:rsid w:val="00023903"/>
    <w:rsid w:val="00023DC2"/>
    <w:rsid w:val="00024016"/>
    <w:rsid w:val="00024761"/>
    <w:rsid w:val="00024F17"/>
    <w:rsid w:val="00025C3B"/>
    <w:rsid w:val="00025E46"/>
    <w:rsid w:val="00026848"/>
    <w:rsid w:val="00026CFD"/>
    <w:rsid w:val="000279A1"/>
    <w:rsid w:val="00027BED"/>
    <w:rsid w:val="00031778"/>
    <w:rsid w:val="00031E2B"/>
    <w:rsid w:val="000325B8"/>
    <w:rsid w:val="00032AFC"/>
    <w:rsid w:val="00032B52"/>
    <w:rsid w:val="0003328D"/>
    <w:rsid w:val="00033360"/>
    <w:rsid w:val="00033F14"/>
    <w:rsid w:val="00034D91"/>
    <w:rsid w:val="000353F6"/>
    <w:rsid w:val="000355A1"/>
    <w:rsid w:val="00036C3A"/>
    <w:rsid w:val="00036DC9"/>
    <w:rsid w:val="000375A0"/>
    <w:rsid w:val="00037B7F"/>
    <w:rsid w:val="00041CC0"/>
    <w:rsid w:val="000437A0"/>
    <w:rsid w:val="00044168"/>
    <w:rsid w:val="000451D1"/>
    <w:rsid w:val="000454C2"/>
    <w:rsid w:val="00046A10"/>
    <w:rsid w:val="00047478"/>
    <w:rsid w:val="000502C5"/>
    <w:rsid w:val="000507EC"/>
    <w:rsid w:val="00051C32"/>
    <w:rsid w:val="00053BED"/>
    <w:rsid w:val="000540DB"/>
    <w:rsid w:val="000546C3"/>
    <w:rsid w:val="00057614"/>
    <w:rsid w:val="00060839"/>
    <w:rsid w:val="00060C8E"/>
    <w:rsid w:val="000610FE"/>
    <w:rsid w:val="000612E5"/>
    <w:rsid w:val="000614C9"/>
    <w:rsid w:val="00064615"/>
    <w:rsid w:val="000648A5"/>
    <w:rsid w:val="00064D18"/>
    <w:rsid w:val="00064D27"/>
    <w:rsid w:val="00064E7D"/>
    <w:rsid w:val="00064EFB"/>
    <w:rsid w:val="00064FED"/>
    <w:rsid w:val="00064FF6"/>
    <w:rsid w:val="00065739"/>
    <w:rsid w:val="000657CE"/>
    <w:rsid w:val="000657D8"/>
    <w:rsid w:val="000666CC"/>
    <w:rsid w:val="00066E7D"/>
    <w:rsid w:val="0006748E"/>
    <w:rsid w:val="00072F32"/>
    <w:rsid w:val="00072F3E"/>
    <w:rsid w:val="0007384B"/>
    <w:rsid w:val="00074F1F"/>
    <w:rsid w:val="00075673"/>
    <w:rsid w:val="00075CAC"/>
    <w:rsid w:val="00075D63"/>
    <w:rsid w:val="000770B9"/>
    <w:rsid w:val="00077512"/>
    <w:rsid w:val="00077868"/>
    <w:rsid w:val="0008185C"/>
    <w:rsid w:val="00081F3B"/>
    <w:rsid w:val="00082D3C"/>
    <w:rsid w:val="000831B2"/>
    <w:rsid w:val="00083A8F"/>
    <w:rsid w:val="000840CA"/>
    <w:rsid w:val="000848E5"/>
    <w:rsid w:val="00085943"/>
    <w:rsid w:val="00086B44"/>
    <w:rsid w:val="00086F87"/>
    <w:rsid w:val="00090272"/>
    <w:rsid w:val="00090DF3"/>
    <w:rsid w:val="00092EF0"/>
    <w:rsid w:val="00093384"/>
    <w:rsid w:val="00094B29"/>
    <w:rsid w:val="00094E6E"/>
    <w:rsid w:val="00095D86"/>
    <w:rsid w:val="00096187"/>
    <w:rsid w:val="000971ED"/>
    <w:rsid w:val="000972DE"/>
    <w:rsid w:val="00097ABE"/>
    <w:rsid w:val="000A002F"/>
    <w:rsid w:val="000A0946"/>
    <w:rsid w:val="000A0A1F"/>
    <w:rsid w:val="000A0F73"/>
    <w:rsid w:val="000A166F"/>
    <w:rsid w:val="000A18FC"/>
    <w:rsid w:val="000A2328"/>
    <w:rsid w:val="000A2B97"/>
    <w:rsid w:val="000A336C"/>
    <w:rsid w:val="000A4A33"/>
    <w:rsid w:val="000A5969"/>
    <w:rsid w:val="000A59E7"/>
    <w:rsid w:val="000A5EF0"/>
    <w:rsid w:val="000A6492"/>
    <w:rsid w:val="000A756B"/>
    <w:rsid w:val="000B13BF"/>
    <w:rsid w:val="000B14EA"/>
    <w:rsid w:val="000B246D"/>
    <w:rsid w:val="000B2A4E"/>
    <w:rsid w:val="000B33A5"/>
    <w:rsid w:val="000B366F"/>
    <w:rsid w:val="000B3CF6"/>
    <w:rsid w:val="000B4739"/>
    <w:rsid w:val="000B5AE7"/>
    <w:rsid w:val="000B5B30"/>
    <w:rsid w:val="000B63A0"/>
    <w:rsid w:val="000B6616"/>
    <w:rsid w:val="000B6618"/>
    <w:rsid w:val="000B6F9D"/>
    <w:rsid w:val="000B752A"/>
    <w:rsid w:val="000B792D"/>
    <w:rsid w:val="000C050A"/>
    <w:rsid w:val="000C0EF5"/>
    <w:rsid w:val="000C1765"/>
    <w:rsid w:val="000C2477"/>
    <w:rsid w:val="000C2A04"/>
    <w:rsid w:val="000C31F7"/>
    <w:rsid w:val="000C3EB8"/>
    <w:rsid w:val="000C4BD0"/>
    <w:rsid w:val="000C5B92"/>
    <w:rsid w:val="000C68AE"/>
    <w:rsid w:val="000C6E18"/>
    <w:rsid w:val="000C7080"/>
    <w:rsid w:val="000C720D"/>
    <w:rsid w:val="000C7371"/>
    <w:rsid w:val="000C793A"/>
    <w:rsid w:val="000D15C7"/>
    <w:rsid w:val="000D2922"/>
    <w:rsid w:val="000D38AD"/>
    <w:rsid w:val="000D5060"/>
    <w:rsid w:val="000D6738"/>
    <w:rsid w:val="000D735A"/>
    <w:rsid w:val="000E125B"/>
    <w:rsid w:val="000E1771"/>
    <w:rsid w:val="000E184E"/>
    <w:rsid w:val="000E2212"/>
    <w:rsid w:val="000E22D6"/>
    <w:rsid w:val="000E242A"/>
    <w:rsid w:val="000E2925"/>
    <w:rsid w:val="000E30B1"/>
    <w:rsid w:val="000E4357"/>
    <w:rsid w:val="000E454E"/>
    <w:rsid w:val="000E607B"/>
    <w:rsid w:val="000E6A40"/>
    <w:rsid w:val="000E745E"/>
    <w:rsid w:val="000E79C2"/>
    <w:rsid w:val="000E7DDC"/>
    <w:rsid w:val="000F07C7"/>
    <w:rsid w:val="000F0BEB"/>
    <w:rsid w:val="000F15CF"/>
    <w:rsid w:val="000F1E36"/>
    <w:rsid w:val="000F1F74"/>
    <w:rsid w:val="000F2183"/>
    <w:rsid w:val="000F3042"/>
    <w:rsid w:val="000F51A7"/>
    <w:rsid w:val="000F5C4A"/>
    <w:rsid w:val="000F6849"/>
    <w:rsid w:val="000F6CCE"/>
    <w:rsid w:val="00100110"/>
    <w:rsid w:val="001005FE"/>
    <w:rsid w:val="00100B56"/>
    <w:rsid w:val="00101B88"/>
    <w:rsid w:val="001025DD"/>
    <w:rsid w:val="00102614"/>
    <w:rsid w:val="00102CAE"/>
    <w:rsid w:val="001031A3"/>
    <w:rsid w:val="00103AFA"/>
    <w:rsid w:val="0010476C"/>
    <w:rsid w:val="00105C97"/>
    <w:rsid w:val="0010618C"/>
    <w:rsid w:val="0010627E"/>
    <w:rsid w:val="001062DE"/>
    <w:rsid w:val="00106702"/>
    <w:rsid w:val="0011094C"/>
    <w:rsid w:val="0011114F"/>
    <w:rsid w:val="001141A5"/>
    <w:rsid w:val="00114F17"/>
    <w:rsid w:val="00117154"/>
    <w:rsid w:val="00117B4F"/>
    <w:rsid w:val="001202AC"/>
    <w:rsid w:val="00121267"/>
    <w:rsid w:val="00122C8C"/>
    <w:rsid w:val="00124EA8"/>
    <w:rsid w:val="001256DF"/>
    <w:rsid w:val="00126764"/>
    <w:rsid w:val="001302E3"/>
    <w:rsid w:val="0013039F"/>
    <w:rsid w:val="00131427"/>
    <w:rsid w:val="00131FEE"/>
    <w:rsid w:val="00135F68"/>
    <w:rsid w:val="00136A55"/>
    <w:rsid w:val="001371F9"/>
    <w:rsid w:val="001408C3"/>
    <w:rsid w:val="00141DA8"/>
    <w:rsid w:val="00142E60"/>
    <w:rsid w:val="00143519"/>
    <w:rsid w:val="001436A9"/>
    <w:rsid w:val="001438E5"/>
    <w:rsid w:val="00145125"/>
    <w:rsid w:val="0014531A"/>
    <w:rsid w:val="001478C2"/>
    <w:rsid w:val="00147F4C"/>
    <w:rsid w:val="001507DD"/>
    <w:rsid w:val="0015111E"/>
    <w:rsid w:val="001531F2"/>
    <w:rsid w:val="00155241"/>
    <w:rsid w:val="001562AD"/>
    <w:rsid w:val="001563E9"/>
    <w:rsid w:val="00156B54"/>
    <w:rsid w:val="00156FEF"/>
    <w:rsid w:val="00157285"/>
    <w:rsid w:val="001574B8"/>
    <w:rsid w:val="0015772A"/>
    <w:rsid w:val="00157B68"/>
    <w:rsid w:val="00160F9C"/>
    <w:rsid w:val="00161EFD"/>
    <w:rsid w:val="0016238A"/>
    <w:rsid w:val="00163F45"/>
    <w:rsid w:val="001651A9"/>
    <w:rsid w:val="00165478"/>
    <w:rsid w:val="00165E29"/>
    <w:rsid w:val="0016688C"/>
    <w:rsid w:val="00166AFC"/>
    <w:rsid w:val="00166B8D"/>
    <w:rsid w:val="00166E8B"/>
    <w:rsid w:val="00167719"/>
    <w:rsid w:val="00167A8D"/>
    <w:rsid w:val="001705AA"/>
    <w:rsid w:val="00170DB6"/>
    <w:rsid w:val="00172561"/>
    <w:rsid w:val="00172986"/>
    <w:rsid w:val="00172F3E"/>
    <w:rsid w:val="001750F7"/>
    <w:rsid w:val="00175101"/>
    <w:rsid w:val="001758C8"/>
    <w:rsid w:val="00177A39"/>
    <w:rsid w:val="00177CBC"/>
    <w:rsid w:val="00177D6E"/>
    <w:rsid w:val="0018291B"/>
    <w:rsid w:val="00183136"/>
    <w:rsid w:val="0018558E"/>
    <w:rsid w:val="00185744"/>
    <w:rsid w:val="00186FC3"/>
    <w:rsid w:val="001879FF"/>
    <w:rsid w:val="001905DC"/>
    <w:rsid w:val="00191130"/>
    <w:rsid w:val="001916C9"/>
    <w:rsid w:val="00192072"/>
    <w:rsid w:val="00192428"/>
    <w:rsid w:val="00193B4F"/>
    <w:rsid w:val="001941B4"/>
    <w:rsid w:val="0019503E"/>
    <w:rsid w:val="001952AE"/>
    <w:rsid w:val="0019639F"/>
    <w:rsid w:val="001971E8"/>
    <w:rsid w:val="001A02EF"/>
    <w:rsid w:val="001A034A"/>
    <w:rsid w:val="001A1C95"/>
    <w:rsid w:val="001A1EA5"/>
    <w:rsid w:val="001A23B5"/>
    <w:rsid w:val="001A24DD"/>
    <w:rsid w:val="001A267D"/>
    <w:rsid w:val="001A296F"/>
    <w:rsid w:val="001A31E7"/>
    <w:rsid w:val="001A345C"/>
    <w:rsid w:val="001A373A"/>
    <w:rsid w:val="001A4130"/>
    <w:rsid w:val="001A41D7"/>
    <w:rsid w:val="001A5F51"/>
    <w:rsid w:val="001A62A0"/>
    <w:rsid w:val="001A65F5"/>
    <w:rsid w:val="001A66A3"/>
    <w:rsid w:val="001A6A29"/>
    <w:rsid w:val="001A6EB5"/>
    <w:rsid w:val="001A7751"/>
    <w:rsid w:val="001A7B3C"/>
    <w:rsid w:val="001A7C4E"/>
    <w:rsid w:val="001B04B3"/>
    <w:rsid w:val="001B0D45"/>
    <w:rsid w:val="001B1B27"/>
    <w:rsid w:val="001B1E49"/>
    <w:rsid w:val="001B34B0"/>
    <w:rsid w:val="001B34BF"/>
    <w:rsid w:val="001B42A2"/>
    <w:rsid w:val="001B4CC4"/>
    <w:rsid w:val="001B5705"/>
    <w:rsid w:val="001B5EB8"/>
    <w:rsid w:val="001C00E2"/>
    <w:rsid w:val="001C0D68"/>
    <w:rsid w:val="001C32BE"/>
    <w:rsid w:val="001C32C5"/>
    <w:rsid w:val="001C45F4"/>
    <w:rsid w:val="001C687A"/>
    <w:rsid w:val="001C6EAF"/>
    <w:rsid w:val="001C78EA"/>
    <w:rsid w:val="001C7FD8"/>
    <w:rsid w:val="001D1F9A"/>
    <w:rsid w:val="001D23F3"/>
    <w:rsid w:val="001D262C"/>
    <w:rsid w:val="001D2B28"/>
    <w:rsid w:val="001D3145"/>
    <w:rsid w:val="001D5AB2"/>
    <w:rsid w:val="001D6075"/>
    <w:rsid w:val="001D6161"/>
    <w:rsid w:val="001D67C4"/>
    <w:rsid w:val="001D68F9"/>
    <w:rsid w:val="001D6B73"/>
    <w:rsid w:val="001D71AE"/>
    <w:rsid w:val="001D7D85"/>
    <w:rsid w:val="001E0457"/>
    <w:rsid w:val="001E0A61"/>
    <w:rsid w:val="001E0F7D"/>
    <w:rsid w:val="001E12B0"/>
    <w:rsid w:val="001E1CD0"/>
    <w:rsid w:val="001E2D45"/>
    <w:rsid w:val="001E2E3B"/>
    <w:rsid w:val="001E3EB0"/>
    <w:rsid w:val="001E409E"/>
    <w:rsid w:val="001E4814"/>
    <w:rsid w:val="001E48B6"/>
    <w:rsid w:val="001E5AF8"/>
    <w:rsid w:val="001E5BAC"/>
    <w:rsid w:val="001E6054"/>
    <w:rsid w:val="001E7AA1"/>
    <w:rsid w:val="001F0409"/>
    <w:rsid w:val="001F1211"/>
    <w:rsid w:val="001F148C"/>
    <w:rsid w:val="001F1722"/>
    <w:rsid w:val="001F1A81"/>
    <w:rsid w:val="001F205B"/>
    <w:rsid w:val="001F2772"/>
    <w:rsid w:val="001F287D"/>
    <w:rsid w:val="001F3918"/>
    <w:rsid w:val="001F3B82"/>
    <w:rsid w:val="001F43C6"/>
    <w:rsid w:val="001F53A7"/>
    <w:rsid w:val="001F6C97"/>
    <w:rsid w:val="001F6F96"/>
    <w:rsid w:val="001F76D8"/>
    <w:rsid w:val="001F79E8"/>
    <w:rsid w:val="00201428"/>
    <w:rsid w:val="00202ADB"/>
    <w:rsid w:val="00203F64"/>
    <w:rsid w:val="00205D58"/>
    <w:rsid w:val="002063C6"/>
    <w:rsid w:val="00206A8A"/>
    <w:rsid w:val="00207792"/>
    <w:rsid w:val="00210B89"/>
    <w:rsid w:val="00211CDC"/>
    <w:rsid w:val="00212281"/>
    <w:rsid w:val="0021280C"/>
    <w:rsid w:val="00213103"/>
    <w:rsid w:val="00213284"/>
    <w:rsid w:val="002137FD"/>
    <w:rsid w:val="00216477"/>
    <w:rsid w:val="0021671A"/>
    <w:rsid w:val="00216DC7"/>
    <w:rsid w:val="00217841"/>
    <w:rsid w:val="0022285C"/>
    <w:rsid w:val="00223924"/>
    <w:rsid w:val="00226867"/>
    <w:rsid w:val="00226C65"/>
    <w:rsid w:val="00227E3B"/>
    <w:rsid w:val="00230007"/>
    <w:rsid w:val="00230049"/>
    <w:rsid w:val="00232A50"/>
    <w:rsid w:val="0023371C"/>
    <w:rsid w:val="002341A8"/>
    <w:rsid w:val="0023421C"/>
    <w:rsid w:val="00234437"/>
    <w:rsid w:val="00234512"/>
    <w:rsid w:val="0023581D"/>
    <w:rsid w:val="00236F8D"/>
    <w:rsid w:val="0023797F"/>
    <w:rsid w:val="00237A38"/>
    <w:rsid w:val="0024027F"/>
    <w:rsid w:val="00241EDF"/>
    <w:rsid w:val="0024382B"/>
    <w:rsid w:val="00243F1A"/>
    <w:rsid w:val="00244410"/>
    <w:rsid w:val="00244719"/>
    <w:rsid w:val="00245A2B"/>
    <w:rsid w:val="0024635A"/>
    <w:rsid w:val="00246596"/>
    <w:rsid w:val="00246612"/>
    <w:rsid w:val="002467E0"/>
    <w:rsid w:val="00246F76"/>
    <w:rsid w:val="00247611"/>
    <w:rsid w:val="002479F5"/>
    <w:rsid w:val="00247D22"/>
    <w:rsid w:val="00250545"/>
    <w:rsid w:val="00250C7E"/>
    <w:rsid w:val="00251303"/>
    <w:rsid w:val="00251D01"/>
    <w:rsid w:val="00252708"/>
    <w:rsid w:val="0025308D"/>
    <w:rsid w:val="00254471"/>
    <w:rsid w:val="002557B1"/>
    <w:rsid w:val="00255855"/>
    <w:rsid w:val="00255ED4"/>
    <w:rsid w:val="00256068"/>
    <w:rsid w:val="0025698C"/>
    <w:rsid w:val="00256B2F"/>
    <w:rsid w:val="00260224"/>
    <w:rsid w:val="00260DBE"/>
    <w:rsid w:val="00261687"/>
    <w:rsid w:val="002617A7"/>
    <w:rsid w:val="00263BE7"/>
    <w:rsid w:val="002651B2"/>
    <w:rsid w:val="002657C6"/>
    <w:rsid w:val="002663E2"/>
    <w:rsid w:val="00266968"/>
    <w:rsid w:val="00267165"/>
    <w:rsid w:val="0027026C"/>
    <w:rsid w:val="002735B3"/>
    <w:rsid w:val="002744EB"/>
    <w:rsid w:val="00274858"/>
    <w:rsid w:val="002750EA"/>
    <w:rsid w:val="00275614"/>
    <w:rsid w:val="00275A6D"/>
    <w:rsid w:val="00275B88"/>
    <w:rsid w:val="00276B12"/>
    <w:rsid w:val="00276D56"/>
    <w:rsid w:val="00277D5D"/>
    <w:rsid w:val="002801B8"/>
    <w:rsid w:val="00281731"/>
    <w:rsid w:val="0028207B"/>
    <w:rsid w:val="00282B16"/>
    <w:rsid w:val="00282E1F"/>
    <w:rsid w:val="00283253"/>
    <w:rsid w:val="00283BE4"/>
    <w:rsid w:val="00283E03"/>
    <w:rsid w:val="00284B55"/>
    <w:rsid w:val="00284C7C"/>
    <w:rsid w:val="002853E5"/>
    <w:rsid w:val="002859F4"/>
    <w:rsid w:val="002861EF"/>
    <w:rsid w:val="0028659F"/>
    <w:rsid w:val="00290809"/>
    <w:rsid w:val="002909D3"/>
    <w:rsid w:val="00291E9B"/>
    <w:rsid w:val="00292E00"/>
    <w:rsid w:val="002937CF"/>
    <w:rsid w:val="00293D21"/>
    <w:rsid w:val="00293D8D"/>
    <w:rsid w:val="00293FE2"/>
    <w:rsid w:val="00294423"/>
    <w:rsid w:val="00294CB2"/>
    <w:rsid w:val="00295D79"/>
    <w:rsid w:val="00296EF0"/>
    <w:rsid w:val="00297854"/>
    <w:rsid w:val="002978B3"/>
    <w:rsid w:val="002A09CE"/>
    <w:rsid w:val="002A1CD5"/>
    <w:rsid w:val="002A1F46"/>
    <w:rsid w:val="002A3EB1"/>
    <w:rsid w:val="002A5F29"/>
    <w:rsid w:val="002A6792"/>
    <w:rsid w:val="002B064D"/>
    <w:rsid w:val="002B1472"/>
    <w:rsid w:val="002B1AE6"/>
    <w:rsid w:val="002B1DE4"/>
    <w:rsid w:val="002B2194"/>
    <w:rsid w:val="002B383C"/>
    <w:rsid w:val="002B3FF6"/>
    <w:rsid w:val="002B6D19"/>
    <w:rsid w:val="002B7750"/>
    <w:rsid w:val="002C0467"/>
    <w:rsid w:val="002C0784"/>
    <w:rsid w:val="002C1751"/>
    <w:rsid w:val="002C2170"/>
    <w:rsid w:val="002C22AA"/>
    <w:rsid w:val="002C2545"/>
    <w:rsid w:val="002C2BD3"/>
    <w:rsid w:val="002C379D"/>
    <w:rsid w:val="002C403E"/>
    <w:rsid w:val="002C4E2E"/>
    <w:rsid w:val="002C57B2"/>
    <w:rsid w:val="002C6C8A"/>
    <w:rsid w:val="002C715F"/>
    <w:rsid w:val="002D063F"/>
    <w:rsid w:val="002D2C50"/>
    <w:rsid w:val="002D5AEE"/>
    <w:rsid w:val="002D6473"/>
    <w:rsid w:val="002D704C"/>
    <w:rsid w:val="002E07DF"/>
    <w:rsid w:val="002E1E58"/>
    <w:rsid w:val="002E2D1B"/>
    <w:rsid w:val="002E2FAB"/>
    <w:rsid w:val="002E37AE"/>
    <w:rsid w:val="002E3B72"/>
    <w:rsid w:val="002E3DAB"/>
    <w:rsid w:val="002E3E66"/>
    <w:rsid w:val="002E3EBF"/>
    <w:rsid w:val="002E59FD"/>
    <w:rsid w:val="002E5BF0"/>
    <w:rsid w:val="002E62E7"/>
    <w:rsid w:val="002E681E"/>
    <w:rsid w:val="002E6BEE"/>
    <w:rsid w:val="002E6C6F"/>
    <w:rsid w:val="002E6D00"/>
    <w:rsid w:val="002E7686"/>
    <w:rsid w:val="002E7B94"/>
    <w:rsid w:val="002F03BF"/>
    <w:rsid w:val="002F0A37"/>
    <w:rsid w:val="002F12FF"/>
    <w:rsid w:val="002F15BA"/>
    <w:rsid w:val="002F1C30"/>
    <w:rsid w:val="002F27F8"/>
    <w:rsid w:val="002F2839"/>
    <w:rsid w:val="002F3095"/>
    <w:rsid w:val="002F4C09"/>
    <w:rsid w:val="002F5712"/>
    <w:rsid w:val="002F6023"/>
    <w:rsid w:val="002F637C"/>
    <w:rsid w:val="002F6A5D"/>
    <w:rsid w:val="002F7977"/>
    <w:rsid w:val="002F7E4C"/>
    <w:rsid w:val="00302F62"/>
    <w:rsid w:val="0030378B"/>
    <w:rsid w:val="003044DF"/>
    <w:rsid w:val="00304774"/>
    <w:rsid w:val="0030520F"/>
    <w:rsid w:val="003071D6"/>
    <w:rsid w:val="0030782F"/>
    <w:rsid w:val="00310149"/>
    <w:rsid w:val="00310397"/>
    <w:rsid w:val="00311595"/>
    <w:rsid w:val="00312DB2"/>
    <w:rsid w:val="0031380C"/>
    <w:rsid w:val="003148D3"/>
    <w:rsid w:val="00314D45"/>
    <w:rsid w:val="003153D3"/>
    <w:rsid w:val="00317497"/>
    <w:rsid w:val="003179A3"/>
    <w:rsid w:val="00317E41"/>
    <w:rsid w:val="0032014A"/>
    <w:rsid w:val="003209B8"/>
    <w:rsid w:val="00321282"/>
    <w:rsid w:val="003214CC"/>
    <w:rsid w:val="003223C1"/>
    <w:rsid w:val="00322A04"/>
    <w:rsid w:val="003234D9"/>
    <w:rsid w:val="003240B3"/>
    <w:rsid w:val="0032459D"/>
    <w:rsid w:val="0032649D"/>
    <w:rsid w:val="00326CBD"/>
    <w:rsid w:val="00327AA4"/>
    <w:rsid w:val="00330697"/>
    <w:rsid w:val="0033081D"/>
    <w:rsid w:val="0033282D"/>
    <w:rsid w:val="00333697"/>
    <w:rsid w:val="00333DAA"/>
    <w:rsid w:val="0033423A"/>
    <w:rsid w:val="00334C71"/>
    <w:rsid w:val="00336855"/>
    <w:rsid w:val="00337EDF"/>
    <w:rsid w:val="0034020F"/>
    <w:rsid w:val="00340E1C"/>
    <w:rsid w:val="00341B81"/>
    <w:rsid w:val="00342C28"/>
    <w:rsid w:val="00342EB0"/>
    <w:rsid w:val="0034382A"/>
    <w:rsid w:val="00343A11"/>
    <w:rsid w:val="00343CFE"/>
    <w:rsid w:val="0034442D"/>
    <w:rsid w:val="0034637F"/>
    <w:rsid w:val="003469A1"/>
    <w:rsid w:val="00346CAC"/>
    <w:rsid w:val="00347D4A"/>
    <w:rsid w:val="0035070A"/>
    <w:rsid w:val="00350EED"/>
    <w:rsid w:val="00351310"/>
    <w:rsid w:val="003514E8"/>
    <w:rsid w:val="00351FCA"/>
    <w:rsid w:val="003547E6"/>
    <w:rsid w:val="003555CC"/>
    <w:rsid w:val="003560D5"/>
    <w:rsid w:val="00356253"/>
    <w:rsid w:val="00356CC0"/>
    <w:rsid w:val="003602D7"/>
    <w:rsid w:val="00360529"/>
    <w:rsid w:val="00360632"/>
    <w:rsid w:val="00360EA1"/>
    <w:rsid w:val="003624CC"/>
    <w:rsid w:val="00363606"/>
    <w:rsid w:val="0036423D"/>
    <w:rsid w:val="003646C7"/>
    <w:rsid w:val="0036678B"/>
    <w:rsid w:val="0036688A"/>
    <w:rsid w:val="003678DD"/>
    <w:rsid w:val="00367A69"/>
    <w:rsid w:val="0037002B"/>
    <w:rsid w:val="0037019B"/>
    <w:rsid w:val="00371476"/>
    <w:rsid w:val="00371939"/>
    <w:rsid w:val="00371A9C"/>
    <w:rsid w:val="003723BA"/>
    <w:rsid w:val="00373AF4"/>
    <w:rsid w:val="00373C62"/>
    <w:rsid w:val="00374EC1"/>
    <w:rsid w:val="00375131"/>
    <w:rsid w:val="0037598D"/>
    <w:rsid w:val="00376DB2"/>
    <w:rsid w:val="00377CEB"/>
    <w:rsid w:val="0038006F"/>
    <w:rsid w:val="0038148F"/>
    <w:rsid w:val="00381B6E"/>
    <w:rsid w:val="00381C12"/>
    <w:rsid w:val="0038236B"/>
    <w:rsid w:val="003831F1"/>
    <w:rsid w:val="00384703"/>
    <w:rsid w:val="00386A7D"/>
    <w:rsid w:val="003879FA"/>
    <w:rsid w:val="003906DA"/>
    <w:rsid w:val="003907E8"/>
    <w:rsid w:val="003909E9"/>
    <w:rsid w:val="0039131D"/>
    <w:rsid w:val="0039294E"/>
    <w:rsid w:val="00392DB4"/>
    <w:rsid w:val="00392DE6"/>
    <w:rsid w:val="00393236"/>
    <w:rsid w:val="00393C05"/>
    <w:rsid w:val="003941B3"/>
    <w:rsid w:val="00394FEC"/>
    <w:rsid w:val="0039775C"/>
    <w:rsid w:val="00397927"/>
    <w:rsid w:val="003A1B14"/>
    <w:rsid w:val="003A2102"/>
    <w:rsid w:val="003A2997"/>
    <w:rsid w:val="003A36CE"/>
    <w:rsid w:val="003A3C8E"/>
    <w:rsid w:val="003A3F7C"/>
    <w:rsid w:val="003A47FA"/>
    <w:rsid w:val="003A6AD9"/>
    <w:rsid w:val="003A7185"/>
    <w:rsid w:val="003A720D"/>
    <w:rsid w:val="003A7AD5"/>
    <w:rsid w:val="003B019F"/>
    <w:rsid w:val="003B0D30"/>
    <w:rsid w:val="003B178F"/>
    <w:rsid w:val="003B25D1"/>
    <w:rsid w:val="003B3CA6"/>
    <w:rsid w:val="003B3D0C"/>
    <w:rsid w:val="003B4877"/>
    <w:rsid w:val="003B4EE1"/>
    <w:rsid w:val="003B502B"/>
    <w:rsid w:val="003B51C3"/>
    <w:rsid w:val="003B55F5"/>
    <w:rsid w:val="003B658F"/>
    <w:rsid w:val="003B752E"/>
    <w:rsid w:val="003C004A"/>
    <w:rsid w:val="003C08B5"/>
    <w:rsid w:val="003C0A61"/>
    <w:rsid w:val="003C0CC7"/>
    <w:rsid w:val="003C2C9B"/>
    <w:rsid w:val="003C2FC6"/>
    <w:rsid w:val="003C30D0"/>
    <w:rsid w:val="003C48C9"/>
    <w:rsid w:val="003C4D25"/>
    <w:rsid w:val="003C5017"/>
    <w:rsid w:val="003C5515"/>
    <w:rsid w:val="003C5A03"/>
    <w:rsid w:val="003C74BD"/>
    <w:rsid w:val="003D037B"/>
    <w:rsid w:val="003D1352"/>
    <w:rsid w:val="003D17AB"/>
    <w:rsid w:val="003D186D"/>
    <w:rsid w:val="003D1D33"/>
    <w:rsid w:val="003D4564"/>
    <w:rsid w:val="003D4F85"/>
    <w:rsid w:val="003D58F4"/>
    <w:rsid w:val="003D6AAF"/>
    <w:rsid w:val="003E1754"/>
    <w:rsid w:val="003E2C70"/>
    <w:rsid w:val="003E3436"/>
    <w:rsid w:val="003E354F"/>
    <w:rsid w:val="003E4064"/>
    <w:rsid w:val="003E419D"/>
    <w:rsid w:val="003E4BA9"/>
    <w:rsid w:val="003E52CC"/>
    <w:rsid w:val="003E632F"/>
    <w:rsid w:val="003E722B"/>
    <w:rsid w:val="003E7D33"/>
    <w:rsid w:val="003F07CE"/>
    <w:rsid w:val="003F461F"/>
    <w:rsid w:val="003F46B5"/>
    <w:rsid w:val="003F61A2"/>
    <w:rsid w:val="003F694C"/>
    <w:rsid w:val="00400309"/>
    <w:rsid w:val="00400872"/>
    <w:rsid w:val="00400AF4"/>
    <w:rsid w:val="00400CC3"/>
    <w:rsid w:val="00400D59"/>
    <w:rsid w:val="00401345"/>
    <w:rsid w:val="00401425"/>
    <w:rsid w:val="004034E9"/>
    <w:rsid w:val="00403B8A"/>
    <w:rsid w:val="00403F6B"/>
    <w:rsid w:val="0040400D"/>
    <w:rsid w:val="0040429E"/>
    <w:rsid w:val="00404BF5"/>
    <w:rsid w:val="00404F95"/>
    <w:rsid w:val="004064AE"/>
    <w:rsid w:val="00410897"/>
    <w:rsid w:val="004114B9"/>
    <w:rsid w:val="0041187D"/>
    <w:rsid w:val="00411FA7"/>
    <w:rsid w:val="00412048"/>
    <w:rsid w:val="00412364"/>
    <w:rsid w:val="00412961"/>
    <w:rsid w:val="00413498"/>
    <w:rsid w:val="00413821"/>
    <w:rsid w:val="00413EAC"/>
    <w:rsid w:val="00414368"/>
    <w:rsid w:val="00414595"/>
    <w:rsid w:val="00416509"/>
    <w:rsid w:val="00420033"/>
    <w:rsid w:val="00420038"/>
    <w:rsid w:val="004210C5"/>
    <w:rsid w:val="00421D4E"/>
    <w:rsid w:val="0042232C"/>
    <w:rsid w:val="00422E6F"/>
    <w:rsid w:val="0042403F"/>
    <w:rsid w:val="0042492D"/>
    <w:rsid w:val="00424FC5"/>
    <w:rsid w:val="00425161"/>
    <w:rsid w:val="004256DA"/>
    <w:rsid w:val="004256EB"/>
    <w:rsid w:val="00426BB6"/>
    <w:rsid w:val="00426CD5"/>
    <w:rsid w:val="004274CD"/>
    <w:rsid w:val="004300E7"/>
    <w:rsid w:val="00430B0D"/>
    <w:rsid w:val="00430C02"/>
    <w:rsid w:val="00431DC2"/>
    <w:rsid w:val="00431F11"/>
    <w:rsid w:val="00432EFD"/>
    <w:rsid w:val="00434729"/>
    <w:rsid w:val="004347F5"/>
    <w:rsid w:val="00434F9C"/>
    <w:rsid w:val="00435416"/>
    <w:rsid w:val="00435E0B"/>
    <w:rsid w:val="00436731"/>
    <w:rsid w:val="00436E77"/>
    <w:rsid w:val="0043740C"/>
    <w:rsid w:val="0043770B"/>
    <w:rsid w:val="00440D2B"/>
    <w:rsid w:val="004414FC"/>
    <w:rsid w:val="00442130"/>
    <w:rsid w:val="00442519"/>
    <w:rsid w:val="00442BAE"/>
    <w:rsid w:val="00442EFD"/>
    <w:rsid w:val="00444123"/>
    <w:rsid w:val="00444669"/>
    <w:rsid w:val="00444744"/>
    <w:rsid w:val="004451EF"/>
    <w:rsid w:val="00445E45"/>
    <w:rsid w:val="00445EFE"/>
    <w:rsid w:val="004465FD"/>
    <w:rsid w:val="004475F0"/>
    <w:rsid w:val="004479F5"/>
    <w:rsid w:val="00450EE2"/>
    <w:rsid w:val="00451D90"/>
    <w:rsid w:val="00451FCB"/>
    <w:rsid w:val="00452286"/>
    <w:rsid w:val="00452BE5"/>
    <w:rsid w:val="00452CCA"/>
    <w:rsid w:val="00452DE5"/>
    <w:rsid w:val="0045361C"/>
    <w:rsid w:val="004536DE"/>
    <w:rsid w:val="0045372D"/>
    <w:rsid w:val="00454063"/>
    <w:rsid w:val="00454630"/>
    <w:rsid w:val="004557F9"/>
    <w:rsid w:val="004605C0"/>
    <w:rsid w:val="00460990"/>
    <w:rsid w:val="00461756"/>
    <w:rsid w:val="00461A3D"/>
    <w:rsid w:val="00461B5C"/>
    <w:rsid w:val="00462A92"/>
    <w:rsid w:val="00462E05"/>
    <w:rsid w:val="0046313A"/>
    <w:rsid w:val="00463A4B"/>
    <w:rsid w:val="00464A95"/>
    <w:rsid w:val="00465348"/>
    <w:rsid w:val="004657C2"/>
    <w:rsid w:val="00465FD0"/>
    <w:rsid w:val="004660FE"/>
    <w:rsid w:val="004669A2"/>
    <w:rsid w:val="0047159A"/>
    <w:rsid w:val="004717A9"/>
    <w:rsid w:val="00471BA3"/>
    <w:rsid w:val="00471D47"/>
    <w:rsid w:val="004723A2"/>
    <w:rsid w:val="004724A6"/>
    <w:rsid w:val="00474558"/>
    <w:rsid w:val="0047536B"/>
    <w:rsid w:val="00475841"/>
    <w:rsid w:val="00476A2E"/>
    <w:rsid w:val="0047795D"/>
    <w:rsid w:val="0048206D"/>
    <w:rsid w:val="00482453"/>
    <w:rsid w:val="004824BD"/>
    <w:rsid w:val="00485999"/>
    <w:rsid w:val="00486EFA"/>
    <w:rsid w:val="00486FF5"/>
    <w:rsid w:val="004870C3"/>
    <w:rsid w:val="004873C4"/>
    <w:rsid w:val="004914DE"/>
    <w:rsid w:val="004921F2"/>
    <w:rsid w:val="00492AF3"/>
    <w:rsid w:val="0049377E"/>
    <w:rsid w:val="0049453B"/>
    <w:rsid w:val="00494F87"/>
    <w:rsid w:val="0049545F"/>
    <w:rsid w:val="00496FAA"/>
    <w:rsid w:val="00497329"/>
    <w:rsid w:val="0049746E"/>
    <w:rsid w:val="004979B1"/>
    <w:rsid w:val="004A05BF"/>
    <w:rsid w:val="004A0FA0"/>
    <w:rsid w:val="004A258B"/>
    <w:rsid w:val="004A2E8F"/>
    <w:rsid w:val="004A3F41"/>
    <w:rsid w:val="004A51DE"/>
    <w:rsid w:val="004A53D0"/>
    <w:rsid w:val="004A6D0F"/>
    <w:rsid w:val="004A733A"/>
    <w:rsid w:val="004A753B"/>
    <w:rsid w:val="004B0888"/>
    <w:rsid w:val="004B2CC3"/>
    <w:rsid w:val="004B2F67"/>
    <w:rsid w:val="004B41E8"/>
    <w:rsid w:val="004B432B"/>
    <w:rsid w:val="004B50DC"/>
    <w:rsid w:val="004C1213"/>
    <w:rsid w:val="004C2463"/>
    <w:rsid w:val="004C2A07"/>
    <w:rsid w:val="004C4AEF"/>
    <w:rsid w:val="004C5645"/>
    <w:rsid w:val="004C624C"/>
    <w:rsid w:val="004C777B"/>
    <w:rsid w:val="004D048B"/>
    <w:rsid w:val="004D110E"/>
    <w:rsid w:val="004D1438"/>
    <w:rsid w:val="004D3B82"/>
    <w:rsid w:val="004D5577"/>
    <w:rsid w:val="004D592D"/>
    <w:rsid w:val="004D5BC6"/>
    <w:rsid w:val="004D6AD6"/>
    <w:rsid w:val="004D7333"/>
    <w:rsid w:val="004D7737"/>
    <w:rsid w:val="004D7B67"/>
    <w:rsid w:val="004E0364"/>
    <w:rsid w:val="004E06D4"/>
    <w:rsid w:val="004E1466"/>
    <w:rsid w:val="004E21E4"/>
    <w:rsid w:val="004E27DB"/>
    <w:rsid w:val="004E3C0A"/>
    <w:rsid w:val="004E3E4C"/>
    <w:rsid w:val="004E3F09"/>
    <w:rsid w:val="004E5180"/>
    <w:rsid w:val="004E5449"/>
    <w:rsid w:val="004E5DC0"/>
    <w:rsid w:val="004E63E8"/>
    <w:rsid w:val="004E70D1"/>
    <w:rsid w:val="004E763A"/>
    <w:rsid w:val="004E7A4B"/>
    <w:rsid w:val="004E7FC5"/>
    <w:rsid w:val="004F15DB"/>
    <w:rsid w:val="004F200E"/>
    <w:rsid w:val="004F3380"/>
    <w:rsid w:val="004F37E9"/>
    <w:rsid w:val="004F45CE"/>
    <w:rsid w:val="004F71FF"/>
    <w:rsid w:val="0050048F"/>
    <w:rsid w:val="00500A08"/>
    <w:rsid w:val="0050100E"/>
    <w:rsid w:val="0050176E"/>
    <w:rsid w:val="0050192C"/>
    <w:rsid w:val="0050451B"/>
    <w:rsid w:val="00505A9B"/>
    <w:rsid w:val="00510FB0"/>
    <w:rsid w:val="005112A4"/>
    <w:rsid w:val="00511A79"/>
    <w:rsid w:val="00511D4A"/>
    <w:rsid w:val="0051447E"/>
    <w:rsid w:val="0051492E"/>
    <w:rsid w:val="00514C74"/>
    <w:rsid w:val="0051575F"/>
    <w:rsid w:val="005158D0"/>
    <w:rsid w:val="00520164"/>
    <w:rsid w:val="0052082D"/>
    <w:rsid w:val="005208A3"/>
    <w:rsid w:val="00521989"/>
    <w:rsid w:val="00522C0E"/>
    <w:rsid w:val="00522DB8"/>
    <w:rsid w:val="0052312F"/>
    <w:rsid w:val="00524E0C"/>
    <w:rsid w:val="00524FE5"/>
    <w:rsid w:val="00525407"/>
    <w:rsid w:val="00525EFB"/>
    <w:rsid w:val="005263AA"/>
    <w:rsid w:val="005272E5"/>
    <w:rsid w:val="00531405"/>
    <w:rsid w:val="00531B20"/>
    <w:rsid w:val="00532D40"/>
    <w:rsid w:val="0053338D"/>
    <w:rsid w:val="005343C3"/>
    <w:rsid w:val="00534ED4"/>
    <w:rsid w:val="00534F50"/>
    <w:rsid w:val="005351AB"/>
    <w:rsid w:val="00535F9F"/>
    <w:rsid w:val="00536FA7"/>
    <w:rsid w:val="00540D87"/>
    <w:rsid w:val="00541A48"/>
    <w:rsid w:val="0054206F"/>
    <w:rsid w:val="005439C1"/>
    <w:rsid w:val="0054468E"/>
    <w:rsid w:val="0054765E"/>
    <w:rsid w:val="00547FAE"/>
    <w:rsid w:val="00551EE5"/>
    <w:rsid w:val="00552448"/>
    <w:rsid w:val="00552548"/>
    <w:rsid w:val="0055269B"/>
    <w:rsid w:val="00554428"/>
    <w:rsid w:val="00554A96"/>
    <w:rsid w:val="0056053D"/>
    <w:rsid w:val="00560959"/>
    <w:rsid w:val="00563334"/>
    <w:rsid w:val="00563574"/>
    <w:rsid w:val="00563CBA"/>
    <w:rsid w:val="00563D37"/>
    <w:rsid w:val="00564067"/>
    <w:rsid w:val="00564F16"/>
    <w:rsid w:val="0056539E"/>
    <w:rsid w:val="005655E6"/>
    <w:rsid w:val="00565D66"/>
    <w:rsid w:val="005663BE"/>
    <w:rsid w:val="005675C9"/>
    <w:rsid w:val="0057129A"/>
    <w:rsid w:val="00573AAB"/>
    <w:rsid w:val="00573B5F"/>
    <w:rsid w:val="00573F9F"/>
    <w:rsid w:val="005742D7"/>
    <w:rsid w:val="0057480C"/>
    <w:rsid w:val="0057482A"/>
    <w:rsid w:val="00575A97"/>
    <w:rsid w:val="00575B5B"/>
    <w:rsid w:val="00575BA7"/>
    <w:rsid w:val="00576D77"/>
    <w:rsid w:val="00577378"/>
    <w:rsid w:val="00577398"/>
    <w:rsid w:val="0057777B"/>
    <w:rsid w:val="005807E1"/>
    <w:rsid w:val="005811F7"/>
    <w:rsid w:val="0058143A"/>
    <w:rsid w:val="005819D2"/>
    <w:rsid w:val="005830B6"/>
    <w:rsid w:val="00584726"/>
    <w:rsid w:val="00584B2E"/>
    <w:rsid w:val="005857ED"/>
    <w:rsid w:val="00585882"/>
    <w:rsid w:val="00591E69"/>
    <w:rsid w:val="005922EF"/>
    <w:rsid w:val="00594BF5"/>
    <w:rsid w:val="005967B1"/>
    <w:rsid w:val="005A0E1F"/>
    <w:rsid w:val="005A1882"/>
    <w:rsid w:val="005A23DF"/>
    <w:rsid w:val="005A29EA"/>
    <w:rsid w:val="005A3208"/>
    <w:rsid w:val="005A382E"/>
    <w:rsid w:val="005A3940"/>
    <w:rsid w:val="005A3A8C"/>
    <w:rsid w:val="005A5053"/>
    <w:rsid w:val="005A546A"/>
    <w:rsid w:val="005A5EE2"/>
    <w:rsid w:val="005A721D"/>
    <w:rsid w:val="005A776E"/>
    <w:rsid w:val="005B0346"/>
    <w:rsid w:val="005B05D4"/>
    <w:rsid w:val="005B1839"/>
    <w:rsid w:val="005B29C1"/>
    <w:rsid w:val="005B3187"/>
    <w:rsid w:val="005B3CA2"/>
    <w:rsid w:val="005B42B2"/>
    <w:rsid w:val="005B461A"/>
    <w:rsid w:val="005B5AE2"/>
    <w:rsid w:val="005B6351"/>
    <w:rsid w:val="005B76D1"/>
    <w:rsid w:val="005B7840"/>
    <w:rsid w:val="005C14D2"/>
    <w:rsid w:val="005C1A3E"/>
    <w:rsid w:val="005C2546"/>
    <w:rsid w:val="005C2996"/>
    <w:rsid w:val="005C30D1"/>
    <w:rsid w:val="005C3D45"/>
    <w:rsid w:val="005C3EAA"/>
    <w:rsid w:val="005C45B4"/>
    <w:rsid w:val="005C4B3F"/>
    <w:rsid w:val="005C56F2"/>
    <w:rsid w:val="005C7B3D"/>
    <w:rsid w:val="005D0C35"/>
    <w:rsid w:val="005D1583"/>
    <w:rsid w:val="005D1A47"/>
    <w:rsid w:val="005D55A6"/>
    <w:rsid w:val="005D725F"/>
    <w:rsid w:val="005E0F88"/>
    <w:rsid w:val="005E45F1"/>
    <w:rsid w:val="005E4704"/>
    <w:rsid w:val="005E5552"/>
    <w:rsid w:val="005E6ED8"/>
    <w:rsid w:val="005E78E5"/>
    <w:rsid w:val="005F0642"/>
    <w:rsid w:val="005F12FA"/>
    <w:rsid w:val="005F1797"/>
    <w:rsid w:val="005F2998"/>
    <w:rsid w:val="005F6829"/>
    <w:rsid w:val="005F6E39"/>
    <w:rsid w:val="005F6EF2"/>
    <w:rsid w:val="005F71B6"/>
    <w:rsid w:val="005F764E"/>
    <w:rsid w:val="005F7F91"/>
    <w:rsid w:val="006007E1"/>
    <w:rsid w:val="00600882"/>
    <w:rsid w:val="006027B8"/>
    <w:rsid w:val="00603504"/>
    <w:rsid w:val="0060444D"/>
    <w:rsid w:val="00604870"/>
    <w:rsid w:val="00605D47"/>
    <w:rsid w:val="0060682E"/>
    <w:rsid w:val="00607657"/>
    <w:rsid w:val="00611718"/>
    <w:rsid w:val="00611773"/>
    <w:rsid w:val="006134F1"/>
    <w:rsid w:val="006135EB"/>
    <w:rsid w:val="00613DFF"/>
    <w:rsid w:val="006141D1"/>
    <w:rsid w:val="00614D84"/>
    <w:rsid w:val="00615E28"/>
    <w:rsid w:val="00616587"/>
    <w:rsid w:val="00616D57"/>
    <w:rsid w:val="006209CD"/>
    <w:rsid w:val="006210AE"/>
    <w:rsid w:val="00621B14"/>
    <w:rsid w:val="00621F45"/>
    <w:rsid w:val="00622326"/>
    <w:rsid w:val="00622632"/>
    <w:rsid w:val="00624162"/>
    <w:rsid w:val="00624453"/>
    <w:rsid w:val="0062451A"/>
    <w:rsid w:val="006251AD"/>
    <w:rsid w:val="006253C6"/>
    <w:rsid w:val="00626DB9"/>
    <w:rsid w:val="00626EE5"/>
    <w:rsid w:val="00630038"/>
    <w:rsid w:val="00630644"/>
    <w:rsid w:val="0063134C"/>
    <w:rsid w:val="00631458"/>
    <w:rsid w:val="006320D1"/>
    <w:rsid w:val="006343A2"/>
    <w:rsid w:val="0063469E"/>
    <w:rsid w:val="0063509F"/>
    <w:rsid w:val="00635F04"/>
    <w:rsid w:val="006365D3"/>
    <w:rsid w:val="00637908"/>
    <w:rsid w:val="006400AE"/>
    <w:rsid w:val="00640B8E"/>
    <w:rsid w:val="00641E77"/>
    <w:rsid w:val="00641FD3"/>
    <w:rsid w:val="00642E3E"/>
    <w:rsid w:val="00643C33"/>
    <w:rsid w:val="006446A5"/>
    <w:rsid w:val="006448B4"/>
    <w:rsid w:val="00644C9C"/>
    <w:rsid w:val="00645219"/>
    <w:rsid w:val="00646805"/>
    <w:rsid w:val="00646EA9"/>
    <w:rsid w:val="006472F6"/>
    <w:rsid w:val="00647945"/>
    <w:rsid w:val="00650099"/>
    <w:rsid w:val="006507CD"/>
    <w:rsid w:val="00650D05"/>
    <w:rsid w:val="00651092"/>
    <w:rsid w:val="00651CA8"/>
    <w:rsid w:val="00652BB5"/>
    <w:rsid w:val="0065335E"/>
    <w:rsid w:val="00653D4E"/>
    <w:rsid w:val="00654542"/>
    <w:rsid w:val="006556ED"/>
    <w:rsid w:val="00656612"/>
    <w:rsid w:val="006572F3"/>
    <w:rsid w:val="00660339"/>
    <w:rsid w:val="00660889"/>
    <w:rsid w:val="006609B9"/>
    <w:rsid w:val="00662672"/>
    <w:rsid w:val="0066276E"/>
    <w:rsid w:val="00663120"/>
    <w:rsid w:val="006632B2"/>
    <w:rsid w:val="00663948"/>
    <w:rsid w:val="00663AA6"/>
    <w:rsid w:val="00664EA5"/>
    <w:rsid w:val="006650FA"/>
    <w:rsid w:val="006654C7"/>
    <w:rsid w:val="00666840"/>
    <w:rsid w:val="006668FD"/>
    <w:rsid w:val="00666DC9"/>
    <w:rsid w:val="006715E4"/>
    <w:rsid w:val="00672170"/>
    <w:rsid w:val="00673053"/>
    <w:rsid w:val="006732D7"/>
    <w:rsid w:val="00674190"/>
    <w:rsid w:val="00674AEA"/>
    <w:rsid w:val="00674F7A"/>
    <w:rsid w:val="006752A0"/>
    <w:rsid w:val="00675369"/>
    <w:rsid w:val="00677089"/>
    <w:rsid w:val="00677284"/>
    <w:rsid w:val="00677417"/>
    <w:rsid w:val="006775DC"/>
    <w:rsid w:val="00677C0E"/>
    <w:rsid w:val="00677EEC"/>
    <w:rsid w:val="00680A92"/>
    <w:rsid w:val="00680AC9"/>
    <w:rsid w:val="006829F6"/>
    <w:rsid w:val="00682E04"/>
    <w:rsid w:val="0068366A"/>
    <w:rsid w:val="00683F23"/>
    <w:rsid w:val="006841C7"/>
    <w:rsid w:val="00684261"/>
    <w:rsid w:val="00685258"/>
    <w:rsid w:val="0068609B"/>
    <w:rsid w:val="00692156"/>
    <w:rsid w:val="006926E1"/>
    <w:rsid w:val="00692768"/>
    <w:rsid w:val="00692959"/>
    <w:rsid w:val="00693817"/>
    <w:rsid w:val="0069611B"/>
    <w:rsid w:val="00696D97"/>
    <w:rsid w:val="006971CB"/>
    <w:rsid w:val="00697DC3"/>
    <w:rsid w:val="006A0503"/>
    <w:rsid w:val="006A0ABD"/>
    <w:rsid w:val="006A13EB"/>
    <w:rsid w:val="006A1B27"/>
    <w:rsid w:val="006A2A86"/>
    <w:rsid w:val="006A53C9"/>
    <w:rsid w:val="006A5699"/>
    <w:rsid w:val="006A67D4"/>
    <w:rsid w:val="006A6C4F"/>
    <w:rsid w:val="006B06FE"/>
    <w:rsid w:val="006B1679"/>
    <w:rsid w:val="006B2797"/>
    <w:rsid w:val="006B3CE1"/>
    <w:rsid w:val="006B42A8"/>
    <w:rsid w:val="006B475F"/>
    <w:rsid w:val="006B5BF7"/>
    <w:rsid w:val="006B5C8E"/>
    <w:rsid w:val="006B5D05"/>
    <w:rsid w:val="006B5D87"/>
    <w:rsid w:val="006B6CA9"/>
    <w:rsid w:val="006B73F5"/>
    <w:rsid w:val="006B7933"/>
    <w:rsid w:val="006C0452"/>
    <w:rsid w:val="006C168A"/>
    <w:rsid w:val="006C2708"/>
    <w:rsid w:val="006C290E"/>
    <w:rsid w:val="006C342B"/>
    <w:rsid w:val="006C4EE8"/>
    <w:rsid w:val="006C4FC7"/>
    <w:rsid w:val="006D0398"/>
    <w:rsid w:val="006D12AC"/>
    <w:rsid w:val="006D282E"/>
    <w:rsid w:val="006D39B3"/>
    <w:rsid w:val="006D4125"/>
    <w:rsid w:val="006D412B"/>
    <w:rsid w:val="006D4BBE"/>
    <w:rsid w:val="006D572A"/>
    <w:rsid w:val="006D6050"/>
    <w:rsid w:val="006D65E9"/>
    <w:rsid w:val="006D72F2"/>
    <w:rsid w:val="006D78F8"/>
    <w:rsid w:val="006E27D7"/>
    <w:rsid w:val="006E28EB"/>
    <w:rsid w:val="006E296B"/>
    <w:rsid w:val="006E2DC8"/>
    <w:rsid w:val="006E399C"/>
    <w:rsid w:val="006E4369"/>
    <w:rsid w:val="006E43A2"/>
    <w:rsid w:val="006E48C5"/>
    <w:rsid w:val="006E4D2A"/>
    <w:rsid w:val="006E4EAA"/>
    <w:rsid w:val="006E579C"/>
    <w:rsid w:val="006E5946"/>
    <w:rsid w:val="006E5E69"/>
    <w:rsid w:val="006E63D5"/>
    <w:rsid w:val="006E6E61"/>
    <w:rsid w:val="006E734A"/>
    <w:rsid w:val="006E7823"/>
    <w:rsid w:val="006E7A6F"/>
    <w:rsid w:val="006F2370"/>
    <w:rsid w:val="006F2E6C"/>
    <w:rsid w:val="006F329D"/>
    <w:rsid w:val="006F3A01"/>
    <w:rsid w:val="006F4415"/>
    <w:rsid w:val="006F46FA"/>
    <w:rsid w:val="006F5D8E"/>
    <w:rsid w:val="006F68CF"/>
    <w:rsid w:val="006F7956"/>
    <w:rsid w:val="006F7C33"/>
    <w:rsid w:val="00700430"/>
    <w:rsid w:val="00700E42"/>
    <w:rsid w:val="00701857"/>
    <w:rsid w:val="00703AC2"/>
    <w:rsid w:val="00705E03"/>
    <w:rsid w:val="007103B7"/>
    <w:rsid w:val="00711AE7"/>
    <w:rsid w:val="00711C83"/>
    <w:rsid w:val="00712B31"/>
    <w:rsid w:val="0071455A"/>
    <w:rsid w:val="0071499F"/>
    <w:rsid w:val="0071511B"/>
    <w:rsid w:val="00715809"/>
    <w:rsid w:val="00715B44"/>
    <w:rsid w:val="00716393"/>
    <w:rsid w:val="00716754"/>
    <w:rsid w:val="0072087C"/>
    <w:rsid w:val="00720D0D"/>
    <w:rsid w:val="00722514"/>
    <w:rsid w:val="007236B3"/>
    <w:rsid w:val="00724344"/>
    <w:rsid w:val="007248F7"/>
    <w:rsid w:val="00724F94"/>
    <w:rsid w:val="00725E94"/>
    <w:rsid w:val="00726133"/>
    <w:rsid w:val="0072672B"/>
    <w:rsid w:val="0072688A"/>
    <w:rsid w:val="00727D4B"/>
    <w:rsid w:val="00730BE8"/>
    <w:rsid w:val="00730EBF"/>
    <w:rsid w:val="007323D2"/>
    <w:rsid w:val="0073250E"/>
    <w:rsid w:val="007361BB"/>
    <w:rsid w:val="00736255"/>
    <w:rsid w:val="007366AA"/>
    <w:rsid w:val="00736D34"/>
    <w:rsid w:val="00737855"/>
    <w:rsid w:val="00741090"/>
    <w:rsid w:val="00742002"/>
    <w:rsid w:val="00742FC1"/>
    <w:rsid w:val="00743FAE"/>
    <w:rsid w:val="00745619"/>
    <w:rsid w:val="00745A52"/>
    <w:rsid w:val="00745BD3"/>
    <w:rsid w:val="00746120"/>
    <w:rsid w:val="0074678F"/>
    <w:rsid w:val="0074704E"/>
    <w:rsid w:val="0074712D"/>
    <w:rsid w:val="007500A9"/>
    <w:rsid w:val="00750323"/>
    <w:rsid w:val="00750966"/>
    <w:rsid w:val="0075101F"/>
    <w:rsid w:val="0075551A"/>
    <w:rsid w:val="00755E5B"/>
    <w:rsid w:val="007567E7"/>
    <w:rsid w:val="00761384"/>
    <w:rsid w:val="00761437"/>
    <w:rsid w:val="00762A7A"/>
    <w:rsid w:val="00763D51"/>
    <w:rsid w:val="0076570C"/>
    <w:rsid w:val="00765A79"/>
    <w:rsid w:val="00766547"/>
    <w:rsid w:val="00766EC2"/>
    <w:rsid w:val="0077014A"/>
    <w:rsid w:val="007706E9"/>
    <w:rsid w:val="007709D8"/>
    <w:rsid w:val="0077124E"/>
    <w:rsid w:val="007712BE"/>
    <w:rsid w:val="00771769"/>
    <w:rsid w:val="00771CF5"/>
    <w:rsid w:val="00772B1D"/>
    <w:rsid w:val="0077500F"/>
    <w:rsid w:val="0077518A"/>
    <w:rsid w:val="00775774"/>
    <w:rsid w:val="00775E2A"/>
    <w:rsid w:val="00775F3E"/>
    <w:rsid w:val="007764A3"/>
    <w:rsid w:val="00776E2C"/>
    <w:rsid w:val="007779BD"/>
    <w:rsid w:val="00777C3C"/>
    <w:rsid w:val="00777C67"/>
    <w:rsid w:val="0078272E"/>
    <w:rsid w:val="00783B05"/>
    <w:rsid w:val="0078425D"/>
    <w:rsid w:val="0078428E"/>
    <w:rsid w:val="0078442E"/>
    <w:rsid w:val="00784619"/>
    <w:rsid w:val="00786EBE"/>
    <w:rsid w:val="00787450"/>
    <w:rsid w:val="00790232"/>
    <w:rsid w:val="00790D89"/>
    <w:rsid w:val="007924CD"/>
    <w:rsid w:val="00792721"/>
    <w:rsid w:val="00792851"/>
    <w:rsid w:val="00792987"/>
    <w:rsid w:val="00793E36"/>
    <w:rsid w:val="007954EB"/>
    <w:rsid w:val="00795612"/>
    <w:rsid w:val="00795E1C"/>
    <w:rsid w:val="007966AA"/>
    <w:rsid w:val="0079693F"/>
    <w:rsid w:val="00797C7E"/>
    <w:rsid w:val="007A0791"/>
    <w:rsid w:val="007A07B8"/>
    <w:rsid w:val="007A1A1A"/>
    <w:rsid w:val="007A1B1C"/>
    <w:rsid w:val="007A21AE"/>
    <w:rsid w:val="007A48F8"/>
    <w:rsid w:val="007A58C0"/>
    <w:rsid w:val="007A5CB5"/>
    <w:rsid w:val="007A64EE"/>
    <w:rsid w:val="007A7A28"/>
    <w:rsid w:val="007B1BC3"/>
    <w:rsid w:val="007B1CE1"/>
    <w:rsid w:val="007B2DCB"/>
    <w:rsid w:val="007B3F1A"/>
    <w:rsid w:val="007B46EA"/>
    <w:rsid w:val="007B4E1A"/>
    <w:rsid w:val="007B565F"/>
    <w:rsid w:val="007B571E"/>
    <w:rsid w:val="007B63E4"/>
    <w:rsid w:val="007B6E8E"/>
    <w:rsid w:val="007B6F63"/>
    <w:rsid w:val="007B7A38"/>
    <w:rsid w:val="007B7A5D"/>
    <w:rsid w:val="007C1A92"/>
    <w:rsid w:val="007C2233"/>
    <w:rsid w:val="007C2B74"/>
    <w:rsid w:val="007C2C0F"/>
    <w:rsid w:val="007C3AA5"/>
    <w:rsid w:val="007C3EAB"/>
    <w:rsid w:val="007C46E2"/>
    <w:rsid w:val="007C560A"/>
    <w:rsid w:val="007C59AF"/>
    <w:rsid w:val="007C62C0"/>
    <w:rsid w:val="007C668E"/>
    <w:rsid w:val="007C6DBF"/>
    <w:rsid w:val="007C7698"/>
    <w:rsid w:val="007C787C"/>
    <w:rsid w:val="007D039B"/>
    <w:rsid w:val="007D0A17"/>
    <w:rsid w:val="007D17FC"/>
    <w:rsid w:val="007D1F24"/>
    <w:rsid w:val="007D3A5F"/>
    <w:rsid w:val="007D3A68"/>
    <w:rsid w:val="007D40B3"/>
    <w:rsid w:val="007D427A"/>
    <w:rsid w:val="007D5C0A"/>
    <w:rsid w:val="007D6159"/>
    <w:rsid w:val="007D6161"/>
    <w:rsid w:val="007E135D"/>
    <w:rsid w:val="007E15CD"/>
    <w:rsid w:val="007E23AB"/>
    <w:rsid w:val="007E2451"/>
    <w:rsid w:val="007E36CB"/>
    <w:rsid w:val="007E49B7"/>
    <w:rsid w:val="007E4A52"/>
    <w:rsid w:val="007E5A8D"/>
    <w:rsid w:val="007E5AC6"/>
    <w:rsid w:val="007E5B28"/>
    <w:rsid w:val="007E5B7E"/>
    <w:rsid w:val="007E6223"/>
    <w:rsid w:val="007E656D"/>
    <w:rsid w:val="007E6817"/>
    <w:rsid w:val="007E733F"/>
    <w:rsid w:val="007E7EF9"/>
    <w:rsid w:val="007F0F85"/>
    <w:rsid w:val="007F23D4"/>
    <w:rsid w:val="007F2818"/>
    <w:rsid w:val="007F3890"/>
    <w:rsid w:val="007F406C"/>
    <w:rsid w:val="007F42BF"/>
    <w:rsid w:val="007F65B6"/>
    <w:rsid w:val="007F6F7A"/>
    <w:rsid w:val="007F7508"/>
    <w:rsid w:val="008001AB"/>
    <w:rsid w:val="00801C1C"/>
    <w:rsid w:val="00801F5D"/>
    <w:rsid w:val="00803D7C"/>
    <w:rsid w:val="00804CAE"/>
    <w:rsid w:val="00805A63"/>
    <w:rsid w:val="00805DE7"/>
    <w:rsid w:val="008060F0"/>
    <w:rsid w:val="00806DD1"/>
    <w:rsid w:val="00810408"/>
    <w:rsid w:val="00812649"/>
    <w:rsid w:val="00813D1B"/>
    <w:rsid w:val="00813E3F"/>
    <w:rsid w:val="00813F1A"/>
    <w:rsid w:val="0081479B"/>
    <w:rsid w:val="00816E9A"/>
    <w:rsid w:val="00816F70"/>
    <w:rsid w:val="008179B6"/>
    <w:rsid w:val="00817A04"/>
    <w:rsid w:val="00817FCA"/>
    <w:rsid w:val="008212E3"/>
    <w:rsid w:val="00822329"/>
    <w:rsid w:val="00822568"/>
    <w:rsid w:val="00823EB7"/>
    <w:rsid w:val="00824DD6"/>
    <w:rsid w:val="008258BE"/>
    <w:rsid w:val="008258F1"/>
    <w:rsid w:val="00825FF8"/>
    <w:rsid w:val="008274E7"/>
    <w:rsid w:val="008303DB"/>
    <w:rsid w:val="0083048E"/>
    <w:rsid w:val="008306F5"/>
    <w:rsid w:val="00834EB2"/>
    <w:rsid w:val="00837DFA"/>
    <w:rsid w:val="00842564"/>
    <w:rsid w:val="00843882"/>
    <w:rsid w:val="00845C24"/>
    <w:rsid w:val="00846450"/>
    <w:rsid w:val="00846A07"/>
    <w:rsid w:val="00846BAE"/>
    <w:rsid w:val="008477FA"/>
    <w:rsid w:val="0085030B"/>
    <w:rsid w:val="00850C52"/>
    <w:rsid w:val="0085100F"/>
    <w:rsid w:val="00851624"/>
    <w:rsid w:val="0085206A"/>
    <w:rsid w:val="00852405"/>
    <w:rsid w:val="008539B9"/>
    <w:rsid w:val="008542C2"/>
    <w:rsid w:val="00854946"/>
    <w:rsid w:val="00854B2C"/>
    <w:rsid w:val="0085511D"/>
    <w:rsid w:val="00855CE8"/>
    <w:rsid w:val="008565F2"/>
    <w:rsid w:val="00856AB7"/>
    <w:rsid w:val="00856C0B"/>
    <w:rsid w:val="00856EBB"/>
    <w:rsid w:val="00856FC3"/>
    <w:rsid w:val="008579CE"/>
    <w:rsid w:val="0086007E"/>
    <w:rsid w:val="008623C4"/>
    <w:rsid w:val="008624CA"/>
    <w:rsid w:val="0086256B"/>
    <w:rsid w:val="00862B7D"/>
    <w:rsid w:val="00862F75"/>
    <w:rsid w:val="008634A6"/>
    <w:rsid w:val="00863705"/>
    <w:rsid w:val="008644CF"/>
    <w:rsid w:val="00864860"/>
    <w:rsid w:val="00865472"/>
    <w:rsid w:val="008657CE"/>
    <w:rsid w:val="00866864"/>
    <w:rsid w:val="00866EC9"/>
    <w:rsid w:val="008671F5"/>
    <w:rsid w:val="00867721"/>
    <w:rsid w:val="00867A88"/>
    <w:rsid w:val="00870240"/>
    <w:rsid w:val="00870890"/>
    <w:rsid w:val="00870EBE"/>
    <w:rsid w:val="00871A6E"/>
    <w:rsid w:val="00872297"/>
    <w:rsid w:val="00872F2A"/>
    <w:rsid w:val="0087339B"/>
    <w:rsid w:val="00874DCB"/>
    <w:rsid w:val="00876782"/>
    <w:rsid w:val="00876F6D"/>
    <w:rsid w:val="00877F01"/>
    <w:rsid w:val="008809B8"/>
    <w:rsid w:val="008810BF"/>
    <w:rsid w:val="008810C7"/>
    <w:rsid w:val="00881667"/>
    <w:rsid w:val="008818E0"/>
    <w:rsid w:val="008825C1"/>
    <w:rsid w:val="00882893"/>
    <w:rsid w:val="00882D9F"/>
    <w:rsid w:val="008841D1"/>
    <w:rsid w:val="00884895"/>
    <w:rsid w:val="008857B2"/>
    <w:rsid w:val="00885A05"/>
    <w:rsid w:val="00885D2B"/>
    <w:rsid w:val="00887A16"/>
    <w:rsid w:val="00887E4D"/>
    <w:rsid w:val="00890FCC"/>
    <w:rsid w:val="008915A9"/>
    <w:rsid w:val="0089165E"/>
    <w:rsid w:val="00893A2C"/>
    <w:rsid w:val="00897A76"/>
    <w:rsid w:val="00897DA8"/>
    <w:rsid w:val="008A17AD"/>
    <w:rsid w:val="008A3D12"/>
    <w:rsid w:val="008A4058"/>
    <w:rsid w:val="008A5358"/>
    <w:rsid w:val="008A6126"/>
    <w:rsid w:val="008A6E29"/>
    <w:rsid w:val="008B1CFD"/>
    <w:rsid w:val="008B26A1"/>
    <w:rsid w:val="008B300B"/>
    <w:rsid w:val="008B3BB6"/>
    <w:rsid w:val="008B4174"/>
    <w:rsid w:val="008B43F0"/>
    <w:rsid w:val="008B4959"/>
    <w:rsid w:val="008B6177"/>
    <w:rsid w:val="008B6377"/>
    <w:rsid w:val="008B6CB7"/>
    <w:rsid w:val="008B6D69"/>
    <w:rsid w:val="008C02DC"/>
    <w:rsid w:val="008C16A0"/>
    <w:rsid w:val="008C188D"/>
    <w:rsid w:val="008C26F9"/>
    <w:rsid w:val="008C2E09"/>
    <w:rsid w:val="008C36AA"/>
    <w:rsid w:val="008C3BEA"/>
    <w:rsid w:val="008C3D90"/>
    <w:rsid w:val="008C424F"/>
    <w:rsid w:val="008C4751"/>
    <w:rsid w:val="008C4B49"/>
    <w:rsid w:val="008C563C"/>
    <w:rsid w:val="008C5B89"/>
    <w:rsid w:val="008C6E9A"/>
    <w:rsid w:val="008C7770"/>
    <w:rsid w:val="008C7C58"/>
    <w:rsid w:val="008D039D"/>
    <w:rsid w:val="008D05BE"/>
    <w:rsid w:val="008D065B"/>
    <w:rsid w:val="008D0717"/>
    <w:rsid w:val="008D0F76"/>
    <w:rsid w:val="008D29AF"/>
    <w:rsid w:val="008D35A3"/>
    <w:rsid w:val="008D4AAB"/>
    <w:rsid w:val="008D4D57"/>
    <w:rsid w:val="008D6C70"/>
    <w:rsid w:val="008D7637"/>
    <w:rsid w:val="008D7889"/>
    <w:rsid w:val="008D7C96"/>
    <w:rsid w:val="008E36EA"/>
    <w:rsid w:val="008E3773"/>
    <w:rsid w:val="008E3910"/>
    <w:rsid w:val="008E39A1"/>
    <w:rsid w:val="008E656E"/>
    <w:rsid w:val="008E667C"/>
    <w:rsid w:val="008E6813"/>
    <w:rsid w:val="008E7118"/>
    <w:rsid w:val="008E7797"/>
    <w:rsid w:val="008F06FC"/>
    <w:rsid w:val="008F11BC"/>
    <w:rsid w:val="008F261C"/>
    <w:rsid w:val="008F3D12"/>
    <w:rsid w:val="008F41AD"/>
    <w:rsid w:val="008F41EB"/>
    <w:rsid w:val="008F49F6"/>
    <w:rsid w:val="008F4D17"/>
    <w:rsid w:val="008F4D95"/>
    <w:rsid w:val="008F7434"/>
    <w:rsid w:val="008F7C60"/>
    <w:rsid w:val="00900B0B"/>
    <w:rsid w:val="00901416"/>
    <w:rsid w:val="00901FE4"/>
    <w:rsid w:val="0090201B"/>
    <w:rsid w:val="009026B9"/>
    <w:rsid w:val="00902830"/>
    <w:rsid w:val="00903DF4"/>
    <w:rsid w:val="00904598"/>
    <w:rsid w:val="009045A9"/>
    <w:rsid w:val="00906193"/>
    <w:rsid w:val="009066A9"/>
    <w:rsid w:val="00906FB0"/>
    <w:rsid w:val="00910D7D"/>
    <w:rsid w:val="00910FF7"/>
    <w:rsid w:val="00911AFB"/>
    <w:rsid w:val="00911E48"/>
    <w:rsid w:val="00912DF7"/>
    <w:rsid w:val="00912FAF"/>
    <w:rsid w:val="009139B1"/>
    <w:rsid w:val="00914ED5"/>
    <w:rsid w:val="009159D2"/>
    <w:rsid w:val="009169C1"/>
    <w:rsid w:val="00916AED"/>
    <w:rsid w:val="00916D43"/>
    <w:rsid w:val="0091708B"/>
    <w:rsid w:val="00920550"/>
    <w:rsid w:val="009205AF"/>
    <w:rsid w:val="00921C13"/>
    <w:rsid w:val="00921FA7"/>
    <w:rsid w:val="00924C56"/>
    <w:rsid w:val="00926405"/>
    <w:rsid w:val="00927FD7"/>
    <w:rsid w:val="00930085"/>
    <w:rsid w:val="00932384"/>
    <w:rsid w:val="00932AFF"/>
    <w:rsid w:val="00934780"/>
    <w:rsid w:val="00936760"/>
    <w:rsid w:val="00936A44"/>
    <w:rsid w:val="009370AF"/>
    <w:rsid w:val="009371A5"/>
    <w:rsid w:val="0093784D"/>
    <w:rsid w:val="00940B0C"/>
    <w:rsid w:val="00942B21"/>
    <w:rsid w:val="00944038"/>
    <w:rsid w:val="00945099"/>
    <w:rsid w:val="00945648"/>
    <w:rsid w:val="00945710"/>
    <w:rsid w:val="00946111"/>
    <w:rsid w:val="00947FC6"/>
    <w:rsid w:val="00950150"/>
    <w:rsid w:val="00951108"/>
    <w:rsid w:val="00952262"/>
    <w:rsid w:val="0095410F"/>
    <w:rsid w:val="0095491C"/>
    <w:rsid w:val="0095502D"/>
    <w:rsid w:val="00955D9D"/>
    <w:rsid w:val="009572B7"/>
    <w:rsid w:val="009572E6"/>
    <w:rsid w:val="00957A5C"/>
    <w:rsid w:val="00960884"/>
    <w:rsid w:val="00960D15"/>
    <w:rsid w:val="00961101"/>
    <w:rsid w:val="00961719"/>
    <w:rsid w:val="00963755"/>
    <w:rsid w:val="00963E62"/>
    <w:rsid w:val="00964565"/>
    <w:rsid w:val="00964EC9"/>
    <w:rsid w:val="00966507"/>
    <w:rsid w:val="00966A17"/>
    <w:rsid w:val="00966FC5"/>
    <w:rsid w:val="009677E7"/>
    <w:rsid w:val="00970979"/>
    <w:rsid w:val="0097097B"/>
    <w:rsid w:val="009716B8"/>
    <w:rsid w:val="0097170E"/>
    <w:rsid w:val="00971B09"/>
    <w:rsid w:val="00971BE0"/>
    <w:rsid w:val="00971FCF"/>
    <w:rsid w:val="009740A7"/>
    <w:rsid w:val="009752AC"/>
    <w:rsid w:val="00975BED"/>
    <w:rsid w:val="00976428"/>
    <w:rsid w:val="0097669C"/>
    <w:rsid w:val="00976C52"/>
    <w:rsid w:val="00977EA7"/>
    <w:rsid w:val="00977FDA"/>
    <w:rsid w:val="00980371"/>
    <w:rsid w:val="00980AC3"/>
    <w:rsid w:val="009811EA"/>
    <w:rsid w:val="009819AF"/>
    <w:rsid w:val="00981E5A"/>
    <w:rsid w:val="00981E88"/>
    <w:rsid w:val="009825FA"/>
    <w:rsid w:val="00982CB1"/>
    <w:rsid w:val="009833DF"/>
    <w:rsid w:val="00983E12"/>
    <w:rsid w:val="00983E9E"/>
    <w:rsid w:val="00984193"/>
    <w:rsid w:val="00984302"/>
    <w:rsid w:val="00984B90"/>
    <w:rsid w:val="00985D6C"/>
    <w:rsid w:val="0098643B"/>
    <w:rsid w:val="009864DF"/>
    <w:rsid w:val="00986F96"/>
    <w:rsid w:val="0098747B"/>
    <w:rsid w:val="00987982"/>
    <w:rsid w:val="00990BBD"/>
    <w:rsid w:val="00991548"/>
    <w:rsid w:val="009917C9"/>
    <w:rsid w:val="0099193E"/>
    <w:rsid w:val="00991BF6"/>
    <w:rsid w:val="00991ED4"/>
    <w:rsid w:val="00993296"/>
    <w:rsid w:val="009940C2"/>
    <w:rsid w:val="00994258"/>
    <w:rsid w:val="00995FA5"/>
    <w:rsid w:val="00996213"/>
    <w:rsid w:val="00996DC7"/>
    <w:rsid w:val="00996FDC"/>
    <w:rsid w:val="009978A3"/>
    <w:rsid w:val="009A04AA"/>
    <w:rsid w:val="009A0976"/>
    <w:rsid w:val="009A143A"/>
    <w:rsid w:val="009A1DC0"/>
    <w:rsid w:val="009A2A81"/>
    <w:rsid w:val="009A55E9"/>
    <w:rsid w:val="009A642F"/>
    <w:rsid w:val="009A6ABE"/>
    <w:rsid w:val="009A786B"/>
    <w:rsid w:val="009A7AF6"/>
    <w:rsid w:val="009B0A09"/>
    <w:rsid w:val="009B0BBF"/>
    <w:rsid w:val="009B1982"/>
    <w:rsid w:val="009B1D48"/>
    <w:rsid w:val="009B26C6"/>
    <w:rsid w:val="009B300C"/>
    <w:rsid w:val="009B3446"/>
    <w:rsid w:val="009B360C"/>
    <w:rsid w:val="009B3D14"/>
    <w:rsid w:val="009B4465"/>
    <w:rsid w:val="009B6458"/>
    <w:rsid w:val="009C1201"/>
    <w:rsid w:val="009C2E44"/>
    <w:rsid w:val="009C3BA5"/>
    <w:rsid w:val="009C4AB4"/>
    <w:rsid w:val="009C613E"/>
    <w:rsid w:val="009D0617"/>
    <w:rsid w:val="009D110F"/>
    <w:rsid w:val="009D4E22"/>
    <w:rsid w:val="009D54B2"/>
    <w:rsid w:val="009D6F73"/>
    <w:rsid w:val="009D70AE"/>
    <w:rsid w:val="009D7BA3"/>
    <w:rsid w:val="009E05C4"/>
    <w:rsid w:val="009E0C6F"/>
    <w:rsid w:val="009E1967"/>
    <w:rsid w:val="009E29CF"/>
    <w:rsid w:val="009E2E1A"/>
    <w:rsid w:val="009E2E83"/>
    <w:rsid w:val="009E3B5B"/>
    <w:rsid w:val="009E5555"/>
    <w:rsid w:val="009E6990"/>
    <w:rsid w:val="009E6EAE"/>
    <w:rsid w:val="009F033A"/>
    <w:rsid w:val="009F0E03"/>
    <w:rsid w:val="009F0E42"/>
    <w:rsid w:val="009F2865"/>
    <w:rsid w:val="009F2917"/>
    <w:rsid w:val="009F3DAC"/>
    <w:rsid w:val="009F3EBE"/>
    <w:rsid w:val="009F4770"/>
    <w:rsid w:val="009F5876"/>
    <w:rsid w:val="009F7128"/>
    <w:rsid w:val="00A00D94"/>
    <w:rsid w:val="00A01E7D"/>
    <w:rsid w:val="00A02B44"/>
    <w:rsid w:val="00A0382D"/>
    <w:rsid w:val="00A0591B"/>
    <w:rsid w:val="00A06C4C"/>
    <w:rsid w:val="00A07332"/>
    <w:rsid w:val="00A11098"/>
    <w:rsid w:val="00A1362B"/>
    <w:rsid w:val="00A139E5"/>
    <w:rsid w:val="00A142C4"/>
    <w:rsid w:val="00A14FA9"/>
    <w:rsid w:val="00A17850"/>
    <w:rsid w:val="00A17BEA"/>
    <w:rsid w:val="00A17C7E"/>
    <w:rsid w:val="00A20548"/>
    <w:rsid w:val="00A21244"/>
    <w:rsid w:val="00A2155B"/>
    <w:rsid w:val="00A215DC"/>
    <w:rsid w:val="00A21D08"/>
    <w:rsid w:val="00A221A7"/>
    <w:rsid w:val="00A22A99"/>
    <w:rsid w:val="00A22B93"/>
    <w:rsid w:val="00A233E9"/>
    <w:rsid w:val="00A23407"/>
    <w:rsid w:val="00A23C0F"/>
    <w:rsid w:val="00A240F5"/>
    <w:rsid w:val="00A24B72"/>
    <w:rsid w:val="00A2592F"/>
    <w:rsid w:val="00A25C2D"/>
    <w:rsid w:val="00A27A1D"/>
    <w:rsid w:val="00A30935"/>
    <w:rsid w:val="00A309D6"/>
    <w:rsid w:val="00A31561"/>
    <w:rsid w:val="00A31C79"/>
    <w:rsid w:val="00A3324E"/>
    <w:rsid w:val="00A33FD1"/>
    <w:rsid w:val="00A34905"/>
    <w:rsid w:val="00A349FA"/>
    <w:rsid w:val="00A34D9B"/>
    <w:rsid w:val="00A35B88"/>
    <w:rsid w:val="00A36BEA"/>
    <w:rsid w:val="00A40F20"/>
    <w:rsid w:val="00A41688"/>
    <w:rsid w:val="00A41F64"/>
    <w:rsid w:val="00A422EF"/>
    <w:rsid w:val="00A425B5"/>
    <w:rsid w:val="00A43C39"/>
    <w:rsid w:val="00A43E63"/>
    <w:rsid w:val="00A44A21"/>
    <w:rsid w:val="00A4531B"/>
    <w:rsid w:val="00A45422"/>
    <w:rsid w:val="00A45D1D"/>
    <w:rsid w:val="00A45E6E"/>
    <w:rsid w:val="00A46F56"/>
    <w:rsid w:val="00A506F3"/>
    <w:rsid w:val="00A50CDB"/>
    <w:rsid w:val="00A50D6D"/>
    <w:rsid w:val="00A5154E"/>
    <w:rsid w:val="00A51E3D"/>
    <w:rsid w:val="00A52918"/>
    <w:rsid w:val="00A53934"/>
    <w:rsid w:val="00A540F6"/>
    <w:rsid w:val="00A54278"/>
    <w:rsid w:val="00A5499A"/>
    <w:rsid w:val="00A54A3B"/>
    <w:rsid w:val="00A54E85"/>
    <w:rsid w:val="00A54FAF"/>
    <w:rsid w:val="00A55252"/>
    <w:rsid w:val="00A5564D"/>
    <w:rsid w:val="00A56D64"/>
    <w:rsid w:val="00A60E5B"/>
    <w:rsid w:val="00A621A6"/>
    <w:rsid w:val="00A62C79"/>
    <w:rsid w:val="00A634CC"/>
    <w:rsid w:val="00A638EE"/>
    <w:rsid w:val="00A63FD3"/>
    <w:rsid w:val="00A641E4"/>
    <w:rsid w:val="00A65015"/>
    <w:rsid w:val="00A659B8"/>
    <w:rsid w:val="00A665DF"/>
    <w:rsid w:val="00A66AC0"/>
    <w:rsid w:val="00A713C6"/>
    <w:rsid w:val="00A71EEA"/>
    <w:rsid w:val="00A72143"/>
    <w:rsid w:val="00A721A9"/>
    <w:rsid w:val="00A7226D"/>
    <w:rsid w:val="00A722D7"/>
    <w:rsid w:val="00A72B6C"/>
    <w:rsid w:val="00A738CA"/>
    <w:rsid w:val="00A7419D"/>
    <w:rsid w:val="00A75425"/>
    <w:rsid w:val="00A757A6"/>
    <w:rsid w:val="00A75EC1"/>
    <w:rsid w:val="00A76068"/>
    <w:rsid w:val="00A76AB9"/>
    <w:rsid w:val="00A80117"/>
    <w:rsid w:val="00A804E3"/>
    <w:rsid w:val="00A8103C"/>
    <w:rsid w:val="00A8138A"/>
    <w:rsid w:val="00A8154D"/>
    <w:rsid w:val="00A81BBB"/>
    <w:rsid w:val="00A8309E"/>
    <w:rsid w:val="00A8364B"/>
    <w:rsid w:val="00A8380A"/>
    <w:rsid w:val="00A8389B"/>
    <w:rsid w:val="00A83C85"/>
    <w:rsid w:val="00A843EB"/>
    <w:rsid w:val="00A84B5E"/>
    <w:rsid w:val="00A85516"/>
    <w:rsid w:val="00A859F7"/>
    <w:rsid w:val="00A860B4"/>
    <w:rsid w:val="00A86ADB"/>
    <w:rsid w:val="00A87D2E"/>
    <w:rsid w:val="00A90032"/>
    <w:rsid w:val="00A90168"/>
    <w:rsid w:val="00A91813"/>
    <w:rsid w:val="00A92AD9"/>
    <w:rsid w:val="00A93620"/>
    <w:rsid w:val="00A93EBE"/>
    <w:rsid w:val="00A945C1"/>
    <w:rsid w:val="00A955C6"/>
    <w:rsid w:val="00A966F3"/>
    <w:rsid w:val="00A97BBF"/>
    <w:rsid w:val="00AA0113"/>
    <w:rsid w:val="00AA0F36"/>
    <w:rsid w:val="00AA149B"/>
    <w:rsid w:val="00AA4D21"/>
    <w:rsid w:val="00AA601C"/>
    <w:rsid w:val="00AA65B0"/>
    <w:rsid w:val="00AB02A1"/>
    <w:rsid w:val="00AB12AB"/>
    <w:rsid w:val="00AB2DBA"/>
    <w:rsid w:val="00AB3120"/>
    <w:rsid w:val="00AB32BE"/>
    <w:rsid w:val="00AB34F5"/>
    <w:rsid w:val="00AB59E1"/>
    <w:rsid w:val="00AB5F13"/>
    <w:rsid w:val="00AB5F75"/>
    <w:rsid w:val="00AB6073"/>
    <w:rsid w:val="00AB705C"/>
    <w:rsid w:val="00AB773D"/>
    <w:rsid w:val="00AC22D8"/>
    <w:rsid w:val="00AC31B9"/>
    <w:rsid w:val="00AC48E9"/>
    <w:rsid w:val="00AC4B0D"/>
    <w:rsid w:val="00AC654E"/>
    <w:rsid w:val="00AC6BE0"/>
    <w:rsid w:val="00AC729E"/>
    <w:rsid w:val="00AD0076"/>
    <w:rsid w:val="00AD172F"/>
    <w:rsid w:val="00AD18A8"/>
    <w:rsid w:val="00AD1EAB"/>
    <w:rsid w:val="00AD2440"/>
    <w:rsid w:val="00AD26D0"/>
    <w:rsid w:val="00AD2EEA"/>
    <w:rsid w:val="00AD3420"/>
    <w:rsid w:val="00AD3F84"/>
    <w:rsid w:val="00AD45DF"/>
    <w:rsid w:val="00AD48C3"/>
    <w:rsid w:val="00AD6166"/>
    <w:rsid w:val="00AD61B7"/>
    <w:rsid w:val="00AD635E"/>
    <w:rsid w:val="00AD6487"/>
    <w:rsid w:val="00AD6562"/>
    <w:rsid w:val="00AD7850"/>
    <w:rsid w:val="00AD7996"/>
    <w:rsid w:val="00AE35B2"/>
    <w:rsid w:val="00AE63F1"/>
    <w:rsid w:val="00AE765C"/>
    <w:rsid w:val="00AE7F90"/>
    <w:rsid w:val="00AF0262"/>
    <w:rsid w:val="00AF0686"/>
    <w:rsid w:val="00AF1E69"/>
    <w:rsid w:val="00AF2167"/>
    <w:rsid w:val="00AF26C0"/>
    <w:rsid w:val="00AF2B64"/>
    <w:rsid w:val="00AF409B"/>
    <w:rsid w:val="00AF495F"/>
    <w:rsid w:val="00AF4C65"/>
    <w:rsid w:val="00AF5431"/>
    <w:rsid w:val="00AF573A"/>
    <w:rsid w:val="00AF5CE6"/>
    <w:rsid w:val="00AF6353"/>
    <w:rsid w:val="00AF7453"/>
    <w:rsid w:val="00AF7FE6"/>
    <w:rsid w:val="00B00B05"/>
    <w:rsid w:val="00B0158F"/>
    <w:rsid w:val="00B019AD"/>
    <w:rsid w:val="00B01F08"/>
    <w:rsid w:val="00B02401"/>
    <w:rsid w:val="00B03D7A"/>
    <w:rsid w:val="00B04DBF"/>
    <w:rsid w:val="00B06027"/>
    <w:rsid w:val="00B06C5C"/>
    <w:rsid w:val="00B07144"/>
    <w:rsid w:val="00B07335"/>
    <w:rsid w:val="00B079C9"/>
    <w:rsid w:val="00B07C01"/>
    <w:rsid w:val="00B115B0"/>
    <w:rsid w:val="00B11A5B"/>
    <w:rsid w:val="00B11F1B"/>
    <w:rsid w:val="00B1259C"/>
    <w:rsid w:val="00B12C9E"/>
    <w:rsid w:val="00B155D2"/>
    <w:rsid w:val="00B16AEF"/>
    <w:rsid w:val="00B17C5F"/>
    <w:rsid w:val="00B20958"/>
    <w:rsid w:val="00B21B0B"/>
    <w:rsid w:val="00B21E14"/>
    <w:rsid w:val="00B21FA7"/>
    <w:rsid w:val="00B22B06"/>
    <w:rsid w:val="00B22CE8"/>
    <w:rsid w:val="00B2306B"/>
    <w:rsid w:val="00B23928"/>
    <w:rsid w:val="00B23BAE"/>
    <w:rsid w:val="00B2450E"/>
    <w:rsid w:val="00B24AF7"/>
    <w:rsid w:val="00B24B11"/>
    <w:rsid w:val="00B25B48"/>
    <w:rsid w:val="00B25E24"/>
    <w:rsid w:val="00B25E4B"/>
    <w:rsid w:val="00B301B2"/>
    <w:rsid w:val="00B315A7"/>
    <w:rsid w:val="00B3350D"/>
    <w:rsid w:val="00B33DAD"/>
    <w:rsid w:val="00B3505E"/>
    <w:rsid w:val="00B355E4"/>
    <w:rsid w:val="00B357EF"/>
    <w:rsid w:val="00B35FAB"/>
    <w:rsid w:val="00B363CF"/>
    <w:rsid w:val="00B3706E"/>
    <w:rsid w:val="00B374C2"/>
    <w:rsid w:val="00B3794E"/>
    <w:rsid w:val="00B40BBA"/>
    <w:rsid w:val="00B40D50"/>
    <w:rsid w:val="00B41903"/>
    <w:rsid w:val="00B41AE0"/>
    <w:rsid w:val="00B41D3E"/>
    <w:rsid w:val="00B4213F"/>
    <w:rsid w:val="00B42A0D"/>
    <w:rsid w:val="00B43515"/>
    <w:rsid w:val="00B44790"/>
    <w:rsid w:val="00B44C1E"/>
    <w:rsid w:val="00B45D9E"/>
    <w:rsid w:val="00B46D2D"/>
    <w:rsid w:val="00B475E7"/>
    <w:rsid w:val="00B47910"/>
    <w:rsid w:val="00B50E5A"/>
    <w:rsid w:val="00B514C0"/>
    <w:rsid w:val="00B5247F"/>
    <w:rsid w:val="00B52690"/>
    <w:rsid w:val="00B538EA"/>
    <w:rsid w:val="00B54BCF"/>
    <w:rsid w:val="00B60140"/>
    <w:rsid w:val="00B612C1"/>
    <w:rsid w:val="00B6198B"/>
    <w:rsid w:val="00B61BF9"/>
    <w:rsid w:val="00B61CC4"/>
    <w:rsid w:val="00B61F67"/>
    <w:rsid w:val="00B62266"/>
    <w:rsid w:val="00B62C7A"/>
    <w:rsid w:val="00B63211"/>
    <w:rsid w:val="00B6323B"/>
    <w:rsid w:val="00B63C32"/>
    <w:rsid w:val="00B65286"/>
    <w:rsid w:val="00B65345"/>
    <w:rsid w:val="00B66E07"/>
    <w:rsid w:val="00B66F2D"/>
    <w:rsid w:val="00B678F4"/>
    <w:rsid w:val="00B67ED6"/>
    <w:rsid w:val="00B70DF0"/>
    <w:rsid w:val="00B72EAE"/>
    <w:rsid w:val="00B72FC4"/>
    <w:rsid w:val="00B744D3"/>
    <w:rsid w:val="00B74615"/>
    <w:rsid w:val="00B765A8"/>
    <w:rsid w:val="00B76815"/>
    <w:rsid w:val="00B76A18"/>
    <w:rsid w:val="00B76AED"/>
    <w:rsid w:val="00B76D7A"/>
    <w:rsid w:val="00B7727D"/>
    <w:rsid w:val="00B7738F"/>
    <w:rsid w:val="00B7789B"/>
    <w:rsid w:val="00B8067D"/>
    <w:rsid w:val="00B80ACA"/>
    <w:rsid w:val="00B81373"/>
    <w:rsid w:val="00B818D0"/>
    <w:rsid w:val="00B821F7"/>
    <w:rsid w:val="00B82581"/>
    <w:rsid w:val="00B82A97"/>
    <w:rsid w:val="00B837FB"/>
    <w:rsid w:val="00B841C0"/>
    <w:rsid w:val="00B84599"/>
    <w:rsid w:val="00B84A13"/>
    <w:rsid w:val="00B850E5"/>
    <w:rsid w:val="00B8535E"/>
    <w:rsid w:val="00B856EE"/>
    <w:rsid w:val="00B85C8F"/>
    <w:rsid w:val="00B86309"/>
    <w:rsid w:val="00B87737"/>
    <w:rsid w:val="00B90491"/>
    <w:rsid w:val="00B91D7A"/>
    <w:rsid w:val="00B92362"/>
    <w:rsid w:val="00B925BD"/>
    <w:rsid w:val="00B93751"/>
    <w:rsid w:val="00B939BF"/>
    <w:rsid w:val="00B93B4E"/>
    <w:rsid w:val="00B93DC1"/>
    <w:rsid w:val="00B9515F"/>
    <w:rsid w:val="00B95207"/>
    <w:rsid w:val="00B96436"/>
    <w:rsid w:val="00B96673"/>
    <w:rsid w:val="00B97323"/>
    <w:rsid w:val="00BA05DF"/>
    <w:rsid w:val="00BA166A"/>
    <w:rsid w:val="00BA2174"/>
    <w:rsid w:val="00BA27C8"/>
    <w:rsid w:val="00BA2CED"/>
    <w:rsid w:val="00BA2DC2"/>
    <w:rsid w:val="00BA3CBB"/>
    <w:rsid w:val="00BA3DCC"/>
    <w:rsid w:val="00BA4B69"/>
    <w:rsid w:val="00BA5561"/>
    <w:rsid w:val="00BA58DE"/>
    <w:rsid w:val="00BA5AC1"/>
    <w:rsid w:val="00BA64CA"/>
    <w:rsid w:val="00BA7765"/>
    <w:rsid w:val="00BA7A37"/>
    <w:rsid w:val="00BB158C"/>
    <w:rsid w:val="00BB1F32"/>
    <w:rsid w:val="00BB46EA"/>
    <w:rsid w:val="00BB6717"/>
    <w:rsid w:val="00BB6C0B"/>
    <w:rsid w:val="00BB72EC"/>
    <w:rsid w:val="00BB7335"/>
    <w:rsid w:val="00BC0C98"/>
    <w:rsid w:val="00BC2025"/>
    <w:rsid w:val="00BC21D6"/>
    <w:rsid w:val="00BC3B80"/>
    <w:rsid w:val="00BC3DE2"/>
    <w:rsid w:val="00BC60B4"/>
    <w:rsid w:val="00BC6637"/>
    <w:rsid w:val="00BC6EEA"/>
    <w:rsid w:val="00BC723A"/>
    <w:rsid w:val="00BC78B4"/>
    <w:rsid w:val="00BD02CD"/>
    <w:rsid w:val="00BD1B37"/>
    <w:rsid w:val="00BD2AC2"/>
    <w:rsid w:val="00BD2B9E"/>
    <w:rsid w:val="00BD2C53"/>
    <w:rsid w:val="00BD3A32"/>
    <w:rsid w:val="00BD3C0A"/>
    <w:rsid w:val="00BD655E"/>
    <w:rsid w:val="00BD76DB"/>
    <w:rsid w:val="00BD7780"/>
    <w:rsid w:val="00BD7DC7"/>
    <w:rsid w:val="00BE09D6"/>
    <w:rsid w:val="00BE0D64"/>
    <w:rsid w:val="00BE0F9E"/>
    <w:rsid w:val="00BE1657"/>
    <w:rsid w:val="00BE1ABF"/>
    <w:rsid w:val="00BE34BA"/>
    <w:rsid w:val="00BE35F2"/>
    <w:rsid w:val="00BE3DE8"/>
    <w:rsid w:val="00BE44BF"/>
    <w:rsid w:val="00BE569B"/>
    <w:rsid w:val="00BE588C"/>
    <w:rsid w:val="00BE7DD5"/>
    <w:rsid w:val="00BF02D9"/>
    <w:rsid w:val="00BF0E29"/>
    <w:rsid w:val="00BF1C3E"/>
    <w:rsid w:val="00BF24A4"/>
    <w:rsid w:val="00BF2B9C"/>
    <w:rsid w:val="00BF2D7F"/>
    <w:rsid w:val="00BF32C3"/>
    <w:rsid w:val="00BF44AB"/>
    <w:rsid w:val="00BF4572"/>
    <w:rsid w:val="00BF5E46"/>
    <w:rsid w:val="00BF7827"/>
    <w:rsid w:val="00C002FE"/>
    <w:rsid w:val="00C0063B"/>
    <w:rsid w:val="00C01714"/>
    <w:rsid w:val="00C01B8E"/>
    <w:rsid w:val="00C01F69"/>
    <w:rsid w:val="00C02755"/>
    <w:rsid w:val="00C0295B"/>
    <w:rsid w:val="00C02AF5"/>
    <w:rsid w:val="00C03E72"/>
    <w:rsid w:val="00C04B25"/>
    <w:rsid w:val="00C06A1F"/>
    <w:rsid w:val="00C07C71"/>
    <w:rsid w:val="00C10DFB"/>
    <w:rsid w:val="00C112AA"/>
    <w:rsid w:val="00C1166A"/>
    <w:rsid w:val="00C149FC"/>
    <w:rsid w:val="00C14A31"/>
    <w:rsid w:val="00C14DB6"/>
    <w:rsid w:val="00C14F05"/>
    <w:rsid w:val="00C168BA"/>
    <w:rsid w:val="00C17699"/>
    <w:rsid w:val="00C17901"/>
    <w:rsid w:val="00C17921"/>
    <w:rsid w:val="00C208A5"/>
    <w:rsid w:val="00C20E29"/>
    <w:rsid w:val="00C21DFE"/>
    <w:rsid w:val="00C22043"/>
    <w:rsid w:val="00C22315"/>
    <w:rsid w:val="00C223C9"/>
    <w:rsid w:val="00C23E1F"/>
    <w:rsid w:val="00C2445D"/>
    <w:rsid w:val="00C24F5D"/>
    <w:rsid w:val="00C25A5E"/>
    <w:rsid w:val="00C26766"/>
    <w:rsid w:val="00C27C6E"/>
    <w:rsid w:val="00C31B1D"/>
    <w:rsid w:val="00C33B27"/>
    <w:rsid w:val="00C3430E"/>
    <w:rsid w:val="00C35026"/>
    <w:rsid w:val="00C35FF2"/>
    <w:rsid w:val="00C3677A"/>
    <w:rsid w:val="00C3794C"/>
    <w:rsid w:val="00C40DD5"/>
    <w:rsid w:val="00C43727"/>
    <w:rsid w:val="00C43872"/>
    <w:rsid w:val="00C43EAA"/>
    <w:rsid w:val="00C44BCF"/>
    <w:rsid w:val="00C45043"/>
    <w:rsid w:val="00C451F8"/>
    <w:rsid w:val="00C459FB"/>
    <w:rsid w:val="00C45FBB"/>
    <w:rsid w:val="00C4649A"/>
    <w:rsid w:val="00C465E1"/>
    <w:rsid w:val="00C50C74"/>
    <w:rsid w:val="00C527CA"/>
    <w:rsid w:val="00C548DD"/>
    <w:rsid w:val="00C5647C"/>
    <w:rsid w:val="00C5668E"/>
    <w:rsid w:val="00C57B68"/>
    <w:rsid w:val="00C610BB"/>
    <w:rsid w:val="00C61CA1"/>
    <w:rsid w:val="00C62BA6"/>
    <w:rsid w:val="00C64B4B"/>
    <w:rsid w:val="00C65A40"/>
    <w:rsid w:val="00C65DE0"/>
    <w:rsid w:val="00C6608C"/>
    <w:rsid w:val="00C66206"/>
    <w:rsid w:val="00C6666B"/>
    <w:rsid w:val="00C66FBF"/>
    <w:rsid w:val="00C6776D"/>
    <w:rsid w:val="00C67FDD"/>
    <w:rsid w:val="00C70A6A"/>
    <w:rsid w:val="00C70B00"/>
    <w:rsid w:val="00C712B0"/>
    <w:rsid w:val="00C715E3"/>
    <w:rsid w:val="00C71636"/>
    <w:rsid w:val="00C7190F"/>
    <w:rsid w:val="00C71CDA"/>
    <w:rsid w:val="00C71D2A"/>
    <w:rsid w:val="00C73423"/>
    <w:rsid w:val="00C738BE"/>
    <w:rsid w:val="00C73B7B"/>
    <w:rsid w:val="00C74856"/>
    <w:rsid w:val="00C74AF7"/>
    <w:rsid w:val="00C75E92"/>
    <w:rsid w:val="00C76A28"/>
    <w:rsid w:val="00C77B8D"/>
    <w:rsid w:val="00C827A9"/>
    <w:rsid w:val="00C82B8E"/>
    <w:rsid w:val="00C82BB5"/>
    <w:rsid w:val="00C849B5"/>
    <w:rsid w:val="00C86E08"/>
    <w:rsid w:val="00C87402"/>
    <w:rsid w:val="00C8748F"/>
    <w:rsid w:val="00C87F3F"/>
    <w:rsid w:val="00C90A02"/>
    <w:rsid w:val="00C90CE4"/>
    <w:rsid w:val="00C92F4B"/>
    <w:rsid w:val="00C92F4E"/>
    <w:rsid w:val="00C953B8"/>
    <w:rsid w:val="00C95739"/>
    <w:rsid w:val="00C9593D"/>
    <w:rsid w:val="00C970EB"/>
    <w:rsid w:val="00CA01B3"/>
    <w:rsid w:val="00CA0664"/>
    <w:rsid w:val="00CA0831"/>
    <w:rsid w:val="00CA10C7"/>
    <w:rsid w:val="00CA1762"/>
    <w:rsid w:val="00CA22AA"/>
    <w:rsid w:val="00CA27EC"/>
    <w:rsid w:val="00CA2C0A"/>
    <w:rsid w:val="00CA2C65"/>
    <w:rsid w:val="00CA2E24"/>
    <w:rsid w:val="00CA417F"/>
    <w:rsid w:val="00CA62ED"/>
    <w:rsid w:val="00CA63FD"/>
    <w:rsid w:val="00CA6455"/>
    <w:rsid w:val="00CA6830"/>
    <w:rsid w:val="00CA6CBB"/>
    <w:rsid w:val="00CA6CD8"/>
    <w:rsid w:val="00CA74FC"/>
    <w:rsid w:val="00CA7786"/>
    <w:rsid w:val="00CA77DC"/>
    <w:rsid w:val="00CA7B53"/>
    <w:rsid w:val="00CB067E"/>
    <w:rsid w:val="00CB0BDB"/>
    <w:rsid w:val="00CB10EA"/>
    <w:rsid w:val="00CB2616"/>
    <w:rsid w:val="00CB28F5"/>
    <w:rsid w:val="00CB2984"/>
    <w:rsid w:val="00CB3283"/>
    <w:rsid w:val="00CB352D"/>
    <w:rsid w:val="00CB3817"/>
    <w:rsid w:val="00CB3854"/>
    <w:rsid w:val="00CB4B57"/>
    <w:rsid w:val="00CB4E45"/>
    <w:rsid w:val="00CB5FAF"/>
    <w:rsid w:val="00CB6903"/>
    <w:rsid w:val="00CC00BB"/>
    <w:rsid w:val="00CC0C6F"/>
    <w:rsid w:val="00CC3C15"/>
    <w:rsid w:val="00CC44E7"/>
    <w:rsid w:val="00CC4D25"/>
    <w:rsid w:val="00CC5126"/>
    <w:rsid w:val="00CC51AA"/>
    <w:rsid w:val="00CC5A71"/>
    <w:rsid w:val="00CC74F8"/>
    <w:rsid w:val="00CC7B13"/>
    <w:rsid w:val="00CC7F89"/>
    <w:rsid w:val="00CD02C6"/>
    <w:rsid w:val="00CD0F38"/>
    <w:rsid w:val="00CD155D"/>
    <w:rsid w:val="00CD1561"/>
    <w:rsid w:val="00CD2797"/>
    <w:rsid w:val="00CD3072"/>
    <w:rsid w:val="00CD322D"/>
    <w:rsid w:val="00CD636A"/>
    <w:rsid w:val="00CD6D65"/>
    <w:rsid w:val="00CD738A"/>
    <w:rsid w:val="00CE0441"/>
    <w:rsid w:val="00CE0E08"/>
    <w:rsid w:val="00CE245A"/>
    <w:rsid w:val="00CE3320"/>
    <w:rsid w:val="00CE4ADD"/>
    <w:rsid w:val="00CE4E34"/>
    <w:rsid w:val="00CE4E4C"/>
    <w:rsid w:val="00CE5BD2"/>
    <w:rsid w:val="00CF07F9"/>
    <w:rsid w:val="00CF0A71"/>
    <w:rsid w:val="00CF234A"/>
    <w:rsid w:val="00CF3178"/>
    <w:rsid w:val="00CF3C4E"/>
    <w:rsid w:val="00CF4559"/>
    <w:rsid w:val="00CF5B9A"/>
    <w:rsid w:val="00CF693A"/>
    <w:rsid w:val="00CF7233"/>
    <w:rsid w:val="00D003A4"/>
    <w:rsid w:val="00D0358A"/>
    <w:rsid w:val="00D03F01"/>
    <w:rsid w:val="00D04048"/>
    <w:rsid w:val="00D04959"/>
    <w:rsid w:val="00D04E45"/>
    <w:rsid w:val="00D05940"/>
    <w:rsid w:val="00D05A9C"/>
    <w:rsid w:val="00D05F51"/>
    <w:rsid w:val="00D0737A"/>
    <w:rsid w:val="00D07DA4"/>
    <w:rsid w:val="00D07EA2"/>
    <w:rsid w:val="00D11F98"/>
    <w:rsid w:val="00D12D9F"/>
    <w:rsid w:val="00D130A7"/>
    <w:rsid w:val="00D13C95"/>
    <w:rsid w:val="00D142E5"/>
    <w:rsid w:val="00D1668F"/>
    <w:rsid w:val="00D1751A"/>
    <w:rsid w:val="00D176B8"/>
    <w:rsid w:val="00D17D63"/>
    <w:rsid w:val="00D20FAC"/>
    <w:rsid w:val="00D21595"/>
    <w:rsid w:val="00D22954"/>
    <w:rsid w:val="00D243EA"/>
    <w:rsid w:val="00D244E0"/>
    <w:rsid w:val="00D2494C"/>
    <w:rsid w:val="00D24BB7"/>
    <w:rsid w:val="00D252FA"/>
    <w:rsid w:val="00D25AD9"/>
    <w:rsid w:val="00D25F73"/>
    <w:rsid w:val="00D26836"/>
    <w:rsid w:val="00D2692C"/>
    <w:rsid w:val="00D26C39"/>
    <w:rsid w:val="00D3040F"/>
    <w:rsid w:val="00D3116A"/>
    <w:rsid w:val="00D3738C"/>
    <w:rsid w:val="00D37DE4"/>
    <w:rsid w:val="00D410DD"/>
    <w:rsid w:val="00D43C56"/>
    <w:rsid w:val="00D44A55"/>
    <w:rsid w:val="00D45531"/>
    <w:rsid w:val="00D46F12"/>
    <w:rsid w:val="00D50A81"/>
    <w:rsid w:val="00D52186"/>
    <w:rsid w:val="00D524C2"/>
    <w:rsid w:val="00D539DA"/>
    <w:rsid w:val="00D53BE8"/>
    <w:rsid w:val="00D5424D"/>
    <w:rsid w:val="00D543ED"/>
    <w:rsid w:val="00D5550A"/>
    <w:rsid w:val="00D55C06"/>
    <w:rsid w:val="00D55D49"/>
    <w:rsid w:val="00D55D95"/>
    <w:rsid w:val="00D561DB"/>
    <w:rsid w:val="00D5689D"/>
    <w:rsid w:val="00D56AF2"/>
    <w:rsid w:val="00D56E76"/>
    <w:rsid w:val="00D57A81"/>
    <w:rsid w:val="00D6193D"/>
    <w:rsid w:val="00D63282"/>
    <w:rsid w:val="00D65E7F"/>
    <w:rsid w:val="00D65F87"/>
    <w:rsid w:val="00D67074"/>
    <w:rsid w:val="00D677F7"/>
    <w:rsid w:val="00D71167"/>
    <w:rsid w:val="00D72F0B"/>
    <w:rsid w:val="00D743FE"/>
    <w:rsid w:val="00D74DF7"/>
    <w:rsid w:val="00D751D4"/>
    <w:rsid w:val="00D75DCE"/>
    <w:rsid w:val="00D7601F"/>
    <w:rsid w:val="00D7737A"/>
    <w:rsid w:val="00D80793"/>
    <w:rsid w:val="00D80F8B"/>
    <w:rsid w:val="00D8172B"/>
    <w:rsid w:val="00D82288"/>
    <w:rsid w:val="00D82746"/>
    <w:rsid w:val="00D82FED"/>
    <w:rsid w:val="00D83447"/>
    <w:rsid w:val="00D839BC"/>
    <w:rsid w:val="00D83EBC"/>
    <w:rsid w:val="00D8620D"/>
    <w:rsid w:val="00D86A43"/>
    <w:rsid w:val="00D87F3A"/>
    <w:rsid w:val="00D90DA2"/>
    <w:rsid w:val="00D9123A"/>
    <w:rsid w:val="00D918AE"/>
    <w:rsid w:val="00D926CD"/>
    <w:rsid w:val="00D9465D"/>
    <w:rsid w:val="00D94677"/>
    <w:rsid w:val="00D94F1B"/>
    <w:rsid w:val="00D953B7"/>
    <w:rsid w:val="00D955E7"/>
    <w:rsid w:val="00D961F1"/>
    <w:rsid w:val="00DA0CE0"/>
    <w:rsid w:val="00DA2A49"/>
    <w:rsid w:val="00DA4897"/>
    <w:rsid w:val="00DA74A4"/>
    <w:rsid w:val="00DB27DC"/>
    <w:rsid w:val="00DB3951"/>
    <w:rsid w:val="00DB5727"/>
    <w:rsid w:val="00DB6479"/>
    <w:rsid w:val="00DB7716"/>
    <w:rsid w:val="00DC0984"/>
    <w:rsid w:val="00DC1150"/>
    <w:rsid w:val="00DC223B"/>
    <w:rsid w:val="00DC2276"/>
    <w:rsid w:val="00DC2447"/>
    <w:rsid w:val="00DC2F7C"/>
    <w:rsid w:val="00DC357A"/>
    <w:rsid w:val="00DC3801"/>
    <w:rsid w:val="00DC4DE1"/>
    <w:rsid w:val="00DC5024"/>
    <w:rsid w:val="00DC5C5F"/>
    <w:rsid w:val="00DC6382"/>
    <w:rsid w:val="00DC6772"/>
    <w:rsid w:val="00DC67A5"/>
    <w:rsid w:val="00DC75C3"/>
    <w:rsid w:val="00DC75E6"/>
    <w:rsid w:val="00DC7B37"/>
    <w:rsid w:val="00DC7F6D"/>
    <w:rsid w:val="00DD024D"/>
    <w:rsid w:val="00DD1B4D"/>
    <w:rsid w:val="00DD1E2B"/>
    <w:rsid w:val="00DD1E9B"/>
    <w:rsid w:val="00DD2368"/>
    <w:rsid w:val="00DD240A"/>
    <w:rsid w:val="00DD24A6"/>
    <w:rsid w:val="00DD2B55"/>
    <w:rsid w:val="00DD3550"/>
    <w:rsid w:val="00DD3654"/>
    <w:rsid w:val="00DD3D28"/>
    <w:rsid w:val="00DD43CF"/>
    <w:rsid w:val="00DD56C9"/>
    <w:rsid w:val="00DD583C"/>
    <w:rsid w:val="00DD6880"/>
    <w:rsid w:val="00DD7126"/>
    <w:rsid w:val="00DD736E"/>
    <w:rsid w:val="00DE04D0"/>
    <w:rsid w:val="00DE10EE"/>
    <w:rsid w:val="00DE1213"/>
    <w:rsid w:val="00DE263C"/>
    <w:rsid w:val="00DE2E83"/>
    <w:rsid w:val="00DE4073"/>
    <w:rsid w:val="00DE7703"/>
    <w:rsid w:val="00DF00A5"/>
    <w:rsid w:val="00DF0223"/>
    <w:rsid w:val="00DF05F4"/>
    <w:rsid w:val="00DF0A94"/>
    <w:rsid w:val="00DF14FE"/>
    <w:rsid w:val="00DF1A61"/>
    <w:rsid w:val="00DF1DFA"/>
    <w:rsid w:val="00DF2BA6"/>
    <w:rsid w:val="00DF3043"/>
    <w:rsid w:val="00DF3DF1"/>
    <w:rsid w:val="00DF4450"/>
    <w:rsid w:val="00DF7A98"/>
    <w:rsid w:val="00E00115"/>
    <w:rsid w:val="00E0276C"/>
    <w:rsid w:val="00E02837"/>
    <w:rsid w:val="00E032AC"/>
    <w:rsid w:val="00E039B3"/>
    <w:rsid w:val="00E03FF6"/>
    <w:rsid w:val="00E057AA"/>
    <w:rsid w:val="00E059B1"/>
    <w:rsid w:val="00E05E90"/>
    <w:rsid w:val="00E07248"/>
    <w:rsid w:val="00E109D2"/>
    <w:rsid w:val="00E10B6A"/>
    <w:rsid w:val="00E12551"/>
    <w:rsid w:val="00E145EE"/>
    <w:rsid w:val="00E1486F"/>
    <w:rsid w:val="00E14C6A"/>
    <w:rsid w:val="00E15171"/>
    <w:rsid w:val="00E17752"/>
    <w:rsid w:val="00E2082F"/>
    <w:rsid w:val="00E216A1"/>
    <w:rsid w:val="00E23D78"/>
    <w:rsid w:val="00E23E6A"/>
    <w:rsid w:val="00E24FDB"/>
    <w:rsid w:val="00E2505B"/>
    <w:rsid w:val="00E25936"/>
    <w:rsid w:val="00E263C5"/>
    <w:rsid w:val="00E302C4"/>
    <w:rsid w:val="00E311B8"/>
    <w:rsid w:val="00E31512"/>
    <w:rsid w:val="00E35650"/>
    <w:rsid w:val="00E36690"/>
    <w:rsid w:val="00E369FC"/>
    <w:rsid w:val="00E36EEC"/>
    <w:rsid w:val="00E37577"/>
    <w:rsid w:val="00E375DF"/>
    <w:rsid w:val="00E4019B"/>
    <w:rsid w:val="00E404BC"/>
    <w:rsid w:val="00E42351"/>
    <w:rsid w:val="00E4236D"/>
    <w:rsid w:val="00E43A42"/>
    <w:rsid w:val="00E44339"/>
    <w:rsid w:val="00E4497D"/>
    <w:rsid w:val="00E44EF3"/>
    <w:rsid w:val="00E4647D"/>
    <w:rsid w:val="00E465F0"/>
    <w:rsid w:val="00E467AF"/>
    <w:rsid w:val="00E4700D"/>
    <w:rsid w:val="00E479E2"/>
    <w:rsid w:val="00E47B02"/>
    <w:rsid w:val="00E47DB7"/>
    <w:rsid w:val="00E505BF"/>
    <w:rsid w:val="00E50CAC"/>
    <w:rsid w:val="00E51201"/>
    <w:rsid w:val="00E51AD8"/>
    <w:rsid w:val="00E52251"/>
    <w:rsid w:val="00E523D1"/>
    <w:rsid w:val="00E538B6"/>
    <w:rsid w:val="00E542AC"/>
    <w:rsid w:val="00E54F2B"/>
    <w:rsid w:val="00E5688B"/>
    <w:rsid w:val="00E56FEE"/>
    <w:rsid w:val="00E57107"/>
    <w:rsid w:val="00E5721C"/>
    <w:rsid w:val="00E5790D"/>
    <w:rsid w:val="00E613FF"/>
    <w:rsid w:val="00E6142F"/>
    <w:rsid w:val="00E619A9"/>
    <w:rsid w:val="00E62567"/>
    <w:rsid w:val="00E62E2A"/>
    <w:rsid w:val="00E63E15"/>
    <w:rsid w:val="00E63E27"/>
    <w:rsid w:val="00E64483"/>
    <w:rsid w:val="00E65B18"/>
    <w:rsid w:val="00E66260"/>
    <w:rsid w:val="00E67AE3"/>
    <w:rsid w:val="00E67F5B"/>
    <w:rsid w:val="00E712FB"/>
    <w:rsid w:val="00E71902"/>
    <w:rsid w:val="00E71A86"/>
    <w:rsid w:val="00E72E4C"/>
    <w:rsid w:val="00E7387E"/>
    <w:rsid w:val="00E73A0C"/>
    <w:rsid w:val="00E75C61"/>
    <w:rsid w:val="00E763DF"/>
    <w:rsid w:val="00E80EDF"/>
    <w:rsid w:val="00E815AE"/>
    <w:rsid w:val="00E815BA"/>
    <w:rsid w:val="00E81F78"/>
    <w:rsid w:val="00E8238B"/>
    <w:rsid w:val="00E831FB"/>
    <w:rsid w:val="00E83F35"/>
    <w:rsid w:val="00E8460D"/>
    <w:rsid w:val="00E84C2C"/>
    <w:rsid w:val="00E84F5C"/>
    <w:rsid w:val="00E851C1"/>
    <w:rsid w:val="00E85AD7"/>
    <w:rsid w:val="00E87506"/>
    <w:rsid w:val="00E918D5"/>
    <w:rsid w:val="00E91F2C"/>
    <w:rsid w:val="00E920DA"/>
    <w:rsid w:val="00E92938"/>
    <w:rsid w:val="00E92C78"/>
    <w:rsid w:val="00E92F1B"/>
    <w:rsid w:val="00E93A08"/>
    <w:rsid w:val="00E93ABB"/>
    <w:rsid w:val="00E948B1"/>
    <w:rsid w:val="00E9498C"/>
    <w:rsid w:val="00E957C4"/>
    <w:rsid w:val="00E9595B"/>
    <w:rsid w:val="00E9641E"/>
    <w:rsid w:val="00E97170"/>
    <w:rsid w:val="00E97B06"/>
    <w:rsid w:val="00EA0113"/>
    <w:rsid w:val="00EA06A3"/>
    <w:rsid w:val="00EA1DC5"/>
    <w:rsid w:val="00EA2624"/>
    <w:rsid w:val="00EA2B41"/>
    <w:rsid w:val="00EA2C92"/>
    <w:rsid w:val="00EA3173"/>
    <w:rsid w:val="00EA36F5"/>
    <w:rsid w:val="00EA3A5F"/>
    <w:rsid w:val="00EA6754"/>
    <w:rsid w:val="00EA6B4A"/>
    <w:rsid w:val="00EA73FF"/>
    <w:rsid w:val="00EA7919"/>
    <w:rsid w:val="00EA7A1D"/>
    <w:rsid w:val="00EA7F09"/>
    <w:rsid w:val="00EA7FF0"/>
    <w:rsid w:val="00EB3176"/>
    <w:rsid w:val="00EB473F"/>
    <w:rsid w:val="00EB49B1"/>
    <w:rsid w:val="00EB5673"/>
    <w:rsid w:val="00EB5AD3"/>
    <w:rsid w:val="00EB5DD4"/>
    <w:rsid w:val="00EB6DA8"/>
    <w:rsid w:val="00EB77F8"/>
    <w:rsid w:val="00EB7C2C"/>
    <w:rsid w:val="00EC0870"/>
    <w:rsid w:val="00EC26E3"/>
    <w:rsid w:val="00EC3594"/>
    <w:rsid w:val="00EC43D7"/>
    <w:rsid w:val="00EC475F"/>
    <w:rsid w:val="00EC4C8C"/>
    <w:rsid w:val="00EC5514"/>
    <w:rsid w:val="00EC6C1B"/>
    <w:rsid w:val="00EC7288"/>
    <w:rsid w:val="00EC7732"/>
    <w:rsid w:val="00ED2323"/>
    <w:rsid w:val="00ED3858"/>
    <w:rsid w:val="00ED40CE"/>
    <w:rsid w:val="00ED4DA0"/>
    <w:rsid w:val="00ED53A6"/>
    <w:rsid w:val="00ED568A"/>
    <w:rsid w:val="00ED5841"/>
    <w:rsid w:val="00ED62C3"/>
    <w:rsid w:val="00EE0182"/>
    <w:rsid w:val="00EE11B2"/>
    <w:rsid w:val="00EE1F87"/>
    <w:rsid w:val="00EE205F"/>
    <w:rsid w:val="00EE37FB"/>
    <w:rsid w:val="00EE382A"/>
    <w:rsid w:val="00EE38AC"/>
    <w:rsid w:val="00EE43D9"/>
    <w:rsid w:val="00EE46D6"/>
    <w:rsid w:val="00EE51E5"/>
    <w:rsid w:val="00EE7154"/>
    <w:rsid w:val="00EE78E3"/>
    <w:rsid w:val="00EF145A"/>
    <w:rsid w:val="00EF1781"/>
    <w:rsid w:val="00EF2735"/>
    <w:rsid w:val="00EF2EAA"/>
    <w:rsid w:val="00EF48EE"/>
    <w:rsid w:val="00EF4AEF"/>
    <w:rsid w:val="00EF5624"/>
    <w:rsid w:val="00EF7442"/>
    <w:rsid w:val="00EF7F18"/>
    <w:rsid w:val="00F0180A"/>
    <w:rsid w:val="00F01AA9"/>
    <w:rsid w:val="00F01EAD"/>
    <w:rsid w:val="00F03BD9"/>
    <w:rsid w:val="00F04107"/>
    <w:rsid w:val="00F0500D"/>
    <w:rsid w:val="00F07A83"/>
    <w:rsid w:val="00F10693"/>
    <w:rsid w:val="00F10B49"/>
    <w:rsid w:val="00F10BD1"/>
    <w:rsid w:val="00F10D2D"/>
    <w:rsid w:val="00F117E2"/>
    <w:rsid w:val="00F119AE"/>
    <w:rsid w:val="00F11D05"/>
    <w:rsid w:val="00F12139"/>
    <w:rsid w:val="00F1228C"/>
    <w:rsid w:val="00F1229A"/>
    <w:rsid w:val="00F12717"/>
    <w:rsid w:val="00F140C0"/>
    <w:rsid w:val="00F14863"/>
    <w:rsid w:val="00F14C5C"/>
    <w:rsid w:val="00F14EB2"/>
    <w:rsid w:val="00F151EB"/>
    <w:rsid w:val="00F15CAC"/>
    <w:rsid w:val="00F15D85"/>
    <w:rsid w:val="00F15E79"/>
    <w:rsid w:val="00F15F25"/>
    <w:rsid w:val="00F16B5D"/>
    <w:rsid w:val="00F16F3F"/>
    <w:rsid w:val="00F17A05"/>
    <w:rsid w:val="00F17B4F"/>
    <w:rsid w:val="00F20B01"/>
    <w:rsid w:val="00F213D8"/>
    <w:rsid w:val="00F21628"/>
    <w:rsid w:val="00F218A9"/>
    <w:rsid w:val="00F21F98"/>
    <w:rsid w:val="00F22F84"/>
    <w:rsid w:val="00F234E8"/>
    <w:rsid w:val="00F2436B"/>
    <w:rsid w:val="00F24DE7"/>
    <w:rsid w:val="00F2519A"/>
    <w:rsid w:val="00F2632E"/>
    <w:rsid w:val="00F26A77"/>
    <w:rsid w:val="00F26B5C"/>
    <w:rsid w:val="00F3197A"/>
    <w:rsid w:val="00F32222"/>
    <w:rsid w:val="00F331E8"/>
    <w:rsid w:val="00F335A6"/>
    <w:rsid w:val="00F33EFD"/>
    <w:rsid w:val="00F34175"/>
    <w:rsid w:val="00F343DC"/>
    <w:rsid w:val="00F3447F"/>
    <w:rsid w:val="00F40427"/>
    <w:rsid w:val="00F4095B"/>
    <w:rsid w:val="00F40D1A"/>
    <w:rsid w:val="00F40E23"/>
    <w:rsid w:val="00F4159E"/>
    <w:rsid w:val="00F41A14"/>
    <w:rsid w:val="00F41EDD"/>
    <w:rsid w:val="00F42067"/>
    <w:rsid w:val="00F42388"/>
    <w:rsid w:val="00F428A9"/>
    <w:rsid w:val="00F42950"/>
    <w:rsid w:val="00F43036"/>
    <w:rsid w:val="00F44129"/>
    <w:rsid w:val="00F4483D"/>
    <w:rsid w:val="00F44BC0"/>
    <w:rsid w:val="00F44BF5"/>
    <w:rsid w:val="00F4536F"/>
    <w:rsid w:val="00F46CCF"/>
    <w:rsid w:val="00F46E7B"/>
    <w:rsid w:val="00F47B2C"/>
    <w:rsid w:val="00F505BC"/>
    <w:rsid w:val="00F50EEC"/>
    <w:rsid w:val="00F51D9F"/>
    <w:rsid w:val="00F53783"/>
    <w:rsid w:val="00F56A93"/>
    <w:rsid w:val="00F571A2"/>
    <w:rsid w:val="00F5735E"/>
    <w:rsid w:val="00F57920"/>
    <w:rsid w:val="00F60A05"/>
    <w:rsid w:val="00F60BA6"/>
    <w:rsid w:val="00F612D0"/>
    <w:rsid w:val="00F645D1"/>
    <w:rsid w:val="00F65706"/>
    <w:rsid w:val="00F6706D"/>
    <w:rsid w:val="00F67735"/>
    <w:rsid w:val="00F67AC0"/>
    <w:rsid w:val="00F71209"/>
    <w:rsid w:val="00F721C2"/>
    <w:rsid w:val="00F72A0F"/>
    <w:rsid w:val="00F75067"/>
    <w:rsid w:val="00F75B8B"/>
    <w:rsid w:val="00F76C6F"/>
    <w:rsid w:val="00F7759F"/>
    <w:rsid w:val="00F7785A"/>
    <w:rsid w:val="00F77F1B"/>
    <w:rsid w:val="00F8068E"/>
    <w:rsid w:val="00F80B3C"/>
    <w:rsid w:val="00F828C4"/>
    <w:rsid w:val="00F82FF6"/>
    <w:rsid w:val="00F84FC2"/>
    <w:rsid w:val="00F865DB"/>
    <w:rsid w:val="00F867B5"/>
    <w:rsid w:val="00F87897"/>
    <w:rsid w:val="00F879CB"/>
    <w:rsid w:val="00F87C3D"/>
    <w:rsid w:val="00F916DB"/>
    <w:rsid w:val="00F9410C"/>
    <w:rsid w:val="00F945AF"/>
    <w:rsid w:val="00F95EBA"/>
    <w:rsid w:val="00F97BE8"/>
    <w:rsid w:val="00FA0820"/>
    <w:rsid w:val="00FA1E45"/>
    <w:rsid w:val="00FA2270"/>
    <w:rsid w:val="00FA2F76"/>
    <w:rsid w:val="00FA39D9"/>
    <w:rsid w:val="00FA449D"/>
    <w:rsid w:val="00FA4B5C"/>
    <w:rsid w:val="00FA5EDC"/>
    <w:rsid w:val="00FA75A9"/>
    <w:rsid w:val="00FA7CA9"/>
    <w:rsid w:val="00FB0FA9"/>
    <w:rsid w:val="00FB11F5"/>
    <w:rsid w:val="00FB3701"/>
    <w:rsid w:val="00FB4AB6"/>
    <w:rsid w:val="00FB5360"/>
    <w:rsid w:val="00FB620C"/>
    <w:rsid w:val="00FB6BFE"/>
    <w:rsid w:val="00FB6CC5"/>
    <w:rsid w:val="00FB72A6"/>
    <w:rsid w:val="00FB7C51"/>
    <w:rsid w:val="00FC126E"/>
    <w:rsid w:val="00FC194C"/>
    <w:rsid w:val="00FC296F"/>
    <w:rsid w:val="00FC5864"/>
    <w:rsid w:val="00FC5EAE"/>
    <w:rsid w:val="00FC5FE0"/>
    <w:rsid w:val="00FC657D"/>
    <w:rsid w:val="00FC6B2D"/>
    <w:rsid w:val="00FD0440"/>
    <w:rsid w:val="00FD0815"/>
    <w:rsid w:val="00FD1749"/>
    <w:rsid w:val="00FD1C9C"/>
    <w:rsid w:val="00FD1E7D"/>
    <w:rsid w:val="00FD2CC4"/>
    <w:rsid w:val="00FD2D1A"/>
    <w:rsid w:val="00FD30B3"/>
    <w:rsid w:val="00FD5434"/>
    <w:rsid w:val="00FD5BB5"/>
    <w:rsid w:val="00FD6362"/>
    <w:rsid w:val="00FD6A22"/>
    <w:rsid w:val="00FD6A28"/>
    <w:rsid w:val="00FD7066"/>
    <w:rsid w:val="00FD7C0C"/>
    <w:rsid w:val="00FE1221"/>
    <w:rsid w:val="00FE16E4"/>
    <w:rsid w:val="00FE194F"/>
    <w:rsid w:val="00FE1E9F"/>
    <w:rsid w:val="00FE32B8"/>
    <w:rsid w:val="00FE32BE"/>
    <w:rsid w:val="00FE3305"/>
    <w:rsid w:val="00FE46FD"/>
    <w:rsid w:val="00FE4DC3"/>
    <w:rsid w:val="00FE55B4"/>
    <w:rsid w:val="00FE5FB4"/>
    <w:rsid w:val="00FF0ABF"/>
    <w:rsid w:val="00FF170E"/>
    <w:rsid w:val="00FF22E1"/>
    <w:rsid w:val="00FF28C0"/>
    <w:rsid w:val="00FF2A54"/>
    <w:rsid w:val="00FF3158"/>
    <w:rsid w:val="00FF327F"/>
    <w:rsid w:val="00FF391A"/>
    <w:rsid w:val="00FF48F3"/>
    <w:rsid w:val="00FF4C12"/>
    <w:rsid w:val="00FF50A5"/>
    <w:rsid w:val="00FF55BB"/>
    <w:rsid w:val="00FF5BF4"/>
    <w:rsid w:val="00FF5C65"/>
    <w:rsid w:val="00FF7CE3"/>
    <w:rsid w:val="00FF7DFD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45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2C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19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18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970EB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00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42002"/>
  </w:style>
  <w:style w:type="character" w:styleId="a3">
    <w:name w:val="Strong"/>
    <w:basedOn w:val="a0"/>
    <w:qFormat/>
    <w:rsid w:val="00742002"/>
    <w:rPr>
      <w:b/>
      <w:bCs/>
    </w:rPr>
  </w:style>
  <w:style w:type="character" w:styleId="a4">
    <w:name w:val="Hyperlink"/>
    <w:basedOn w:val="a0"/>
    <w:rsid w:val="00F51D9F"/>
    <w:rPr>
      <w:color w:val="0000FF"/>
      <w:u w:val="single"/>
    </w:rPr>
  </w:style>
  <w:style w:type="paragraph" w:customStyle="1" w:styleId="Char">
    <w:name w:val="Char Знак"/>
    <w:basedOn w:val="a"/>
    <w:rsid w:val="00641F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basedOn w:val="a"/>
    <w:link w:val="140"/>
    <w:rsid w:val="004D7B67"/>
    <w:pPr>
      <w:ind w:firstLine="540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4D7B67"/>
    <w:rPr>
      <w:sz w:val="28"/>
      <w:szCs w:val="28"/>
      <w:lang w:val="ru-RU" w:eastAsia="ru-RU" w:bidi="ar-SA"/>
    </w:rPr>
  </w:style>
  <w:style w:type="paragraph" w:customStyle="1" w:styleId="Char0">
    <w:name w:val="Char Знак"/>
    <w:basedOn w:val="a"/>
    <w:uiPriority w:val="99"/>
    <w:rsid w:val="00AE3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68366A"/>
    <w:pPr>
      <w:spacing w:before="100" w:beforeAutospacing="1" w:after="100" w:afterAutospacing="1"/>
    </w:pPr>
  </w:style>
  <w:style w:type="paragraph" w:styleId="a6">
    <w:name w:val="footer"/>
    <w:basedOn w:val="a"/>
    <w:rsid w:val="000F68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6849"/>
  </w:style>
  <w:style w:type="paragraph" w:customStyle="1" w:styleId="11">
    <w:name w:val="Без интервала1"/>
    <w:link w:val="a8"/>
    <w:uiPriority w:val="99"/>
    <w:rsid w:val="00D90DA2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rsid w:val="0057737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чный_заголовки"/>
    <w:basedOn w:val="a"/>
    <w:uiPriority w:val="99"/>
    <w:rsid w:val="00577378"/>
    <w:pPr>
      <w:keepNext/>
      <w:keepLines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8">
    <w:name w:val="Без интервала Знак"/>
    <w:link w:val="11"/>
    <w:uiPriority w:val="99"/>
    <w:locked/>
    <w:rsid w:val="008E711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rsid w:val="008E7118"/>
    <w:pPr>
      <w:ind w:left="720"/>
    </w:pPr>
    <w:rPr>
      <w:rFonts w:ascii="Calibri" w:eastAsia="Calibri" w:hAnsi="Calibri" w:cs="Calibri"/>
    </w:rPr>
  </w:style>
  <w:style w:type="character" w:styleId="ab">
    <w:name w:val="Emphasis"/>
    <w:basedOn w:val="a0"/>
    <w:qFormat/>
    <w:rsid w:val="008E71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62AD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C970EB"/>
    <w:rPr>
      <w:rFonts w:ascii="Calibri" w:hAnsi="Calibri"/>
      <w:b/>
      <w:bCs/>
      <w:sz w:val="22"/>
      <w:szCs w:val="22"/>
    </w:rPr>
  </w:style>
  <w:style w:type="paragraph" w:styleId="ac">
    <w:name w:val="List Paragraph"/>
    <w:basedOn w:val="a"/>
    <w:uiPriority w:val="99"/>
    <w:qFormat/>
    <w:rsid w:val="00CC7F89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CC7F89"/>
    <w:rPr>
      <w:rFonts w:cs="Times New Roman"/>
    </w:rPr>
  </w:style>
  <w:style w:type="character" w:customStyle="1" w:styleId="blk">
    <w:name w:val="blk"/>
    <w:basedOn w:val="a0"/>
    <w:rsid w:val="00536FA7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D918A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4">
    <w:name w:val="s4"/>
    <w:basedOn w:val="a"/>
    <w:rsid w:val="00CA6455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CA64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A6455"/>
    <w:rPr>
      <w:sz w:val="24"/>
      <w:szCs w:val="24"/>
    </w:rPr>
  </w:style>
  <w:style w:type="paragraph" w:styleId="af">
    <w:name w:val="footnote text"/>
    <w:basedOn w:val="a"/>
    <w:link w:val="af0"/>
    <w:rsid w:val="00BA3CB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A3CBB"/>
  </w:style>
  <w:style w:type="character" w:styleId="af1">
    <w:name w:val="footnote reference"/>
    <w:basedOn w:val="a0"/>
    <w:rsid w:val="00BA3CBB"/>
    <w:rPr>
      <w:vertAlign w:val="superscript"/>
    </w:rPr>
  </w:style>
  <w:style w:type="paragraph" w:styleId="af2">
    <w:name w:val="endnote text"/>
    <w:basedOn w:val="a"/>
    <w:link w:val="af3"/>
    <w:rsid w:val="00BA3C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BA3CBB"/>
  </w:style>
  <w:style w:type="character" w:styleId="af4">
    <w:name w:val="endnote reference"/>
    <w:basedOn w:val="a0"/>
    <w:rsid w:val="00BA3CBB"/>
    <w:rPr>
      <w:vertAlign w:val="superscript"/>
    </w:rPr>
  </w:style>
  <w:style w:type="character" w:customStyle="1" w:styleId="f">
    <w:name w:val="f"/>
    <w:basedOn w:val="a0"/>
    <w:rsid w:val="0023371C"/>
  </w:style>
  <w:style w:type="paragraph" w:styleId="af5">
    <w:name w:val="No Spacing"/>
    <w:uiPriority w:val="99"/>
    <w:qFormat/>
    <w:rsid w:val="00167A8D"/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_"/>
    <w:basedOn w:val="a0"/>
    <w:link w:val="13"/>
    <w:rsid w:val="00E6142F"/>
    <w:rPr>
      <w:color w:val="2B292F"/>
      <w:sz w:val="26"/>
      <w:szCs w:val="26"/>
    </w:rPr>
  </w:style>
  <w:style w:type="paragraph" w:customStyle="1" w:styleId="13">
    <w:name w:val="Основной текст1"/>
    <w:basedOn w:val="a"/>
    <w:link w:val="af6"/>
    <w:rsid w:val="00E6142F"/>
    <w:pPr>
      <w:widowControl w:val="0"/>
      <w:spacing w:line="259" w:lineRule="auto"/>
      <w:ind w:firstLine="400"/>
    </w:pPr>
    <w:rPr>
      <w:color w:val="2B292F"/>
      <w:sz w:val="26"/>
      <w:szCs w:val="26"/>
    </w:rPr>
  </w:style>
  <w:style w:type="character" w:customStyle="1" w:styleId="4">
    <w:name w:val="Основной текст (4)_"/>
    <w:basedOn w:val="a0"/>
    <w:link w:val="40"/>
    <w:rsid w:val="00E6142F"/>
    <w:rPr>
      <w:color w:val="414046"/>
    </w:rPr>
  </w:style>
  <w:style w:type="paragraph" w:customStyle="1" w:styleId="40">
    <w:name w:val="Основной текст (4)"/>
    <w:basedOn w:val="a"/>
    <w:link w:val="4"/>
    <w:rsid w:val="00E6142F"/>
    <w:pPr>
      <w:widowControl w:val="0"/>
      <w:spacing w:after="220"/>
      <w:ind w:firstLine="550"/>
    </w:pPr>
    <w:rPr>
      <w:color w:val="414046"/>
      <w:sz w:val="20"/>
      <w:szCs w:val="20"/>
    </w:rPr>
  </w:style>
  <w:style w:type="character" w:customStyle="1" w:styleId="61">
    <w:name w:val="Основной текст (6)_"/>
    <w:basedOn w:val="a0"/>
    <w:link w:val="62"/>
    <w:rsid w:val="00E6142F"/>
    <w:rPr>
      <w:rFonts w:ascii="Arial" w:eastAsia="Arial" w:hAnsi="Arial" w:cs="Arial"/>
      <w:smallCaps/>
      <w:color w:val="99B6ED"/>
    </w:rPr>
  </w:style>
  <w:style w:type="character" w:customStyle="1" w:styleId="15">
    <w:name w:val="Заголовок №1_"/>
    <w:basedOn w:val="a0"/>
    <w:link w:val="16"/>
    <w:rsid w:val="00E6142F"/>
    <w:rPr>
      <w:color w:val="99B6ED"/>
      <w:sz w:val="34"/>
      <w:szCs w:val="34"/>
    </w:rPr>
  </w:style>
  <w:style w:type="paragraph" w:customStyle="1" w:styleId="62">
    <w:name w:val="Основной текст (6)"/>
    <w:basedOn w:val="a"/>
    <w:link w:val="61"/>
    <w:rsid w:val="00E6142F"/>
    <w:pPr>
      <w:widowControl w:val="0"/>
      <w:ind w:firstLine="460"/>
    </w:pPr>
    <w:rPr>
      <w:rFonts w:ascii="Arial" w:eastAsia="Arial" w:hAnsi="Arial" w:cs="Arial"/>
      <w:smallCaps/>
      <w:color w:val="99B6ED"/>
      <w:sz w:val="20"/>
      <w:szCs w:val="20"/>
    </w:rPr>
  </w:style>
  <w:style w:type="paragraph" w:customStyle="1" w:styleId="16">
    <w:name w:val="Заголовок №1"/>
    <w:basedOn w:val="a"/>
    <w:link w:val="15"/>
    <w:rsid w:val="00E6142F"/>
    <w:pPr>
      <w:widowControl w:val="0"/>
      <w:spacing w:line="216" w:lineRule="auto"/>
      <w:outlineLvl w:val="0"/>
    </w:pPr>
    <w:rPr>
      <w:color w:val="99B6ED"/>
      <w:sz w:val="34"/>
      <w:szCs w:val="34"/>
    </w:rPr>
  </w:style>
  <w:style w:type="paragraph" w:customStyle="1" w:styleId="Default">
    <w:name w:val="Default"/>
    <w:rsid w:val="004120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619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tendedtext-short">
    <w:name w:val="extendedtext-short"/>
    <w:basedOn w:val="a0"/>
    <w:rsid w:val="00C610BB"/>
  </w:style>
  <w:style w:type="paragraph" w:customStyle="1" w:styleId="headertext">
    <w:name w:val="headertext"/>
    <w:basedOn w:val="a"/>
    <w:rsid w:val="004F15DB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565D6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4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348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597B6-EB7F-419D-BB32-B9B0FA95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23003</TotalTime>
  <Pages>14</Pages>
  <Words>4859</Words>
  <Characters>38000</Characters>
  <Application>Microsoft Office Word</Application>
  <DocSecurity>0</DocSecurity>
  <Lines>316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Комитет архитектуры</Company>
  <LinksUpToDate>false</LinksUpToDate>
  <CharactersWithSpaces>42774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Екатерина</dc:creator>
  <cp:lastModifiedBy>Пользователь Windows</cp:lastModifiedBy>
  <cp:revision>35</cp:revision>
  <cp:lastPrinted>2022-06-30T11:20:00Z</cp:lastPrinted>
  <dcterms:created xsi:type="dcterms:W3CDTF">2019-07-31T13:08:00Z</dcterms:created>
  <dcterms:modified xsi:type="dcterms:W3CDTF">2022-06-30T11:24:00Z</dcterms:modified>
</cp:coreProperties>
</file>